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464" w:rsidRDefault="008D7464" w:rsidP="008D7464">
      <w:pPr>
        <w:pStyle w:val="Heading1"/>
        <w:pBdr>
          <w:bottom w:val="single" w:sz="6" w:space="4" w:color="EAECEF"/>
        </w:pBdr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Web-API-in-.NET in C#</w:t>
      </w:r>
    </w:p>
    <w:p w:rsidR="00407B39" w:rsidRDefault="00407B39" w:rsidP="00407B39">
      <w:pPr>
        <w:spacing w:after="240" w:line="240" w:lineRule="auto"/>
        <w:rPr>
          <w:rFonts w:ascii="Segoe UI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On GitHub: </w:t>
      </w:r>
      <w:hyperlink r:id="rId4" w:history="1">
        <w:r w:rsidRPr="005609DD">
          <w:rPr>
            <w:rStyle w:val="Hyperlink"/>
            <w:rFonts w:ascii="Segoe UI" w:eastAsia="Times New Roman" w:hAnsi="Segoe UI" w:cs="Segoe UI"/>
            <w:sz w:val="24"/>
            <w:szCs w:val="24"/>
          </w:rPr>
          <w:t>https://github.com/tlilov</w:t>
        </w:r>
      </w:hyperlink>
    </w:p>
    <w:p w:rsidR="008D7464" w:rsidRDefault="008D7464" w:rsidP="008D7464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How to consume Web API using </w:t>
      </w:r>
      <w:proofErr w:type="spellStart"/>
      <w:r>
        <w:rPr>
          <w:rFonts w:ascii="Segoe UI" w:hAnsi="Segoe UI" w:cs="Segoe UI"/>
          <w:color w:val="24292E"/>
        </w:rPr>
        <w:t>HttpClient</w:t>
      </w:r>
      <w:proofErr w:type="spellEnd"/>
      <w:r>
        <w:rPr>
          <w:rFonts w:ascii="Segoe UI" w:hAnsi="Segoe UI" w:cs="Segoe UI"/>
          <w:color w:val="24292E"/>
        </w:rPr>
        <w:t xml:space="preserve"> in the console application.</w:t>
      </w:r>
    </w:p>
    <w:p w:rsidR="008D7464" w:rsidRDefault="008D7464" w:rsidP="008D7464">
      <w:pPr>
        <w:pStyle w:val="Heading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Run</w:t>
      </w:r>
      <w:bookmarkStart w:id="0" w:name="_GoBack"/>
      <w:bookmarkEnd w:id="0"/>
    </w:p>
    <w:p w:rsidR="008D7464" w:rsidRDefault="008D7464" w:rsidP="008D7464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Step 1. Create service class that points to the Web API resource: </w:t>
      </w:r>
      <w:proofErr w:type="spellStart"/>
      <w:r>
        <w:rPr>
          <w:rFonts w:ascii="Segoe UI" w:hAnsi="Segoe UI" w:cs="Segoe UI"/>
          <w:color w:val="24292E"/>
        </w:rPr>
        <w:t>EmailService.cs</w:t>
      </w:r>
      <w:proofErr w:type="spellEnd"/>
    </w:p>
    <w:p w:rsidR="00407B39" w:rsidRDefault="00407B39" w:rsidP="00407B3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readonly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JsonServiceClient</w:t>
      </w:r>
      <w:proofErr w:type="spellEnd"/>
      <w:r>
        <w:rPr>
          <w:color w:val="000000"/>
        </w:rPr>
        <w:t xml:space="preserve"> _client;</w:t>
      </w:r>
    </w:p>
    <w:p w:rsidR="00407B39" w:rsidRDefault="00407B39" w:rsidP="00407B39">
      <w:pPr>
        <w:pStyle w:val="HTMLPreformatted"/>
        <w:rPr>
          <w:color w:val="000000"/>
        </w:rPr>
      </w:pPr>
    </w:p>
    <w:p w:rsidR="00407B39" w:rsidRDefault="00407B39" w:rsidP="00407B3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EmailService</w:t>
      </w:r>
      <w:proofErr w:type="spellEnd"/>
      <w:r>
        <w:rPr>
          <w:color w:val="000000"/>
        </w:rPr>
        <w:t xml:space="preserve">(string </w:t>
      </w:r>
      <w:proofErr w:type="spellStart"/>
      <w:r>
        <w:rPr>
          <w:color w:val="000000"/>
        </w:rPr>
        <w:t>siteCode</w:t>
      </w:r>
      <w:proofErr w:type="spellEnd"/>
      <w:r>
        <w:rPr>
          <w:color w:val="000000"/>
        </w:rPr>
        <w:t>)</w:t>
      </w:r>
    </w:p>
    <w:p w:rsidR="00407B39" w:rsidRDefault="00407B39" w:rsidP="00407B39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:rsidR="00407B39" w:rsidRDefault="00407B39" w:rsidP="00407B39">
      <w:pPr>
        <w:pStyle w:val="HTMLPreformatted"/>
        <w:rPr>
          <w:color w:val="000000"/>
        </w:rPr>
      </w:pPr>
      <w:r>
        <w:rPr>
          <w:color w:val="000000"/>
        </w:rPr>
        <w:t xml:space="preserve">            _client = new </w:t>
      </w:r>
      <w:proofErr w:type="spellStart"/>
      <w:proofErr w:type="gramStart"/>
      <w:r>
        <w:rPr>
          <w:color w:val="000000"/>
        </w:rPr>
        <w:t>JsonServiceClient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WebConnectionUriBuilder.GetFor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siteCode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WebConnectionUriBuilder.GetApiKey</w:t>
      </w:r>
      <w:proofErr w:type="spellEnd"/>
      <w:r>
        <w:rPr>
          <w:color w:val="000000"/>
        </w:rPr>
        <w:t>());</w:t>
      </w:r>
    </w:p>
    <w:p w:rsidR="00407B39" w:rsidRDefault="00407B39" w:rsidP="00407B39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407B39" w:rsidRDefault="00407B39" w:rsidP="008D7464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407B39" w:rsidRPr="00407B39" w:rsidRDefault="00407B39" w:rsidP="0040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7B3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407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7B39">
        <w:rPr>
          <w:rFonts w:ascii="Courier New" w:eastAsia="Times New Roman" w:hAnsi="Courier New" w:cs="Courier New"/>
          <w:color w:val="000000"/>
          <w:sz w:val="20"/>
          <w:szCs w:val="20"/>
        </w:rPr>
        <w:t>AddContactResponse</w:t>
      </w:r>
      <w:proofErr w:type="spellEnd"/>
      <w:r w:rsidRPr="00407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7B39">
        <w:rPr>
          <w:rFonts w:ascii="Courier New" w:eastAsia="Times New Roman" w:hAnsi="Courier New" w:cs="Courier New"/>
          <w:color w:val="000000"/>
          <w:sz w:val="20"/>
          <w:szCs w:val="20"/>
        </w:rPr>
        <w:t>AddContact</w:t>
      </w:r>
      <w:proofErr w:type="spellEnd"/>
      <w:r w:rsidRPr="00407B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07B39">
        <w:rPr>
          <w:rFonts w:ascii="Courier New" w:eastAsia="Times New Roman" w:hAnsi="Courier New" w:cs="Courier New"/>
          <w:color w:val="000000"/>
          <w:sz w:val="20"/>
          <w:szCs w:val="20"/>
        </w:rPr>
        <w:t>AddContactRequest</w:t>
      </w:r>
      <w:proofErr w:type="spellEnd"/>
      <w:r w:rsidRPr="00407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request)</w:t>
      </w:r>
    </w:p>
    <w:p w:rsidR="00407B39" w:rsidRPr="00407B39" w:rsidRDefault="00407B39" w:rsidP="0040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407B39" w:rsidRPr="00407B39" w:rsidRDefault="00407B39" w:rsidP="0040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07B39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407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407B39">
        <w:rPr>
          <w:rFonts w:ascii="Courier New" w:eastAsia="Times New Roman" w:hAnsi="Courier New" w:cs="Courier New"/>
          <w:color w:val="000000"/>
          <w:sz w:val="20"/>
          <w:szCs w:val="20"/>
        </w:rPr>
        <w:t>client.PostResult</w:t>
      </w:r>
      <w:proofErr w:type="spellEnd"/>
      <w:r w:rsidRPr="00407B39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407B39">
        <w:rPr>
          <w:rFonts w:ascii="Courier New" w:eastAsia="Times New Roman" w:hAnsi="Courier New" w:cs="Courier New"/>
          <w:color w:val="000000"/>
          <w:sz w:val="20"/>
          <w:szCs w:val="20"/>
        </w:rPr>
        <w:t>AddContactRequest</w:t>
      </w:r>
      <w:proofErr w:type="spellEnd"/>
      <w:r w:rsidRPr="00407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07B39">
        <w:rPr>
          <w:rFonts w:ascii="Courier New" w:eastAsia="Times New Roman" w:hAnsi="Courier New" w:cs="Courier New"/>
          <w:color w:val="000000"/>
          <w:sz w:val="20"/>
          <w:szCs w:val="20"/>
        </w:rPr>
        <w:t>AddContactResponse</w:t>
      </w:r>
      <w:proofErr w:type="spellEnd"/>
      <w:r w:rsidRPr="00407B39">
        <w:rPr>
          <w:rFonts w:ascii="Courier New" w:eastAsia="Times New Roman" w:hAnsi="Courier New" w:cs="Courier New"/>
          <w:color w:val="000000"/>
          <w:sz w:val="20"/>
          <w:szCs w:val="20"/>
        </w:rPr>
        <w:t>&gt;("</w:t>
      </w:r>
      <w:proofErr w:type="spellStart"/>
      <w:r w:rsidRPr="00407B39">
        <w:rPr>
          <w:rFonts w:ascii="Courier New" w:eastAsia="Times New Roman" w:hAnsi="Courier New" w:cs="Courier New"/>
          <w:color w:val="000000"/>
          <w:sz w:val="20"/>
          <w:szCs w:val="20"/>
        </w:rPr>
        <w:t>api</w:t>
      </w:r>
      <w:proofErr w:type="spellEnd"/>
      <w:r w:rsidRPr="00407B39">
        <w:rPr>
          <w:rFonts w:ascii="Courier New" w:eastAsia="Times New Roman" w:hAnsi="Courier New" w:cs="Courier New"/>
          <w:color w:val="000000"/>
          <w:sz w:val="20"/>
          <w:szCs w:val="20"/>
        </w:rPr>
        <w:t>/email/</w:t>
      </w:r>
      <w:proofErr w:type="spellStart"/>
      <w:r w:rsidRPr="00407B39">
        <w:rPr>
          <w:rFonts w:ascii="Courier New" w:eastAsia="Times New Roman" w:hAnsi="Courier New" w:cs="Courier New"/>
          <w:color w:val="000000"/>
          <w:sz w:val="20"/>
          <w:szCs w:val="20"/>
        </w:rPr>
        <w:t>addcontact</w:t>
      </w:r>
      <w:proofErr w:type="spellEnd"/>
      <w:r w:rsidRPr="00407B39">
        <w:rPr>
          <w:rFonts w:ascii="Courier New" w:eastAsia="Times New Roman" w:hAnsi="Courier New" w:cs="Courier New"/>
          <w:color w:val="000000"/>
          <w:sz w:val="20"/>
          <w:szCs w:val="20"/>
        </w:rPr>
        <w:t>", request);</w:t>
      </w:r>
    </w:p>
    <w:p w:rsidR="00407B39" w:rsidRPr="00407B39" w:rsidRDefault="00407B39" w:rsidP="0040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407B39" w:rsidRDefault="00407B39" w:rsidP="008D7464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8D7464" w:rsidRDefault="008D7464" w:rsidP="008D7464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Step 2. Create a generic </w:t>
      </w:r>
      <w:proofErr w:type="spellStart"/>
      <w:r>
        <w:rPr>
          <w:rFonts w:ascii="Segoe UI" w:hAnsi="Segoe UI" w:cs="Segoe UI"/>
          <w:color w:val="24292E"/>
        </w:rPr>
        <w:t>HttpClient</w:t>
      </w:r>
      <w:proofErr w:type="spellEnd"/>
      <w:r>
        <w:rPr>
          <w:rFonts w:ascii="Segoe UI" w:hAnsi="Segoe UI" w:cs="Segoe UI"/>
          <w:color w:val="24292E"/>
        </w:rPr>
        <w:t xml:space="preserve"> helper to execute the </w:t>
      </w:r>
      <w:proofErr w:type="spellStart"/>
      <w:r>
        <w:rPr>
          <w:rFonts w:ascii="Segoe UI" w:hAnsi="Segoe UI" w:cs="Segoe UI"/>
          <w:color w:val="24292E"/>
        </w:rPr>
        <w:t>HttpClient</w:t>
      </w:r>
      <w:proofErr w:type="spellEnd"/>
      <w:r>
        <w:rPr>
          <w:rFonts w:ascii="Segoe UI" w:hAnsi="Segoe UI" w:cs="Segoe UI"/>
          <w:color w:val="24292E"/>
        </w:rPr>
        <w:t xml:space="preserve"> POST or GET methods: </w:t>
      </w:r>
      <w:proofErr w:type="spellStart"/>
      <w:r>
        <w:rPr>
          <w:rFonts w:ascii="Segoe UI" w:hAnsi="Segoe UI" w:cs="Segoe UI"/>
          <w:color w:val="24292E"/>
        </w:rPr>
        <w:t>JasonServiceClient.cs</w:t>
      </w:r>
      <w:proofErr w:type="spellEnd"/>
    </w:p>
    <w:p w:rsidR="00407B39" w:rsidRDefault="00407B39" w:rsidP="00407B3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TResult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PostResult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TRequest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TResult</w:t>
      </w:r>
      <w:proofErr w:type="spellEnd"/>
      <w:r>
        <w:rPr>
          <w:color w:val="000000"/>
        </w:rPr>
        <w:t xml:space="preserve">&gt;(string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TRequest</w:t>
      </w:r>
      <w:proofErr w:type="spellEnd"/>
      <w:r>
        <w:rPr>
          <w:color w:val="000000"/>
        </w:rPr>
        <w:t xml:space="preserve"> request)</w:t>
      </w:r>
    </w:p>
    <w:p w:rsidR="00407B39" w:rsidRDefault="00407B39" w:rsidP="00407B39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:rsidR="00407B39" w:rsidRDefault="00407B39" w:rsidP="00407B39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TResult</w:t>
      </w:r>
      <w:proofErr w:type="spellEnd"/>
      <w:r>
        <w:rPr>
          <w:color w:val="000000"/>
        </w:rPr>
        <w:t xml:space="preserve"> result;</w:t>
      </w:r>
    </w:p>
    <w:p w:rsidR="00407B39" w:rsidRDefault="00407B39" w:rsidP="00407B39">
      <w:pPr>
        <w:pStyle w:val="HTMLPreformatted"/>
        <w:rPr>
          <w:color w:val="000000"/>
        </w:rPr>
      </w:pPr>
    </w:p>
    <w:p w:rsidR="00407B39" w:rsidRDefault="00407B39" w:rsidP="00407B39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client = new </w:t>
      </w:r>
      <w:proofErr w:type="spellStart"/>
      <w:r>
        <w:rPr>
          <w:color w:val="000000"/>
        </w:rPr>
        <w:t>HttpClient</w:t>
      </w:r>
      <w:proofErr w:type="spellEnd"/>
      <w:r>
        <w:rPr>
          <w:color w:val="000000"/>
        </w:rPr>
        <w:t>())</w:t>
      </w:r>
    </w:p>
    <w:p w:rsidR="00407B39" w:rsidRDefault="00407B39" w:rsidP="00407B39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:rsidR="00407B39" w:rsidRDefault="00407B39" w:rsidP="00407B39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client.BaseAddress</w:t>
      </w:r>
      <w:proofErr w:type="spellEnd"/>
      <w:r>
        <w:rPr>
          <w:color w:val="000000"/>
        </w:rPr>
        <w:t xml:space="preserve"> = new </w:t>
      </w:r>
      <w:proofErr w:type="gramStart"/>
      <w:r>
        <w:rPr>
          <w:color w:val="000000"/>
        </w:rPr>
        <w:t>Uri(</w:t>
      </w:r>
      <w:proofErr w:type="gramEnd"/>
      <w:r>
        <w:rPr>
          <w:color w:val="000000"/>
        </w:rPr>
        <w:t>_</w:t>
      </w:r>
      <w:proofErr w:type="spellStart"/>
      <w:r>
        <w:rPr>
          <w:color w:val="000000"/>
        </w:rPr>
        <w:t>baseUrl</w:t>
      </w:r>
      <w:proofErr w:type="spellEnd"/>
      <w:r>
        <w:rPr>
          <w:color w:val="000000"/>
        </w:rPr>
        <w:t>);</w:t>
      </w:r>
    </w:p>
    <w:p w:rsidR="00407B39" w:rsidRDefault="00407B39" w:rsidP="00407B39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client.DefaultRequestHeaders.Add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>-Key", _</w:t>
      </w:r>
      <w:proofErr w:type="spellStart"/>
      <w:r>
        <w:rPr>
          <w:color w:val="000000"/>
        </w:rPr>
        <w:t>apiKey</w:t>
      </w:r>
      <w:proofErr w:type="spellEnd"/>
      <w:r>
        <w:rPr>
          <w:color w:val="000000"/>
        </w:rPr>
        <w:t>);</w:t>
      </w:r>
    </w:p>
    <w:p w:rsidR="00407B39" w:rsidRDefault="00407B39" w:rsidP="00407B39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client.DefaultRequestHeaders.Accept.Clear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407B39" w:rsidRDefault="00407B39" w:rsidP="00407B39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client.DefaultRequestHeaders.Accept.Add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new </w:t>
      </w:r>
      <w:proofErr w:type="spellStart"/>
      <w:r>
        <w:rPr>
          <w:color w:val="000000"/>
        </w:rPr>
        <w:t>MediaTypeWithQualityHeaderValue</w:t>
      </w:r>
      <w:proofErr w:type="spellEnd"/>
      <w:r>
        <w:rPr>
          <w:color w:val="000000"/>
        </w:rPr>
        <w:t>("application/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"));</w:t>
      </w:r>
    </w:p>
    <w:p w:rsidR="00407B39" w:rsidRDefault="00407B39" w:rsidP="00407B39">
      <w:pPr>
        <w:pStyle w:val="HTMLPreformatted"/>
        <w:rPr>
          <w:color w:val="000000"/>
        </w:rPr>
      </w:pPr>
    </w:p>
    <w:p w:rsidR="00407B39" w:rsidRDefault="00407B39" w:rsidP="00407B39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response = </w:t>
      </w:r>
      <w:proofErr w:type="spellStart"/>
      <w:r>
        <w:rPr>
          <w:color w:val="000000"/>
        </w:rPr>
        <w:t>client.PostAsJsonAsync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FixUrl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), request).Result;</w:t>
      </w:r>
    </w:p>
    <w:p w:rsidR="00407B39" w:rsidRDefault="00407B39" w:rsidP="00407B39">
      <w:pPr>
        <w:pStyle w:val="HTMLPreformatted"/>
        <w:rPr>
          <w:color w:val="000000"/>
        </w:rPr>
      </w:pPr>
    </w:p>
    <w:p w:rsidR="00407B39" w:rsidRDefault="00407B39" w:rsidP="00407B39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result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response.IsSuccessStatusCode</w:t>
      </w:r>
      <w:proofErr w:type="spellEnd"/>
      <w:r>
        <w:rPr>
          <w:color w:val="000000"/>
        </w:rPr>
        <w:t xml:space="preserve"> ? </w:t>
      </w:r>
      <w:proofErr w:type="spellStart"/>
      <w:r>
        <w:rPr>
          <w:color w:val="000000"/>
        </w:rPr>
        <w:t>response.Content.ReadAsAsync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TResult</w:t>
      </w:r>
      <w:proofErr w:type="spellEnd"/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).Result : default(</w:t>
      </w:r>
      <w:proofErr w:type="spellStart"/>
      <w:r>
        <w:rPr>
          <w:color w:val="000000"/>
        </w:rPr>
        <w:t>TResult</w:t>
      </w:r>
      <w:proofErr w:type="spellEnd"/>
      <w:r>
        <w:rPr>
          <w:color w:val="000000"/>
        </w:rPr>
        <w:t>);</w:t>
      </w:r>
    </w:p>
    <w:p w:rsidR="00407B39" w:rsidRDefault="00407B39" w:rsidP="00407B39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:rsidR="00407B39" w:rsidRDefault="00407B39" w:rsidP="00407B39">
      <w:pPr>
        <w:pStyle w:val="HTMLPreformatted"/>
        <w:rPr>
          <w:color w:val="000000"/>
        </w:rPr>
      </w:pPr>
    </w:p>
    <w:p w:rsidR="00407B39" w:rsidRDefault="00407B39" w:rsidP="00407B39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result;</w:t>
      </w:r>
    </w:p>
    <w:p w:rsidR="00407B39" w:rsidRDefault="00407B39" w:rsidP="00407B39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}</w:t>
      </w:r>
    </w:p>
    <w:p w:rsidR="00407B39" w:rsidRDefault="00407B39" w:rsidP="008D7464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8D7464" w:rsidRDefault="008D7464" w:rsidP="008D7464">
      <w:pPr>
        <w:pStyle w:val="NormalWeb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Step 3. Set up a client that consumes the Web API resource in </w:t>
      </w:r>
      <w:proofErr w:type="spellStart"/>
      <w:r>
        <w:rPr>
          <w:rFonts w:ascii="Segoe UI" w:hAnsi="Segoe UI" w:cs="Segoe UI"/>
          <w:color w:val="24292E"/>
        </w:rPr>
        <w:t>EmailService</w:t>
      </w:r>
      <w:proofErr w:type="spellEnd"/>
      <w:r>
        <w:rPr>
          <w:rFonts w:ascii="Segoe UI" w:hAnsi="Segoe UI" w:cs="Segoe UI"/>
          <w:color w:val="24292E"/>
        </w:rPr>
        <w:t xml:space="preserve"> from step 1: </w:t>
      </w:r>
      <w:proofErr w:type="spellStart"/>
      <w:r>
        <w:rPr>
          <w:rFonts w:ascii="Segoe UI" w:hAnsi="Segoe UI" w:cs="Segoe UI"/>
          <w:color w:val="24292E"/>
        </w:rPr>
        <w:t>Client.cs</w:t>
      </w:r>
      <w:proofErr w:type="spellEnd"/>
    </w:p>
    <w:p w:rsidR="00407B39" w:rsidRDefault="00407B39" w:rsidP="00407B3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try</w:t>
      </w:r>
      <w:proofErr w:type="gramEnd"/>
    </w:p>
    <w:p w:rsidR="00407B39" w:rsidRDefault="00407B39" w:rsidP="00407B39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:rsidR="00407B39" w:rsidRDefault="00407B39" w:rsidP="00407B39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service = new </w:t>
      </w:r>
      <w:proofErr w:type="spellStart"/>
      <w:r>
        <w:rPr>
          <w:color w:val="000000"/>
        </w:rPr>
        <w:t>Web.Api.Client.Services.EmailService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primarySiteCode</w:t>
      </w:r>
      <w:proofErr w:type="spellEnd"/>
      <w:r>
        <w:rPr>
          <w:color w:val="000000"/>
        </w:rPr>
        <w:t>, company);</w:t>
      </w:r>
    </w:p>
    <w:p w:rsidR="00407B39" w:rsidRDefault="00407B39" w:rsidP="00407B39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response = </w:t>
      </w:r>
      <w:proofErr w:type="spellStart"/>
      <w:r>
        <w:rPr>
          <w:color w:val="000000"/>
        </w:rPr>
        <w:t>service.GetContact</w:t>
      </w:r>
      <w:proofErr w:type="spellEnd"/>
      <w:r>
        <w:rPr>
          <w:color w:val="000000"/>
        </w:rPr>
        <w:t xml:space="preserve">(new </w:t>
      </w:r>
      <w:proofErr w:type="spellStart"/>
      <w:r>
        <w:rPr>
          <w:color w:val="000000"/>
        </w:rPr>
        <w:t>GetContactRequest</w:t>
      </w:r>
      <w:proofErr w:type="spellEnd"/>
      <w:r>
        <w:rPr>
          <w:color w:val="000000"/>
        </w:rPr>
        <w:t>(){Email = email});</w:t>
      </w:r>
    </w:p>
    <w:p w:rsidR="00407B39" w:rsidRDefault="00407B39" w:rsidP="00407B3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response.Contact</w:t>
      </w:r>
      <w:proofErr w:type="spellEnd"/>
      <w:r>
        <w:rPr>
          <w:color w:val="000000"/>
        </w:rPr>
        <w:t xml:space="preserve"> != null)</w:t>
      </w:r>
    </w:p>
    <w:p w:rsidR="00407B39" w:rsidRDefault="00407B39" w:rsidP="00407B3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{</w:t>
      </w:r>
    </w:p>
    <w:p w:rsidR="00407B39" w:rsidRDefault="00407B39" w:rsidP="00407B3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proofErr w:type="gramStart"/>
      <w:r>
        <w:rPr>
          <w:color w:val="000000"/>
        </w:rPr>
        <w:t>service.AddContact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new </w:t>
      </w:r>
      <w:proofErr w:type="spellStart"/>
      <w:r>
        <w:rPr>
          <w:color w:val="000000"/>
        </w:rPr>
        <w:t>AddContactRequest</w:t>
      </w:r>
      <w:proofErr w:type="spellEnd"/>
      <w:r>
        <w:rPr>
          <w:color w:val="000000"/>
        </w:rPr>
        <w:t xml:space="preserve">() { Contact = new </w:t>
      </w:r>
      <w:proofErr w:type="spellStart"/>
      <w:r>
        <w:rPr>
          <w:color w:val="000000"/>
        </w:rPr>
        <w:t>ContactView</w:t>
      </w:r>
      <w:proofErr w:type="spellEnd"/>
      <w:r>
        <w:rPr>
          <w:color w:val="000000"/>
        </w:rPr>
        <w:t xml:space="preserve">() {Id = </w:t>
      </w:r>
      <w:proofErr w:type="spellStart"/>
      <w:r>
        <w:rPr>
          <w:color w:val="000000"/>
        </w:rPr>
        <w:t>response.Contact.Id</w:t>
      </w:r>
      <w:proofErr w:type="spellEnd"/>
      <w:r>
        <w:rPr>
          <w:color w:val="000000"/>
        </w:rPr>
        <w:t xml:space="preserve">, Email = email, </w:t>
      </w:r>
      <w:proofErr w:type="spellStart"/>
      <w:r>
        <w:rPr>
          <w:color w:val="000000"/>
        </w:rPr>
        <w:t>ContactStatus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contactStatus</w:t>
      </w:r>
      <w:proofErr w:type="spellEnd"/>
      <w:r>
        <w:rPr>
          <w:color w:val="000000"/>
        </w:rPr>
        <w:t xml:space="preserve"> }});</w:t>
      </w:r>
    </w:p>
    <w:p w:rsidR="00407B39" w:rsidRDefault="00407B39" w:rsidP="00407B3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}</w:t>
      </w:r>
    </w:p>
    <w:p w:rsidR="00407B39" w:rsidRDefault="00407B39" w:rsidP="00407B3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gramStart"/>
      <w:r>
        <w:rPr>
          <w:color w:val="000000"/>
        </w:rPr>
        <w:t>else</w:t>
      </w:r>
      <w:proofErr w:type="gramEnd"/>
    </w:p>
    <w:p w:rsidR="00407B39" w:rsidRDefault="00407B39" w:rsidP="00407B3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{</w:t>
      </w:r>
    </w:p>
    <w:p w:rsidR="00407B39" w:rsidRDefault="00407B39" w:rsidP="00407B3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</w:t>
      </w:r>
      <w:proofErr w:type="spellStart"/>
      <w:proofErr w:type="gramStart"/>
      <w:r>
        <w:rPr>
          <w:color w:val="000000"/>
        </w:rPr>
        <w:t>service.AddContact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new </w:t>
      </w:r>
      <w:proofErr w:type="spellStart"/>
      <w:r>
        <w:rPr>
          <w:color w:val="000000"/>
        </w:rPr>
        <w:t>AddContactRequest</w:t>
      </w:r>
      <w:proofErr w:type="spellEnd"/>
      <w:r>
        <w:rPr>
          <w:color w:val="000000"/>
        </w:rPr>
        <w:t xml:space="preserve">() { Contact = new </w:t>
      </w:r>
      <w:proofErr w:type="spellStart"/>
      <w:r>
        <w:rPr>
          <w:color w:val="000000"/>
        </w:rPr>
        <w:t>ContactView</w:t>
      </w:r>
      <w:proofErr w:type="spellEnd"/>
      <w:r>
        <w:rPr>
          <w:color w:val="000000"/>
        </w:rPr>
        <w:t xml:space="preserve">() { </w:t>
      </w:r>
      <w:proofErr w:type="spellStart"/>
      <w:r>
        <w:rPr>
          <w:color w:val="000000"/>
        </w:rPr>
        <w:t>SiteCode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primarySiteCode</w:t>
      </w:r>
      <w:proofErr w:type="spellEnd"/>
      <w:r>
        <w:rPr>
          <w:color w:val="000000"/>
        </w:rPr>
        <w:t xml:space="preserve">, Email = email, </w:t>
      </w:r>
      <w:proofErr w:type="spellStart"/>
      <w:r>
        <w:rPr>
          <w:color w:val="000000"/>
        </w:rPr>
        <w:t>ContactStatus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contactStatus</w:t>
      </w:r>
      <w:proofErr w:type="spellEnd"/>
      <w:r>
        <w:rPr>
          <w:color w:val="000000"/>
        </w:rPr>
        <w:t xml:space="preserve">, GUID = </w:t>
      </w:r>
      <w:proofErr w:type="spellStart"/>
      <w:r>
        <w:rPr>
          <w:color w:val="000000"/>
        </w:rPr>
        <w:t>guid</w:t>
      </w:r>
      <w:proofErr w:type="spellEnd"/>
      <w:r>
        <w:rPr>
          <w:color w:val="000000"/>
        </w:rPr>
        <w:t xml:space="preserve"> } });</w:t>
      </w:r>
    </w:p>
    <w:p w:rsidR="00407B39" w:rsidRDefault="00407B39" w:rsidP="00407B3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}</w:t>
      </w:r>
    </w:p>
    <w:p w:rsidR="00407B39" w:rsidRDefault="00407B39" w:rsidP="00407B39">
      <w:pPr>
        <w:pStyle w:val="HTMLPreformatted"/>
        <w:rPr>
          <w:color w:val="000000"/>
        </w:rPr>
      </w:pPr>
    </w:p>
    <w:p w:rsidR="00407B39" w:rsidRDefault="00407B39" w:rsidP="00407B39">
      <w:pPr>
        <w:pStyle w:val="HTMLPreformatted"/>
        <w:rPr>
          <w:color w:val="000000"/>
        </w:rPr>
      </w:pPr>
      <w:r>
        <w:rPr>
          <w:color w:val="000000"/>
        </w:rPr>
        <w:t xml:space="preserve">             }</w:t>
      </w:r>
    </w:p>
    <w:p w:rsidR="00407B39" w:rsidRDefault="00407B39" w:rsidP="008D7464">
      <w:pPr>
        <w:pStyle w:val="NormalWeb"/>
        <w:spacing w:before="0" w:beforeAutospacing="0"/>
        <w:rPr>
          <w:rFonts w:ascii="Segoe UI" w:hAnsi="Segoe UI" w:cs="Segoe UI"/>
          <w:color w:val="24292E"/>
        </w:rPr>
      </w:pPr>
    </w:p>
    <w:p w:rsidR="00407B39" w:rsidRDefault="00407B39" w:rsidP="008D7464">
      <w:pPr>
        <w:pStyle w:val="NormalWeb"/>
        <w:spacing w:before="0" w:beforeAutospacing="0"/>
        <w:rPr>
          <w:rFonts w:ascii="Segoe UI" w:hAnsi="Segoe UI" w:cs="Segoe UI"/>
          <w:color w:val="24292E"/>
        </w:rPr>
      </w:pPr>
    </w:p>
    <w:p w:rsidR="00407B39" w:rsidRDefault="00407B39" w:rsidP="008D7464">
      <w:pPr>
        <w:pStyle w:val="NormalWeb"/>
        <w:spacing w:before="0" w:beforeAutospacing="0"/>
        <w:rPr>
          <w:rFonts w:ascii="Segoe UI" w:hAnsi="Segoe UI" w:cs="Segoe UI"/>
          <w:color w:val="24292E"/>
        </w:rPr>
      </w:pPr>
    </w:p>
    <w:p w:rsidR="009C1627" w:rsidRPr="008D7464" w:rsidRDefault="009C1627" w:rsidP="008D7464"/>
    <w:sectPr w:rsidR="009C1627" w:rsidRPr="008D7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A9C"/>
    <w:rsid w:val="00042C6B"/>
    <w:rsid w:val="001A5400"/>
    <w:rsid w:val="00407B39"/>
    <w:rsid w:val="00456797"/>
    <w:rsid w:val="005506DF"/>
    <w:rsid w:val="005532D2"/>
    <w:rsid w:val="008D7464"/>
    <w:rsid w:val="009C1627"/>
    <w:rsid w:val="00AF270C"/>
    <w:rsid w:val="00B65FF7"/>
    <w:rsid w:val="00D04A9C"/>
    <w:rsid w:val="00DA7893"/>
    <w:rsid w:val="00DD74CE"/>
    <w:rsid w:val="00EB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86124-8984-4E01-9BD1-0F894E12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4A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04A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A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04A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04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4A9C"/>
    <w:rPr>
      <w:color w:val="0000FF"/>
      <w:u w:val="single"/>
    </w:rPr>
  </w:style>
  <w:style w:type="character" w:customStyle="1" w:styleId="pl-k">
    <w:name w:val="pl-k"/>
    <w:basedOn w:val="DefaultParagraphFont"/>
    <w:rsid w:val="00DA7893"/>
  </w:style>
  <w:style w:type="character" w:customStyle="1" w:styleId="pl-en">
    <w:name w:val="pl-en"/>
    <w:basedOn w:val="DefaultParagraphFont"/>
    <w:rsid w:val="00DA7893"/>
  </w:style>
  <w:style w:type="character" w:customStyle="1" w:styleId="pl-smi">
    <w:name w:val="pl-smi"/>
    <w:basedOn w:val="DefaultParagraphFont"/>
    <w:rsid w:val="00DA7893"/>
  </w:style>
  <w:style w:type="character" w:customStyle="1" w:styleId="pl-c1">
    <w:name w:val="pl-c1"/>
    <w:basedOn w:val="DefaultParagraphFont"/>
    <w:rsid w:val="005506DF"/>
  </w:style>
  <w:style w:type="character" w:customStyle="1" w:styleId="pl-s">
    <w:name w:val="pl-s"/>
    <w:basedOn w:val="DefaultParagraphFont"/>
    <w:rsid w:val="001A5400"/>
  </w:style>
  <w:style w:type="character" w:customStyle="1" w:styleId="pl-pds">
    <w:name w:val="pl-pds"/>
    <w:basedOn w:val="DefaultParagraphFont"/>
    <w:rsid w:val="001A5400"/>
  </w:style>
  <w:style w:type="paragraph" w:styleId="BalloonText">
    <w:name w:val="Balloon Text"/>
    <w:basedOn w:val="Normal"/>
    <w:link w:val="BalloonTextChar"/>
    <w:uiPriority w:val="99"/>
    <w:semiHidden/>
    <w:unhideWhenUsed/>
    <w:rsid w:val="005532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2D2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B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B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lil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Half</Company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Lilov, Todor</dc:creator>
  <cp:keywords/>
  <dc:description/>
  <cp:lastModifiedBy>Lilov, Todor</cp:lastModifiedBy>
  <cp:revision>3</cp:revision>
  <cp:lastPrinted>2018-02-01T22:03:00Z</cp:lastPrinted>
  <dcterms:created xsi:type="dcterms:W3CDTF">2018-02-01T23:37:00Z</dcterms:created>
  <dcterms:modified xsi:type="dcterms:W3CDTF">2018-02-01T23:45:00Z</dcterms:modified>
</cp:coreProperties>
</file>