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F6591DD" w:rsidR="00C850D5" w:rsidRDefault="001439F1" w:rsidP="002A01BC">
      <w:pPr>
        <w:pStyle w:val="Heading1"/>
      </w:pPr>
      <w:r>
        <w:t xml:space="preserve">Front End Technologies </w:t>
      </w:r>
      <w:r w:rsidR="009B1ED3">
        <w:t xml:space="preserve">Week </w:t>
      </w:r>
      <w:r w:rsidR="00932CA6">
        <w:t>9</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lastRenderedPageBreak/>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4450F" w14:textId="77777777" w:rsidR="009C0C8F" w:rsidRDefault="009C0C8F" w:rsidP="009B1ED3">
      <w:pPr>
        <w:spacing w:after="0" w:line="240" w:lineRule="auto"/>
      </w:pPr>
      <w:r>
        <w:separator/>
      </w:r>
    </w:p>
  </w:endnote>
  <w:endnote w:type="continuationSeparator" w:id="0">
    <w:p w14:paraId="313C403A" w14:textId="77777777" w:rsidR="009C0C8F" w:rsidRDefault="009C0C8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0C622" w14:textId="77777777" w:rsidR="009C0C8F" w:rsidRDefault="009C0C8F" w:rsidP="009B1ED3">
      <w:pPr>
        <w:spacing w:after="0" w:line="240" w:lineRule="auto"/>
      </w:pPr>
      <w:r>
        <w:separator/>
      </w:r>
    </w:p>
  </w:footnote>
  <w:footnote w:type="continuationSeparator" w:id="0">
    <w:p w14:paraId="3953B622" w14:textId="77777777" w:rsidR="009C0C8F" w:rsidRDefault="009C0C8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574C"/>
    <w:rsid w:val="001F74D7"/>
    <w:rsid w:val="00261F49"/>
    <w:rsid w:val="002669A4"/>
    <w:rsid w:val="00276D2C"/>
    <w:rsid w:val="002A01BC"/>
    <w:rsid w:val="003741EF"/>
    <w:rsid w:val="003C3030"/>
    <w:rsid w:val="003F3EC4"/>
    <w:rsid w:val="00427336"/>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32CA6"/>
    <w:rsid w:val="00967F09"/>
    <w:rsid w:val="009B1ED3"/>
    <w:rsid w:val="009C0C8F"/>
    <w:rsid w:val="009E2206"/>
    <w:rsid w:val="009E5D83"/>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Brendan Lentz</cp:lastModifiedBy>
  <cp:revision>3</cp:revision>
  <dcterms:created xsi:type="dcterms:W3CDTF">2020-12-23T22:53:00Z</dcterms:created>
  <dcterms:modified xsi:type="dcterms:W3CDTF">2022-03-14T19:47:00Z</dcterms:modified>
</cp:coreProperties>
</file>