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A54B1" w:rsidRDefault="00C60E00" w:rsidP="00C819E2">
      <w:pPr>
        <w:shd w:val="clear" w:color="auto" w:fill="FFFFFE"/>
        <w:spacing w:line="325"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Winfred Tibingana</w:t>
      </w:r>
    </w:p>
    <w:p w14:paraId="00000002" w14:textId="77777777" w:rsidR="004A54B1" w:rsidRDefault="00C60E00" w:rsidP="00C819E2">
      <w:pPr>
        <w:shd w:val="clear" w:color="auto" w:fill="FFFFFE"/>
        <w:spacing w:line="325"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2021/HD05/2313U | 2100702313</w:t>
      </w:r>
    </w:p>
    <w:p w14:paraId="00000003" w14:textId="77777777" w:rsidR="004A54B1" w:rsidRDefault="00C60E00" w:rsidP="00C819E2">
      <w:pPr>
        <w:shd w:val="clear" w:color="auto" w:fill="FFFFFE"/>
        <w:spacing w:line="325"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Data Visualisation and Analytics | MSCS</w:t>
      </w:r>
    </w:p>
    <w:p w14:paraId="00000004" w14:textId="77777777" w:rsidR="004A54B1" w:rsidRPr="00C819E2" w:rsidRDefault="00C60E00" w:rsidP="00C819E2">
      <w:pPr>
        <w:pStyle w:val="Heading1"/>
        <w:jc w:val="both"/>
        <w:rPr>
          <w:rFonts w:ascii="Century Gothic" w:eastAsia="Century Gothic" w:hAnsi="Century Gothic" w:cs="Century Gothic"/>
          <w:b/>
          <w:bCs/>
          <w:sz w:val="36"/>
          <w:szCs w:val="36"/>
        </w:rPr>
      </w:pPr>
      <w:bookmarkStart w:id="0" w:name="_3micwg3qtmt4" w:colFirst="0" w:colLast="0"/>
      <w:bookmarkEnd w:id="0"/>
      <w:r w:rsidRPr="00C819E2">
        <w:rPr>
          <w:rFonts w:ascii="Century Gothic" w:eastAsia="Century Gothic" w:hAnsi="Century Gothic" w:cs="Century Gothic"/>
          <w:b/>
          <w:bCs/>
          <w:color w:val="002060"/>
          <w:sz w:val="36"/>
          <w:szCs w:val="36"/>
        </w:rPr>
        <w:t>FIELD ATTACHMENT FEEDBACK ANALYSIS</w:t>
      </w:r>
    </w:p>
    <w:p w14:paraId="00000006" w14:textId="5155CEFE" w:rsidR="004A54B1" w:rsidRDefault="00C60E00" w:rsidP="00C819E2">
      <w:pPr>
        <w:spacing w:after="240"/>
        <w:jc w:val="both"/>
        <w:rPr>
          <w:rFonts w:ascii="Century Gothic" w:eastAsia="Century Gothic" w:hAnsi="Century Gothic" w:cs="Century Gothic"/>
        </w:rPr>
      </w:pPr>
      <w:r>
        <w:rPr>
          <w:rFonts w:ascii="Century Gothic" w:eastAsia="Century Gothic" w:hAnsi="Century Gothic" w:cs="Century Gothic"/>
        </w:rPr>
        <w:t>Makerere University interns Field Supervisors have been placed in organisations of attachment overtime. Valuable feedback to the University about its students has been provided by the Field Supervisors. Unfortunately, this feedback is in form of *unstructu</w:t>
      </w:r>
      <w:r>
        <w:rPr>
          <w:rFonts w:ascii="Century Gothic" w:eastAsia="Century Gothic" w:hAnsi="Century Gothic" w:cs="Century Gothic"/>
        </w:rPr>
        <w:t>red text and large in volume* making it difficult to process and gain useful insights.</w:t>
      </w:r>
    </w:p>
    <w:p w14:paraId="00000007" w14:textId="0C043C7A" w:rsidR="004A54B1" w:rsidRDefault="00C60E00" w:rsidP="00C819E2">
      <w:pPr>
        <w:spacing w:after="240"/>
        <w:jc w:val="both"/>
        <w:rPr>
          <w:rFonts w:ascii="Century Gothic" w:eastAsia="Century Gothic" w:hAnsi="Century Gothic" w:cs="Century Gothic"/>
        </w:rPr>
      </w:pPr>
      <w:r>
        <w:rPr>
          <w:rFonts w:ascii="Century Gothic" w:eastAsia="Century Gothic" w:hAnsi="Century Gothic" w:cs="Century Gothic"/>
        </w:rPr>
        <w:t>This report describes text analysis processing techniques that were applied to get more insights from the dataset at https://www.fams-cit.com/fscomments</w:t>
      </w:r>
      <w:bookmarkStart w:id="1" w:name="_2f44v8kpkfx2" w:colFirst="0" w:colLast="0"/>
      <w:bookmarkEnd w:id="1"/>
      <w:r>
        <w:rPr>
          <w:rFonts w:ascii="Century Gothic" w:eastAsia="Century Gothic" w:hAnsi="Century Gothic" w:cs="Century Gothic"/>
        </w:rPr>
        <w:t>.</w:t>
      </w:r>
    </w:p>
    <w:p w14:paraId="00000008" w14:textId="130E5E36" w:rsidR="004A54B1" w:rsidRPr="00C819E2" w:rsidRDefault="00C60E00" w:rsidP="00C819E2">
      <w:pPr>
        <w:pStyle w:val="Heading3"/>
        <w:jc w:val="both"/>
        <w:rPr>
          <w:rFonts w:ascii="Century Gothic" w:eastAsia="Century Gothic" w:hAnsi="Century Gothic" w:cs="Century Gothic"/>
          <w:color w:val="0070C0"/>
        </w:rPr>
      </w:pPr>
      <w:r w:rsidRPr="00C819E2">
        <w:rPr>
          <w:rFonts w:ascii="Century Gothic" w:eastAsia="Century Gothic" w:hAnsi="Century Gothic" w:cs="Century Gothic"/>
          <w:color w:val="0070C0"/>
        </w:rPr>
        <w:t xml:space="preserve">Dataset </w:t>
      </w:r>
      <w:r w:rsidR="00C819E2" w:rsidRPr="00C819E2">
        <w:rPr>
          <w:rFonts w:ascii="Century Gothic" w:eastAsia="Century Gothic" w:hAnsi="Century Gothic" w:cs="Century Gothic"/>
          <w:color w:val="0070C0"/>
        </w:rPr>
        <w:t>D</w:t>
      </w:r>
      <w:r w:rsidRPr="00C819E2">
        <w:rPr>
          <w:rFonts w:ascii="Century Gothic" w:eastAsia="Century Gothic" w:hAnsi="Century Gothic" w:cs="Century Gothic"/>
          <w:color w:val="0070C0"/>
        </w:rPr>
        <w:t>escr</w:t>
      </w:r>
      <w:r w:rsidRPr="00C819E2">
        <w:rPr>
          <w:rFonts w:ascii="Century Gothic" w:eastAsia="Century Gothic" w:hAnsi="Century Gothic" w:cs="Century Gothic"/>
          <w:color w:val="0070C0"/>
        </w:rPr>
        <w:t>iption</w:t>
      </w:r>
    </w:p>
    <w:p w14:paraId="00000009" w14:textId="6127DCFD" w:rsidR="004A54B1" w:rsidRDefault="00C819E2" w:rsidP="00C819E2">
      <w:pPr>
        <w:jc w:val="both"/>
        <w:rPr>
          <w:rFonts w:ascii="Century Gothic" w:eastAsia="Century Gothic" w:hAnsi="Century Gothic" w:cs="Century Gothic"/>
        </w:rPr>
      </w:pPr>
      <w:r>
        <w:rPr>
          <w:rFonts w:ascii="Century Gothic" w:eastAsia="Century Gothic" w:hAnsi="Century Gothic" w:cs="Century Gothic"/>
        </w:rPr>
        <w:t xml:space="preserve">The </w:t>
      </w:r>
      <w:r w:rsidRPr="00C819E2">
        <w:rPr>
          <w:rFonts w:ascii="Century Gothic" w:eastAsia="Century Gothic" w:hAnsi="Century Gothic" w:cs="Century Gothic"/>
        </w:rPr>
        <w:t>Data Viz4.ipynb</w:t>
      </w:r>
      <w:r>
        <w:rPr>
          <w:rFonts w:ascii="Century Gothic" w:eastAsia="Century Gothic" w:hAnsi="Century Gothic" w:cs="Century Gothic"/>
        </w:rPr>
        <w:t xml:space="preserve"> notebook was used. </w:t>
      </w:r>
      <w:r w:rsidR="00C60E00">
        <w:rPr>
          <w:rFonts w:ascii="Century Gothic" w:eastAsia="Century Gothic" w:hAnsi="Century Gothic" w:cs="Century Gothic"/>
        </w:rPr>
        <w:t xml:space="preserve">After loading the data into a pandas </w:t>
      </w:r>
      <w:proofErr w:type="spellStart"/>
      <w:r w:rsidR="00C60E00">
        <w:rPr>
          <w:rFonts w:ascii="Century Gothic" w:eastAsia="Century Gothic" w:hAnsi="Century Gothic" w:cs="Century Gothic"/>
        </w:rPr>
        <w:t>dataframe</w:t>
      </w:r>
      <w:proofErr w:type="spellEnd"/>
      <w:r w:rsidR="00C60E00">
        <w:rPr>
          <w:rFonts w:ascii="Century Gothic" w:eastAsia="Century Gothic" w:hAnsi="Century Gothic" w:cs="Century Gothic"/>
        </w:rPr>
        <w:t xml:space="preserve">, the dataset contained 5010 comments with two columns: </w:t>
      </w:r>
      <w:proofErr w:type="spellStart"/>
      <w:r w:rsidR="00C60E00">
        <w:rPr>
          <w:rFonts w:ascii="Century Gothic" w:eastAsia="Century Gothic" w:hAnsi="Century Gothic" w:cs="Century Gothic"/>
        </w:rPr>
        <w:t>comment_id</w:t>
      </w:r>
      <w:proofErr w:type="spellEnd"/>
      <w:r w:rsidR="00C60E00">
        <w:rPr>
          <w:rFonts w:ascii="Century Gothic" w:eastAsia="Century Gothic" w:hAnsi="Century Gothic" w:cs="Century Gothic"/>
        </w:rPr>
        <w:t xml:space="preserve"> and Comment as of September 18, </w:t>
      </w:r>
      <w:r>
        <w:rPr>
          <w:rFonts w:ascii="Century Gothic" w:eastAsia="Century Gothic" w:hAnsi="Century Gothic" w:cs="Century Gothic"/>
        </w:rPr>
        <w:t>2022.</w:t>
      </w:r>
    </w:p>
    <w:p w14:paraId="0000000A" w14:textId="77777777" w:rsidR="004A54B1" w:rsidRPr="00C819E2" w:rsidRDefault="00C60E00" w:rsidP="00C819E2">
      <w:pPr>
        <w:pStyle w:val="Heading3"/>
        <w:jc w:val="both"/>
        <w:rPr>
          <w:rFonts w:ascii="Century Gothic" w:eastAsia="Century Gothic" w:hAnsi="Century Gothic" w:cs="Century Gothic"/>
          <w:color w:val="0070C0"/>
        </w:rPr>
      </w:pPr>
      <w:bookmarkStart w:id="2" w:name="_gsrzl2asa2sj" w:colFirst="0" w:colLast="0"/>
      <w:bookmarkEnd w:id="2"/>
      <w:r w:rsidRPr="00C819E2">
        <w:rPr>
          <w:rFonts w:ascii="Century Gothic" w:eastAsia="Century Gothic" w:hAnsi="Century Gothic" w:cs="Century Gothic"/>
          <w:color w:val="0070C0"/>
        </w:rPr>
        <w:t>Dataset Cleaning</w:t>
      </w:r>
    </w:p>
    <w:p w14:paraId="0000000B" w14:textId="77777777" w:rsidR="004A54B1" w:rsidRDefault="00C60E00" w:rsidP="00C819E2">
      <w:pPr>
        <w:numPr>
          <w:ilvl w:val="0"/>
          <w:numId w:val="5"/>
        </w:numPr>
        <w:jc w:val="both"/>
        <w:rPr>
          <w:rFonts w:ascii="Century Gothic" w:eastAsia="Century Gothic" w:hAnsi="Century Gothic" w:cs="Century Gothic"/>
        </w:rPr>
      </w:pPr>
      <w:r>
        <w:rPr>
          <w:rFonts w:ascii="Century Gothic" w:eastAsia="Century Gothic" w:hAnsi="Century Gothic" w:cs="Century Gothic"/>
        </w:rPr>
        <w:t>1 row was found to contain a NA comment. This was removed.</w:t>
      </w:r>
    </w:p>
    <w:p w14:paraId="0000000C" w14:textId="77777777" w:rsidR="004A54B1" w:rsidRDefault="00C60E00" w:rsidP="00C819E2">
      <w:pPr>
        <w:numPr>
          <w:ilvl w:val="0"/>
          <w:numId w:val="5"/>
        </w:numPr>
        <w:jc w:val="both"/>
        <w:rPr>
          <w:rFonts w:ascii="Century Gothic" w:eastAsia="Century Gothic" w:hAnsi="Century Gothic" w:cs="Century Gothic"/>
        </w:rPr>
      </w:pPr>
      <w:r>
        <w:rPr>
          <w:rFonts w:ascii="Century Gothic" w:eastAsia="Century Gothic" w:hAnsi="Century Gothic" w:cs="Century Gothic"/>
        </w:rPr>
        <w:t>The Comment column co</w:t>
      </w:r>
      <w:r>
        <w:rPr>
          <w:rFonts w:ascii="Century Gothic" w:eastAsia="Century Gothic" w:hAnsi="Century Gothic" w:cs="Century Gothic"/>
        </w:rPr>
        <w:t>ntained 601 duplicate comments. These too were excluded from the data frame that would be used for analysis. The data frame thus contained 4408 comments with the two columns.</w:t>
      </w:r>
    </w:p>
    <w:p w14:paraId="0000000D" w14:textId="77777777" w:rsidR="004A54B1" w:rsidRDefault="00C60E00" w:rsidP="00C819E2">
      <w:pPr>
        <w:numPr>
          <w:ilvl w:val="0"/>
          <w:numId w:val="5"/>
        </w:numPr>
        <w:spacing w:after="240"/>
        <w:jc w:val="both"/>
        <w:rPr>
          <w:rFonts w:ascii="Century Gothic" w:eastAsia="Century Gothic" w:hAnsi="Century Gothic" w:cs="Century Gothic"/>
        </w:rPr>
      </w:pPr>
      <w:r>
        <w:rPr>
          <w:rFonts w:ascii="Century Gothic" w:eastAsia="Century Gothic" w:hAnsi="Century Gothic" w:cs="Century Gothic"/>
        </w:rPr>
        <w:t xml:space="preserve">A </w:t>
      </w:r>
      <w:proofErr w:type="spellStart"/>
      <w:r>
        <w:rPr>
          <w:rFonts w:ascii="Century Gothic" w:eastAsia="Century Gothic" w:hAnsi="Century Gothic" w:cs="Century Gothic"/>
        </w:rPr>
        <w:t>clean_sentence</w:t>
      </w:r>
      <w:proofErr w:type="spellEnd"/>
      <w:r>
        <w:rPr>
          <w:rFonts w:ascii="Century Gothic" w:eastAsia="Century Gothic" w:hAnsi="Century Gothic" w:cs="Century Gothic"/>
        </w:rPr>
        <w:t xml:space="preserve"> function was used to process the text for better analysis. In th</w:t>
      </w:r>
      <w:r>
        <w:rPr>
          <w:rFonts w:ascii="Century Gothic" w:eastAsia="Century Gothic" w:hAnsi="Century Gothic" w:cs="Century Gothic"/>
        </w:rPr>
        <w:t>is function: the text is transformed to lowercase, brackets removed from the text, punctuation removed and lastly numbers removed from the text.</w:t>
      </w:r>
    </w:p>
    <w:p w14:paraId="0000000E" w14:textId="77777777" w:rsidR="004A54B1" w:rsidRDefault="00C60E00" w:rsidP="00C819E2">
      <w:pPr>
        <w:jc w:val="both"/>
        <w:rPr>
          <w:rFonts w:ascii="Century Gothic" w:eastAsia="Century Gothic" w:hAnsi="Century Gothic" w:cs="Century Gothic"/>
        </w:rPr>
      </w:pPr>
      <w:r>
        <w:rPr>
          <w:rFonts w:ascii="Century Gothic" w:eastAsia="Century Gothic" w:hAnsi="Century Gothic" w:cs="Century Gothic"/>
        </w:rPr>
        <w:t>A column of the cleaned text is added to the data frame.</w:t>
      </w:r>
    </w:p>
    <w:p w14:paraId="0000000F" w14:textId="77777777" w:rsidR="004A54B1" w:rsidRPr="00C819E2" w:rsidRDefault="00C60E00" w:rsidP="00C819E2">
      <w:pPr>
        <w:pStyle w:val="Heading2"/>
        <w:jc w:val="both"/>
        <w:rPr>
          <w:rFonts w:ascii="Century Gothic" w:eastAsia="Century Gothic" w:hAnsi="Century Gothic" w:cs="Century Gothic"/>
          <w:color w:val="002060"/>
        </w:rPr>
      </w:pPr>
      <w:bookmarkStart w:id="3" w:name="_6sbl5nxlajb5" w:colFirst="0" w:colLast="0"/>
      <w:bookmarkEnd w:id="3"/>
      <w:r w:rsidRPr="00C819E2">
        <w:rPr>
          <w:rFonts w:ascii="Century Gothic" w:eastAsia="Century Gothic" w:hAnsi="Century Gothic" w:cs="Century Gothic"/>
          <w:color w:val="002060"/>
        </w:rPr>
        <w:t>Create a corpus from dataset</w:t>
      </w:r>
    </w:p>
    <w:p w14:paraId="00000010" w14:textId="77777777" w:rsidR="004A54B1" w:rsidRDefault="00C60E00" w:rsidP="00C819E2">
      <w:pPr>
        <w:spacing w:after="240"/>
        <w:jc w:val="both"/>
        <w:rPr>
          <w:rFonts w:ascii="Century Gothic" w:eastAsia="Century Gothic" w:hAnsi="Century Gothic" w:cs="Century Gothic"/>
        </w:rPr>
      </w:pPr>
      <w:r>
        <w:rPr>
          <w:rFonts w:ascii="Century Gothic" w:eastAsia="Century Gothic" w:hAnsi="Century Gothic" w:cs="Century Gothic"/>
        </w:rPr>
        <w:t>Corpus: a collection of a</w:t>
      </w:r>
      <w:r>
        <w:rPr>
          <w:rFonts w:ascii="Century Gothic" w:eastAsia="Century Gothic" w:hAnsi="Century Gothic" w:cs="Century Gothic"/>
        </w:rPr>
        <w:t xml:space="preserve">uthentic text or audio (text written or audio spoken by a native of the language or dialect) organised into datasets. It is a collection of text on which processing can be performed. A corpus can be made up of newspapers, novels, recipes, radio broadcasts </w:t>
      </w:r>
      <w:r>
        <w:rPr>
          <w:rFonts w:ascii="Century Gothic" w:eastAsia="Century Gothic" w:hAnsi="Century Gothic" w:cs="Century Gothic"/>
        </w:rPr>
        <w:t>to television shows, movies, and tweets.</w:t>
      </w:r>
    </w:p>
    <w:p w14:paraId="00000011" w14:textId="77777777" w:rsidR="004A54B1" w:rsidRDefault="00C60E00" w:rsidP="00C819E2">
      <w:pPr>
        <w:spacing w:after="240"/>
        <w:jc w:val="both"/>
        <w:rPr>
          <w:rFonts w:ascii="Century Gothic" w:eastAsia="Century Gothic" w:hAnsi="Century Gothic" w:cs="Century Gothic"/>
        </w:rPr>
      </w:pPr>
      <w:r>
        <w:rPr>
          <w:rFonts w:ascii="Century Gothic" w:eastAsia="Century Gothic" w:hAnsi="Century Gothic" w:cs="Century Gothic"/>
        </w:rPr>
        <w:t>The cleaned text column can be considered as a corpus. However, further processing can be done on it. Such processing includes:</w:t>
      </w:r>
    </w:p>
    <w:p w14:paraId="00000012" w14:textId="77777777" w:rsidR="004A54B1" w:rsidRDefault="00C60E00" w:rsidP="00C819E2">
      <w:pPr>
        <w:numPr>
          <w:ilvl w:val="0"/>
          <w:numId w:val="1"/>
        </w:numPr>
        <w:jc w:val="both"/>
        <w:rPr>
          <w:rFonts w:ascii="Century Gothic" w:eastAsia="Century Gothic" w:hAnsi="Century Gothic" w:cs="Century Gothic"/>
        </w:rPr>
      </w:pPr>
      <w:r>
        <w:rPr>
          <w:rFonts w:ascii="Century Gothic" w:eastAsia="Century Gothic" w:hAnsi="Century Gothic" w:cs="Century Gothic"/>
        </w:rPr>
        <w:t xml:space="preserve">Stemming: This is removing suffixes from words </w:t>
      </w:r>
      <w:proofErr w:type="gramStart"/>
      <w:r>
        <w:rPr>
          <w:rFonts w:ascii="Century Gothic" w:eastAsia="Century Gothic" w:hAnsi="Century Gothic" w:cs="Century Gothic"/>
        </w:rPr>
        <w:t>so as to</w:t>
      </w:r>
      <w:proofErr w:type="gramEnd"/>
      <w:r>
        <w:rPr>
          <w:rFonts w:ascii="Century Gothic" w:eastAsia="Century Gothic" w:hAnsi="Century Gothic" w:cs="Century Gothic"/>
        </w:rPr>
        <w:t xml:space="preserve"> end up with a word stem. Exampl</w:t>
      </w:r>
      <w:r>
        <w:rPr>
          <w:rFonts w:ascii="Century Gothic" w:eastAsia="Century Gothic" w:hAnsi="Century Gothic" w:cs="Century Gothic"/>
        </w:rPr>
        <w:t>e: “likes”, “likely” and “liked” result in their common word stem “like” which can be used as a synonym for all three words.</w:t>
      </w:r>
    </w:p>
    <w:p w14:paraId="00000013" w14:textId="77777777" w:rsidR="004A54B1" w:rsidRDefault="00C60E00" w:rsidP="00C819E2">
      <w:pPr>
        <w:numPr>
          <w:ilvl w:val="0"/>
          <w:numId w:val="1"/>
        </w:numPr>
        <w:jc w:val="both"/>
        <w:rPr>
          <w:rFonts w:ascii="Century Gothic" w:eastAsia="Century Gothic" w:hAnsi="Century Gothic" w:cs="Century Gothic"/>
        </w:rPr>
      </w:pPr>
      <w:r>
        <w:rPr>
          <w:rFonts w:ascii="Century Gothic" w:eastAsia="Century Gothic" w:hAnsi="Century Gothic" w:cs="Century Gothic"/>
        </w:rPr>
        <w:lastRenderedPageBreak/>
        <w:t xml:space="preserve">Lemmatizing: this is the process of reducing a word to its canonical or dictionary form. The process is </w:t>
      </w:r>
      <w:proofErr w:type="gramStart"/>
      <w:r>
        <w:rPr>
          <w:rFonts w:ascii="Century Gothic" w:eastAsia="Century Gothic" w:hAnsi="Century Gothic" w:cs="Century Gothic"/>
        </w:rPr>
        <w:t>similar to</w:t>
      </w:r>
      <w:proofErr w:type="gramEnd"/>
      <w:r>
        <w:rPr>
          <w:rFonts w:ascii="Century Gothic" w:eastAsia="Century Gothic" w:hAnsi="Century Gothic" w:cs="Century Gothic"/>
        </w:rPr>
        <w:t xml:space="preserve"> stemming but the</w:t>
      </w:r>
      <w:r>
        <w:rPr>
          <w:rFonts w:ascii="Century Gothic" w:eastAsia="Century Gothic" w:hAnsi="Century Gothic" w:cs="Century Gothic"/>
        </w:rPr>
        <w:t xml:space="preserve"> root words have meaning. Much as this process takes long when applied, the context of the work is kept.</w:t>
      </w:r>
    </w:p>
    <w:p w14:paraId="00000015" w14:textId="667E9DA9" w:rsidR="004A54B1" w:rsidRPr="00C819E2" w:rsidRDefault="00C60E00" w:rsidP="00C819E2">
      <w:pPr>
        <w:numPr>
          <w:ilvl w:val="0"/>
          <w:numId w:val="1"/>
        </w:numPr>
        <w:spacing w:after="240"/>
        <w:jc w:val="both"/>
        <w:rPr>
          <w:rFonts w:ascii="Century Gothic" w:eastAsia="Century Gothic" w:hAnsi="Century Gothic" w:cs="Century Gothic"/>
        </w:rPr>
      </w:pPr>
      <w:r>
        <w:rPr>
          <w:rFonts w:ascii="Century Gothic" w:eastAsia="Century Gothic" w:hAnsi="Century Gothic" w:cs="Century Gothic"/>
        </w:rPr>
        <w:t xml:space="preserve">Excluding </w:t>
      </w:r>
      <w:proofErr w:type="spellStart"/>
      <w:r>
        <w:rPr>
          <w:rFonts w:ascii="Century Gothic" w:eastAsia="Century Gothic" w:hAnsi="Century Gothic" w:cs="Century Gothic"/>
        </w:rPr>
        <w:t>Stopwords</w:t>
      </w:r>
      <w:proofErr w:type="spellEnd"/>
      <w:r>
        <w:rPr>
          <w:rFonts w:ascii="Century Gothic" w:eastAsia="Century Gothic" w:hAnsi="Century Gothic" w:cs="Century Gothic"/>
        </w:rPr>
        <w:t xml:space="preserve">: </w:t>
      </w:r>
      <w:proofErr w:type="spellStart"/>
      <w:r>
        <w:rPr>
          <w:rFonts w:ascii="Century Gothic" w:eastAsia="Century Gothic" w:hAnsi="Century Gothic" w:cs="Century Gothic"/>
        </w:rPr>
        <w:t>Stopwords</w:t>
      </w:r>
      <w:proofErr w:type="spellEnd"/>
      <w:r>
        <w:rPr>
          <w:rFonts w:ascii="Century Gothic" w:eastAsia="Century Gothic" w:hAnsi="Century Gothic" w:cs="Century Gothic"/>
        </w:rPr>
        <w:t xml:space="preserve"> are words in any language which do not add much meaning to a sentence. They can safely be ignored without sacrificing th</w:t>
      </w:r>
      <w:r>
        <w:rPr>
          <w:rFonts w:ascii="Century Gothic" w:eastAsia="Century Gothic" w:hAnsi="Century Gothic" w:cs="Century Gothic"/>
        </w:rPr>
        <w:t xml:space="preserve">e meaning of the sentence. Examples of </w:t>
      </w:r>
      <w:proofErr w:type="spellStart"/>
      <w:r>
        <w:rPr>
          <w:rFonts w:ascii="Century Gothic" w:eastAsia="Century Gothic" w:hAnsi="Century Gothic" w:cs="Century Gothic"/>
        </w:rPr>
        <w:t>stopwords</w:t>
      </w:r>
      <w:proofErr w:type="spellEnd"/>
      <w:r>
        <w:rPr>
          <w:rFonts w:ascii="Century Gothic" w:eastAsia="Century Gothic" w:hAnsi="Century Gothic" w:cs="Century Gothic"/>
        </w:rPr>
        <w:t xml:space="preserve"> in the English language: this, the, to, is</w:t>
      </w:r>
    </w:p>
    <w:p w14:paraId="00000016" w14:textId="77777777" w:rsidR="004A54B1" w:rsidRDefault="00C60E00" w:rsidP="00C819E2">
      <w:pPr>
        <w:jc w:val="both"/>
        <w:rPr>
          <w:rFonts w:ascii="Century Gothic" w:eastAsia="Century Gothic" w:hAnsi="Century Gothic" w:cs="Century Gothic"/>
        </w:rPr>
      </w:pPr>
      <w:r>
        <w:rPr>
          <w:rFonts w:ascii="Century Gothic" w:eastAsia="Century Gothic" w:hAnsi="Century Gothic" w:cs="Century Gothic"/>
        </w:rPr>
        <w:t xml:space="preserve">A comment stem and </w:t>
      </w:r>
      <w:proofErr w:type="spellStart"/>
      <w:r>
        <w:rPr>
          <w:rFonts w:ascii="Century Gothic" w:eastAsia="Century Gothic" w:hAnsi="Century Gothic" w:cs="Century Gothic"/>
        </w:rPr>
        <w:t>comment_lema</w:t>
      </w:r>
      <w:proofErr w:type="spellEnd"/>
      <w:r>
        <w:rPr>
          <w:rFonts w:ascii="Century Gothic" w:eastAsia="Century Gothic" w:hAnsi="Century Gothic" w:cs="Century Gothic"/>
        </w:rPr>
        <w:t xml:space="preserve"> columns are added to the </w:t>
      </w:r>
      <w:proofErr w:type="spellStart"/>
      <w:r>
        <w:rPr>
          <w:rFonts w:ascii="Century Gothic" w:eastAsia="Century Gothic" w:hAnsi="Century Gothic" w:cs="Century Gothic"/>
        </w:rPr>
        <w:t>dataframe</w:t>
      </w:r>
      <w:proofErr w:type="spellEnd"/>
      <w:r>
        <w:rPr>
          <w:rFonts w:ascii="Century Gothic" w:eastAsia="Century Gothic" w:hAnsi="Century Gothic" w:cs="Century Gothic"/>
        </w:rPr>
        <w:t>.</w:t>
      </w:r>
    </w:p>
    <w:p w14:paraId="00000017" w14:textId="77777777" w:rsidR="004A54B1" w:rsidRDefault="00C60E00" w:rsidP="00C819E2">
      <w:pPr>
        <w:jc w:val="both"/>
        <w:rPr>
          <w:rFonts w:ascii="Century Gothic" w:eastAsia="Century Gothic" w:hAnsi="Century Gothic" w:cs="Century Gothic"/>
        </w:rPr>
      </w:pPr>
      <w:r>
        <w:rPr>
          <w:rFonts w:ascii="Century Gothic" w:eastAsia="Century Gothic" w:hAnsi="Century Gothic" w:cs="Century Gothic"/>
        </w:rPr>
        <w:t xml:space="preserve">An additional </w:t>
      </w:r>
      <w:proofErr w:type="spellStart"/>
      <w:r>
        <w:rPr>
          <w:rFonts w:ascii="Century Gothic" w:eastAsia="Century Gothic" w:hAnsi="Century Gothic" w:cs="Century Gothic"/>
        </w:rPr>
        <w:t>tokenized_corpus</w:t>
      </w:r>
      <w:proofErr w:type="spellEnd"/>
      <w:r>
        <w:rPr>
          <w:rFonts w:ascii="Century Gothic" w:eastAsia="Century Gothic" w:hAnsi="Century Gothic" w:cs="Century Gothic"/>
        </w:rPr>
        <w:t xml:space="preserve"> column is also added to the </w:t>
      </w:r>
      <w:proofErr w:type="spellStart"/>
      <w:r>
        <w:rPr>
          <w:rFonts w:ascii="Century Gothic" w:eastAsia="Century Gothic" w:hAnsi="Century Gothic" w:cs="Century Gothic"/>
        </w:rPr>
        <w:t>dataframe</w:t>
      </w:r>
      <w:proofErr w:type="spellEnd"/>
      <w:r>
        <w:rPr>
          <w:rFonts w:ascii="Century Gothic" w:eastAsia="Century Gothic" w:hAnsi="Century Gothic" w:cs="Century Gothic"/>
        </w:rPr>
        <w:t>.</w:t>
      </w:r>
    </w:p>
    <w:p w14:paraId="00000018" w14:textId="77777777" w:rsidR="004A54B1" w:rsidRDefault="004A54B1" w:rsidP="00C819E2">
      <w:pPr>
        <w:jc w:val="both"/>
        <w:rPr>
          <w:rFonts w:ascii="Century Gothic" w:eastAsia="Century Gothic" w:hAnsi="Century Gothic" w:cs="Century Gothic"/>
        </w:rPr>
      </w:pPr>
    </w:p>
    <w:p w14:paraId="00000019" w14:textId="77777777" w:rsidR="004A54B1" w:rsidRPr="00C819E2" w:rsidRDefault="00C60E00" w:rsidP="00C819E2">
      <w:pPr>
        <w:pStyle w:val="Heading2"/>
        <w:keepNext w:val="0"/>
        <w:keepLines w:val="0"/>
        <w:spacing w:after="80"/>
        <w:jc w:val="both"/>
        <w:rPr>
          <w:rFonts w:ascii="Century Gothic" w:eastAsia="Century Gothic" w:hAnsi="Century Gothic" w:cs="Century Gothic"/>
          <w:color w:val="002060"/>
        </w:rPr>
      </w:pPr>
      <w:bookmarkStart w:id="4" w:name="_e250jqa7oitg" w:colFirst="0" w:colLast="0"/>
      <w:bookmarkEnd w:id="4"/>
      <w:r w:rsidRPr="00C819E2">
        <w:rPr>
          <w:rFonts w:ascii="Century Gothic" w:eastAsia="Century Gothic" w:hAnsi="Century Gothic" w:cs="Century Gothic"/>
          <w:color w:val="002060"/>
        </w:rPr>
        <w:t>Cluster the comments of Field Supervisors into categories: Excellent, Good, Neutral, Poor, Very Poor</w:t>
      </w:r>
    </w:p>
    <w:p w14:paraId="0000001B" w14:textId="1A4D58B0" w:rsidR="004A54B1" w:rsidRDefault="00C60E00" w:rsidP="00C819E2">
      <w:pPr>
        <w:spacing w:after="240"/>
        <w:jc w:val="both"/>
        <w:rPr>
          <w:rFonts w:ascii="Century Gothic" w:eastAsia="Century Gothic" w:hAnsi="Century Gothic" w:cs="Century Gothic"/>
        </w:rPr>
      </w:pPr>
      <w:r>
        <w:rPr>
          <w:rFonts w:ascii="Century Gothic" w:eastAsia="Century Gothic" w:hAnsi="Century Gothic" w:cs="Century Gothic"/>
        </w:rPr>
        <w:t>To cluster the comments into the categories as: Excellent, Good, Neutral, Poor and Very Poor, two approaches were used in the notebook. To categorise the c</w:t>
      </w:r>
      <w:r>
        <w:rPr>
          <w:rFonts w:ascii="Century Gothic" w:eastAsia="Century Gothic" w:hAnsi="Century Gothic" w:cs="Century Gothic"/>
        </w:rPr>
        <w:t xml:space="preserve">omments as such is a sentiment analysis of how positive or negative a comment is. </w:t>
      </w:r>
    </w:p>
    <w:p w14:paraId="0000001C" w14:textId="77777777" w:rsidR="004A54B1" w:rsidRPr="00C819E2" w:rsidRDefault="00C60E00" w:rsidP="00C819E2">
      <w:pPr>
        <w:spacing w:after="240"/>
        <w:jc w:val="both"/>
        <w:rPr>
          <w:rFonts w:ascii="Century Gothic" w:eastAsia="Century Gothic" w:hAnsi="Century Gothic" w:cs="Century Gothic"/>
          <w:b/>
          <w:bCs/>
        </w:rPr>
      </w:pPr>
      <w:r w:rsidRPr="00C819E2">
        <w:rPr>
          <w:rFonts w:ascii="Century Gothic" w:eastAsia="Century Gothic" w:hAnsi="Century Gothic" w:cs="Century Gothic"/>
          <w:b/>
          <w:bCs/>
        </w:rPr>
        <w:t>Approach 1: K-Means Clustering with TF-IDF</w:t>
      </w:r>
    </w:p>
    <w:p w14:paraId="0000001E" w14:textId="2EAA387A" w:rsidR="004A54B1" w:rsidRDefault="00C60E00" w:rsidP="00C819E2">
      <w:pPr>
        <w:spacing w:after="240"/>
        <w:jc w:val="both"/>
        <w:rPr>
          <w:rFonts w:ascii="Century Gothic" w:eastAsia="Century Gothic" w:hAnsi="Century Gothic" w:cs="Century Gothic"/>
        </w:rPr>
      </w:pPr>
      <w:r>
        <w:rPr>
          <w:rFonts w:ascii="Century Gothic" w:eastAsia="Century Gothic" w:hAnsi="Century Gothic" w:cs="Century Gothic"/>
        </w:rPr>
        <w:t>Term Frequency-Inverse Document Frequency (TF-</w:t>
      </w:r>
      <w:proofErr w:type="gramStart"/>
      <w:r>
        <w:rPr>
          <w:rFonts w:ascii="Century Gothic" w:eastAsia="Century Gothic" w:hAnsi="Century Gothic" w:cs="Century Gothic"/>
        </w:rPr>
        <w:t>IDF)  is</w:t>
      </w:r>
      <w:proofErr w:type="gramEnd"/>
      <w:r>
        <w:rPr>
          <w:rFonts w:ascii="Century Gothic" w:eastAsia="Century Gothic" w:hAnsi="Century Gothic" w:cs="Century Gothic"/>
        </w:rPr>
        <w:t xml:space="preserve"> a numerical statistic that demonstrates how important a word is to a corpu</w:t>
      </w:r>
      <w:r>
        <w:rPr>
          <w:rFonts w:ascii="Century Gothic" w:eastAsia="Century Gothic" w:hAnsi="Century Gothic" w:cs="Century Gothic"/>
        </w:rPr>
        <w:t xml:space="preserve">s. The TF-IDF extracts </w:t>
      </w:r>
      <w:proofErr w:type="gramStart"/>
      <w:r>
        <w:rPr>
          <w:rFonts w:ascii="Century Gothic" w:eastAsia="Century Gothic" w:hAnsi="Century Gothic" w:cs="Century Gothic"/>
        </w:rPr>
        <w:t>particular phrases</w:t>
      </w:r>
      <w:proofErr w:type="gramEnd"/>
      <w:r>
        <w:rPr>
          <w:rFonts w:ascii="Century Gothic" w:eastAsia="Century Gothic" w:hAnsi="Century Gothic" w:cs="Century Gothic"/>
        </w:rPr>
        <w:t xml:space="preserve"> from a corpus and translates it into a numerical representation, weighted very uncommon or extremely frequent terms differently to give them a low score.</w:t>
      </w:r>
    </w:p>
    <w:p w14:paraId="0000001F" w14:textId="77777777" w:rsidR="004A54B1" w:rsidRDefault="00C60E00" w:rsidP="00C819E2">
      <w:pPr>
        <w:jc w:val="both"/>
        <w:rPr>
          <w:rFonts w:ascii="Century Gothic" w:eastAsia="Century Gothic" w:hAnsi="Century Gothic" w:cs="Century Gothic"/>
        </w:rPr>
      </w:pPr>
      <w:r>
        <w:rPr>
          <w:rFonts w:ascii="Century Gothic" w:eastAsia="Century Gothic" w:hAnsi="Century Gothic" w:cs="Century Gothic"/>
          <w:noProof/>
        </w:rPr>
        <w:drawing>
          <wp:inline distT="114300" distB="114300" distL="114300" distR="114300">
            <wp:extent cx="5731200" cy="4826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31200" cy="482600"/>
                    </a:xfrm>
                    <a:prstGeom prst="rect">
                      <a:avLst/>
                    </a:prstGeom>
                    <a:ln/>
                  </pic:spPr>
                </pic:pic>
              </a:graphicData>
            </a:graphic>
          </wp:inline>
        </w:drawing>
      </w:r>
    </w:p>
    <w:p w14:paraId="00000020" w14:textId="77777777" w:rsidR="004A54B1" w:rsidRDefault="00C60E00" w:rsidP="00C819E2">
      <w:pPr>
        <w:spacing w:after="240"/>
        <w:jc w:val="both"/>
        <w:rPr>
          <w:rFonts w:ascii="Century Gothic" w:eastAsia="Century Gothic" w:hAnsi="Century Gothic" w:cs="Century Gothic"/>
          <w:i/>
        </w:rPr>
      </w:pPr>
      <w:r>
        <w:rPr>
          <w:rFonts w:ascii="Century Gothic" w:eastAsia="Century Gothic" w:hAnsi="Century Gothic" w:cs="Century Gothic"/>
          <w:i/>
        </w:rPr>
        <w:t>Figure 1: Convert to matrix of TF-IDF features</w:t>
      </w:r>
    </w:p>
    <w:p w14:paraId="00000021" w14:textId="77777777" w:rsidR="004A54B1" w:rsidRDefault="00C60E00" w:rsidP="00C819E2">
      <w:pPr>
        <w:spacing w:after="240"/>
        <w:jc w:val="both"/>
        <w:rPr>
          <w:rFonts w:ascii="Century Gothic" w:eastAsia="Century Gothic" w:hAnsi="Century Gothic" w:cs="Century Gothic"/>
        </w:rPr>
      </w:pPr>
      <w:r>
        <w:rPr>
          <w:rFonts w:ascii="Century Gothic" w:eastAsia="Century Gothic" w:hAnsi="Century Gothic" w:cs="Century Gothic"/>
        </w:rPr>
        <w:t>Vectorizat</w:t>
      </w:r>
      <w:r>
        <w:rPr>
          <w:rFonts w:ascii="Century Gothic" w:eastAsia="Century Gothic" w:hAnsi="Century Gothic" w:cs="Century Gothic"/>
        </w:rPr>
        <w:t>ion technique used by TF-</w:t>
      </w:r>
      <w:proofErr w:type="gramStart"/>
      <w:r>
        <w:rPr>
          <w:rFonts w:ascii="Century Gothic" w:eastAsia="Century Gothic" w:hAnsi="Century Gothic" w:cs="Century Gothic"/>
        </w:rPr>
        <w:t>IDF,  enables</w:t>
      </w:r>
      <w:proofErr w:type="gramEnd"/>
      <w:r>
        <w:rPr>
          <w:rFonts w:ascii="Century Gothic" w:eastAsia="Century Gothic" w:hAnsi="Century Gothic" w:cs="Century Gothic"/>
        </w:rPr>
        <w:t xml:space="preserve"> one to classify sentences based on the key phrases that make them up. The </w:t>
      </w:r>
      <w:proofErr w:type="spellStart"/>
      <w:r>
        <w:rPr>
          <w:rFonts w:ascii="Century Gothic" w:eastAsia="Century Gothic" w:hAnsi="Century Gothic" w:cs="Century Gothic"/>
          <w:i/>
        </w:rPr>
        <w:t>TfidfVectorizer</w:t>
      </w:r>
      <w:proofErr w:type="spellEnd"/>
      <w:r>
        <w:rPr>
          <w:rFonts w:ascii="Century Gothic" w:eastAsia="Century Gothic" w:hAnsi="Century Gothic" w:cs="Century Gothic"/>
          <w:i/>
        </w:rPr>
        <w:t xml:space="preserve"> </w:t>
      </w:r>
      <w:r>
        <w:rPr>
          <w:rFonts w:ascii="Century Gothic" w:eastAsia="Century Gothic" w:hAnsi="Century Gothic" w:cs="Century Gothic"/>
        </w:rPr>
        <w:t xml:space="preserve">has parameters which are adjusted to improve the performance in the </w:t>
      </w:r>
      <w:proofErr w:type="spellStart"/>
      <w:r>
        <w:rPr>
          <w:rFonts w:ascii="Century Gothic" w:eastAsia="Century Gothic" w:hAnsi="Century Gothic" w:cs="Century Gothic"/>
        </w:rPr>
        <w:t>Kmeans</w:t>
      </w:r>
      <w:proofErr w:type="spellEnd"/>
      <w:r>
        <w:rPr>
          <w:rFonts w:ascii="Century Gothic" w:eastAsia="Century Gothic" w:hAnsi="Century Gothic" w:cs="Century Gothic"/>
        </w:rPr>
        <w:t xml:space="preserve">. The following are some of the parameters that were </w:t>
      </w:r>
      <w:r>
        <w:rPr>
          <w:rFonts w:ascii="Century Gothic" w:eastAsia="Century Gothic" w:hAnsi="Century Gothic" w:cs="Century Gothic"/>
        </w:rPr>
        <w:t>adjusted.</w:t>
      </w:r>
    </w:p>
    <w:p w14:paraId="00000022" w14:textId="77777777" w:rsidR="004A54B1" w:rsidRDefault="00C60E00" w:rsidP="00C819E2">
      <w:pPr>
        <w:numPr>
          <w:ilvl w:val="0"/>
          <w:numId w:val="2"/>
        </w:numPr>
        <w:jc w:val="both"/>
        <w:rPr>
          <w:rFonts w:ascii="Century Gothic" w:eastAsia="Century Gothic" w:hAnsi="Century Gothic" w:cs="Century Gothic"/>
        </w:rPr>
      </w:pPr>
      <w:proofErr w:type="spellStart"/>
      <w:r>
        <w:rPr>
          <w:rFonts w:ascii="Century Gothic" w:eastAsia="Century Gothic" w:hAnsi="Century Gothic" w:cs="Century Gothic"/>
        </w:rPr>
        <w:t>Max_df</w:t>
      </w:r>
      <w:proofErr w:type="spellEnd"/>
      <w:r>
        <w:rPr>
          <w:rFonts w:ascii="Century Gothic" w:eastAsia="Century Gothic" w:hAnsi="Century Gothic" w:cs="Century Gothic"/>
        </w:rPr>
        <w:t xml:space="preserve"> was used to remove terms that appear too frequently which are also referred to as corpus-specific stop words. Terms that appeared in more than 50% of comments were ignored.</w:t>
      </w:r>
    </w:p>
    <w:p w14:paraId="00000023" w14:textId="77777777" w:rsidR="004A54B1" w:rsidRDefault="00C60E00" w:rsidP="00C819E2">
      <w:pPr>
        <w:numPr>
          <w:ilvl w:val="0"/>
          <w:numId w:val="2"/>
        </w:numPr>
        <w:jc w:val="both"/>
        <w:rPr>
          <w:rFonts w:ascii="Century Gothic" w:eastAsia="Century Gothic" w:hAnsi="Century Gothic" w:cs="Century Gothic"/>
        </w:rPr>
      </w:pPr>
      <w:proofErr w:type="spellStart"/>
      <w:r>
        <w:rPr>
          <w:rFonts w:ascii="Century Gothic" w:eastAsia="Century Gothic" w:hAnsi="Century Gothic" w:cs="Century Gothic"/>
        </w:rPr>
        <w:t>Min_df</w:t>
      </w:r>
      <w:proofErr w:type="spellEnd"/>
      <w:r>
        <w:rPr>
          <w:rFonts w:ascii="Century Gothic" w:eastAsia="Century Gothic" w:hAnsi="Century Gothic" w:cs="Century Gothic"/>
        </w:rPr>
        <w:t xml:space="preserve"> was used to remove terms that appeared too infrequently. </w:t>
      </w:r>
    </w:p>
    <w:p w14:paraId="00000024" w14:textId="77777777" w:rsidR="004A54B1" w:rsidRDefault="00C60E00" w:rsidP="00C819E2">
      <w:pPr>
        <w:numPr>
          <w:ilvl w:val="0"/>
          <w:numId w:val="2"/>
        </w:numPr>
        <w:jc w:val="both"/>
        <w:rPr>
          <w:rFonts w:ascii="Century Gothic" w:eastAsia="Century Gothic" w:hAnsi="Century Gothic" w:cs="Century Gothic"/>
        </w:rPr>
      </w:pPr>
      <w:proofErr w:type="spellStart"/>
      <w:r>
        <w:rPr>
          <w:rFonts w:ascii="Century Gothic" w:eastAsia="Century Gothic" w:hAnsi="Century Gothic" w:cs="Century Gothic"/>
        </w:rPr>
        <w:t>M</w:t>
      </w:r>
      <w:r>
        <w:rPr>
          <w:rFonts w:ascii="Century Gothic" w:eastAsia="Century Gothic" w:hAnsi="Century Gothic" w:cs="Century Gothic"/>
        </w:rPr>
        <w:t>ax_features</w:t>
      </w:r>
      <w:proofErr w:type="spellEnd"/>
      <w:r>
        <w:rPr>
          <w:rFonts w:ascii="Century Gothic" w:eastAsia="Century Gothic" w:hAnsi="Century Gothic" w:cs="Century Gothic"/>
        </w:rPr>
        <w:t xml:space="preserve"> was set to None so that the entire corpus was considered.</w:t>
      </w:r>
    </w:p>
    <w:p w14:paraId="00000025" w14:textId="77777777" w:rsidR="004A54B1" w:rsidRDefault="00C60E00" w:rsidP="00C819E2">
      <w:pPr>
        <w:numPr>
          <w:ilvl w:val="0"/>
          <w:numId w:val="2"/>
        </w:numPr>
        <w:jc w:val="both"/>
        <w:rPr>
          <w:rFonts w:ascii="Century Gothic" w:eastAsia="Century Gothic" w:hAnsi="Century Gothic" w:cs="Century Gothic"/>
        </w:rPr>
      </w:pPr>
      <w:proofErr w:type="spellStart"/>
      <w:r>
        <w:rPr>
          <w:rFonts w:ascii="Century Gothic" w:eastAsia="Century Gothic" w:hAnsi="Century Gothic" w:cs="Century Gothic"/>
        </w:rPr>
        <w:t>Ngram_range</w:t>
      </w:r>
      <w:proofErr w:type="spellEnd"/>
      <w:r>
        <w:rPr>
          <w:rFonts w:ascii="Century Gothic" w:eastAsia="Century Gothic" w:hAnsi="Century Gothic" w:cs="Century Gothic"/>
        </w:rPr>
        <w:t xml:space="preserve"> is used to set the lower and upper bounds for different n-grams.  The lower bound was set to 1 for unigrams and upper bound set to 2 for bigrams.</w:t>
      </w:r>
    </w:p>
    <w:p w14:paraId="00000027" w14:textId="2BE11F05" w:rsidR="004A54B1" w:rsidRPr="00C819E2" w:rsidRDefault="00C60E00" w:rsidP="00C819E2">
      <w:pPr>
        <w:numPr>
          <w:ilvl w:val="0"/>
          <w:numId w:val="2"/>
        </w:numPr>
        <w:spacing w:after="240"/>
        <w:jc w:val="both"/>
        <w:rPr>
          <w:rFonts w:ascii="Century Gothic" w:eastAsia="Century Gothic" w:hAnsi="Century Gothic" w:cs="Century Gothic"/>
        </w:rPr>
      </w:pPr>
      <w:r>
        <w:rPr>
          <w:rFonts w:ascii="Century Gothic" w:eastAsia="Century Gothic" w:hAnsi="Century Gothic" w:cs="Century Gothic"/>
        </w:rPr>
        <w:t xml:space="preserve">Analyzer is used to extract the sequence of features out of the raw, unprocessed input. It’s used </w:t>
      </w:r>
      <w:r>
        <w:rPr>
          <w:rFonts w:ascii="Century Gothic" w:eastAsia="Century Gothic" w:hAnsi="Century Gothic" w:cs="Century Gothic"/>
        </w:rPr>
        <w:t xml:space="preserve">together with the </w:t>
      </w:r>
      <w:proofErr w:type="spellStart"/>
      <w:r>
        <w:rPr>
          <w:rFonts w:ascii="Century Gothic" w:eastAsia="Century Gothic" w:hAnsi="Century Gothic" w:cs="Century Gothic"/>
        </w:rPr>
        <w:t>stop_words</w:t>
      </w:r>
      <w:proofErr w:type="spellEnd"/>
      <w:r>
        <w:rPr>
          <w:rFonts w:ascii="Century Gothic" w:eastAsia="Century Gothic" w:hAnsi="Century Gothic" w:cs="Century Gothic"/>
        </w:rPr>
        <w:t xml:space="preserve"> parameter. Analyzer </w:t>
      </w:r>
      <w:r>
        <w:rPr>
          <w:rFonts w:ascii="Century Gothic" w:eastAsia="Century Gothic" w:hAnsi="Century Gothic" w:cs="Century Gothic"/>
        </w:rPr>
        <w:lastRenderedPageBreak/>
        <w:t xml:space="preserve">is word and </w:t>
      </w:r>
      <w:proofErr w:type="spellStart"/>
      <w:r>
        <w:rPr>
          <w:rFonts w:ascii="Century Gothic" w:eastAsia="Century Gothic" w:hAnsi="Century Gothic" w:cs="Century Gothic"/>
        </w:rPr>
        <w:t>stop_words</w:t>
      </w:r>
      <w:proofErr w:type="spellEnd"/>
      <w:r>
        <w:rPr>
          <w:rFonts w:ascii="Century Gothic" w:eastAsia="Century Gothic" w:hAnsi="Century Gothic" w:cs="Century Gothic"/>
        </w:rPr>
        <w:t xml:space="preserve"> </w:t>
      </w:r>
      <w:proofErr w:type="gramStart"/>
      <w:r>
        <w:rPr>
          <w:rFonts w:ascii="Century Gothic" w:eastAsia="Century Gothic" w:hAnsi="Century Gothic" w:cs="Century Gothic"/>
        </w:rPr>
        <w:t>is</w:t>
      </w:r>
      <w:proofErr w:type="gramEnd"/>
      <w:r>
        <w:rPr>
          <w:rFonts w:ascii="Century Gothic" w:eastAsia="Century Gothic" w:hAnsi="Century Gothic" w:cs="Century Gothic"/>
        </w:rPr>
        <w:t xml:space="preserve"> </w:t>
      </w:r>
      <w:proofErr w:type="spellStart"/>
      <w:r>
        <w:rPr>
          <w:rFonts w:ascii="Century Gothic" w:eastAsia="Century Gothic" w:hAnsi="Century Gothic" w:cs="Century Gothic"/>
        </w:rPr>
        <w:t>english</w:t>
      </w:r>
      <w:proofErr w:type="spellEnd"/>
      <w:r>
        <w:rPr>
          <w:rFonts w:ascii="Century Gothic" w:eastAsia="Century Gothic" w:hAnsi="Century Gothic" w:cs="Century Gothic"/>
        </w:rPr>
        <w:t>&gt; They are responsible for removing stop words and creating a word vocabulary</w:t>
      </w:r>
    </w:p>
    <w:p w14:paraId="00000029" w14:textId="22FD889B" w:rsidR="004A54B1" w:rsidRDefault="00C60E00" w:rsidP="00C819E2">
      <w:pPr>
        <w:spacing w:after="240"/>
        <w:jc w:val="both"/>
        <w:rPr>
          <w:rFonts w:ascii="Century Gothic" w:eastAsia="Century Gothic" w:hAnsi="Century Gothic" w:cs="Century Gothic"/>
        </w:rPr>
      </w:pPr>
      <w:proofErr w:type="spellStart"/>
      <w:r>
        <w:rPr>
          <w:rFonts w:ascii="Century Gothic" w:eastAsia="Century Gothic" w:hAnsi="Century Gothic" w:cs="Century Gothic"/>
          <w:i/>
        </w:rPr>
        <w:t>Transformed_tfidf_array</w:t>
      </w:r>
      <w:proofErr w:type="spellEnd"/>
      <w:r>
        <w:rPr>
          <w:rFonts w:ascii="Century Gothic" w:eastAsia="Century Gothic" w:hAnsi="Century Gothic" w:cs="Century Gothic"/>
        </w:rPr>
        <w:t xml:space="preserve"> as seen in figure 1 is an array of vectors that will be used to train t</w:t>
      </w:r>
      <w:r>
        <w:rPr>
          <w:rFonts w:ascii="Century Gothic" w:eastAsia="Century Gothic" w:hAnsi="Century Gothic" w:cs="Century Gothic"/>
        </w:rPr>
        <w:t xml:space="preserve">he </w:t>
      </w:r>
      <w:proofErr w:type="spellStart"/>
      <w:r>
        <w:rPr>
          <w:rFonts w:ascii="Century Gothic" w:eastAsia="Century Gothic" w:hAnsi="Century Gothic" w:cs="Century Gothic"/>
        </w:rPr>
        <w:t>KMeans</w:t>
      </w:r>
      <w:proofErr w:type="spellEnd"/>
      <w:r>
        <w:rPr>
          <w:rFonts w:ascii="Century Gothic" w:eastAsia="Century Gothic" w:hAnsi="Century Gothic" w:cs="Century Gothic"/>
        </w:rPr>
        <w:t xml:space="preserve"> model.</w:t>
      </w:r>
    </w:p>
    <w:p w14:paraId="0000002B" w14:textId="736E6F2F" w:rsidR="004A54B1" w:rsidRDefault="00C60E00" w:rsidP="00C819E2">
      <w:pPr>
        <w:spacing w:after="240"/>
        <w:jc w:val="both"/>
        <w:rPr>
          <w:rFonts w:ascii="Century Gothic" w:eastAsia="Century Gothic" w:hAnsi="Century Gothic" w:cs="Century Gothic"/>
        </w:rPr>
      </w:pPr>
      <w:r>
        <w:rPr>
          <w:rFonts w:ascii="Century Gothic" w:eastAsia="Century Gothic" w:hAnsi="Century Gothic" w:cs="Century Gothic"/>
        </w:rPr>
        <w:t>K-Means clustering is a method of vector quantization, originally from signal processing, that aims to partition n observations into k clusters in which each observation belongs to the cluster with the nearest mean</w:t>
      </w:r>
    </w:p>
    <w:p w14:paraId="0000002D" w14:textId="6EAC45D9" w:rsidR="004A54B1" w:rsidRDefault="00C60E00" w:rsidP="00C819E2">
      <w:pPr>
        <w:spacing w:after="240"/>
        <w:jc w:val="both"/>
        <w:rPr>
          <w:rFonts w:ascii="Century Gothic" w:eastAsia="Century Gothic" w:hAnsi="Century Gothic" w:cs="Century Gothic"/>
        </w:rPr>
      </w:pPr>
      <w:r>
        <w:rPr>
          <w:rFonts w:ascii="Century Gothic" w:eastAsia="Century Gothic" w:hAnsi="Century Gothic" w:cs="Century Gothic"/>
        </w:rPr>
        <w:t>The first record const</w:t>
      </w:r>
      <w:r>
        <w:rPr>
          <w:rFonts w:ascii="Century Gothic" w:eastAsia="Century Gothic" w:hAnsi="Century Gothic" w:cs="Century Gothic"/>
        </w:rPr>
        <w:t xml:space="preserve">rained a </w:t>
      </w:r>
      <w:proofErr w:type="spellStart"/>
      <w:r>
        <w:rPr>
          <w:rFonts w:ascii="Century Gothic" w:eastAsia="Century Gothic" w:hAnsi="Century Gothic" w:cs="Century Gothic"/>
        </w:rPr>
        <w:t>non-english</w:t>
      </w:r>
      <w:proofErr w:type="spellEnd"/>
      <w:r>
        <w:rPr>
          <w:rFonts w:ascii="Century Gothic" w:eastAsia="Century Gothic" w:hAnsi="Century Gothic" w:cs="Century Gothic"/>
        </w:rPr>
        <w:t xml:space="preserve"> word: </w:t>
      </w:r>
      <w:proofErr w:type="spellStart"/>
      <w:r>
        <w:rPr>
          <w:rFonts w:ascii="Century Gothic" w:eastAsia="Century Gothic" w:hAnsi="Century Gothic" w:cs="Century Gothic"/>
        </w:rPr>
        <w:t>djfjkdfjkjkffdk</w:t>
      </w:r>
      <w:proofErr w:type="spellEnd"/>
      <w:r>
        <w:rPr>
          <w:rFonts w:ascii="Century Gothic" w:eastAsia="Century Gothic" w:hAnsi="Century Gothic" w:cs="Century Gothic"/>
        </w:rPr>
        <w:t xml:space="preserve">. This comment was dropped from the </w:t>
      </w:r>
      <w:proofErr w:type="spellStart"/>
      <w:r>
        <w:rPr>
          <w:rFonts w:ascii="Century Gothic" w:eastAsia="Century Gothic" w:hAnsi="Century Gothic" w:cs="Century Gothic"/>
        </w:rPr>
        <w:t>dataframe</w:t>
      </w:r>
      <w:proofErr w:type="spellEnd"/>
      <w:r>
        <w:rPr>
          <w:rFonts w:ascii="Century Gothic" w:eastAsia="Century Gothic" w:hAnsi="Century Gothic" w:cs="Century Gothic"/>
        </w:rPr>
        <w:t xml:space="preserve"> </w:t>
      </w:r>
      <w:proofErr w:type="gramStart"/>
      <w:r>
        <w:rPr>
          <w:rFonts w:ascii="Century Gothic" w:eastAsia="Century Gothic" w:hAnsi="Century Gothic" w:cs="Century Gothic"/>
        </w:rPr>
        <w:t>so as to</w:t>
      </w:r>
      <w:proofErr w:type="gramEnd"/>
      <w:r>
        <w:rPr>
          <w:rFonts w:ascii="Century Gothic" w:eastAsia="Century Gothic" w:hAnsi="Century Gothic" w:cs="Century Gothic"/>
        </w:rPr>
        <w:t xml:space="preserve"> avoid unwanted dimensions.</w:t>
      </w:r>
    </w:p>
    <w:p w14:paraId="0000002F" w14:textId="620085B3" w:rsidR="004A54B1" w:rsidRDefault="00C60E00" w:rsidP="00C819E2">
      <w:pPr>
        <w:spacing w:after="240"/>
        <w:jc w:val="both"/>
        <w:rPr>
          <w:rFonts w:ascii="Century Gothic" w:eastAsia="Century Gothic" w:hAnsi="Century Gothic" w:cs="Century Gothic"/>
        </w:rPr>
      </w:pPr>
      <w:r>
        <w:rPr>
          <w:rFonts w:ascii="Century Gothic" w:eastAsia="Century Gothic" w:hAnsi="Century Gothic" w:cs="Century Gothic"/>
        </w:rPr>
        <w:t xml:space="preserve">Given the fact that lemmatizing keeps the context, the </w:t>
      </w:r>
      <w:proofErr w:type="spellStart"/>
      <w:r>
        <w:rPr>
          <w:rFonts w:ascii="Century Gothic" w:eastAsia="Century Gothic" w:hAnsi="Century Gothic" w:cs="Century Gothic"/>
        </w:rPr>
        <w:t>comment_lemma</w:t>
      </w:r>
      <w:proofErr w:type="spellEnd"/>
      <w:r>
        <w:rPr>
          <w:rFonts w:ascii="Century Gothic" w:eastAsia="Century Gothic" w:hAnsi="Century Gothic" w:cs="Century Gothic"/>
        </w:rPr>
        <w:t xml:space="preserve"> column was used. </w:t>
      </w:r>
    </w:p>
    <w:p w14:paraId="00000030" w14:textId="77777777" w:rsidR="004A54B1" w:rsidRDefault="00C60E00" w:rsidP="00C819E2">
      <w:pPr>
        <w:spacing w:after="240"/>
        <w:jc w:val="both"/>
        <w:rPr>
          <w:rFonts w:ascii="Century Gothic" w:eastAsia="Century Gothic" w:hAnsi="Century Gothic" w:cs="Century Gothic"/>
        </w:rPr>
      </w:pPr>
      <w:r>
        <w:rPr>
          <w:rFonts w:ascii="Century Gothic" w:eastAsia="Century Gothic" w:hAnsi="Century Gothic" w:cs="Century Gothic"/>
        </w:rPr>
        <w:t>The K-Means clustering is then applied to t</w:t>
      </w:r>
      <w:r>
        <w:rPr>
          <w:rFonts w:ascii="Century Gothic" w:eastAsia="Century Gothic" w:hAnsi="Century Gothic" w:cs="Century Gothic"/>
        </w:rPr>
        <w:t xml:space="preserve">he </w:t>
      </w:r>
      <w:proofErr w:type="spellStart"/>
      <w:r>
        <w:rPr>
          <w:rFonts w:ascii="Century Gothic" w:eastAsia="Century Gothic" w:hAnsi="Century Gothic" w:cs="Century Gothic"/>
        </w:rPr>
        <w:t>transformed_tfidf_array</w:t>
      </w:r>
      <w:proofErr w:type="spellEnd"/>
      <w:r>
        <w:rPr>
          <w:rFonts w:ascii="Century Gothic" w:eastAsia="Century Gothic" w:hAnsi="Century Gothic" w:cs="Century Gothic"/>
        </w:rPr>
        <w:t xml:space="preserve"> that is returned.</w:t>
      </w:r>
    </w:p>
    <w:p w14:paraId="00000031" w14:textId="77777777" w:rsidR="004A54B1" w:rsidRDefault="00C60E00" w:rsidP="00C819E2">
      <w:pPr>
        <w:spacing w:after="240"/>
        <w:jc w:val="both"/>
        <w:rPr>
          <w:rFonts w:ascii="Century Gothic" w:eastAsia="Century Gothic" w:hAnsi="Century Gothic" w:cs="Century Gothic"/>
        </w:rPr>
      </w:pPr>
      <w:r>
        <w:rPr>
          <w:rFonts w:ascii="Century Gothic" w:eastAsia="Century Gothic" w:hAnsi="Century Gothic" w:cs="Century Gothic"/>
        </w:rPr>
        <w:t>The clusters returned do not make good categorizations.</w:t>
      </w:r>
    </w:p>
    <w:p w14:paraId="00000032" w14:textId="77777777" w:rsidR="004A54B1" w:rsidRDefault="004A54B1" w:rsidP="00C819E2">
      <w:pPr>
        <w:jc w:val="both"/>
        <w:rPr>
          <w:rFonts w:ascii="Century Gothic" w:eastAsia="Century Gothic" w:hAnsi="Century Gothic" w:cs="Century Gothic"/>
        </w:rPr>
      </w:pPr>
    </w:p>
    <w:p w14:paraId="00000033" w14:textId="2F933A19" w:rsidR="004A54B1" w:rsidRDefault="00C60E00" w:rsidP="00C819E2">
      <w:pPr>
        <w:jc w:val="both"/>
        <w:rPr>
          <w:rFonts w:ascii="Century Gothic" w:eastAsia="Century Gothic" w:hAnsi="Century Gothic" w:cs="Century Gothic"/>
        </w:rPr>
      </w:pPr>
      <w:r w:rsidRPr="00C819E2">
        <w:rPr>
          <w:rFonts w:ascii="Century Gothic" w:eastAsia="Century Gothic" w:hAnsi="Century Gothic" w:cs="Century Gothic"/>
          <w:color w:val="0070C0"/>
        </w:rPr>
        <w:t>Evaluate Model Performance Elbow Method</w:t>
      </w:r>
      <w:r w:rsidR="00C819E2">
        <w:rPr>
          <w:rFonts w:ascii="Century Gothic" w:eastAsia="Century Gothic" w:hAnsi="Century Gothic" w:cs="Century Gothic"/>
          <w:color w:val="0070C0"/>
        </w:rPr>
        <w:t xml:space="preserve"> and Silhouette Analysis</w:t>
      </w:r>
    </w:p>
    <w:p w14:paraId="00000034" w14:textId="77777777" w:rsidR="004A54B1" w:rsidRDefault="00C60E00" w:rsidP="00C819E2">
      <w:pPr>
        <w:jc w:val="both"/>
        <w:rPr>
          <w:rFonts w:ascii="Century Gothic" w:eastAsia="Century Gothic" w:hAnsi="Century Gothic" w:cs="Century Gothic"/>
        </w:rPr>
      </w:pPr>
      <w:r>
        <w:rPr>
          <w:rFonts w:ascii="Century Gothic" w:eastAsia="Century Gothic" w:hAnsi="Century Gothic" w:cs="Century Gothic"/>
        </w:rPr>
        <w:t xml:space="preserve">The Elbow Method and the Silhouette Analysis are techniques used to determine the number of Ks. </w:t>
      </w:r>
    </w:p>
    <w:p w14:paraId="00000035" w14:textId="77777777" w:rsidR="004A54B1" w:rsidRDefault="00C60E00" w:rsidP="00C819E2">
      <w:pPr>
        <w:jc w:val="both"/>
        <w:rPr>
          <w:rFonts w:ascii="Century Gothic" w:eastAsia="Century Gothic" w:hAnsi="Century Gothic" w:cs="Century Gothic"/>
        </w:rPr>
      </w:pPr>
      <w:r>
        <w:rPr>
          <w:rFonts w:ascii="Century Gothic" w:eastAsia="Century Gothic" w:hAnsi="Century Gothic" w:cs="Century Gothic"/>
          <w:noProof/>
        </w:rPr>
        <w:drawing>
          <wp:inline distT="114300" distB="114300" distL="114300" distR="114300">
            <wp:extent cx="4724400" cy="301942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724400" cy="3019425"/>
                    </a:xfrm>
                    <a:prstGeom prst="rect">
                      <a:avLst/>
                    </a:prstGeom>
                    <a:ln/>
                  </pic:spPr>
                </pic:pic>
              </a:graphicData>
            </a:graphic>
          </wp:inline>
        </w:drawing>
      </w:r>
    </w:p>
    <w:p w14:paraId="00000036" w14:textId="77777777" w:rsidR="004A54B1" w:rsidRPr="00C819E2" w:rsidRDefault="00C60E00" w:rsidP="00C819E2">
      <w:pPr>
        <w:spacing w:after="240"/>
        <w:jc w:val="both"/>
        <w:rPr>
          <w:rFonts w:ascii="Century Gothic" w:eastAsia="Century Gothic" w:hAnsi="Century Gothic" w:cs="Century Gothic"/>
          <w:i/>
          <w:iCs/>
        </w:rPr>
      </w:pPr>
      <w:r w:rsidRPr="00C819E2">
        <w:rPr>
          <w:rFonts w:ascii="Century Gothic" w:eastAsia="Century Gothic" w:hAnsi="Century Gothic" w:cs="Century Gothic"/>
          <w:i/>
          <w:iCs/>
        </w:rPr>
        <w:t>Figure 2: Elbow curve</w:t>
      </w:r>
    </w:p>
    <w:p w14:paraId="00000038" w14:textId="72E348C6" w:rsidR="004A54B1" w:rsidRDefault="00C60E00" w:rsidP="00C819E2">
      <w:pPr>
        <w:spacing w:after="240"/>
        <w:jc w:val="both"/>
        <w:rPr>
          <w:rFonts w:ascii="Century Gothic" w:eastAsia="Century Gothic" w:hAnsi="Century Gothic" w:cs="Century Gothic"/>
        </w:rPr>
      </w:pPr>
      <w:r>
        <w:rPr>
          <w:rFonts w:ascii="Century Gothic" w:eastAsia="Century Gothic" w:hAnsi="Century Gothic" w:cs="Century Gothic"/>
        </w:rPr>
        <w:t xml:space="preserve">The point after which there isn’t a sudden change is when k=5. The vertical line in black in figure 2 above marks the best number of </w:t>
      </w:r>
      <w:proofErr w:type="spellStart"/>
      <w:r>
        <w:rPr>
          <w:rFonts w:ascii="Century Gothic" w:eastAsia="Century Gothic" w:hAnsi="Century Gothic" w:cs="Century Gothic"/>
        </w:rPr>
        <w:t>ks</w:t>
      </w:r>
      <w:proofErr w:type="spellEnd"/>
      <w:r>
        <w:rPr>
          <w:rFonts w:ascii="Century Gothic" w:eastAsia="Century Gothic" w:hAnsi="Century Gothic" w:cs="Century Gothic"/>
        </w:rPr>
        <w:t xml:space="preserve"> as 5.</w:t>
      </w:r>
    </w:p>
    <w:p w14:paraId="00000039" w14:textId="77777777" w:rsidR="004A54B1" w:rsidRDefault="00C60E00" w:rsidP="00C819E2">
      <w:pPr>
        <w:jc w:val="both"/>
        <w:rPr>
          <w:rFonts w:ascii="Century Gothic" w:eastAsia="Century Gothic" w:hAnsi="Century Gothic" w:cs="Century Gothic"/>
        </w:rPr>
      </w:pPr>
      <w:r>
        <w:rPr>
          <w:rFonts w:ascii="Century Gothic" w:eastAsia="Century Gothic" w:hAnsi="Century Gothic" w:cs="Century Gothic"/>
        </w:rPr>
        <w:t xml:space="preserve">In the Silhouette Analysis, the best score is one closer to 1. </w:t>
      </w:r>
    </w:p>
    <w:p w14:paraId="0000003A" w14:textId="77777777" w:rsidR="004A54B1" w:rsidRDefault="00C60E00" w:rsidP="00C819E2">
      <w:pPr>
        <w:jc w:val="both"/>
        <w:rPr>
          <w:rFonts w:ascii="Century Gothic" w:eastAsia="Century Gothic" w:hAnsi="Century Gothic" w:cs="Century Gothic"/>
        </w:rPr>
      </w:pPr>
      <w:r>
        <w:rPr>
          <w:rFonts w:ascii="Century Gothic" w:eastAsia="Century Gothic" w:hAnsi="Century Gothic" w:cs="Century Gothic"/>
        </w:rPr>
        <w:lastRenderedPageBreak/>
        <w:t>Also, the distribution of g</w:t>
      </w:r>
      <w:r>
        <w:rPr>
          <w:rFonts w:ascii="Century Gothic" w:eastAsia="Century Gothic" w:hAnsi="Century Gothic" w:cs="Century Gothic"/>
        </w:rPr>
        <w:t xml:space="preserve">ood clusters is one with similar sizes of clustered area. Figure 3 below shows that this isn’t the case. One of the clusters is way larger than the rest plus the points are not well distributed. </w:t>
      </w:r>
    </w:p>
    <w:p w14:paraId="0000003B" w14:textId="77777777" w:rsidR="004A54B1" w:rsidRDefault="004A54B1" w:rsidP="00C819E2">
      <w:pPr>
        <w:jc w:val="both"/>
        <w:rPr>
          <w:rFonts w:ascii="Century Gothic" w:eastAsia="Century Gothic" w:hAnsi="Century Gothic" w:cs="Century Gothic"/>
        </w:rPr>
      </w:pPr>
    </w:p>
    <w:p w14:paraId="0000003C" w14:textId="77777777" w:rsidR="004A54B1" w:rsidRDefault="00C60E00" w:rsidP="00C819E2">
      <w:pPr>
        <w:jc w:val="both"/>
        <w:rPr>
          <w:rFonts w:ascii="Century Gothic" w:eastAsia="Century Gothic" w:hAnsi="Century Gothic" w:cs="Century Gothic"/>
        </w:rPr>
      </w:pPr>
      <w:r>
        <w:rPr>
          <w:rFonts w:ascii="Century Gothic" w:eastAsia="Century Gothic" w:hAnsi="Century Gothic" w:cs="Century Gothic"/>
          <w:noProof/>
        </w:rPr>
        <w:drawing>
          <wp:inline distT="114300" distB="114300" distL="114300" distR="114300">
            <wp:extent cx="4381500" cy="30956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81500" cy="3095625"/>
                    </a:xfrm>
                    <a:prstGeom prst="rect">
                      <a:avLst/>
                    </a:prstGeom>
                    <a:ln/>
                  </pic:spPr>
                </pic:pic>
              </a:graphicData>
            </a:graphic>
          </wp:inline>
        </w:drawing>
      </w:r>
    </w:p>
    <w:p w14:paraId="0000003D" w14:textId="77777777" w:rsidR="004A54B1" w:rsidRDefault="00C60E00" w:rsidP="00C819E2">
      <w:pPr>
        <w:jc w:val="both"/>
        <w:rPr>
          <w:rFonts w:ascii="Century Gothic" w:eastAsia="Century Gothic" w:hAnsi="Century Gothic" w:cs="Century Gothic"/>
        </w:rPr>
      </w:pPr>
      <w:r>
        <w:rPr>
          <w:rFonts w:ascii="Century Gothic" w:eastAsia="Century Gothic" w:hAnsi="Century Gothic" w:cs="Century Gothic"/>
        </w:rPr>
        <w:t>Figure 3: Silhouette Analysis chart</w:t>
      </w:r>
    </w:p>
    <w:p w14:paraId="0000003E" w14:textId="77777777" w:rsidR="004A54B1" w:rsidRDefault="004A54B1" w:rsidP="00C819E2">
      <w:pPr>
        <w:jc w:val="both"/>
        <w:rPr>
          <w:rFonts w:ascii="Century Gothic" w:eastAsia="Century Gothic" w:hAnsi="Century Gothic" w:cs="Century Gothic"/>
        </w:rPr>
      </w:pPr>
    </w:p>
    <w:p w14:paraId="0000003F" w14:textId="77777777" w:rsidR="004A54B1" w:rsidRPr="00C819E2" w:rsidRDefault="00C60E00" w:rsidP="00C819E2">
      <w:pPr>
        <w:jc w:val="both"/>
        <w:rPr>
          <w:rFonts w:ascii="Century Gothic" w:eastAsia="Century Gothic" w:hAnsi="Century Gothic" w:cs="Century Gothic"/>
          <w:b/>
          <w:bCs/>
        </w:rPr>
      </w:pPr>
      <w:r w:rsidRPr="00C819E2">
        <w:rPr>
          <w:rFonts w:ascii="Century Gothic" w:eastAsia="Century Gothic" w:hAnsi="Century Gothic" w:cs="Century Gothic"/>
          <w:b/>
          <w:bCs/>
        </w:rPr>
        <w:t>Approach 2: VADER</w:t>
      </w:r>
    </w:p>
    <w:p w14:paraId="00000040" w14:textId="38E6081F" w:rsidR="004A54B1" w:rsidRDefault="00C60E00" w:rsidP="00C819E2">
      <w:pPr>
        <w:spacing w:after="240"/>
        <w:jc w:val="both"/>
        <w:rPr>
          <w:rFonts w:ascii="Century Gothic" w:eastAsia="Century Gothic" w:hAnsi="Century Gothic" w:cs="Century Gothic"/>
        </w:rPr>
      </w:pPr>
      <w:r>
        <w:rPr>
          <w:rFonts w:ascii="Century Gothic" w:eastAsia="Century Gothic" w:hAnsi="Century Gothic" w:cs="Century Gothic"/>
        </w:rPr>
        <w:t>Si</w:t>
      </w:r>
      <w:r>
        <w:rPr>
          <w:rFonts w:ascii="Century Gothic" w:eastAsia="Century Gothic" w:hAnsi="Century Gothic" w:cs="Century Gothic"/>
        </w:rPr>
        <w:t xml:space="preserve">nce the clusters returned couldn’t correctly categorise the comments, I used VADER </w:t>
      </w:r>
      <w:r w:rsidR="00C819E2">
        <w:rPr>
          <w:rFonts w:ascii="Century Gothic" w:eastAsia="Century Gothic" w:hAnsi="Century Gothic" w:cs="Century Gothic"/>
        </w:rPr>
        <w:t>(Valence</w:t>
      </w:r>
      <w:r>
        <w:rPr>
          <w:rFonts w:ascii="Century Gothic" w:eastAsia="Century Gothic" w:hAnsi="Century Gothic" w:cs="Century Gothic"/>
        </w:rPr>
        <w:t xml:space="preserve"> Aware Dictionary for Sentiment Reasoning), a model used for text sentiment analysis that is sensitive to both polarity (positive/negative) and intensity (strength)</w:t>
      </w:r>
      <w:r>
        <w:rPr>
          <w:rFonts w:ascii="Century Gothic" w:eastAsia="Century Gothic" w:hAnsi="Century Gothic" w:cs="Century Gothic"/>
        </w:rPr>
        <w:t xml:space="preserve"> of emotion. It is available in the NLTK package and can be applied directly to </w:t>
      </w:r>
      <w:r w:rsidR="00C819E2">
        <w:rPr>
          <w:rFonts w:ascii="Century Gothic" w:eastAsia="Century Gothic" w:hAnsi="Century Gothic" w:cs="Century Gothic"/>
        </w:rPr>
        <w:t>unlabelled</w:t>
      </w:r>
      <w:r>
        <w:rPr>
          <w:rFonts w:ascii="Century Gothic" w:eastAsia="Century Gothic" w:hAnsi="Century Gothic" w:cs="Century Gothic"/>
        </w:rPr>
        <w:t xml:space="preserve"> text data. VADER offers the benefit of analysing the sentiment of any text without the requirement for prior training, which is something that machine learning models</w:t>
      </w:r>
      <w:r>
        <w:rPr>
          <w:rFonts w:ascii="Century Gothic" w:eastAsia="Century Gothic" w:hAnsi="Century Gothic" w:cs="Century Gothic"/>
        </w:rPr>
        <w:t xml:space="preserve"> could </w:t>
      </w:r>
      <w:proofErr w:type="gramStart"/>
      <w:r>
        <w:rPr>
          <w:rFonts w:ascii="Century Gothic" w:eastAsia="Century Gothic" w:hAnsi="Century Gothic" w:cs="Century Gothic"/>
        </w:rPr>
        <w:t>require</w:t>
      </w:r>
      <w:r>
        <w:rPr>
          <w:rFonts w:ascii="Century Gothic" w:eastAsia="Century Gothic" w:hAnsi="Century Gothic" w:cs="Century Gothic"/>
        </w:rPr>
        <w:t>[</w:t>
      </w:r>
      <w:proofErr w:type="gramEnd"/>
      <w:r>
        <w:rPr>
          <w:rFonts w:ascii="Century Gothic" w:eastAsia="Century Gothic" w:hAnsi="Century Gothic" w:cs="Century Gothic"/>
        </w:rPr>
        <w:t>1].</w:t>
      </w:r>
    </w:p>
    <w:p w14:paraId="00000041" w14:textId="1461AE5E" w:rsidR="004A54B1" w:rsidRDefault="00C60E00" w:rsidP="00C819E2">
      <w:pPr>
        <w:spacing w:after="240"/>
        <w:jc w:val="both"/>
        <w:rPr>
          <w:rFonts w:ascii="Century Gothic" w:eastAsia="Century Gothic" w:hAnsi="Century Gothic" w:cs="Century Gothic"/>
        </w:rPr>
      </w:pPr>
      <w:r>
        <w:rPr>
          <w:rFonts w:ascii="Century Gothic" w:eastAsia="Century Gothic" w:hAnsi="Century Gothic" w:cs="Century Gothic"/>
        </w:rPr>
        <w:t xml:space="preserve">VADER is popularly used for analysing </w:t>
      </w:r>
      <w:r w:rsidR="00C819E2">
        <w:rPr>
          <w:rFonts w:ascii="Century Gothic" w:eastAsia="Century Gothic" w:hAnsi="Century Gothic" w:cs="Century Gothic"/>
        </w:rPr>
        <w:t>unlabelled</w:t>
      </w:r>
      <w:r>
        <w:rPr>
          <w:rFonts w:ascii="Century Gothic" w:eastAsia="Century Gothic" w:hAnsi="Century Gothic" w:cs="Century Gothic"/>
        </w:rPr>
        <w:t xml:space="preserve"> social media data such as tweets and performs very well.</w:t>
      </w:r>
    </w:p>
    <w:p w14:paraId="00000042" w14:textId="77777777" w:rsidR="004A54B1" w:rsidRDefault="00C60E00" w:rsidP="00C819E2">
      <w:pPr>
        <w:spacing w:after="240"/>
        <w:jc w:val="both"/>
        <w:rPr>
          <w:rFonts w:ascii="Century Gothic" w:eastAsia="Century Gothic" w:hAnsi="Century Gothic" w:cs="Century Gothic"/>
        </w:rPr>
      </w:pPr>
      <w:r>
        <w:rPr>
          <w:rFonts w:ascii="Century Gothic" w:eastAsia="Century Gothic" w:hAnsi="Century Gothic" w:cs="Century Gothic"/>
        </w:rPr>
        <w:t xml:space="preserve">The result generated by VADER is a dictionary of 4 keys neg (negative), neu (neutral), </w:t>
      </w:r>
      <w:proofErr w:type="spellStart"/>
      <w:r>
        <w:rPr>
          <w:rFonts w:ascii="Century Gothic" w:eastAsia="Century Gothic" w:hAnsi="Century Gothic" w:cs="Century Gothic"/>
        </w:rPr>
        <w:t>pos</w:t>
      </w:r>
      <w:proofErr w:type="spellEnd"/>
      <w:r>
        <w:rPr>
          <w:rFonts w:ascii="Century Gothic" w:eastAsia="Century Gothic" w:hAnsi="Century Gothic" w:cs="Century Gothic"/>
        </w:rPr>
        <w:t xml:space="preserve"> (positive) and compound. Its values are</w:t>
      </w:r>
      <w:r>
        <w:rPr>
          <w:rFonts w:ascii="Century Gothic" w:eastAsia="Century Gothic" w:hAnsi="Century Gothic" w:cs="Century Gothic"/>
        </w:rPr>
        <w:t xml:space="preserve"> between -1 (most extreme negative sentiment) and +1 (most extreme positive sentiment). The compound score is used to determine the overall sentiment of text. The compound score for a:</w:t>
      </w:r>
    </w:p>
    <w:p w14:paraId="00000043" w14:textId="77777777" w:rsidR="004A54B1" w:rsidRDefault="00C60E00" w:rsidP="00C819E2">
      <w:pPr>
        <w:numPr>
          <w:ilvl w:val="0"/>
          <w:numId w:val="4"/>
        </w:numPr>
        <w:jc w:val="both"/>
        <w:rPr>
          <w:rFonts w:ascii="Century Gothic" w:eastAsia="Century Gothic" w:hAnsi="Century Gothic" w:cs="Century Gothic"/>
        </w:rPr>
      </w:pPr>
      <w:r>
        <w:rPr>
          <w:rFonts w:ascii="Century Gothic" w:eastAsia="Century Gothic" w:hAnsi="Century Gothic" w:cs="Century Gothic"/>
        </w:rPr>
        <w:t>Positive sentiment is ≥ 0.05</w:t>
      </w:r>
    </w:p>
    <w:p w14:paraId="00000044" w14:textId="77777777" w:rsidR="004A54B1" w:rsidRDefault="00C60E00" w:rsidP="00C819E2">
      <w:pPr>
        <w:numPr>
          <w:ilvl w:val="0"/>
          <w:numId w:val="4"/>
        </w:numPr>
        <w:jc w:val="both"/>
        <w:rPr>
          <w:rFonts w:ascii="Century Gothic" w:eastAsia="Century Gothic" w:hAnsi="Century Gothic" w:cs="Century Gothic"/>
        </w:rPr>
      </w:pPr>
      <w:r>
        <w:rPr>
          <w:rFonts w:ascii="Century Gothic" w:eastAsia="Century Gothic" w:hAnsi="Century Gothic" w:cs="Century Gothic"/>
        </w:rPr>
        <w:t>Negative sentiment is ≤ 0.05</w:t>
      </w:r>
    </w:p>
    <w:p w14:paraId="00000045" w14:textId="77777777" w:rsidR="004A54B1" w:rsidRDefault="00C60E00" w:rsidP="00C819E2">
      <w:pPr>
        <w:numPr>
          <w:ilvl w:val="0"/>
          <w:numId w:val="4"/>
        </w:numPr>
        <w:spacing w:after="240"/>
        <w:jc w:val="both"/>
        <w:rPr>
          <w:rFonts w:ascii="Century Gothic" w:eastAsia="Century Gothic" w:hAnsi="Century Gothic" w:cs="Century Gothic"/>
        </w:rPr>
      </w:pPr>
      <w:r>
        <w:rPr>
          <w:rFonts w:ascii="Century Gothic" w:eastAsia="Century Gothic" w:hAnsi="Century Gothic" w:cs="Century Gothic"/>
        </w:rPr>
        <w:t>Neutral senti</w:t>
      </w:r>
      <w:r>
        <w:rPr>
          <w:rFonts w:ascii="Century Gothic" w:eastAsia="Century Gothic" w:hAnsi="Century Gothic" w:cs="Century Gothic"/>
        </w:rPr>
        <w:t>ment is between -0.05 and 0.05</w:t>
      </w:r>
    </w:p>
    <w:p w14:paraId="00000046" w14:textId="77777777" w:rsidR="004A54B1" w:rsidRDefault="004A54B1" w:rsidP="00C819E2">
      <w:pPr>
        <w:jc w:val="both"/>
        <w:rPr>
          <w:rFonts w:ascii="Century Gothic" w:eastAsia="Century Gothic" w:hAnsi="Century Gothic" w:cs="Century Gothic"/>
        </w:rPr>
      </w:pPr>
    </w:p>
    <w:p w14:paraId="00000047" w14:textId="77777777" w:rsidR="004A54B1" w:rsidRDefault="00C60E00" w:rsidP="00C819E2">
      <w:pPr>
        <w:spacing w:after="240"/>
        <w:jc w:val="both"/>
        <w:rPr>
          <w:rFonts w:ascii="Century Gothic" w:eastAsia="Century Gothic" w:hAnsi="Century Gothic" w:cs="Century Gothic"/>
        </w:rPr>
      </w:pPr>
      <w:r>
        <w:rPr>
          <w:rFonts w:ascii="Century Gothic" w:eastAsia="Century Gothic" w:hAnsi="Century Gothic" w:cs="Century Gothic"/>
        </w:rPr>
        <w:lastRenderedPageBreak/>
        <w:t>Given the score above, I was able to create a function that could categorise text into any of the 5 categories: Excellent, Good, Poor, Very Poor and Neutral as shown in figure 4 below:</w:t>
      </w:r>
    </w:p>
    <w:p w14:paraId="00000048" w14:textId="77777777" w:rsidR="004A54B1" w:rsidRDefault="00C60E00" w:rsidP="00C819E2">
      <w:pPr>
        <w:jc w:val="both"/>
        <w:rPr>
          <w:rFonts w:ascii="Century Gothic" w:eastAsia="Century Gothic" w:hAnsi="Century Gothic" w:cs="Century Gothic"/>
        </w:rPr>
      </w:pPr>
      <w:r>
        <w:rPr>
          <w:rFonts w:ascii="Century Gothic" w:eastAsia="Century Gothic" w:hAnsi="Century Gothic" w:cs="Century Gothic"/>
          <w:noProof/>
        </w:rPr>
        <w:drawing>
          <wp:inline distT="114300" distB="114300" distL="114300" distR="114300">
            <wp:extent cx="3857625" cy="3162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857625" cy="3162300"/>
                    </a:xfrm>
                    <a:prstGeom prst="rect">
                      <a:avLst/>
                    </a:prstGeom>
                    <a:ln/>
                  </pic:spPr>
                </pic:pic>
              </a:graphicData>
            </a:graphic>
          </wp:inline>
        </w:drawing>
      </w:r>
    </w:p>
    <w:p w14:paraId="00000049" w14:textId="61FE03E1" w:rsidR="004A54B1" w:rsidRPr="00C819E2" w:rsidRDefault="00C60E00" w:rsidP="00C819E2">
      <w:pPr>
        <w:jc w:val="both"/>
        <w:rPr>
          <w:rFonts w:ascii="Century Gothic" w:eastAsia="Century Gothic" w:hAnsi="Century Gothic" w:cs="Century Gothic"/>
          <w:i/>
          <w:iCs/>
        </w:rPr>
      </w:pPr>
      <w:r w:rsidRPr="00C819E2">
        <w:rPr>
          <w:rFonts w:ascii="Century Gothic" w:eastAsia="Century Gothic" w:hAnsi="Century Gothic" w:cs="Century Gothic"/>
          <w:i/>
          <w:iCs/>
        </w:rPr>
        <w:t xml:space="preserve">Figure 4: </w:t>
      </w:r>
      <w:r w:rsidR="00C819E2">
        <w:rPr>
          <w:rFonts w:ascii="Century Gothic" w:eastAsia="Century Gothic" w:hAnsi="Century Gothic" w:cs="Century Gothic"/>
          <w:i/>
          <w:iCs/>
        </w:rPr>
        <w:t>F</w:t>
      </w:r>
      <w:r w:rsidRPr="00C819E2">
        <w:rPr>
          <w:rFonts w:ascii="Century Gothic" w:eastAsia="Century Gothic" w:hAnsi="Century Gothic" w:cs="Century Gothic"/>
          <w:i/>
          <w:iCs/>
        </w:rPr>
        <w:t>unction to categorise text</w:t>
      </w:r>
      <w:r w:rsidRPr="00C819E2">
        <w:rPr>
          <w:rFonts w:ascii="Century Gothic" w:eastAsia="Century Gothic" w:hAnsi="Century Gothic" w:cs="Century Gothic"/>
          <w:i/>
          <w:iCs/>
        </w:rPr>
        <w:t>.</w:t>
      </w:r>
    </w:p>
    <w:p w14:paraId="0000004A" w14:textId="77777777" w:rsidR="004A54B1" w:rsidRDefault="004A54B1" w:rsidP="00C819E2">
      <w:pPr>
        <w:jc w:val="both"/>
        <w:rPr>
          <w:rFonts w:ascii="Century Gothic" w:eastAsia="Century Gothic" w:hAnsi="Century Gothic" w:cs="Century Gothic"/>
        </w:rPr>
      </w:pPr>
    </w:p>
    <w:p w14:paraId="0000004B" w14:textId="77777777" w:rsidR="004A54B1" w:rsidRDefault="00C60E00" w:rsidP="00C819E2">
      <w:pPr>
        <w:numPr>
          <w:ilvl w:val="0"/>
          <w:numId w:val="3"/>
        </w:numPr>
        <w:jc w:val="both"/>
        <w:rPr>
          <w:rFonts w:ascii="Century Gothic" w:eastAsia="Century Gothic" w:hAnsi="Century Gothic" w:cs="Century Gothic"/>
        </w:rPr>
      </w:pPr>
      <w:r>
        <w:rPr>
          <w:rFonts w:ascii="Century Gothic" w:eastAsia="Century Gothic" w:hAnsi="Century Gothic" w:cs="Century Gothic"/>
        </w:rPr>
        <w:t>Excellent between 0.85 and 1</w:t>
      </w:r>
    </w:p>
    <w:p w14:paraId="0000004C" w14:textId="77777777" w:rsidR="004A54B1" w:rsidRDefault="00C60E00" w:rsidP="00C819E2">
      <w:pPr>
        <w:numPr>
          <w:ilvl w:val="0"/>
          <w:numId w:val="3"/>
        </w:numPr>
        <w:jc w:val="both"/>
        <w:rPr>
          <w:rFonts w:ascii="Century Gothic" w:eastAsia="Century Gothic" w:hAnsi="Century Gothic" w:cs="Century Gothic"/>
        </w:rPr>
      </w:pPr>
      <w:r>
        <w:rPr>
          <w:rFonts w:ascii="Century Gothic" w:eastAsia="Century Gothic" w:hAnsi="Century Gothic" w:cs="Century Gothic"/>
        </w:rPr>
        <w:t>Good between 0.05 and 0.85</w:t>
      </w:r>
    </w:p>
    <w:p w14:paraId="0000004D" w14:textId="77777777" w:rsidR="004A54B1" w:rsidRDefault="00C60E00" w:rsidP="00C819E2">
      <w:pPr>
        <w:numPr>
          <w:ilvl w:val="0"/>
          <w:numId w:val="3"/>
        </w:numPr>
        <w:jc w:val="both"/>
        <w:rPr>
          <w:rFonts w:ascii="Century Gothic" w:eastAsia="Century Gothic" w:hAnsi="Century Gothic" w:cs="Century Gothic"/>
        </w:rPr>
      </w:pPr>
      <w:r>
        <w:rPr>
          <w:rFonts w:ascii="Century Gothic" w:eastAsia="Century Gothic" w:hAnsi="Century Gothic" w:cs="Century Gothic"/>
        </w:rPr>
        <w:t>Poor between -0.70 and -0.05</w:t>
      </w:r>
    </w:p>
    <w:p w14:paraId="0000004E" w14:textId="77777777" w:rsidR="004A54B1" w:rsidRDefault="00C60E00" w:rsidP="00C819E2">
      <w:pPr>
        <w:numPr>
          <w:ilvl w:val="0"/>
          <w:numId w:val="3"/>
        </w:numPr>
        <w:jc w:val="both"/>
        <w:rPr>
          <w:rFonts w:ascii="Century Gothic" w:eastAsia="Century Gothic" w:hAnsi="Century Gothic" w:cs="Century Gothic"/>
        </w:rPr>
      </w:pPr>
      <w:r>
        <w:rPr>
          <w:rFonts w:ascii="Century Gothic" w:eastAsia="Century Gothic" w:hAnsi="Century Gothic" w:cs="Century Gothic"/>
        </w:rPr>
        <w:t>Very Poor between -1 and -0.70</w:t>
      </w:r>
    </w:p>
    <w:p w14:paraId="0000004F" w14:textId="68D1BEF7" w:rsidR="004A54B1" w:rsidRDefault="00C60E00" w:rsidP="00C819E2">
      <w:pPr>
        <w:numPr>
          <w:ilvl w:val="0"/>
          <w:numId w:val="3"/>
        </w:numPr>
        <w:jc w:val="both"/>
        <w:rPr>
          <w:rFonts w:ascii="Century Gothic" w:eastAsia="Century Gothic" w:hAnsi="Century Gothic" w:cs="Century Gothic"/>
        </w:rPr>
      </w:pPr>
      <w:r>
        <w:rPr>
          <w:rFonts w:ascii="Century Gothic" w:eastAsia="Century Gothic" w:hAnsi="Century Gothic" w:cs="Century Gothic"/>
        </w:rPr>
        <w:t xml:space="preserve">Neutral </w:t>
      </w:r>
      <w:r w:rsidR="00C819E2">
        <w:rPr>
          <w:rFonts w:ascii="Century Gothic" w:eastAsia="Century Gothic" w:hAnsi="Century Gothic" w:cs="Century Gothic"/>
        </w:rPr>
        <w:t>between -</w:t>
      </w:r>
      <w:r>
        <w:rPr>
          <w:rFonts w:ascii="Century Gothic" w:eastAsia="Century Gothic" w:hAnsi="Century Gothic" w:cs="Century Gothic"/>
        </w:rPr>
        <w:t>0.05 and 0.05</w:t>
      </w:r>
    </w:p>
    <w:p w14:paraId="00000050" w14:textId="5E54511F" w:rsidR="004A54B1" w:rsidRDefault="00C60E00" w:rsidP="00C819E2">
      <w:pPr>
        <w:jc w:val="both"/>
        <w:rPr>
          <w:rFonts w:ascii="Century Gothic" w:eastAsia="Century Gothic" w:hAnsi="Century Gothic" w:cs="Century Gothic"/>
          <w:b/>
          <w:bCs/>
        </w:rPr>
      </w:pPr>
      <w:r w:rsidRPr="00C819E2">
        <w:rPr>
          <w:rFonts w:ascii="Century Gothic" w:eastAsia="Century Gothic" w:hAnsi="Century Gothic" w:cs="Century Gothic"/>
          <w:b/>
          <w:bCs/>
        </w:rPr>
        <w:t xml:space="preserve">Results: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3231"/>
      </w:tblGrid>
      <w:tr w:rsidR="00CE4BF6" w:rsidRPr="00CE4BF6" w14:paraId="4B454D8A" w14:textId="77777777" w:rsidTr="00CE4BF6">
        <w:tc>
          <w:tcPr>
            <w:tcW w:w="4509" w:type="dxa"/>
            <w:tcBorders>
              <w:bottom w:val="single" w:sz="4" w:space="0" w:color="auto"/>
              <w:right w:val="single" w:sz="4" w:space="0" w:color="auto"/>
            </w:tcBorders>
          </w:tcPr>
          <w:p w14:paraId="1B0052AC" w14:textId="1BF2A00B" w:rsidR="00CE4BF6" w:rsidRPr="00CE4BF6" w:rsidRDefault="00CE4BF6" w:rsidP="00C819E2">
            <w:pPr>
              <w:jc w:val="both"/>
              <w:rPr>
                <w:rFonts w:ascii="Century Gothic" w:eastAsia="Century Gothic" w:hAnsi="Century Gothic" w:cs="Century Gothic"/>
                <w:b/>
                <w:bCs/>
              </w:rPr>
            </w:pPr>
            <w:r w:rsidRPr="00CE4BF6">
              <w:rPr>
                <w:rFonts w:ascii="Century Gothic" w:eastAsia="Century Gothic" w:hAnsi="Century Gothic" w:cs="Century Gothic"/>
                <w:b/>
                <w:bCs/>
              </w:rPr>
              <w:t>Category</w:t>
            </w:r>
          </w:p>
        </w:tc>
        <w:tc>
          <w:tcPr>
            <w:tcW w:w="3231" w:type="dxa"/>
            <w:tcBorders>
              <w:left w:val="single" w:sz="4" w:space="0" w:color="auto"/>
              <w:bottom w:val="single" w:sz="4" w:space="0" w:color="auto"/>
            </w:tcBorders>
          </w:tcPr>
          <w:p w14:paraId="76703F9C" w14:textId="44997C8A" w:rsidR="00CE4BF6" w:rsidRPr="00CE4BF6" w:rsidRDefault="00CE4BF6" w:rsidP="00CE4BF6">
            <w:pPr>
              <w:jc w:val="center"/>
              <w:rPr>
                <w:rFonts w:ascii="Century Gothic" w:eastAsia="Century Gothic" w:hAnsi="Century Gothic" w:cs="Century Gothic"/>
                <w:b/>
                <w:bCs/>
              </w:rPr>
            </w:pPr>
            <w:r w:rsidRPr="00CE4BF6">
              <w:rPr>
                <w:rFonts w:ascii="Century Gothic" w:eastAsia="Century Gothic" w:hAnsi="Century Gothic" w:cs="Century Gothic"/>
                <w:b/>
                <w:bCs/>
              </w:rPr>
              <w:t>Count</w:t>
            </w:r>
          </w:p>
        </w:tc>
      </w:tr>
      <w:tr w:rsidR="00CE4BF6" w14:paraId="06A2F923" w14:textId="77777777" w:rsidTr="00CE4BF6">
        <w:tc>
          <w:tcPr>
            <w:tcW w:w="4509" w:type="dxa"/>
            <w:tcBorders>
              <w:top w:val="single" w:sz="4" w:space="0" w:color="auto"/>
              <w:right w:val="single" w:sz="4" w:space="0" w:color="auto"/>
            </w:tcBorders>
          </w:tcPr>
          <w:p w14:paraId="3CBC895D" w14:textId="42F3C079" w:rsidR="00CE4BF6" w:rsidRDefault="00CE4BF6" w:rsidP="00C819E2">
            <w:pPr>
              <w:jc w:val="both"/>
              <w:rPr>
                <w:rFonts w:ascii="Century Gothic" w:eastAsia="Century Gothic" w:hAnsi="Century Gothic" w:cs="Century Gothic"/>
              </w:rPr>
            </w:pPr>
            <w:r>
              <w:rPr>
                <w:rFonts w:ascii="Century Gothic" w:eastAsia="Century Gothic" w:hAnsi="Century Gothic" w:cs="Century Gothic"/>
              </w:rPr>
              <w:t xml:space="preserve">Excellent     </w:t>
            </w:r>
          </w:p>
        </w:tc>
        <w:tc>
          <w:tcPr>
            <w:tcW w:w="3231" w:type="dxa"/>
            <w:tcBorders>
              <w:top w:val="single" w:sz="4" w:space="0" w:color="auto"/>
              <w:left w:val="single" w:sz="4" w:space="0" w:color="auto"/>
            </w:tcBorders>
          </w:tcPr>
          <w:p w14:paraId="27EE93A5" w14:textId="6F43C4AF" w:rsidR="00CE4BF6" w:rsidRDefault="00CE4BF6" w:rsidP="00CE4BF6">
            <w:pPr>
              <w:jc w:val="right"/>
              <w:rPr>
                <w:rFonts w:ascii="Century Gothic" w:eastAsia="Century Gothic" w:hAnsi="Century Gothic" w:cs="Century Gothic"/>
              </w:rPr>
            </w:pPr>
            <w:r>
              <w:rPr>
                <w:rFonts w:ascii="Century Gothic" w:eastAsia="Century Gothic" w:hAnsi="Century Gothic" w:cs="Century Gothic"/>
              </w:rPr>
              <w:t>385</w:t>
            </w:r>
          </w:p>
        </w:tc>
      </w:tr>
      <w:tr w:rsidR="00CE4BF6" w14:paraId="15917D0C" w14:textId="77777777" w:rsidTr="00CE4BF6">
        <w:tc>
          <w:tcPr>
            <w:tcW w:w="4509" w:type="dxa"/>
            <w:tcBorders>
              <w:right w:val="single" w:sz="4" w:space="0" w:color="auto"/>
            </w:tcBorders>
          </w:tcPr>
          <w:p w14:paraId="353C5F2D" w14:textId="78010F81" w:rsidR="00CE4BF6" w:rsidRDefault="00CE4BF6" w:rsidP="00C819E2">
            <w:pPr>
              <w:jc w:val="both"/>
              <w:rPr>
                <w:rFonts w:ascii="Century Gothic" w:eastAsia="Century Gothic" w:hAnsi="Century Gothic" w:cs="Century Gothic"/>
              </w:rPr>
            </w:pPr>
            <w:r>
              <w:rPr>
                <w:rFonts w:ascii="Century Gothic" w:eastAsia="Century Gothic" w:hAnsi="Century Gothic" w:cs="Century Gothic"/>
              </w:rPr>
              <w:t>Good</w:t>
            </w:r>
          </w:p>
        </w:tc>
        <w:tc>
          <w:tcPr>
            <w:tcW w:w="3231" w:type="dxa"/>
            <w:tcBorders>
              <w:left w:val="single" w:sz="4" w:space="0" w:color="auto"/>
            </w:tcBorders>
          </w:tcPr>
          <w:p w14:paraId="681C024F" w14:textId="3D358EC5" w:rsidR="00CE4BF6" w:rsidRDefault="00CE4BF6" w:rsidP="00CE4BF6">
            <w:pPr>
              <w:jc w:val="right"/>
              <w:rPr>
                <w:rFonts w:ascii="Century Gothic" w:eastAsia="Century Gothic" w:hAnsi="Century Gothic" w:cs="Century Gothic"/>
              </w:rPr>
            </w:pPr>
            <w:r>
              <w:rPr>
                <w:rFonts w:ascii="Century Gothic" w:eastAsia="Century Gothic" w:hAnsi="Century Gothic" w:cs="Century Gothic"/>
              </w:rPr>
              <w:t>2945</w:t>
            </w:r>
          </w:p>
        </w:tc>
      </w:tr>
      <w:tr w:rsidR="00CE4BF6" w14:paraId="539F8261" w14:textId="77777777" w:rsidTr="00CE4BF6">
        <w:tc>
          <w:tcPr>
            <w:tcW w:w="4509" w:type="dxa"/>
            <w:tcBorders>
              <w:right w:val="single" w:sz="4" w:space="0" w:color="auto"/>
            </w:tcBorders>
          </w:tcPr>
          <w:p w14:paraId="097701DD" w14:textId="710CA085" w:rsidR="00CE4BF6" w:rsidRDefault="00CE4BF6" w:rsidP="00C819E2">
            <w:pPr>
              <w:jc w:val="both"/>
              <w:rPr>
                <w:rFonts w:ascii="Century Gothic" w:eastAsia="Century Gothic" w:hAnsi="Century Gothic" w:cs="Century Gothic"/>
              </w:rPr>
            </w:pPr>
            <w:r>
              <w:rPr>
                <w:rFonts w:ascii="Century Gothic" w:eastAsia="Century Gothic" w:hAnsi="Century Gothic" w:cs="Century Gothic"/>
              </w:rPr>
              <w:t xml:space="preserve">Neutral       </w:t>
            </w:r>
          </w:p>
        </w:tc>
        <w:tc>
          <w:tcPr>
            <w:tcW w:w="3231" w:type="dxa"/>
            <w:tcBorders>
              <w:left w:val="single" w:sz="4" w:space="0" w:color="auto"/>
            </w:tcBorders>
          </w:tcPr>
          <w:p w14:paraId="358F4038" w14:textId="1C9D03BE" w:rsidR="00CE4BF6" w:rsidRDefault="00CE4BF6" w:rsidP="00CE4BF6">
            <w:pPr>
              <w:jc w:val="right"/>
              <w:rPr>
                <w:rFonts w:ascii="Century Gothic" w:eastAsia="Century Gothic" w:hAnsi="Century Gothic" w:cs="Century Gothic"/>
              </w:rPr>
            </w:pPr>
            <w:r>
              <w:rPr>
                <w:rFonts w:ascii="Century Gothic" w:eastAsia="Century Gothic" w:hAnsi="Century Gothic" w:cs="Century Gothic"/>
              </w:rPr>
              <w:t>785</w:t>
            </w:r>
          </w:p>
        </w:tc>
      </w:tr>
      <w:tr w:rsidR="00CE4BF6" w14:paraId="004DF5E1" w14:textId="77777777" w:rsidTr="00CE4BF6">
        <w:tc>
          <w:tcPr>
            <w:tcW w:w="4509" w:type="dxa"/>
            <w:tcBorders>
              <w:right w:val="single" w:sz="4" w:space="0" w:color="auto"/>
            </w:tcBorders>
          </w:tcPr>
          <w:p w14:paraId="29599B81" w14:textId="1A61D734" w:rsidR="00CE4BF6" w:rsidRDefault="00CE4BF6" w:rsidP="00C819E2">
            <w:pPr>
              <w:jc w:val="both"/>
              <w:rPr>
                <w:rFonts w:ascii="Century Gothic" w:eastAsia="Century Gothic" w:hAnsi="Century Gothic" w:cs="Century Gothic"/>
              </w:rPr>
            </w:pPr>
            <w:r>
              <w:rPr>
                <w:rFonts w:ascii="Century Gothic" w:eastAsia="Century Gothic" w:hAnsi="Century Gothic" w:cs="Century Gothic"/>
              </w:rPr>
              <w:t>Poor</w:t>
            </w:r>
          </w:p>
        </w:tc>
        <w:tc>
          <w:tcPr>
            <w:tcW w:w="3231" w:type="dxa"/>
            <w:tcBorders>
              <w:left w:val="single" w:sz="4" w:space="0" w:color="auto"/>
            </w:tcBorders>
          </w:tcPr>
          <w:p w14:paraId="6DAF7CA7" w14:textId="0BFCF75C" w:rsidR="00CE4BF6" w:rsidRDefault="00CE4BF6" w:rsidP="00CE4BF6">
            <w:pPr>
              <w:jc w:val="right"/>
              <w:rPr>
                <w:rFonts w:ascii="Century Gothic" w:eastAsia="Century Gothic" w:hAnsi="Century Gothic" w:cs="Century Gothic"/>
              </w:rPr>
            </w:pPr>
            <w:r>
              <w:rPr>
                <w:rFonts w:ascii="Century Gothic" w:eastAsia="Century Gothic" w:hAnsi="Century Gothic" w:cs="Century Gothic"/>
              </w:rPr>
              <w:t>290</w:t>
            </w:r>
          </w:p>
        </w:tc>
      </w:tr>
      <w:tr w:rsidR="00CE4BF6" w14:paraId="5BE1A1DF" w14:textId="77777777" w:rsidTr="00CE4BF6">
        <w:tc>
          <w:tcPr>
            <w:tcW w:w="4509" w:type="dxa"/>
            <w:tcBorders>
              <w:bottom w:val="single" w:sz="4" w:space="0" w:color="auto"/>
              <w:right w:val="single" w:sz="4" w:space="0" w:color="auto"/>
            </w:tcBorders>
          </w:tcPr>
          <w:p w14:paraId="49DE58BB" w14:textId="5F32FC23" w:rsidR="00CE4BF6" w:rsidRDefault="00CE4BF6" w:rsidP="00C819E2">
            <w:pPr>
              <w:jc w:val="both"/>
              <w:rPr>
                <w:rFonts w:ascii="Century Gothic" w:eastAsia="Century Gothic" w:hAnsi="Century Gothic" w:cs="Century Gothic"/>
              </w:rPr>
            </w:pPr>
            <w:r>
              <w:rPr>
                <w:rFonts w:ascii="Century Gothic" w:eastAsia="Century Gothic" w:hAnsi="Century Gothic" w:cs="Century Gothic"/>
              </w:rPr>
              <w:t>Very Poor</w:t>
            </w:r>
          </w:p>
        </w:tc>
        <w:tc>
          <w:tcPr>
            <w:tcW w:w="3231" w:type="dxa"/>
            <w:tcBorders>
              <w:left w:val="single" w:sz="4" w:space="0" w:color="auto"/>
              <w:bottom w:val="single" w:sz="4" w:space="0" w:color="auto"/>
            </w:tcBorders>
          </w:tcPr>
          <w:p w14:paraId="71FEED47" w14:textId="02AA2A57" w:rsidR="00CE4BF6" w:rsidRDefault="00CE4BF6" w:rsidP="00CE4BF6">
            <w:pPr>
              <w:jc w:val="right"/>
              <w:rPr>
                <w:rFonts w:ascii="Century Gothic" w:eastAsia="Century Gothic" w:hAnsi="Century Gothic" w:cs="Century Gothic"/>
              </w:rPr>
            </w:pPr>
            <w:r>
              <w:rPr>
                <w:rFonts w:ascii="Century Gothic" w:eastAsia="Century Gothic" w:hAnsi="Century Gothic" w:cs="Century Gothic"/>
              </w:rPr>
              <w:t>3</w:t>
            </w:r>
          </w:p>
        </w:tc>
      </w:tr>
      <w:tr w:rsidR="00CE4BF6" w:rsidRPr="00CE4BF6" w14:paraId="2793C8E0" w14:textId="77777777" w:rsidTr="00CE4BF6">
        <w:tc>
          <w:tcPr>
            <w:tcW w:w="4509" w:type="dxa"/>
            <w:tcBorders>
              <w:top w:val="single" w:sz="4" w:space="0" w:color="auto"/>
              <w:right w:val="single" w:sz="4" w:space="0" w:color="auto"/>
            </w:tcBorders>
          </w:tcPr>
          <w:p w14:paraId="134FA57B" w14:textId="687BB034" w:rsidR="00CE4BF6" w:rsidRPr="00CE4BF6" w:rsidRDefault="00CE4BF6" w:rsidP="00C819E2">
            <w:pPr>
              <w:jc w:val="both"/>
              <w:rPr>
                <w:rFonts w:ascii="Century Gothic" w:eastAsia="Century Gothic" w:hAnsi="Century Gothic" w:cs="Century Gothic"/>
                <w:b/>
                <w:bCs/>
              </w:rPr>
            </w:pPr>
            <w:r w:rsidRPr="00CE4BF6">
              <w:rPr>
                <w:rFonts w:ascii="Century Gothic" w:eastAsia="Century Gothic" w:hAnsi="Century Gothic" w:cs="Century Gothic"/>
                <w:b/>
                <w:bCs/>
              </w:rPr>
              <w:t>Total</w:t>
            </w:r>
          </w:p>
        </w:tc>
        <w:tc>
          <w:tcPr>
            <w:tcW w:w="3231" w:type="dxa"/>
            <w:tcBorders>
              <w:top w:val="single" w:sz="4" w:space="0" w:color="auto"/>
              <w:left w:val="single" w:sz="4" w:space="0" w:color="auto"/>
            </w:tcBorders>
          </w:tcPr>
          <w:p w14:paraId="718C1F25" w14:textId="431BA4A7" w:rsidR="00CE4BF6" w:rsidRPr="00CE4BF6" w:rsidRDefault="00CE4BF6" w:rsidP="00CE4BF6">
            <w:pPr>
              <w:jc w:val="right"/>
              <w:rPr>
                <w:rFonts w:ascii="Century Gothic" w:eastAsia="Century Gothic" w:hAnsi="Century Gothic" w:cs="Century Gothic"/>
                <w:b/>
                <w:bCs/>
              </w:rPr>
            </w:pPr>
            <w:r w:rsidRPr="00CE4BF6">
              <w:rPr>
                <w:rFonts w:ascii="Century Gothic" w:eastAsia="Century Gothic" w:hAnsi="Century Gothic" w:cs="Century Gothic"/>
                <w:b/>
                <w:bCs/>
              </w:rPr>
              <w:t>4408</w:t>
            </w:r>
          </w:p>
        </w:tc>
      </w:tr>
    </w:tbl>
    <w:p w14:paraId="63B8ED39" w14:textId="77777777" w:rsidR="00CE4BF6" w:rsidRPr="00CE4BF6" w:rsidRDefault="00CE4BF6" w:rsidP="00C819E2">
      <w:pPr>
        <w:jc w:val="both"/>
        <w:rPr>
          <w:rFonts w:ascii="Century Gothic" w:eastAsia="Century Gothic" w:hAnsi="Century Gothic" w:cs="Century Gothic"/>
        </w:rPr>
      </w:pPr>
    </w:p>
    <w:p w14:paraId="1388B4F7" w14:textId="65D3456B" w:rsidR="00CE4BF6" w:rsidRDefault="00CE4BF6" w:rsidP="00CE4BF6">
      <w:pPr>
        <w:spacing w:after="240"/>
        <w:jc w:val="both"/>
        <w:rPr>
          <w:rFonts w:ascii="Century Gothic" w:eastAsia="Century Gothic" w:hAnsi="Century Gothic" w:cs="Century Gothic"/>
        </w:rPr>
      </w:pPr>
      <w:r>
        <w:rPr>
          <w:rFonts w:ascii="Century Gothic" w:eastAsia="Century Gothic" w:hAnsi="Century Gothic" w:cs="Century Gothic"/>
        </w:rPr>
        <w:t>Table 1: count of comments based on categories.</w:t>
      </w:r>
    </w:p>
    <w:p w14:paraId="301FBF17" w14:textId="77777777" w:rsidR="00CE4BF6" w:rsidRDefault="00CE4BF6" w:rsidP="00C819E2">
      <w:pPr>
        <w:jc w:val="both"/>
        <w:rPr>
          <w:rFonts w:ascii="Century Gothic" w:eastAsia="Century Gothic" w:hAnsi="Century Gothic" w:cs="Century Gothic"/>
        </w:rPr>
      </w:pPr>
    </w:p>
    <w:p w14:paraId="11DC6982" w14:textId="77777777" w:rsidR="00CE4BF6" w:rsidRDefault="00CE4BF6" w:rsidP="00C819E2">
      <w:pPr>
        <w:jc w:val="both"/>
        <w:rPr>
          <w:rFonts w:ascii="Century Gothic" w:eastAsia="Century Gothic" w:hAnsi="Century Gothic" w:cs="Century Gothic"/>
        </w:rPr>
      </w:pPr>
    </w:p>
    <w:p w14:paraId="53DE0AF3" w14:textId="77777777" w:rsidR="00CE4BF6" w:rsidRDefault="00CE4BF6" w:rsidP="00C819E2">
      <w:pPr>
        <w:jc w:val="both"/>
        <w:rPr>
          <w:rFonts w:ascii="Century Gothic" w:eastAsia="Century Gothic" w:hAnsi="Century Gothic" w:cs="Century Gothic"/>
        </w:rPr>
      </w:pPr>
    </w:p>
    <w:p w14:paraId="093CB946" w14:textId="77777777" w:rsidR="00CE4BF6" w:rsidRDefault="00CE4BF6" w:rsidP="00C819E2">
      <w:pPr>
        <w:jc w:val="both"/>
        <w:rPr>
          <w:rFonts w:ascii="Century Gothic" w:eastAsia="Century Gothic" w:hAnsi="Century Gothic" w:cs="Century Gothic"/>
        </w:rPr>
      </w:pPr>
    </w:p>
    <w:p w14:paraId="7D9A027F" w14:textId="77777777" w:rsidR="00CE4BF6" w:rsidRDefault="00CE4BF6" w:rsidP="00C819E2">
      <w:pPr>
        <w:jc w:val="both"/>
        <w:rPr>
          <w:rFonts w:ascii="Century Gothic" w:eastAsia="Century Gothic" w:hAnsi="Century Gothic" w:cs="Century Gothic"/>
        </w:rPr>
      </w:pPr>
    </w:p>
    <w:p w14:paraId="05949DE4" w14:textId="77777777" w:rsidR="00CE4BF6" w:rsidRDefault="00CE4BF6" w:rsidP="00C819E2">
      <w:pPr>
        <w:jc w:val="both"/>
        <w:rPr>
          <w:rFonts w:ascii="Century Gothic" w:eastAsia="Century Gothic" w:hAnsi="Century Gothic" w:cs="Century Gothic"/>
        </w:rPr>
      </w:pPr>
    </w:p>
    <w:p w14:paraId="2E29BBCF" w14:textId="77777777" w:rsidR="00CE4BF6" w:rsidRDefault="00CE4BF6" w:rsidP="00C819E2">
      <w:pPr>
        <w:jc w:val="both"/>
        <w:rPr>
          <w:rFonts w:ascii="Century Gothic" w:eastAsia="Century Gothic" w:hAnsi="Century Gothic" w:cs="Century Gothic"/>
        </w:rPr>
      </w:pPr>
    </w:p>
    <w:p w14:paraId="00000056" w14:textId="3179F145" w:rsidR="004A54B1" w:rsidRDefault="00C60E00" w:rsidP="00C819E2">
      <w:pPr>
        <w:jc w:val="both"/>
        <w:rPr>
          <w:rFonts w:ascii="Century Gothic" w:eastAsia="Century Gothic" w:hAnsi="Century Gothic" w:cs="Century Gothic"/>
        </w:rPr>
      </w:pPr>
      <w:r>
        <w:rPr>
          <w:rFonts w:ascii="Century Gothic" w:eastAsia="Century Gothic" w:hAnsi="Century Gothic" w:cs="Century Gothic"/>
        </w:rPr>
        <w:lastRenderedPageBreak/>
        <w:t>Figure 5 below is a graph of comment distribution</w:t>
      </w:r>
      <w:r w:rsidR="00CE4BF6">
        <w:rPr>
          <w:rFonts w:ascii="Century Gothic" w:eastAsia="Century Gothic" w:hAnsi="Century Gothic" w:cs="Century Gothic"/>
        </w:rPr>
        <w:t xml:space="preserve"> based on the categories determined by VADER. </w:t>
      </w:r>
    </w:p>
    <w:p w14:paraId="00000057" w14:textId="77777777" w:rsidR="004A54B1" w:rsidRDefault="00C60E00" w:rsidP="00C819E2">
      <w:pPr>
        <w:jc w:val="both"/>
        <w:rPr>
          <w:rFonts w:ascii="Century Gothic" w:eastAsia="Century Gothic" w:hAnsi="Century Gothic" w:cs="Century Gothic"/>
        </w:rPr>
      </w:pPr>
      <w:r>
        <w:rPr>
          <w:rFonts w:ascii="Century Gothic" w:eastAsia="Century Gothic" w:hAnsi="Century Gothic" w:cs="Century Gothic"/>
          <w:noProof/>
        </w:rPr>
        <w:drawing>
          <wp:inline distT="114300" distB="114300" distL="114300" distR="114300">
            <wp:extent cx="4324350" cy="3143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324350" cy="3143250"/>
                    </a:xfrm>
                    <a:prstGeom prst="rect">
                      <a:avLst/>
                    </a:prstGeom>
                    <a:ln/>
                  </pic:spPr>
                </pic:pic>
              </a:graphicData>
            </a:graphic>
          </wp:inline>
        </w:drawing>
      </w:r>
    </w:p>
    <w:p w14:paraId="00000059" w14:textId="215F6196" w:rsidR="004A54B1" w:rsidRPr="00CE4BF6" w:rsidRDefault="00C60E00" w:rsidP="00CE4BF6">
      <w:pPr>
        <w:spacing w:after="240"/>
        <w:jc w:val="both"/>
        <w:rPr>
          <w:rFonts w:ascii="Century Gothic" w:eastAsia="Century Gothic" w:hAnsi="Century Gothic" w:cs="Century Gothic"/>
          <w:i/>
        </w:rPr>
      </w:pPr>
      <w:r>
        <w:rPr>
          <w:rFonts w:ascii="Century Gothic" w:eastAsia="Century Gothic" w:hAnsi="Century Gothic" w:cs="Century Gothic"/>
          <w:i/>
        </w:rPr>
        <w:t>Figure 5: Vader categorization of comments</w:t>
      </w:r>
    </w:p>
    <w:p w14:paraId="0000005B" w14:textId="533B9DC0" w:rsidR="004A54B1" w:rsidRDefault="00C60E00" w:rsidP="00CE4BF6">
      <w:pPr>
        <w:spacing w:after="240"/>
        <w:jc w:val="both"/>
        <w:rPr>
          <w:rFonts w:ascii="Century Gothic" w:eastAsia="Century Gothic" w:hAnsi="Century Gothic" w:cs="Century Gothic"/>
        </w:rPr>
      </w:pPr>
      <w:r>
        <w:rPr>
          <w:rFonts w:ascii="Century Gothic" w:eastAsia="Century Gothic" w:hAnsi="Century Gothic" w:cs="Century Gothic"/>
        </w:rPr>
        <w:t xml:space="preserve">The details results can be found in the </w:t>
      </w:r>
      <w:proofErr w:type="spellStart"/>
      <w:r>
        <w:rPr>
          <w:rFonts w:ascii="Century Gothic" w:eastAsia="Century Gothic" w:hAnsi="Century Gothic" w:cs="Century Gothic"/>
        </w:rPr>
        <w:t>sentence_sentiment</w:t>
      </w:r>
      <w:proofErr w:type="spellEnd"/>
      <w:r>
        <w:rPr>
          <w:rFonts w:ascii="Century Gothic" w:eastAsia="Century Gothic" w:hAnsi="Century Gothic" w:cs="Century Gothic"/>
        </w:rPr>
        <w:t xml:space="preserve"> column of the vader_comment_sentiments.csv attachment</w:t>
      </w:r>
      <w:r w:rsidR="00CE4BF6">
        <w:rPr>
          <w:rFonts w:ascii="Century Gothic" w:eastAsia="Century Gothic" w:hAnsi="Century Gothic" w:cs="Century Gothic"/>
        </w:rPr>
        <w:t>.</w:t>
      </w:r>
    </w:p>
    <w:p w14:paraId="0000005C" w14:textId="77777777" w:rsidR="004A54B1" w:rsidRPr="00CE4BF6" w:rsidRDefault="00C60E00" w:rsidP="00CE4BF6">
      <w:pPr>
        <w:spacing w:after="240"/>
        <w:jc w:val="both"/>
        <w:rPr>
          <w:rFonts w:ascii="Century Gothic" w:eastAsia="Century Gothic" w:hAnsi="Century Gothic" w:cs="Century Gothic"/>
          <w:color w:val="002060"/>
          <w:sz w:val="28"/>
          <w:szCs w:val="28"/>
        </w:rPr>
      </w:pPr>
      <w:r w:rsidRPr="00CE4BF6">
        <w:rPr>
          <w:rFonts w:ascii="Century Gothic" w:eastAsia="Century Gothic" w:hAnsi="Century Gothic" w:cs="Century Gothic"/>
          <w:color w:val="002060"/>
          <w:sz w:val="28"/>
          <w:szCs w:val="28"/>
        </w:rPr>
        <w:t>Create a Named Entity Recognition (NER) model</w:t>
      </w:r>
    </w:p>
    <w:p w14:paraId="0000005D" w14:textId="77777777" w:rsidR="004A54B1" w:rsidRDefault="00C60E00" w:rsidP="00CE4BF6">
      <w:pPr>
        <w:spacing w:after="240"/>
        <w:jc w:val="both"/>
        <w:rPr>
          <w:rFonts w:ascii="Century Gothic" w:eastAsia="Century Gothic" w:hAnsi="Century Gothic" w:cs="Century Gothic"/>
          <w:b/>
        </w:rPr>
      </w:pPr>
      <w:r>
        <w:rPr>
          <w:rFonts w:ascii="Century Gothic" w:eastAsia="Century Gothic" w:hAnsi="Century Gothic" w:cs="Century Gothic"/>
        </w:rPr>
        <w:t>NER Model that takes in a comment as an input and outputs the Entities, if any, belonging to the</w:t>
      </w:r>
      <w:r>
        <w:rPr>
          <w:rFonts w:ascii="Century Gothic" w:eastAsia="Century Gothic" w:hAnsi="Century Gothic" w:cs="Century Gothic"/>
        </w:rPr>
        <w:t xml:space="preserve"> categories: </w:t>
      </w:r>
      <w:r>
        <w:rPr>
          <w:rFonts w:ascii="Century Gothic" w:eastAsia="Century Gothic" w:hAnsi="Century Gothic" w:cs="Century Gothic"/>
          <w:b/>
        </w:rPr>
        <w:t>Person, Organisation, Place/Location, Time</w:t>
      </w:r>
    </w:p>
    <w:p w14:paraId="0000005E" w14:textId="77777777" w:rsidR="004A54B1" w:rsidRDefault="00C60E00" w:rsidP="00CE4BF6">
      <w:pPr>
        <w:spacing w:after="240"/>
        <w:jc w:val="both"/>
        <w:rPr>
          <w:rFonts w:ascii="Century Gothic" w:eastAsia="Century Gothic" w:hAnsi="Century Gothic" w:cs="Century Gothic"/>
        </w:rPr>
      </w:pPr>
      <w:r>
        <w:rPr>
          <w:rFonts w:ascii="Century Gothic" w:eastAsia="Century Gothic" w:hAnsi="Century Gothic" w:cs="Century Gothic"/>
        </w:rPr>
        <w:t>An NER is a sub-task of information extraction that seeks to locate and classify named entities mentioned in unstructured text into predefined categories such as person names, organisations, locations</w:t>
      </w:r>
      <w:r>
        <w:rPr>
          <w:rFonts w:ascii="Century Gothic" w:eastAsia="Century Gothic" w:hAnsi="Century Gothic" w:cs="Century Gothic"/>
        </w:rPr>
        <w:t>, medical codes, time expressions, quantities, monetary values, percentages, etc [2].</w:t>
      </w:r>
    </w:p>
    <w:p w14:paraId="0000005F" w14:textId="77777777" w:rsidR="004A54B1" w:rsidRDefault="00C60E00" w:rsidP="00CE4BF6">
      <w:pPr>
        <w:spacing w:after="240"/>
        <w:jc w:val="both"/>
        <w:rPr>
          <w:rFonts w:ascii="Century Gothic" w:eastAsia="Century Gothic" w:hAnsi="Century Gothic" w:cs="Century Gothic"/>
        </w:rPr>
      </w:pPr>
      <w:r>
        <w:rPr>
          <w:rFonts w:ascii="Century Gothic" w:eastAsia="Century Gothic" w:hAnsi="Century Gothic" w:cs="Century Gothic"/>
        </w:rPr>
        <w:t>NER is used in Natural Language Processing (NLP) to answer a plethora of questions such as which companies are mentioned in an article, or even specific products for a co</w:t>
      </w:r>
      <w:r>
        <w:rPr>
          <w:rFonts w:ascii="Century Gothic" w:eastAsia="Century Gothic" w:hAnsi="Century Gothic" w:cs="Century Gothic"/>
        </w:rPr>
        <w:t xml:space="preserve">mpany. </w:t>
      </w:r>
    </w:p>
    <w:p w14:paraId="00000061" w14:textId="326021A1" w:rsidR="004A54B1" w:rsidRDefault="00C60E00" w:rsidP="00CE4BF6">
      <w:pPr>
        <w:spacing w:after="240"/>
        <w:jc w:val="both"/>
        <w:rPr>
          <w:rFonts w:ascii="Century Gothic" w:eastAsia="Century Gothic" w:hAnsi="Century Gothic" w:cs="Century Gothic"/>
        </w:rPr>
      </w:pPr>
      <w:r>
        <w:rPr>
          <w:rFonts w:ascii="Century Gothic" w:eastAsia="Century Gothic" w:hAnsi="Century Gothic" w:cs="Century Gothic"/>
        </w:rPr>
        <w:t xml:space="preserve">In this notebook, </w:t>
      </w:r>
      <w:proofErr w:type="spellStart"/>
      <w:r>
        <w:rPr>
          <w:rFonts w:ascii="Century Gothic" w:eastAsia="Century Gothic" w:hAnsi="Century Gothic" w:cs="Century Gothic"/>
        </w:rPr>
        <w:t>SpaCy</w:t>
      </w:r>
      <w:proofErr w:type="spellEnd"/>
      <w:r>
        <w:rPr>
          <w:rFonts w:ascii="Century Gothic" w:eastAsia="Century Gothic" w:hAnsi="Century Gothic" w:cs="Century Gothic"/>
        </w:rPr>
        <w:t xml:space="preserve"> was used for this task. </w:t>
      </w:r>
      <w:proofErr w:type="spellStart"/>
      <w:r>
        <w:rPr>
          <w:rFonts w:ascii="Century Gothic" w:eastAsia="Century Gothic" w:hAnsi="Century Gothic" w:cs="Century Gothic"/>
        </w:rPr>
        <w:t>SpaCy</w:t>
      </w:r>
      <w:proofErr w:type="spellEnd"/>
      <w:r>
        <w:rPr>
          <w:rFonts w:ascii="Century Gothic" w:eastAsia="Century Gothic" w:hAnsi="Century Gothic" w:cs="Century Gothic"/>
        </w:rPr>
        <w:t xml:space="preserve"> is an open-source library for advanced NLP. It may be used to build information extraction or natural language understanding systems, or to pre-process text for deep learning [3]. It can </w:t>
      </w:r>
      <w:proofErr w:type="gramStart"/>
      <w:r>
        <w:rPr>
          <w:rFonts w:ascii="Century Gothic" w:eastAsia="Century Gothic" w:hAnsi="Century Gothic" w:cs="Century Gothic"/>
        </w:rPr>
        <w:t>provide</w:t>
      </w:r>
      <w:r>
        <w:rPr>
          <w:rFonts w:ascii="Century Gothic" w:eastAsia="Century Gothic" w:hAnsi="Century Gothic" w:cs="Century Gothic"/>
        </w:rPr>
        <w:t>s</w:t>
      </w:r>
      <w:proofErr w:type="gramEnd"/>
      <w:r>
        <w:rPr>
          <w:rFonts w:ascii="Century Gothic" w:eastAsia="Century Gothic" w:hAnsi="Century Gothic" w:cs="Century Gothic"/>
        </w:rPr>
        <w:t xml:space="preserve"> a model which can recognize a wide range of named or numerical entities,</w:t>
      </w:r>
    </w:p>
    <w:p w14:paraId="00000062" w14:textId="77777777" w:rsidR="004A54B1" w:rsidRDefault="00C60E00" w:rsidP="00CE4BF6">
      <w:pPr>
        <w:spacing w:after="240"/>
        <w:jc w:val="both"/>
        <w:rPr>
          <w:rFonts w:ascii="Century Gothic" w:eastAsia="Century Gothic" w:hAnsi="Century Gothic" w:cs="Century Gothic"/>
        </w:rPr>
      </w:pPr>
      <w:r>
        <w:rPr>
          <w:rFonts w:ascii="Century Gothic" w:eastAsia="Century Gothic" w:hAnsi="Century Gothic" w:cs="Century Gothic"/>
        </w:rPr>
        <w:t>A function (</w:t>
      </w:r>
      <w:proofErr w:type="spellStart"/>
      <w:r>
        <w:rPr>
          <w:rFonts w:ascii="Century Gothic" w:eastAsia="Century Gothic" w:hAnsi="Century Gothic" w:cs="Century Gothic"/>
        </w:rPr>
        <w:t>NER_Model_ftn</w:t>
      </w:r>
      <w:proofErr w:type="spellEnd"/>
      <w:r>
        <w:rPr>
          <w:rFonts w:ascii="Century Gothic" w:eastAsia="Century Gothic" w:hAnsi="Century Gothic" w:cs="Century Gothic"/>
        </w:rPr>
        <w:t xml:space="preserve">) was created that takes text and returns all the entities in that text. It’s </w:t>
      </w:r>
      <w:r>
        <w:rPr>
          <w:rFonts w:ascii="Courier New" w:eastAsia="Courier New" w:hAnsi="Courier New" w:cs="Courier New"/>
          <w:sz w:val="21"/>
          <w:szCs w:val="21"/>
        </w:rPr>
        <w:t xml:space="preserve">label_ </w:t>
      </w:r>
      <w:r>
        <w:rPr>
          <w:rFonts w:ascii="Century Gothic" w:eastAsia="Century Gothic" w:hAnsi="Century Gothic" w:cs="Century Gothic"/>
        </w:rPr>
        <w:t>function was used. Figure 5 shows sample output.</w:t>
      </w:r>
    </w:p>
    <w:p w14:paraId="00000063" w14:textId="77777777" w:rsidR="004A54B1" w:rsidRDefault="004A54B1" w:rsidP="00C819E2">
      <w:pPr>
        <w:jc w:val="both"/>
        <w:rPr>
          <w:rFonts w:ascii="Century Gothic" w:eastAsia="Century Gothic" w:hAnsi="Century Gothic" w:cs="Century Gothic"/>
        </w:rPr>
      </w:pPr>
    </w:p>
    <w:p w14:paraId="00000064" w14:textId="77777777" w:rsidR="004A54B1" w:rsidRDefault="00C60E00" w:rsidP="00C819E2">
      <w:pPr>
        <w:jc w:val="both"/>
        <w:rPr>
          <w:rFonts w:ascii="Century Gothic" w:eastAsia="Century Gothic" w:hAnsi="Century Gothic" w:cs="Century Gothic"/>
        </w:rPr>
      </w:pPr>
      <w:r>
        <w:rPr>
          <w:rFonts w:ascii="Century Gothic" w:eastAsia="Century Gothic" w:hAnsi="Century Gothic" w:cs="Century Gothic"/>
          <w:noProof/>
        </w:rPr>
        <w:lastRenderedPageBreak/>
        <w:drawing>
          <wp:inline distT="114300" distB="114300" distL="114300" distR="114300">
            <wp:extent cx="5731200" cy="8001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800100"/>
                    </a:xfrm>
                    <a:prstGeom prst="rect">
                      <a:avLst/>
                    </a:prstGeom>
                    <a:ln/>
                  </pic:spPr>
                </pic:pic>
              </a:graphicData>
            </a:graphic>
          </wp:inline>
        </w:drawing>
      </w:r>
    </w:p>
    <w:p w14:paraId="00000066" w14:textId="427B25E0" w:rsidR="004A54B1" w:rsidRDefault="00C60E00" w:rsidP="00CE4BF6">
      <w:pPr>
        <w:spacing w:after="240"/>
        <w:jc w:val="both"/>
        <w:rPr>
          <w:rFonts w:ascii="Century Gothic" w:eastAsia="Century Gothic" w:hAnsi="Century Gothic" w:cs="Century Gothic"/>
        </w:rPr>
      </w:pPr>
      <w:r>
        <w:rPr>
          <w:rFonts w:ascii="Century Gothic" w:eastAsia="Century Gothic" w:hAnsi="Century Gothic" w:cs="Century Gothic"/>
        </w:rPr>
        <w:t xml:space="preserve">Figure 5: Sample </w:t>
      </w:r>
      <w:proofErr w:type="spellStart"/>
      <w:r>
        <w:rPr>
          <w:rFonts w:ascii="Century Gothic" w:eastAsia="Century Gothic" w:hAnsi="Century Gothic" w:cs="Century Gothic"/>
        </w:rPr>
        <w:t>S</w:t>
      </w:r>
      <w:r>
        <w:rPr>
          <w:rFonts w:ascii="Century Gothic" w:eastAsia="Century Gothic" w:hAnsi="Century Gothic" w:cs="Century Gothic"/>
        </w:rPr>
        <w:t>paCy</w:t>
      </w:r>
      <w:proofErr w:type="spellEnd"/>
      <w:r>
        <w:rPr>
          <w:rFonts w:ascii="Century Gothic" w:eastAsia="Century Gothic" w:hAnsi="Century Gothic" w:cs="Century Gothic"/>
        </w:rPr>
        <w:t xml:space="preserve"> output.</w:t>
      </w:r>
    </w:p>
    <w:p w14:paraId="00000067" w14:textId="77777777" w:rsidR="004A54B1" w:rsidRDefault="00C60E00" w:rsidP="00C819E2">
      <w:pPr>
        <w:jc w:val="both"/>
        <w:rPr>
          <w:rFonts w:ascii="Century Gothic" w:eastAsia="Century Gothic" w:hAnsi="Century Gothic" w:cs="Century Gothic"/>
        </w:rPr>
      </w:pPr>
      <w:r>
        <w:rPr>
          <w:rFonts w:ascii="Century Gothic" w:eastAsia="Century Gothic" w:hAnsi="Century Gothic" w:cs="Century Gothic"/>
        </w:rPr>
        <w:t xml:space="preserve">This feature can be tried out here: </w:t>
      </w:r>
      <w:hyperlink r:id="rId13">
        <w:r>
          <w:rPr>
            <w:rFonts w:ascii="Century Gothic" w:eastAsia="Century Gothic" w:hAnsi="Century Gothic" w:cs="Century Gothic"/>
            <w:color w:val="1155CC"/>
            <w:u w:val="single"/>
          </w:rPr>
          <w:t>https://effortless-cocada-9481fe.netlify.app/</w:t>
        </w:r>
      </w:hyperlink>
    </w:p>
    <w:p w14:paraId="00000068" w14:textId="77777777" w:rsidR="004A54B1" w:rsidRDefault="004A54B1" w:rsidP="00C819E2">
      <w:pPr>
        <w:jc w:val="both"/>
        <w:rPr>
          <w:rFonts w:ascii="Century Gothic" w:eastAsia="Century Gothic" w:hAnsi="Century Gothic" w:cs="Century Gothic"/>
        </w:rPr>
      </w:pPr>
    </w:p>
    <w:p w14:paraId="00000069" w14:textId="77777777" w:rsidR="004A54B1" w:rsidRPr="00CE4BF6" w:rsidRDefault="00C60E00" w:rsidP="00C819E2">
      <w:pPr>
        <w:jc w:val="both"/>
        <w:rPr>
          <w:rFonts w:ascii="Century Gothic" w:eastAsia="Century Gothic" w:hAnsi="Century Gothic" w:cs="Century Gothic"/>
          <w:color w:val="002060"/>
          <w:sz w:val="28"/>
          <w:szCs w:val="28"/>
        </w:rPr>
      </w:pPr>
      <w:r w:rsidRPr="00CE4BF6">
        <w:rPr>
          <w:rFonts w:ascii="Century Gothic" w:eastAsia="Century Gothic" w:hAnsi="Century Gothic" w:cs="Century Gothic"/>
          <w:color w:val="002060"/>
          <w:sz w:val="28"/>
          <w:szCs w:val="28"/>
        </w:rPr>
        <w:t>Visualisation</w:t>
      </w:r>
    </w:p>
    <w:p w14:paraId="0000006A" w14:textId="77777777" w:rsidR="004A54B1" w:rsidRDefault="00C60E00" w:rsidP="00CE4BF6">
      <w:pPr>
        <w:spacing w:after="240"/>
        <w:jc w:val="both"/>
        <w:rPr>
          <w:rFonts w:ascii="Century Gothic" w:eastAsia="Century Gothic" w:hAnsi="Century Gothic" w:cs="Century Gothic"/>
        </w:rPr>
      </w:pPr>
      <w:r>
        <w:rPr>
          <w:rFonts w:ascii="Century Gothic" w:eastAsia="Century Gothic" w:hAnsi="Century Gothic" w:cs="Century Gothic"/>
        </w:rPr>
        <w:t>A word cloud was created from the lemmatized comments.</w:t>
      </w:r>
    </w:p>
    <w:p w14:paraId="0000006C" w14:textId="542F71B8" w:rsidR="004A54B1" w:rsidRDefault="00C60E00" w:rsidP="00CE4BF6">
      <w:pPr>
        <w:spacing w:after="240"/>
        <w:jc w:val="both"/>
        <w:rPr>
          <w:rFonts w:ascii="Century Gothic" w:eastAsia="Century Gothic" w:hAnsi="Century Gothic" w:cs="Century Gothic"/>
        </w:rPr>
      </w:pPr>
      <w:r>
        <w:rPr>
          <w:rFonts w:ascii="Century Gothic" w:eastAsia="Century Gothic" w:hAnsi="Century Gothic" w:cs="Century Gothic"/>
        </w:rPr>
        <w:t>A word cloud is where the</w:t>
      </w:r>
      <w:r>
        <w:rPr>
          <w:rFonts w:ascii="Century Gothic" w:eastAsia="Century Gothic" w:hAnsi="Century Gothic" w:cs="Century Gothic"/>
        </w:rPr>
        <w:t xml:space="preserve"> </w:t>
      </w:r>
      <w:r w:rsidR="00CE4BF6">
        <w:rPr>
          <w:rFonts w:ascii="Century Gothic" w:eastAsia="Century Gothic" w:hAnsi="Century Gothic" w:cs="Century Gothic"/>
        </w:rPr>
        <w:t>often-used</w:t>
      </w:r>
      <w:r>
        <w:rPr>
          <w:rFonts w:ascii="Century Gothic" w:eastAsia="Century Gothic" w:hAnsi="Century Gothic" w:cs="Century Gothic"/>
        </w:rPr>
        <w:t xml:space="preserve"> terms are displayed in large text, while the least frequently used words are displayed in tiny print.</w:t>
      </w:r>
    </w:p>
    <w:p w14:paraId="0000006D" w14:textId="517F3819" w:rsidR="004A54B1" w:rsidRDefault="00C60E00" w:rsidP="00C819E2">
      <w:pPr>
        <w:jc w:val="both"/>
        <w:rPr>
          <w:rFonts w:ascii="Century Gothic" w:eastAsia="Century Gothic" w:hAnsi="Century Gothic" w:cs="Century Gothic"/>
        </w:rPr>
      </w:pPr>
      <w:r>
        <w:rPr>
          <w:rFonts w:ascii="Century Gothic" w:eastAsia="Century Gothic" w:hAnsi="Century Gothic" w:cs="Century Gothic"/>
          <w:noProof/>
        </w:rPr>
        <w:drawing>
          <wp:inline distT="114300" distB="114300" distL="114300" distR="114300">
            <wp:extent cx="5731200" cy="2908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1200" cy="2908300"/>
                    </a:xfrm>
                    <a:prstGeom prst="rect">
                      <a:avLst/>
                    </a:prstGeom>
                    <a:ln/>
                  </pic:spPr>
                </pic:pic>
              </a:graphicData>
            </a:graphic>
          </wp:inline>
        </w:drawing>
      </w:r>
    </w:p>
    <w:p w14:paraId="1897F44C" w14:textId="56C79303" w:rsidR="00CE4BF6" w:rsidRDefault="00CE4BF6" w:rsidP="00C819E2">
      <w:pPr>
        <w:jc w:val="both"/>
        <w:rPr>
          <w:rFonts w:ascii="Century Gothic" w:eastAsia="Century Gothic" w:hAnsi="Century Gothic" w:cs="Century Gothic"/>
        </w:rPr>
      </w:pPr>
      <w:r>
        <w:rPr>
          <w:rFonts w:ascii="Century Gothic" w:eastAsia="Century Gothic" w:hAnsi="Century Gothic" w:cs="Century Gothic"/>
        </w:rPr>
        <w:t xml:space="preserve">Figure 6: </w:t>
      </w:r>
      <w:proofErr w:type="spellStart"/>
      <w:r>
        <w:rPr>
          <w:rFonts w:ascii="Century Gothic" w:eastAsia="Century Gothic" w:hAnsi="Century Gothic" w:cs="Century Gothic"/>
        </w:rPr>
        <w:t>WordCloud</w:t>
      </w:r>
      <w:proofErr w:type="spellEnd"/>
      <w:r>
        <w:rPr>
          <w:rFonts w:ascii="Century Gothic" w:eastAsia="Century Gothic" w:hAnsi="Century Gothic" w:cs="Century Gothic"/>
        </w:rPr>
        <w:t xml:space="preserve"> </w:t>
      </w:r>
    </w:p>
    <w:p w14:paraId="0000006E" w14:textId="77777777" w:rsidR="004A54B1" w:rsidRDefault="004A54B1" w:rsidP="00C819E2">
      <w:pPr>
        <w:jc w:val="both"/>
        <w:rPr>
          <w:rFonts w:ascii="Century Gothic" w:eastAsia="Century Gothic" w:hAnsi="Century Gothic" w:cs="Century Gothic"/>
        </w:rPr>
      </w:pPr>
    </w:p>
    <w:p w14:paraId="0000006F" w14:textId="77777777" w:rsidR="004A54B1" w:rsidRDefault="00C60E00" w:rsidP="00CE4BF6">
      <w:pPr>
        <w:spacing w:after="240"/>
        <w:jc w:val="both"/>
        <w:rPr>
          <w:rFonts w:ascii="Century Gothic" w:eastAsia="Century Gothic" w:hAnsi="Century Gothic" w:cs="Century Gothic"/>
        </w:rPr>
      </w:pPr>
      <w:r>
        <w:rPr>
          <w:rFonts w:ascii="Century Gothic" w:eastAsia="Century Gothic" w:hAnsi="Century Gothic" w:cs="Century Gothic"/>
        </w:rPr>
        <w:t xml:space="preserve">N-grams are other visualisations that were created to get more insights from the data. An N-gram means a sequence of N </w:t>
      </w:r>
      <w:proofErr w:type="gramStart"/>
      <w:r>
        <w:rPr>
          <w:rFonts w:ascii="Century Gothic" w:eastAsia="Century Gothic" w:hAnsi="Century Gothic" w:cs="Century Gothic"/>
        </w:rPr>
        <w:t>words;</w:t>
      </w:r>
      <w:proofErr w:type="gramEnd"/>
      <w:r>
        <w:rPr>
          <w:rFonts w:ascii="Century Gothic" w:eastAsia="Century Gothic" w:hAnsi="Century Gothic" w:cs="Century Gothic"/>
        </w:rPr>
        <w:t xml:space="preserve"> a continuous sequence of words or symbols or tokens in a document. </w:t>
      </w:r>
    </w:p>
    <w:p w14:paraId="00000070" w14:textId="77777777" w:rsidR="004A54B1" w:rsidRDefault="00C60E00" w:rsidP="00CE4BF6">
      <w:pPr>
        <w:spacing w:after="240"/>
        <w:jc w:val="both"/>
        <w:rPr>
          <w:rFonts w:ascii="Century Gothic" w:eastAsia="Century Gothic" w:hAnsi="Century Gothic" w:cs="Century Gothic"/>
        </w:rPr>
      </w:pPr>
      <w:r>
        <w:rPr>
          <w:rFonts w:ascii="Century Gothic" w:eastAsia="Century Gothic" w:hAnsi="Century Gothic" w:cs="Century Gothic"/>
        </w:rPr>
        <w:t xml:space="preserve">Example: </w:t>
      </w:r>
    </w:p>
    <w:p w14:paraId="00000072" w14:textId="3B2A8AB1" w:rsidR="004A54B1" w:rsidRDefault="00C60E00" w:rsidP="00CE4BF6">
      <w:pPr>
        <w:spacing w:after="240"/>
        <w:jc w:val="both"/>
        <w:rPr>
          <w:rFonts w:ascii="Century Gothic" w:eastAsia="Century Gothic" w:hAnsi="Century Gothic" w:cs="Century Gothic"/>
        </w:rPr>
      </w:pPr>
      <w:r>
        <w:rPr>
          <w:rFonts w:ascii="Century Gothic" w:eastAsia="Century Gothic" w:hAnsi="Century Gothic" w:cs="Century Gothic"/>
        </w:rPr>
        <w:t>sentence = 'I came by car'</w:t>
      </w:r>
    </w:p>
    <w:p w14:paraId="00000073" w14:textId="77777777" w:rsidR="004A54B1" w:rsidRDefault="00C60E00" w:rsidP="00C819E2">
      <w:pPr>
        <w:jc w:val="both"/>
        <w:rPr>
          <w:rFonts w:ascii="Century Gothic" w:eastAsia="Century Gothic" w:hAnsi="Century Gothic" w:cs="Century Gothic"/>
        </w:rPr>
      </w:pPr>
      <w:proofErr w:type="gramStart"/>
      <w:r>
        <w:rPr>
          <w:rFonts w:ascii="Century Gothic" w:eastAsia="Century Gothic" w:hAnsi="Century Gothic" w:cs="Century Gothic"/>
        </w:rPr>
        <w:t>Tokens:[</w:t>
      </w:r>
      <w:proofErr w:type="gramEnd"/>
      <w:r>
        <w:rPr>
          <w:rFonts w:ascii="Century Gothic" w:eastAsia="Century Gothic" w:hAnsi="Century Gothic" w:cs="Century Gothic"/>
        </w:rPr>
        <w:t>'I', 'came', 'by</w:t>
      </w:r>
      <w:r>
        <w:rPr>
          <w:rFonts w:ascii="Century Gothic" w:eastAsia="Century Gothic" w:hAnsi="Century Gothic" w:cs="Century Gothic"/>
        </w:rPr>
        <w:t>', 'car'] # 4 tokens in sentence</w:t>
      </w:r>
    </w:p>
    <w:p w14:paraId="00000074" w14:textId="77777777" w:rsidR="004A54B1" w:rsidRDefault="00C60E00" w:rsidP="00C819E2">
      <w:pPr>
        <w:jc w:val="both"/>
        <w:rPr>
          <w:rFonts w:ascii="Century Gothic" w:eastAsia="Century Gothic" w:hAnsi="Century Gothic" w:cs="Century Gothic"/>
        </w:rPr>
      </w:pPr>
      <w:r>
        <w:rPr>
          <w:rFonts w:ascii="Century Gothic" w:eastAsia="Century Gothic" w:hAnsi="Century Gothic" w:cs="Century Gothic"/>
        </w:rPr>
        <w:t>unigrams = 'I', 'came', 'by', 'car'</w:t>
      </w:r>
    </w:p>
    <w:p w14:paraId="00000075" w14:textId="77777777" w:rsidR="004A54B1" w:rsidRDefault="00C60E00" w:rsidP="00C819E2">
      <w:pPr>
        <w:jc w:val="both"/>
        <w:rPr>
          <w:rFonts w:ascii="Century Gothic" w:eastAsia="Century Gothic" w:hAnsi="Century Gothic" w:cs="Century Gothic"/>
        </w:rPr>
      </w:pPr>
      <w:r>
        <w:rPr>
          <w:rFonts w:ascii="Century Gothic" w:eastAsia="Century Gothic" w:hAnsi="Century Gothic" w:cs="Century Gothic"/>
        </w:rPr>
        <w:t>bigrams = 'I came', 'came by', 'by car'</w:t>
      </w:r>
    </w:p>
    <w:p w14:paraId="00000076" w14:textId="77777777" w:rsidR="004A54B1" w:rsidRDefault="00C60E00" w:rsidP="00C819E2">
      <w:pPr>
        <w:jc w:val="both"/>
        <w:rPr>
          <w:rFonts w:ascii="Century Gothic" w:eastAsia="Century Gothic" w:hAnsi="Century Gothic" w:cs="Century Gothic"/>
        </w:rPr>
      </w:pPr>
      <w:r>
        <w:rPr>
          <w:rFonts w:ascii="Century Gothic" w:eastAsia="Century Gothic" w:hAnsi="Century Gothic" w:cs="Century Gothic"/>
        </w:rPr>
        <w:t>trigrams = 'I came by', 'came by car'</w:t>
      </w:r>
    </w:p>
    <w:p w14:paraId="00000077" w14:textId="77777777" w:rsidR="004A54B1" w:rsidRDefault="004A54B1" w:rsidP="00C819E2">
      <w:pPr>
        <w:jc w:val="both"/>
        <w:rPr>
          <w:rFonts w:ascii="Century Gothic" w:eastAsia="Century Gothic" w:hAnsi="Century Gothic" w:cs="Century Gothic"/>
        </w:rPr>
      </w:pPr>
    </w:p>
    <w:p w14:paraId="00000078" w14:textId="77777777" w:rsidR="004A54B1" w:rsidRDefault="00C60E00" w:rsidP="00C819E2">
      <w:pPr>
        <w:jc w:val="both"/>
        <w:rPr>
          <w:rFonts w:ascii="Century Gothic" w:eastAsia="Century Gothic" w:hAnsi="Century Gothic" w:cs="Century Gothic"/>
        </w:rPr>
      </w:pPr>
      <w:r>
        <w:rPr>
          <w:rFonts w:ascii="Century Gothic" w:eastAsia="Century Gothic" w:hAnsi="Century Gothic" w:cs="Century Gothic"/>
        </w:rPr>
        <w:t xml:space="preserve">Details can be found here: </w:t>
      </w:r>
      <w:hyperlink r:id="rId15">
        <w:r>
          <w:rPr>
            <w:rFonts w:ascii="Century Gothic" w:eastAsia="Century Gothic" w:hAnsi="Century Gothic" w:cs="Century Gothic"/>
            <w:color w:val="1155CC"/>
            <w:u w:val="single"/>
          </w:rPr>
          <w:t>https://effortless-cocada-9481fe.netlify.app/</w:t>
        </w:r>
      </w:hyperlink>
    </w:p>
    <w:p w14:paraId="00000079" w14:textId="77777777" w:rsidR="004A54B1" w:rsidRDefault="004A54B1" w:rsidP="00C819E2">
      <w:pPr>
        <w:jc w:val="both"/>
        <w:rPr>
          <w:rFonts w:ascii="Century Gothic" w:eastAsia="Century Gothic" w:hAnsi="Century Gothic" w:cs="Century Gothic"/>
          <w:b/>
        </w:rPr>
      </w:pPr>
    </w:p>
    <w:p w14:paraId="0000007C" w14:textId="77777777" w:rsidR="004A54B1" w:rsidRDefault="00C60E00" w:rsidP="00CE4BF6">
      <w:pPr>
        <w:spacing w:after="240"/>
        <w:jc w:val="both"/>
        <w:rPr>
          <w:rFonts w:ascii="Century Gothic" w:eastAsia="Century Gothic" w:hAnsi="Century Gothic" w:cs="Century Gothic"/>
        </w:rPr>
      </w:pPr>
      <w:r w:rsidRPr="00CE4BF6">
        <w:rPr>
          <w:rFonts w:ascii="Century Gothic" w:eastAsia="Century Gothic" w:hAnsi="Century Gothic" w:cs="Century Gothic"/>
          <w:color w:val="002060"/>
          <w:sz w:val="28"/>
          <w:szCs w:val="28"/>
        </w:rPr>
        <w:lastRenderedPageBreak/>
        <w:t>REFERENCES</w:t>
      </w:r>
      <w:r>
        <w:rPr>
          <w:rFonts w:ascii="Century Gothic" w:eastAsia="Century Gothic" w:hAnsi="Century Gothic" w:cs="Century Gothic"/>
        </w:rPr>
        <w:t>:</w:t>
      </w:r>
    </w:p>
    <w:p w14:paraId="0000007D" w14:textId="77777777" w:rsidR="004A54B1" w:rsidRDefault="00C60E00" w:rsidP="00C819E2">
      <w:pPr>
        <w:jc w:val="both"/>
        <w:rPr>
          <w:rFonts w:ascii="Century Gothic" w:eastAsia="Century Gothic" w:hAnsi="Century Gothic" w:cs="Century Gothic"/>
        </w:rPr>
      </w:pPr>
      <w:r>
        <w:rPr>
          <w:rFonts w:ascii="Century Gothic" w:eastAsia="Century Gothic" w:hAnsi="Century Gothic" w:cs="Century Gothic"/>
        </w:rPr>
        <w:t xml:space="preserve">[1] </w:t>
      </w:r>
      <w:hyperlink r:id="rId16">
        <w:r>
          <w:rPr>
            <w:rFonts w:ascii="Century Gothic" w:eastAsia="Century Gothic" w:hAnsi="Century Gothic" w:cs="Century Gothic"/>
            <w:color w:val="1155CC"/>
            <w:u w:val="single"/>
          </w:rPr>
          <w:t>https://towardsdatascience.com/social-media-sentiment-analysis-in-python-with-vader-no-training-required-4bc6a21e87b8</w:t>
        </w:r>
      </w:hyperlink>
    </w:p>
    <w:p w14:paraId="0000007E" w14:textId="77777777" w:rsidR="004A54B1" w:rsidRDefault="00C60E00" w:rsidP="00C819E2">
      <w:pPr>
        <w:jc w:val="both"/>
        <w:rPr>
          <w:rFonts w:ascii="Century Gothic" w:eastAsia="Century Gothic" w:hAnsi="Century Gothic" w:cs="Century Gothic"/>
        </w:rPr>
      </w:pPr>
      <w:r>
        <w:rPr>
          <w:rFonts w:ascii="Century Gothic" w:eastAsia="Century Gothic" w:hAnsi="Century Gothic" w:cs="Century Gothic"/>
        </w:rPr>
        <w:t xml:space="preserve">[2] </w:t>
      </w:r>
      <w:hyperlink r:id="rId17">
        <w:r>
          <w:rPr>
            <w:rFonts w:ascii="Century Gothic" w:eastAsia="Century Gothic" w:hAnsi="Century Gothic" w:cs="Century Gothic"/>
            <w:color w:val="1155CC"/>
            <w:u w:val="single"/>
          </w:rPr>
          <w:t>https://en.wikipedia.org/wiki/Named-entity_recognit</w:t>
        </w:r>
        <w:r>
          <w:rPr>
            <w:rFonts w:ascii="Century Gothic" w:eastAsia="Century Gothic" w:hAnsi="Century Gothic" w:cs="Century Gothic"/>
            <w:color w:val="1155CC"/>
            <w:u w:val="single"/>
          </w:rPr>
          <w:t>ion</w:t>
        </w:r>
      </w:hyperlink>
    </w:p>
    <w:p w14:paraId="0000007F" w14:textId="77777777" w:rsidR="004A54B1" w:rsidRDefault="00C60E00" w:rsidP="00C819E2">
      <w:pPr>
        <w:jc w:val="both"/>
        <w:rPr>
          <w:rFonts w:ascii="Century Gothic" w:eastAsia="Century Gothic" w:hAnsi="Century Gothic" w:cs="Century Gothic"/>
        </w:rPr>
      </w:pPr>
      <w:r>
        <w:rPr>
          <w:rFonts w:ascii="Century Gothic" w:eastAsia="Century Gothic" w:hAnsi="Century Gothic" w:cs="Century Gothic"/>
        </w:rPr>
        <w:t xml:space="preserve">[3] </w:t>
      </w:r>
      <w:hyperlink r:id="rId18">
        <w:r>
          <w:rPr>
            <w:rFonts w:ascii="Century Gothic" w:eastAsia="Century Gothic" w:hAnsi="Century Gothic" w:cs="Century Gothic"/>
            <w:color w:val="1155CC"/>
            <w:u w:val="single"/>
          </w:rPr>
          <w:t>https://towardsdatascience.com/custom-named-entity-recognition-using-spacy-7140ebbb3718</w:t>
        </w:r>
      </w:hyperlink>
    </w:p>
    <w:p w14:paraId="00000080" w14:textId="77777777" w:rsidR="004A54B1" w:rsidRDefault="004A54B1" w:rsidP="00C819E2">
      <w:pPr>
        <w:jc w:val="both"/>
        <w:rPr>
          <w:rFonts w:ascii="Century Gothic" w:eastAsia="Century Gothic" w:hAnsi="Century Gothic" w:cs="Century Gothic"/>
        </w:rPr>
      </w:pPr>
    </w:p>
    <w:sectPr w:rsidR="004A54B1">
      <w:foot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1296A" w14:textId="77777777" w:rsidR="00C60E00" w:rsidRDefault="00C60E00">
      <w:pPr>
        <w:spacing w:line="240" w:lineRule="auto"/>
      </w:pPr>
      <w:r>
        <w:separator/>
      </w:r>
    </w:p>
  </w:endnote>
  <w:endnote w:type="continuationSeparator" w:id="0">
    <w:p w14:paraId="43E3A1BB" w14:textId="77777777" w:rsidR="00C60E00" w:rsidRDefault="00C60E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1" w14:textId="77777777" w:rsidR="004A54B1" w:rsidRDefault="004A54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151AA" w14:textId="77777777" w:rsidR="00C60E00" w:rsidRDefault="00C60E00">
      <w:pPr>
        <w:spacing w:line="240" w:lineRule="auto"/>
      </w:pPr>
      <w:r>
        <w:separator/>
      </w:r>
    </w:p>
  </w:footnote>
  <w:footnote w:type="continuationSeparator" w:id="0">
    <w:p w14:paraId="302CA7A9" w14:textId="77777777" w:rsidR="00C60E00" w:rsidRDefault="00C60E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0830"/>
    <w:multiLevelType w:val="multilevel"/>
    <w:tmpl w:val="B6E04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23513F"/>
    <w:multiLevelType w:val="multilevel"/>
    <w:tmpl w:val="6186E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567EFA"/>
    <w:multiLevelType w:val="multilevel"/>
    <w:tmpl w:val="3104B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19101D"/>
    <w:multiLevelType w:val="multilevel"/>
    <w:tmpl w:val="C13A4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261061"/>
    <w:multiLevelType w:val="multilevel"/>
    <w:tmpl w:val="3AD2E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4B1"/>
    <w:rsid w:val="004A54B1"/>
    <w:rsid w:val="00C60E00"/>
    <w:rsid w:val="00C819E2"/>
    <w:rsid w:val="00CE4B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B369"/>
  <w15:docId w15:val="{150A226E-A333-4311-99FE-B783C752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CE4BF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ffortless-cocada-9481fe.netlify.app/" TargetMode="External"/><Relationship Id="rId18" Type="http://schemas.openxmlformats.org/officeDocument/2006/relationships/hyperlink" Target="https://towardsdatascience.com/custom-named-entity-recognition-using-spacy-7140ebbb371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Named-entity_recognition" TargetMode="External"/><Relationship Id="rId2" Type="http://schemas.openxmlformats.org/officeDocument/2006/relationships/styles" Target="styles.xml"/><Relationship Id="rId16" Type="http://schemas.openxmlformats.org/officeDocument/2006/relationships/hyperlink" Target="https://towardsdatascience.com/social-media-sentiment-analysis-in-python-with-vader-no-training-required-4bc6a21e87b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ffortless-cocada-9481fe.netlify.app/"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Bank of Uganda</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Winfred Tibingana</cp:lastModifiedBy>
  <cp:revision>2</cp:revision>
  <dcterms:created xsi:type="dcterms:W3CDTF">2022-09-18T20:25:00Z</dcterms:created>
  <dcterms:modified xsi:type="dcterms:W3CDTF">2022-09-18T20:42:00Z</dcterms:modified>
</cp:coreProperties>
</file>