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2696679"/>
        <w:docPartObj>
          <w:docPartGallery w:val="Cover Pages"/>
          <w:docPartUnique/>
        </w:docPartObj>
      </w:sdtPr>
      <w:sdtEndPr/>
      <w:sdtContent>
        <w:p w14:paraId="4EBB2730" w14:textId="07F32D02" w:rsidR="00230B4E" w:rsidRDefault="00FE18A8">
          <w:pPr>
            <w:rPr>
              <w:rFonts w:ascii="Times New Roman" w:eastAsia="Times New Roman" w:hAnsi="Times New Roman" w:cs="Times New Roman"/>
            </w:rPr>
          </w:pPr>
          <w:r>
            <w:rPr>
              <w:noProof/>
            </w:rPr>
            <w:pict w14:anchorId="6FD68991">
              <v:group id="Group 62"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3C6C74" w14:textId="33DEB189" w:rsidR="00230B4E" w:rsidRDefault="00230B4E">
                            <w:pPr>
                              <w:pStyle w:val="NoSpacing"/>
                              <w:spacing w:before="120"/>
                              <w:jc w:val="center"/>
                              <w:rPr>
                                <w:color w:val="FFFFFF" w:themeColor="background1"/>
                              </w:rPr>
                            </w:pPr>
                            <w:r>
                              <w:rPr>
                                <w:color w:val="FFFFFF" w:themeColor="background1"/>
                              </w:rPr>
                              <w:t>Joanna Macedo, Trinity Klein, Maria Abejide</w:t>
                            </w:r>
                          </w:p>
                        </w:sdtContent>
                      </w:sdt>
                      <w:p w14:paraId="15197715" w14:textId="15C7C73F" w:rsidR="00230B4E" w:rsidRDefault="00FE18A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30B4E">
                              <w:rPr>
                                <w:caps/>
                                <w:color w:val="FFFFFF" w:themeColor="background1"/>
                              </w:rPr>
                              <w:t>Cis 4339</w:t>
                            </w:r>
                          </w:sdtContent>
                        </w:sdt>
                        <w:r w:rsidR="00230B4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25ADF">
                              <w:rPr>
                                <w:color w:val="FFFFFF" w:themeColor="background1"/>
                              </w:rPr>
                              <w:t>Group9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Lato" w:hAnsi="Lato"/>
                            <w:color w:val="2D3B45"/>
                            <w:sz w:val="42"/>
                            <w:szCs w:val="42"/>
                            <w:shd w:val="clear" w:color="auto" w:fill="FFFFFF"/>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601942" w14:textId="6995E4E6" w:rsidR="00230B4E" w:rsidRDefault="00230B4E">
                            <w:pPr>
                              <w:pStyle w:val="NoSpacing"/>
                              <w:jc w:val="center"/>
                              <w:rPr>
                                <w:rFonts w:asciiTheme="majorHAnsi" w:eastAsiaTheme="majorEastAsia" w:hAnsiTheme="majorHAnsi" w:cstheme="majorBidi"/>
                                <w:caps/>
                                <w:color w:val="156082" w:themeColor="accent1"/>
                                <w:sz w:val="72"/>
                                <w:szCs w:val="72"/>
                              </w:rPr>
                            </w:pPr>
                            <w:r w:rsidRPr="00230B4E">
                              <w:rPr>
                                <w:rFonts w:ascii="Lato" w:hAnsi="Lato"/>
                                <w:color w:val="2D3B45"/>
                                <w:sz w:val="42"/>
                                <w:szCs w:val="42"/>
                                <w:shd w:val="clear" w:color="auto" w:fill="FFFFFF"/>
                              </w:rPr>
                              <w:t>Functional Specification Document</w:t>
                            </w:r>
                          </w:p>
                        </w:sdtContent>
                      </w:sdt>
                    </w:txbxContent>
                  </v:textbox>
                </v:shape>
                <w10:wrap anchorx="page" anchory="page"/>
              </v:group>
            </w:pict>
          </w:r>
        </w:p>
        <w:p w14:paraId="63BE2CE4" w14:textId="77777777" w:rsidR="6846B516" w:rsidRDefault="006E489E" w:rsidP="46906F70">
          <w:pPr>
            <w:pStyle w:val="TOC2"/>
            <w:tabs>
              <w:tab w:val="left" w:pos="660"/>
              <w:tab w:val="right" w:leader="dot" w:pos="9360"/>
            </w:tabs>
            <w:rPr>
              <w:rFonts w:ascii="Times New Roman" w:eastAsia="Times New Roman" w:hAnsi="Times New Roman" w:cs="Times New Roman"/>
            </w:rPr>
          </w:pPr>
        </w:p>
      </w:sdtContent>
    </w:sdt>
    <w:p w14:paraId="5834B78D" w14:textId="77777777" w:rsidR="00E94C27" w:rsidRDefault="00E94C27" w:rsidP="695B284A">
      <w:pPr>
        <w:pStyle w:val="Heading1"/>
        <w:tabs>
          <w:tab w:val="left" w:pos="660"/>
          <w:tab w:val="right" w:leader="dot" w:pos="9360"/>
        </w:tabs>
        <w:rPr>
          <w:rFonts w:ascii="Times New Roman" w:eastAsia="Times New Roman" w:hAnsi="Times New Roman" w:cs="Times New Roman"/>
          <w:color w:val="auto"/>
        </w:rPr>
      </w:pPr>
    </w:p>
    <w:p w14:paraId="3DCF6FEA" w14:textId="0FB984E6" w:rsidR="00E94C27" w:rsidRDefault="00E94C27">
      <w:pPr>
        <w:rPr>
          <w:rFonts w:ascii="Times New Roman" w:eastAsia="Times New Roman" w:hAnsi="Times New Roman" w:cs="Times New Roman"/>
          <w:sz w:val="40"/>
          <w:szCs w:val="40"/>
        </w:rPr>
      </w:pPr>
      <w:r>
        <w:rPr>
          <w:rFonts w:ascii="Times New Roman" w:eastAsia="Times New Roman" w:hAnsi="Times New Roman" w:cs="Times New Roman"/>
        </w:rPr>
        <w:br w:type="page"/>
      </w:r>
    </w:p>
    <w:p w14:paraId="4876AA88" w14:textId="0516267E" w:rsidR="3EC2BBF1" w:rsidRDefault="3EC2BBF1" w:rsidP="695B284A">
      <w:pPr>
        <w:pStyle w:val="Heading1"/>
        <w:tabs>
          <w:tab w:val="left" w:pos="660"/>
          <w:tab w:val="right" w:leader="dot" w:pos="9360"/>
        </w:tabs>
        <w:rPr>
          <w:rFonts w:ascii="Times New Roman" w:eastAsia="Times New Roman" w:hAnsi="Times New Roman" w:cs="Times New Roman"/>
          <w:color w:val="auto"/>
        </w:rPr>
      </w:pPr>
      <w:bookmarkStart w:id="0" w:name="_Toc158318579"/>
      <w:r w:rsidRPr="15866ABB">
        <w:rPr>
          <w:rFonts w:ascii="Times New Roman" w:eastAsia="Times New Roman" w:hAnsi="Times New Roman" w:cs="Times New Roman"/>
          <w:color w:val="auto"/>
        </w:rPr>
        <w:lastRenderedPageBreak/>
        <w:t>Table of Contents</w:t>
      </w:r>
      <w:bookmarkEnd w:id="0"/>
    </w:p>
    <w:sdt>
      <w:sdtPr>
        <w:rPr>
          <w:rStyle w:val="Hyperlink"/>
          <w:rFonts w:ascii="Times New Roman" w:eastAsia="Times New Roman" w:hAnsi="Times New Roman" w:cs="Times New Roman"/>
          <w:color w:val="auto"/>
        </w:rPr>
        <w:id w:val="978611983"/>
        <w:docPartObj>
          <w:docPartGallery w:val="Table of Contents"/>
          <w:docPartUnique/>
        </w:docPartObj>
      </w:sdtPr>
      <w:sdtContent>
        <w:p w14:paraId="1AE9E4EC" w14:textId="76EA4E36" w:rsidR="00F65AA3" w:rsidRDefault="41A109CC">
          <w:pPr>
            <w:pStyle w:val="TOC1"/>
            <w:tabs>
              <w:tab w:val="right" w:leader="dot" w:pos="9350"/>
            </w:tabs>
            <w:rPr>
              <w:rFonts w:eastAsiaTheme="minorEastAsia"/>
              <w:noProof/>
              <w:sz w:val="24"/>
              <w:szCs w:val="24"/>
            </w:rPr>
          </w:pPr>
          <w:r>
            <w:fldChar w:fldCharType="begin"/>
          </w:r>
          <w:r>
            <w:instrText>TOC \o \z \u \h</w:instrText>
          </w:r>
          <w:r>
            <w:fldChar w:fldCharType="separate"/>
          </w:r>
          <w:hyperlink w:anchor="_Toc158318579" w:history="1">
            <w:r w:rsidR="00F65AA3" w:rsidRPr="00CC3F4E">
              <w:rPr>
                <w:rStyle w:val="Hyperlink"/>
                <w:rFonts w:ascii="Times New Roman" w:eastAsia="Times New Roman" w:hAnsi="Times New Roman" w:cs="Times New Roman"/>
                <w:noProof/>
              </w:rPr>
              <w:t>Table of Contents</w:t>
            </w:r>
            <w:r w:rsidR="00F65AA3">
              <w:rPr>
                <w:noProof/>
                <w:webHidden/>
              </w:rPr>
              <w:tab/>
            </w:r>
            <w:r w:rsidR="00F65AA3">
              <w:rPr>
                <w:noProof/>
                <w:webHidden/>
              </w:rPr>
              <w:fldChar w:fldCharType="begin"/>
            </w:r>
            <w:r w:rsidR="00F65AA3">
              <w:rPr>
                <w:noProof/>
                <w:webHidden/>
              </w:rPr>
              <w:instrText xml:space="preserve"> PAGEREF _Toc158318579 \h </w:instrText>
            </w:r>
            <w:r w:rsidR="00F65AA3">
              <w:rPr>
                <w:noProof/>
                <w:webHidden/>
              </w:rPr>
            </w:r>
            <w:r w:rsidR="00F65AA3">
              <w:rPr>
                <w:noProof/>
                <w:webHidden/>
              </w:rPr>
              <w:fldChar w:fldCharType="separate"/>
            </w:r>
            <w:r w:rsidR="00F65AA3">
              <w:rPr>
                <w:noProof/>
                <w:webHidden/>
              </w:rPr>
              <w:t>1</w:t>
            </w:r>
            <w:r w:rsidR="00F65AA3">
              <w:rPr>
                <w:noProof/>
                <w:webHidden/>
              </w:rPr>
              <w:fldChar w:fldCharType="end"/>
            </w:r>
          </w:hyperlink>
        </w:p>
        <w:p w14:paraId="19FFFBB1" w14:textId="666E8DB8" w:rsidR="00F65AA3" w:rsidRDefault="00FE18A8">
          <w:pPr>
            <w:pStyle w:val="TOC2"/>
            <w:tabs>
              <w:tab w:val="left" w:pos="660"/>
              <w:tab w:val="right" w:leader="dot" w:pos="9350"/>
            </w:tabs>
            <w:rPr>
              <w:rFonts w:eastAsiaTheme="minorEastAsia"/>
              <w:noProof/>
              <w:sz w:val="24"/>
              <w:szCs w:val="24"/>
            </w:rPr>
          </w:pPr>
          <w:hyperlink w:anchor="_Toc158318580" w:history="1">
            <w:r w:rsidR="00F65AA3" w:rsidRPr="00CC3F4E">
              <w:rPr>
                <w:rStyle w:val="Hyperlink"/>
                <w:rFonts w:ascii="Times New Roman" w:eastAsia="Times New Roman" w:hAnsi="Times New Roman" w:cs="Times New Roman"/>
                <w:noProof/>
              </w:rPr>
              <w:t>1.</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Introduction</w:t>
            </w:r>
            <w:r w:rsidR="00F65AA3">
              <w:rPr>
                <w:noProof/>
                <w:webHidden/>
              </w:rPr>
              <w:tab/>
            </w:r>
            <w:r w:rsidR="00F65AA3">
              <w:rPr>
                <w:noProof/>
                <w:webHidden/>
              </w:rPr>
              <w:fldChar w:fldCharType="begin"/>
            </w:r>
            <w:r w:rsidR="00F65AA3">
              <w:rPr>
                <w:noProof/>
                <w:webHidden/>
              </w:rPr>
              <w:instrText xml:space="preserve"> PAGEREF _Toc158318580 \h </w:instrText>
            </w:r>
            <w:r w:rsidR="00F65AA3">
              <w:rPr>
                <w:noProof/>
                <w:webHidden/>
              </w:rPr>
            </w:r>
            <w:r w:rsidR="00F65AA3">
              <w:rPr>
                <w:noProof/>
                <w:webHidden/>
              </w:rPr>
              <w:fldChar w:fldCharType="separate"/>
            </w:r>
            <w:r w:rsidR="00F65AA3">
              <w:rPr>
                <w:noProof/>
                <w:webHidden/>
              </w:rPr>
              <w:t>2</w:t>
            </w:r>
            <w:r w:rsidR="00F65AA3">
              <w:rPr>
                <w:noProof/>
                <w:webHidden/>
              </w:rPr>
              <w:fldChar w:fldCharType="end"/>
            </w:r>
          </w:hyperlink>
        </w:p>
        <w:p w14:paraId="0C67737F" w14:textId="250112BA" w:rsidR="00F65AA3" w:rsidRDefault="00FE18A8">
          <w:pPr>
            <w:pStyle w:val="TOC2"/>
            <w:tabs>
              <w:tab w:val="left" w:pos="660"/>
              <w:tab w:val="right" w:leader="dot" w:pos="9350"/>
            </w:tabs>
            <w:rPr>
              <w:rFonts w:eastAsiaTheme="minorEastAsia"/>
              <w:noProof/>
              <w:sz w:val="24"/>
              <w:szCs w:val="24"/>
            </w:rPr>
          </w:pPr>
          <w:hyperlink w:anchor="_Toc158318581" w:history="1">
            <w:r w:rsidR="00F65AA3" w:rsidRPr="00CC3F4E">
              <w:rPr>
                <w:rStyle w:val="Hyperlink"/>
                <w:rFonts w:ascii="Times New Roman" w:eastAsia="Times New Roman" w:hAnsi="Times New Roman" w:cs="Times New Roman"/>
                <w:noProof/>
              </w:rPr>
              <w:t>2.</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Project Scope</w:t>
            </w:r>
            <w:r w:rsidR="00F65AA3">
              <w:rPr>
                <w:noProof/>
                <w:webHidden/>
              </w:rPr>
              <w:tab/>
            </w:r>
            <w:r w:rsidR="00F65AA3">
              <w:rPr>
                <w:noProof/>
                <w:webHidden/>
              </w:rPr>
              <w:fldChar w:fldCharType="begin"/>
            </w:r>
            <w:r w:rsidR="00F65AA3">
              <w:rPr>
                <w:noProof/>
                <w:webHidden/>
              </w:rPr>
              <w:instrText xml:space="preserve"> PAGEREF _Toc158318581 \h </w:instrText>
            </w:r>
            <w:r w:rsidR="00F65AA3">
              <w:rPr>
                <w:noProof/>
                <w:webHidden/>
              </w:rPr>
            </w:r>
            <w:r w:rsidR="00F65AA3">
              <w:rPr>
                <w:noProof/>
                <w:webHidden/>
              </w:rPr>
              <w:fldChar w:fldCharType="separate"/>
            </w:r>
            <w:r w:rsidR="00F65AA3">
              <w:rPr>
                <w:noProof/>
                <w:webHidden/>
              </w:rPr>
              <w:t>2</w:t>
            </w:r>
            <w:r w:rsidR="00F65AA3">
              <w:rPr>
                <w:noProof/>
                <w:webHidden/>
              </w:rPr>
              <w:fldChar w:fldCharType="end"/>
            </w:r>
          </w:hyperlink>
        </w:p>
        <w:p w14:paraId="77C67978" w14:textId="5890B870" w:rsidR="00F65AA3" w:rsidRDefault="00FE18A8">
          <w:pPr>
            <w:pStyle w:val="TOC4"/>
            <w:tabs>
              <w:tab w:val="left" w:pos="1200"/>
              <w:tab w:val="right" w:leader="dot" w:pos="9350"/>
            </w:tabs>
            <w:rPr>
              <w:rFonts w:eastAsiaTheme="minorEastAsia"/>
              <w:noProof/>
              <w:sz w:val="24"/>
              <w:szCs w:val="24"/>
            </w:rPr>
          </w:pPr>
          <w:hyperlink w:anchor="_Toc158318582" w:history="1">
            <w:r w:rsidR="00F65AA3" w:rsidRPr="00CC3F4E">
              <w:rPr>
                <w:rStyle w:val="Hyperlink"/>
                <w:rFonts w:ascii="Times New Roman" w:eastAsia="Times New Roman" w:hAnsi="Times New Roman" w:cs="Times New Roman"/>
                <w:noProof/>
              </w:rPr>
              <w:t>a.</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Transition to Composition API:</w:t>
            </w:r>
            <w:r w:rsidR="00F65AA3">
              <w:rPr>
                <w:noProof/>
                <w:webHidden/>
              </w:rPr>
              <w:tab/>
            </w:r>
            <w:r w:rsidR="00F65AA3">
              <w:rPr>
                <w:noProof/>
                <w:webHidden/>
              </w:rPr>
              <w:fldChar w:fldCharType="begin"/>
            </w:r>
            <w:r w:rsidR="00F65AA3">
              <w:rPr>
                <w:noProof/>
                <w:webHidden/>
              </w:rPr>
              <w:instrText xml:space="preserve"> PAGEREF _Toc158318582 \h </w:instrText>
            </w:r>
            <w:r w:rsidR="00F65AA3">
              <w:rPr>
                <w:noProof/>
                <w:webHidden/>
              </w:rPr>
            </w:r>
            <w:r w:rsidR="00F65AA3">
              <w:rPr>
                <w:noProof/>
                <w:webHidden/>
              </w:rPr>
              <w:fldChar w:fldCharType="separate"/>
            </w:r>
            <w:r w:rsidR="00F65AA3">
              <w:rPr>
                <w:noProof/>
                <w:webHidden/>
              </w:rPr>
              <w:t>2</w:t>
            </w:r>
            <w:r w:rsidR="00F65AA3">
              <w:rPr>
                <w:noProof/>
                <w:webHidden/>
              </w:rPr>
              <w:fldChar w:fldCharType="end"/>
            </w:r>
          </w:hyperlink>
        </w:p>
        <w:p w14:paraId="142EE27D" w14:textId="0A26D48A" w:rsidR="00F65AA3" w:rsidRDefault="00FE18A8">
          <w:pPr>
            <w:pStyle w:val="TOC4"/>
            <w:tabs>
              <w:tab w:val="left" w:pos="1200"/>
              <w:tab w:val="right" w:leader="dot" w:pos="9350"/>
            </w:tabs>
            <w:rPr>
              <w:rFonts w:eastAsiaTheme="minorEastAsia"/>
              <w:noProof/>
              <w:sz w:val="24"/>
              <w:szCs w:val="24"/>
            </w:rPr>
          </w:pPr>
          <w:hyperlink w:anchor="_Toc158318583" w:history="1">
            <w:r w:rsidR="00F65AA3" w:rsidRPr="00CC3F4E">
              <w:rPr>
                <w:rStyle w:val="Hyperlink"/>
                <w:rFonts w:ascii="Times New Roman" w:eastAsia="Times New Roman" w:hAnsi="Times New Roman" w:cs="Times New Roman"/>
                <w:noProof/>
              </w:rPr>
              <w:t>b.</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User Authentication and Role-based Access Control:</w:t>
            </w:r>
            <w:r w:rsidR="00F65AA3">
              <w:rPr>
                <w:noProof/>
                <w:webHidden/>
              </w:rPr>
              <w:tab/>
            </w:r>
            <w:r w:rsidR="00F65AA3">
              <w:rPr>
                <w:noProof/>
                <w:webHidden/>
              </w:rPr>
              <w:fldChar w:fldCharType="begin"/>
            </w:r>
            <w:r w:rsidR="00F65AA3">
              <w:rPr>
                <w:noProof/>
                <w:webHidden/>
              </w:rPr>
              <w:instrText xml:space="preserve"> PAGEREF _Toc158318583 \h </w:instrText>
            </w:r>
            <w:r w:rsidR="00F65AA3">
              <w:rPr>
                <w:noProof/>
                <w:webHidden/>
              </w:rPr>
            </w:r>
            <w:r w:rsidR="00F65AA3">
              <w:rPr>
                <w:noProof/>
                <w:webHidden/>
              </w:rPr>
              <w:fldChar w:fldCharType="separate"/>
            </w:r>
            <w:r w:rsidR="00F65AA3">
              <w:rPr>
                <w:noProof/>
                <w:webHidden/>
              </w:rPr>
              <w:t>2</w:t>
            </w:r>
            <w:r w:rsidR="00F65AA3">
              <w:rPr>
                <w:noProof/>
                <w:webHidden/>
              </w:rPr>
              <w:fldChar w:fldCharType="end"/>
            </w:r>
          </w:hyperlink>
        </w:p>
        <w:p w14:paraId="65B38C7B" w14:textId="0167DE99" w:rsidR="00F65AA3" w:rsidRDefault="00FE18A8">
          <w:pPr>
            <w:pStyle w:val="TOC4"/>
            <w:tabs>
              <w:tab w:val="left" w:pos="1200"/>
              <w:tab w:val="right" w:leader="dot" w:pos="9350"/>
            </w:tabs>
            <w:rPr>
              <w:rFonts w:eastAsiaTheme="minorEastAsia"/>
              <w:noProof/>
              <w:sz w:val="24"/>
              <w:szCs w:val="24"/>
            </w:rPr>
          </w:pPr>
          <w:hyperlink w:anchor="_Toc158318584" w:history="1">
            <w:r w:rsidR="00F65AA3" w:rsidRPr="00CC3F4E">
              <w:rPr>
                <w:rStyle w:val="Hyperlink"/>
                <w:rFonts w:ascii="Times New Roman" w:eastAsia="Times New Roman" w:hAnsi="Times New Roman" w:cs="Times New Roman"/>
                <w:noProof/>
              </w:rPr>
              <w:t>c.</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Integration of Services at the Data Layer:</w:t>
            </w:r>
            <w:r w:rsidR="00F65AA3">
              <w:rPr>
                <w:noProof/>
                <w:webHidden/>
              </w:rPr>
              <w:tab/>
            </w:r>
            <w:r w:rsidR="00F65AA3">
              <w:rPr>
                <w:noProof/>
                <w:webHidden/>
              </w:rPr>
              <w:fldChar w:fldCharType="begin"/>
            </w:r>
            <w:r w:rsidR="00F65AA3">
              <w:rPr>
                <w:noProof/>
                <w:webHidden/>
              </w:rPr>
              <w:instrText xml:space="preserve"> PAGEREF _Toc158318584 \h </w:instrText>
            </w:r>
            <w:r w:rsidR="00F65AA3">
              <w:rPr>
                <w:noProof/>
                <w:webHidden/>
              </w:rPr>
            </w:r>
            <w:r w:rsidR="00F65AA3">
              <w:rPr>
                <w:noProof/>
                <w:webHidden/>
              </w:rPr>
              <w:fldChar w:fldCharType="separate"/>
            </w:r>
            <w:r w:rsidR="00F65AA3">
              <w:rPr>
                <w:noProof/>
                <w:webHidden/>
              </w:rPr>
              <w:t>2</w:t>
            </w:r>
            <w:r w:rsidR="00F65AA3">
              <w:rPr>
                <w:noProof/>
                <w:webHidden/>
              </w:rPr>
              <w:fldChar w:fldCharType="end"/>
            </w:r>
          </w:hyperlink>
        </w:p>
        <w:p w14:paraId="342137EE" w14:textId="35613049" w:rsidR="00F65AA3" w:rsidRDefault="00FE18A8">
          <w:pPr>
            <w:pStyle w:val="TOC4"/>
            <w:tabs>
              <w:tab w:val="left" w:pos="1200"/>
              <w:tab w:val="right" w:leader="dot" w:pos="9350"/>
            </w:tabs>
            <w:rPr>
              <w:rFonts w:eastAsiaTheme="minorEastAsia"/>
              <w:noProof/>
              <w:sz w:val="24"/>
              <w:szCs w:val="24"/>
            </w:rPr>
          </w:pPr>
          <w:hyperlink w:anchor="_Toc158318585" w:history="1">
            <w:r w:rsidR="00F65AA3" w:rsidRPr="00CC3F4E">
              <w:rPr>
                <w:rStyle w:val="Hyperlink"/>
                <w:rFonts w:ascii="Times New Roman" w:eastAsia="Times New Roman" w:hAnsi="Times New Roman" w:cs="Times New Roman"/>
                <w:noProof/>
              </w:rPr>
              <w:t>d.</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Dashboard Enhancement with Visualization:</w:t>
            </w:r>
            <w:r w:rsidR="00F65AA3">
              <w:rPr>
                <w:noProof/>
                <w:webHidden/>
              </w:rPr>
              <w:tab/>
            </w:r>
            <w:r w:rsidR="00F65AA3">
              <w:rPr>
                <w:noProof/>
                <w:webHidden/>
              </w:rPr>
              <w:fldChar w:fldCharType="begin"/>
            </w:r>
            <w:r w:rsidR="00F65AA3">
              <w:rPr>
                <w:noProof/>
                <w:webHidden/>
              </w:rPr>
              <w:instrText xml:space="preserve"> PAGEREF _Toc158318585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796B78DA" w14:textId="167C1E6B" w:rsidR="00F65AA3" w:rsidRDefault="00FE18A8">
          <w:pPr>
            <w:pStyle w:val="TOC2"/>
            <w:tabs>
              <w:tab w:val="left" w:pos="660"/>
              <w:tab w:val="right" w:leader="dot" w:pos="9350"/>
            </w:tabs>
            <w:rPr>
              <w:rFonts w:eastAsiaTheme="minorEastAsia"/>
              <w:noProof/>
              <w:sz w:val="24"/>
              <w:szCs w:val="24"/>
            </w:rPr>
          </w:pPr>
          <w:hyperlink w:anchor="_Toc158318586" w:history="1">
            <w:r w:rsidR="00F65AA3" w:rsidRPr="00CC3F4E">
              <w:rPr>
                <w:rStyle w:val="Hyperlink"/>
                <w:rFonts w:ascii="Times New Roman" w:eastAsia="Times New Roman" w:hAnsi="Times New Roman" w:cs="Times New Roman"/>
                <w:noProof/>
              </w:rPr>
              <w:t>3.</w:t>
            </w:r>
            <w:r w:rsidR="00F65AA3">
              <w:rPr>
                <w:rFonts w:eastAsiaTheme="minorEastAsia"/>
                <w:noProof/>
                <w:sz w:val="24"/>
                <w:szCs w:val="24"/>
              </w:rPr>
              <w:tab/>
            </w:r>
            <w:r w:rsidR="00F65AA3" w:rsidRPr="00CC3F4E">
              <w:rPr>
                <w:rStyle w:val="Hyperlink"/>
                <w:rFonts w:ascii="Times New Roman" w:eastAsia="Times New Roman" w:hAnsi="Times New Roman" w:cs="Times New Roman"/>
                <w:noProof/>
              </w:rPr>
              <w:t>Deliverables</w:t>
            </w:r>
            <w:r w:rsidR="00F65AA3">
              <w:rPr>
                <w:noProof/>
                <w:webHidden/>
              </w:rPr>
              <w:tab/>
            </w:r>
            <w:r w:rsidR="00F65AA3">
              <w:rPr>
                <w:noProof/>
                <w:webHidden/>
              </w:rPr>
              <w:fldChar w:fldCharType="begin"/>
            </w:r>
            <w:r w:rsidR="00F65AA3">
              <w:rPr>
                <w:noProof/>
                <w:webHidden/>
              </w:rPr>
              <w:instrText xml:space="preserve"> PAGEREF _Toc158318586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2B0849C5" w14:textId="4CD3BE54" w:rsidR="00F65AA3" w:rsidRDefault="00FE18A8">
          <w:pPr>
            <w:pStyle w:val="TOC3"/>
            <w:tabs>
              <w:tab w:val="right" w:leader="dot" w:pos="9350"/>
            </w:tabs>
            <w:rPr>
              <w:rFonts w:eastAsiaTheme="minorEastAsia"/>
              <w:noProof/>
              <w:sz w:val="24"/>
              <w:szCs w:val="24"/>
            </w:rPr>
          </w:pPr>
          <w:hyperlink w:anchor="_Toc158318587" w:history="1">
            <w:r w:rsidR="00F65AA3" w:rsidRPr="00CC3F4E">
              <w:rPr>
                <w:rStyle w:val="Hyperlink"/>
                <w:rFonts w:ascii="Times New Roman" w:eastAsia="Times New Roman" w:hAnsi="Times New Roman" w:cs="Times New Roman"/>
                <w:noProof/>
              </w:rPr>
              <w:t>User Authentication and role-based access control:</w:t>
            </w:r>
            <w:r w:rsidR="00F65AA3">
              <w:rPr>
                <w:noProof/>
                <w:webHidden/>
              </w:rPr>
              <w:tab/>
            </w:r>
            <w:r w:rsidR="00F65AA3">
              <w:rPr>
                <w:noProof/>
                <w:webHidden/>
              </w:rPr>
              <w:fldChar w:fldCharType="begin"/>
            </w:r>
            <w:r w:rsidR="00F65AA3">
              <w:rPr>
                <w:noProof/>
                <w:webHidden/>
              </w:rPr>
              <w:instrText xml:space="preserve"> PAGEREF _Toc158318587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7802C6BB" w14:textId="70B14B29" w:rsidR="00F65AA3" w:rsidRDefault="00FE18A8">
          <w:pPr>
            <w:pStyle w:val="TOC4"/>
            <w:tabs>
              <w:tab w:val="right" w:leader="dot" w:pos="9350"/>
            </w:tabs>
            <w:rPr>
              <w:rFonts w:eastAsiaTheme="minorEastAsia"/>
              <w:noProof/>
              <w:sz w:val="24"/>
              <w:szCs w:val="24"/>
            </w:rPr>
          </w:pPr>
          <w:hyperlink w:anchor="_Toc158318588" w:history="1">
            <w:r w:rsidR="00F65AA3" w:rsidRPr="00CC3F4E">
              <w:rPr>
                <w:rStyle w:val="Hyperlink"/>
                <w:rFonts w:ascii="Times New Roman" w:eastAsia="Times New Roman" w:hAnsi="Times New Roman" w:cs="Times New Roman"/>
                <w:b/>
                <w:noProof/>
              </w:rPr>
              <w:t>Functional Deliverables:</w:t>
            </w:r>
            <w:r w:rsidR="00F65AA3">
              <w:rPr>
                <w:noProof/>
                <w:webHidden/>
              </w:rPr>
              <w:tab/>
            </w:r>
            <w:r w:rsidR="00F65AA3">
              <w:rPr>
                <w:noProof/>
                <w:webHidden/>
              </w:rPr>
              <w:fldChar w:fldCharType="begin"/>
            </w:r>
            <w:r w:rsidR="00F65AA3">
              <w:rPr>
                <w:noProof/>
                <w:webHidden/>
              </w:rPr>
              <w:instrText xml:space="preserve"> PAGEREF _Toc158318588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1D8EEEAB" w14:textId="4B48DCD6" w:rsidR="00F65AA3" w:rsidRDefault="00FE18A8">
          <w:pPr>
            <w:pStyle w:val="TOC4"/>
            <w:tabs>
              <w:tab w:val="right" w:leader="dot" w:pos="9350"/>
            </w:tabs>
            <w:rPr>
              <w:rFonts w:eastAsiaTheme="minorEastAsia"/>
              <w:noProof/>
              <w:sz w:val="24"/>
              <w:szCs w:val="24"/>
            </w:rPr>
          </w:pPr>
          <w:hyperlink w:anchor="_Toc158318589" w:history="1">
            <w:r w:rsidR="00F65AA3" w:rsidRPr="00CC3F4E">
              <w:rPr>
                <w:rStyle w:val="Hyperlink"/>
                <w:rFonts w:ascii="Times New Roman" w:eastAsia="Times New Roman" w:hAnsi="Times New Roman" w:cs="Times New Roman"/>
                <w:b/>
                <w:noProof/>
              </w:rPr>
              <w:t>UI Deliverables:</w:t>
            </w:r>
            <w:r w:rsidR="00F65AA3">
              <w:rPr>
                <w:noProof/>
                <w:webHidden/>
              </w:rPr>
              <w:tab/>
            </w:r>
            <w:r w:rsidR="00F65AA3">
              <w:rPr>
                <w:noProof/>
                <w:webHidden/>
              </w:rPr>
              <w:fldChar w:fldCharType="begin"/>
            </w:r>
            <w:r w:rsidR="00F65AA3">
              <w:rPr>
                <w:noProof/>
                <w:webHidden/>
              </w:rPr>
              <w:instrText xml:space="preserve"> PAGEREF _Toc158318589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0F66DDFB" w14:textId="3140AEE7" w:rsidR="00F65AA3" w:rsidRDefault="00FE18A8">
          <w:pPr>
            <w:pStyle w:val="TOC3"/>
            <w:tabs>
              <w:tab w:val="right" w:leader="dot" w:pos="9350"/>
            </w:tabs>
            <w:rPr>
              <w:rFonts w:eastAsiaTheme="minorEastAsia"/>
              <w:noProof/>
              <w:sz w:val="24"/>
              <w:szCs w:val="24"/>
            </w:rPr>
          </w:pPr>
          <w:hyperlink w:anchor="_Toc158318590" w:history="1">
            <w:r w:rsidR="00F65AA3" w:rsidRPr="00CC3F4E">
              <w:rPr>
                <w:rStyle w:val="Hyperlink"/>
                <w:rFonts w:ascii="Times New Roman" w:eastAsia="Times New Roman" w:hAnsi="Times New Roman" w:cs="Times New Roman"/>
                <w:noProof/>
              </w:rPr>
              <w:t>Integration of Services at the Data Layer:</w:t>
            </w:r>
            <w:r w:rsidR="00F65AA3">
              <w:rPr>
                <w:noProof/>
                <w:webHidden/>
              </w:rPr>
              <w:tab/>
            </w:r>
            <w:r w:rsidR="00F65AA3">
              <w:rPr>
                <w:noProof/>
                <w:webHidden/>
              </w:rPr>
              <w:fldChar w:fldCharType="begin"/>
            </w:r>
            <w:r w:rsidR="00F65AA3">
              <w:rPr>
                <w:noProof/>
                <w:webHidden/>
              </w:rPr>
              <w:instrText xml:space="preserve"> PAGEREF _Toc158318590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785EA113" w14:textId="33F9D84D" w:rsidR="00F65AA3" w:rsidRDefault="00FE18A8">
          <w:pPr>
            <w:pStyle w:val="TOC4"/>
            <w:tabs>
              <w:tab w:val="right" w:leader="dot" w:pos="9350"/>
            </w:tabs>
            <w:rPr>
              <w:rFonts w:eastAsiaTheme="minorEastAsia"/>
              <w:noProof/>
              <w:sz w:val="24"/>
              <w:szCs w:val="24"/>
            </w:rPr>
          </w:pPr>
          <w:hyperlink w:anchor="_Toc158318591" w:history="1">
            <w:r w:rsidR="00F65AA3" w:rsidRPr="00CC3F4E">
              <w:rPr>
                <w:rStyle w:val="Hyperlink"/>
                <w:rFonts w:ascii="Times New Roman" w:eastAsia="Times New Roman" w:hAnsi="Times New Roman" w:cs="Times New Roman"/>
                <w:b/>
                <w:noProof/>
              </w:rPr>
              <w:t>Functional Deliverables:</w:t>
            </w:r>
            <w:r w:rsidR="00F65AA3">
              <w:rPr>
                <w:noProof/>
                <w:webHidden/>
              </w:rPr>
              <w:tab/>
            </w:r>
            <w:r w:rsidR="00F65AA3">
              <w:rPr>
                <w:noProof/>
                <w:webHidden/>
              </w:rPr>
              <w:fldChar w:fldCharType="begin"/>
            </w:r>
            <w:r w:rsidR="00F65AA3">
              <w:rPr>
                <w:noProof/>
                <w:webHidden/>
              </w:rPr>
              <w:instrText xml:space="preserve"> PAGEREF _Toc158318591 \h </w:instrText>
            </w:r>
            <w:r w:rsidR="00F65AA3">
              <w:rPr>
                <w:noProof/>
                <w:webHidden/>
              </w:rPr>
            </w:r>
            <w:r w:rsidR="00F65AA3">
              <w:rPr>
                <w:noProof/>
                <w:webHidden/>
              </w:rPr>
              <w:fldChar w:fldCharType="separate"/>
            </w:r>
            <w:r w:rsidR="00F65AA3">
              <w:rPr>
                <w:noProof/>
                <w:webHidden/>
              </w:rPr>
              <w:t>3</w:t>
            </w:r>
            <w:r w:rsidR="00F65AA3">
              <w:rPr>
                <w:noProof/>
                <w:webHidden/>
              </w:rPr>
              <w:fldChar w:fldCharType="end"/>
            </w:r>
          </w:hyperlink>
        </w:p>
        <w:p w14:paraId="61564D43" w14:textId="534592AD" w:rsidR="00F65AA3" w:rsidRDefault="00FE18A8">
          <w:pPr>
            <w:pStyle w:val="TOC4"/>
            <w:tabs>
              <w:tab w:val="right" w:leader="dot" w:pos="9350"/>
            </w:tabs>
            <w:rPr>
              <w:rFonts w:eastAsiaTheme="minorEastAsia"/>
              <w:noProof/>
              <w:sz w:val="24"/>
              <w:szCs w:val="24"/>
            </w:rPr>
          </w:pPr>
          <w:hyperlink w:anchor="_Toc158318592" w:history="1">
            <w:r w:rsidR="00F65AA3" w:rsidRPr="00CC3F4E">
              <w:rPr>
                <w:rStyle w:val="Hyperlink"/>
                <w:rFonts w:ascii="Times New Roman" w:eastAsia="Times New Roman" w:hAnsi="Times New Roman" w:cs="Times New Roman"/>
                <w:b/>
                <w:noProof/>
              </w:rPr>
              <w:t>UI Deliverables:</w:t>
            </w:r>
            <w:r w:rsidR="00F65AA3">
              <w:rPr>
                <w:noProof/>
                <w:webHidden/>
              </w:rPr>
              <w:tab/>
            </w:r>
            <w:r w:rsidR="00F65AA3">
              <w:rPr>
                <w:noProof/>
                <w:webHidden/>
              </w:rPr>
              <w:fldChar w:fldCharType="begin"/>
            </w:r>
            <w:r w:rsidR="00F65AA3">
              <w:rPr>
                <w:noProof/>
                <w:webHidden/>
              </w:rPr>
              <w:instrText xml:space="preserve"> PAGEREF _Toc158318592 \h </w:instrText>
            </w:r>
            <w:r w:rsidR="00F65AA3">
              <w:rPr>
                <w:noProof/>
                <w:webHidden/>
              </w:rPr>
            </w:r>
            <w:r w:rsidR="00F65AA3">
              <w:rPr>
                <w:noProof/>
                <w:webHidden/>
              </w:rPr>
              <w:fldChar w:fldCharType="separate"/>
            </w:r>
            <w:r w:rsidR="00F65AA3">
              <w:rPr>
                <w:noProof/>
                <w:webHidden/>
              </w:rPr>
              <w:t>4</w:t>
            </w:r>
            <w:r w:rsidR="00F65AA3">
              <w:rPr>
                <w:noProof/>
                <w:webHidden/>
              </w:rPr>
              <w:fldChar w:fldCharType="end"/>
            </w:r>
          </w:hyperlink>
        </w:p>
        <w:p w14:paraId="46DEEAD1" w14:textId="49BE5967" w:rsidR="00F65AA3" w:rsidRDefault="00FE18A8">
          <w:pPr>
            <w:pStyle w:val="TOC3"/>
            <w:tabs>
              <w:tab w:val="right" w:leader="dot" w:pos="9350"/>
            </w:tabs>
            <w:rPr>
              <w:rFonts w:eastAsiaTheme="minorEastAsia"/>
              <w:noProof/>
              <w:sz w:val="24"/>
              <w:szCs w:val="24"/>
            </w:rPr>
          </w:pPr>
          <w:hyperlink w:anchor="_Toc158318593" w:history="1">
            <w:r w:rsidR="00F65AA3" w:rsidRPr="00CC3F4E">
              <w:rPr>
                <w:rStyle w:val="Hyperlink"/>
                <w:rFonts w:ascii="Times New Roman" w:eastAsia="Times New Roman" w:hAnsi="Times New Roman" w:cs="Times New Roman"/>
                <w:noProof/>
              </w:rPr>
              <w:t>Dashboard Enhancement with Visualization:</w:t>
            </w:r>
            <w:r w:rsidR="00F65AA3">
              <w:rPr>
                <w:noProof/>
                <w:webHidden/>
              </w:rPr>
              <w:tab/>
            </w:r>
            <w:r w:rsidR="00F65AA3">
              <w:rPr>
                <w:noProof/>
                <w:webHidden/>
              </w:rPr>
              <w:fldChar w:fldCharType="begin"/>
            </w:r>
            <w:r w:rsidR="00F65AA3">
              <w:rPr>
                <w:noProof/>
                <w:webHidden/>
              </w:rPr>
              <w:instrText xml:space="preserve"> PAGEREF _Toc158318593 \h </w:instrText>
            </w:r>
            <w:r w:rsidR="00F65AA3">
              <w:rPr>
                <w:noProof/>
                <w:webHidden/>
              </w:rPr>
            </w:r>
            <w:r w:rsidR="00F65AA3">
              <w:rPr>
                <w:noProof/>
                <w:webHidden/>
              </w:rPr>
              <w:fldChar w:fldCharType="separate"/>
            </w:r>
            <w:r w:rsidR="00F65AA3">
              <w:rPr>
                <w:noProof/>
                <w:webHidden/>
              </w:rPr>
              <w:t>4</w:t>
            </w:r>
            <w:r w:rsidR="00F65AA3">
              <w:rPr>
                <w:noProof/>
                <w:webHidden/>
              </w:rPr>
              <w:fldChar w:fldCharType="end"/>
            </w:r>
          </w:hyperlink>
        </w:p>
        <w:p w14:paraId="70E327D8" w14:textId="510B3F5E" w:rsidR="00F65AA3" w:rsidRDefault="00FE18A8">
          <w:pPr>
            <w:pStyle w:val="TOC4"/>
            <w:tabs>
              <w:tab w:val="right" w:leader="dot" w:pos="9350"/>
            </w:tabs>
            <w:rPr>
              <w:rFonts w:eastAsiaTheme="minorEastAsia"/>
              <w:noProof/>
              <w:sz w:val="24"/>
              <w:szCs w:val="24"/>
            </w:rPr>
          </w:pPr>
          <w:hyperlink w:anchor="_Toc158318594" w:history="1">
            <w:r w:rsidR="00F65AA3" w:rsidRPr="00CC3F4E">
              <w:rPr>
                <w:rStyle w:val="Hyperlink"/>
                <w:rFonts w:ascii="Times New Roman" w:eastAsia="Times New Roman" w:hAnsi="Times New Roman" w:cs="Times New Roman"/>
                <w:noProof/>
              </w:rPr>
              <w:t>Functional Deliverables:</w:t>
            </w:r>
            <w:r w:rsidR="00F65AA3">
              <w:rPr>
                <w:noProof/>
                <w:webHidden/>
              </w:rPr>
              <w:tab/>
            </w:r>
            <w:r w:rsidR="00F65AA3">
              <w:rPr>
                <w:noProof/>
                <w:webHidden/>
              </w:rPr>
              <w:fldChar w:fldCharType="begin"/>
            </w:r>
            <w:r w:rsidR="00F65AA3">
              <w:rPr>
                <w:noProof/>
                <w:webHidden/>
              </w:rPr>
              <w:instrText xml:space="preserve"> PAGEREF _Toc158318594 \h </w:instrText>
            </w:r>
            <w:r w:rsidR="00F65AA3">
              <w:rPr>
                <w:noProof/>
                <w:webHidden/>
              </w:rPr>
            </w:r>
            <w:r w:rsidR="00F65AA3">
              <w:rPr>
                <w:noProof/>
                <w:webHidden/>
              </w:rPr>
              <w:fldChar w:fldCharType="separate"/>
            </w:r>
            <w:r w:rsidR="00F65AA3">
              <w:rPr>
                <w:noProof/>
                <w:webHidden/>
              </w:rPr>
              <w:t>4</w:t>
            </w:r>
            <w:r w:rsidR="00F65AA3">
              <w:rPr>
                <w:noProof/>
                <w:webHidden/>
              </w:rPr>
              <w:fldChar w:fldCharType="end"/>
            </w:r>
          </w:hyperlink>
        </w:p>
        <w:p w14:paraId="557C7417" w14:textId="54DE72D6" w:rsidR="00F65AA3" w:rsidRDefault="00FE18A8">
          <w:pPr>
            <w:pStyle w:val="TOC4"/>
            <w:tabs>
              <w:tab w:val="right" w:leader="dot" w:pos="9350"/>
            </w:tabs>
            <w:rPr>
              <w:rFonts w:eastAsiaTheme="minorEastAsia"/>
              <w:noProof/>
              <w:sz w:val="24"/>
              <w:szCs w:val="24"/>
            </w:rPr>
          </w:pPr>
          <w:hyperlink w:anchor="_Toc158318595" w:history="1">
            <w:r w:rsidR="00F65AA3" w:rsidRPr="00CC3F4E">
              <w:rPr>
                <w:rStyle w:val="Hyperlink"/>
                <w:rFonts w:ascii="Times New Roman" w:eastAsia="Times New Roman" w:hAnsi="Times New Roman" w:cs="Times New Roman"/>
                <w:b/>
                <w:noProof/>
              </w:rPr>
              <w:t>UI Deliverables:</w:t>
            </w:r>
            <w:r w:rsidR="00F65AA3">
              <w:rPr>
                <w:noProof/>
                <w:webHidden/>
              </w:rPr>
              <w:tab/>
            </w:r>
            <w:r w:rsidR="00F65AA3">
              <w:rPr>
                <w:noProof/>
                <w:webHidden/>
              </w:rPr>
              <w:fldChar w:fldCharType="begin"/>
            </w:r>
            <w:r w:rsidR="00F65AA3">
              <w:rPr>
                <w:noProof/>
                <w:webHidden/>
              </w:rPr>
              <w:instrText xml:space="preserve"> PAGEREF _Toc158318595 \h </w:instrText>
            </w:r>
            <w:r w:rsidR="00F65AA3">
              <w:rPr>
                <w:noProof/>
                <w:webHidden/>
              </w:rPr>
            </w:r>
            <w:r w:rsidR="00F65AA3">
              <w:rPr>
                <w:noProof/>
                <w:webHidden/>
              </w:rPr>
              <w:fldChar w:fldCharType="separate"/>
            </w:r>
            <w:r w:rsidR="00F65AA3">
              <w:rPr>
                <w:noProof/>
                <w:webHidden/>
              </w:rPr>
              <w:t>4</w:t>
            </w:r>
            <w:r w:rsidR="00F65AA3">
              <w:rPr>
                <w:noProof/>
                <w:webHidden/>
              </w:rPr>
              <w:fldChar w:fldCharType="end"/>
            </w:r>
          </w:hyperlink>
        </w:p>
        <w:p w14:paraId="227E827B" w14:textId="48B02076" w:rsidR="00F65AA3" w:rsidRDefault="00FE18A8">
          <w:pPr>
            <w:pStyle w:val="TOC1"/>
            <w:tabs>
              <w:tab w:val="right" w:leader="dot" w:pos="9350"/>
            </w:tabs>
            <w:rPr>
              <w:rFonts w:eastAsiaTheme="minorEastAsia"/>
              <w:noProof/>
              <w:sz w:val="24"/>
              <w:szCs w:val="24"/>
            </w:rPr>
          </w:pPr>
          <w:hyperlink w:anchor="_Toc158318596" w:history="1">
            <w:r w:rsidR="00F65AA3" w:rsidRPr="00CC3F4E">
              <w:rPr>
                <w:rStyle w:val="Hyperlink"/>
                <w:rFonts w:ascii="Times New Roman" w:eastAsia="Times New Roman" w:hAnsi="Times New Roman" w:cs="Times New Roman"/>
                <w:noProof/>
              </w:rPr>
              <w:t>Use Cases</w:t>
            </w:r>
            <w:r w:rsidR="00F65AA3">
              <w:rPr>
                <w:noProof/>
                <w:webHidden/>
              </w:rPr>
              <w:tab/>
            </w:r>
            <w:r w:rsidR="00F65AA3">
              <w:rPr>
                <w:noProof/>
                <w:webHidden/>
              </w:rPr>
              <w:fldChar w:fldCharType="begin"/>
            </w:r>
            <w:r w:rsidR="00F65AA3">
              <w:rPr>
                <w:noProof/>
                <w:webHidden/>
              </w:rPr>
              <w:instrText xml:space="preserve"> PAGEREF _Toc158318596 \h </w:instrText>
            </w:r>
            <w:r w:rsidR="00F65AA3">
              <w:rPr>
                <w:noProof/>
                <w:webHidden/>
              </w:rPr>
            </w:r>
            <w:r w:rsidR="00F65AA3">
              <w:rPr>
                <w:noProof/>
                <w:webHidden/>
              </w:rPr>
              <w:fldChar w:fldCharType="separate"/>
            </w:r>
            <w:r w:rsidR="00F65AA3">
              <w:rPr>
                <w:noProof/>
                <w:webHidden/>
              </w:rPr>
              <w:t>5</w:t>
            </w:r>
            <w:r w:rsidR="00F65AA3">
              <w:rPr>
                <w:noProof/>
                <w:webHidden/>
              </w:rPr>
              <w:fldChar w:fldCharType="end"/>
            </w:r>
          </w:hyperlink>
        </w:p>
        <w:p w14:paraId="6A606047" w14:textId="1FF1D15A" w:rsidR="00F65AA3" w:rsidRDefault="00FE18A8">
          <w:pPr>
            <w:pStyle w:val="TOC2"/>
            <w:tabs>
              <w:tab w:val="right" w:leader="dot" w:pos="9350"/>
            </w:tabs>
            <w:rPr>
              <w:rFonts w:eastAsiaTheme="minorEastAsia"/>
              <w:noProof/>
              <w:sz w:val="24"/>
              <w:szCs w:val="24"/>
            </w:rPr>
          </w:pPr>
          <w:hyperlink w:anchor="_Toc158318597" w:history="1">
            <w:r w:rsidR="00F65AA3" w:rsidRPr="00CC3F4E">
              <w:rPr>
                <w:rStyle w:val="Hyperlink"/>
                <w:rFonts w:ascii="Times New Roman" w:eastAsia="Times New Roman" w:hAnsi="Times New Roman" w:cs="Times New Roman"/>
                <w:noProof/>
              </w:rPr>
              <w:t>Transition to Composition API:</w:t>
            </w:r>
            <w:r w:rsidR="00F65AA3">
              <w:rPr>
                <w:noProof/>
                <w:webHidden/>
              </w:rPr>
              <w:tab/>
            </w:r>
            <w:r w:rsidR="00F65AA3">
              <w:rPr>
                <w:noProof/>
                <w:webHidden/>
              </w:rPr>
              <w:fldChar w:fldCharType="begin"/>
            </w:r>
            <w:r w:rsidR="00F65AA3">
              <w:rPr>
                <w:noProof/>
                <w:webHidden/>
              </w:rPr>
              <w:instrText xml:space="preserve"> PAGEREF _Toc158318597 \h </w:instrText>
            </w:r>
            <w:r w:rsidR="00F65AA3">
              <w:rPr>
                <w:noProof/>
                <w:webHidden/>
              </w:rPr>
            </w:r>
            <w:r w:rsidR="00F65AA3">
              <w:rPr>
                <w:noProof/>
                <w:webHidden/>
              </w:rPr>
              <w:fldChar w:fldCharType="separate"/>
            </w:r>
            <w:r w:rsidR="00F65AA3">
              <w:rPr>
                <w:noProof/>
                <w:webHidden/>
              </w:rPr>
              <w:t>5</w:t>
            </w:r>
            <w:r w:rsidR="00F65AA3">
              <w:rPr>
                <w:noProof/>
                <w:webHidden/>
              </w:rPr>
              <w:fldChar w:fldCharType="end"/>
            </w:r>
          </w:hyperlink>
        </w:p>
        <w:p w14:paraId="0E5A7B75" w14:textId="6FCD362D" w:rsidR="00F65AA3" w:rsidRDefault="00FE18A8">
          <w:pPr>
            <w:pStyle w:val="TOC2"/>
            <w:tabs>
              <w:tab w:val="right" w:leader="dot" w:pos="9350"/>
            </w:tabs>
            <w:rPr>
              <w:rFonts w:eastAsiaTheme="minorEastAsia"/>
              <w:noProof/>
              <w:sz w:val="24"/>
              <w:szCs w:val="24"/>
            </w:rPr>
          </w:pPr>
          <w:hyperlink w:anchor="_Toc158318598" w:history="1">
            <w:r w:rsidR="00F65AA3" w:rsidRPr="00CC3F4E">
              <w:rPr>
                <w:rStyle w:val="Hyperlink"/>
                <w:rFonts w:ascii="Times New Roman" w:eastAsia="Times New Roman" w:hAnsi="Times New Roman" w:cs="Times New Roman"/>
                <w:noProof/>
              </w:rPr>
              <w:t>User Authentication and Role-based Access Control:</w:t>
            </w:r>
            <w:r w:rsidR="00F65AA3">
              <w:rPr>
                <w:noProof/>
                <w:webHidden/>
              </w:rPr>
              <w:tab/>
            </w:r>
            <w:r w:rsidR="00F65AA3">
              <w:rPr>
                <w:noProof/>
                <w:webHidden/>
              </w:rPr>
              <w:fldChar w:fldCharType="begin"/>
            </w:r>
            <w:r w:rsidR="00F65AA3">
              <w:rPr>
                <w:noProof/>
                <w:webHidden/>
              </w:rPr>
              <w:instrText xml:space="preserve"> PAGEREF _Toc158318598 \h </w:instrText>
            </w:r>
            <w:r w:rsidR="00F65AA3">
              <w:rPr>
                <w:noProof/>
                <w:webHidden/>
              </w:rPr>
            </w:r>
            <w:r w:rsidR="00F65AA3">
              <w:rPr>
                <w:noProof/>
                <w:webHidden/>
              </w:rPr>
              <w:fldChar w:fldCharType="separate"/>
            </w:r>
            <w:r w:rsidR="00F65AA3">
              <w:rPr>
                <w:noProof/>
                <w:webHidden/>
              </w:rPr>
              <w:t>6</w:t>
            </w:r>
            <w:r w:rsidR="00F65AA3">
              <w:rPr>
                <w:noProof/>
                <w:webHidden/>
              </w:rPr>
              <w:fldChar w:fldCharType="end"/>
            </w:r>
          </w:hyperlink>
        </w:p>
        <w:p w14:paraId="403EEE0D" w14:textId="272F0049" w:rsidR="00F65AA3" w:rsidRDefault="00FE18A8">
          <w:pPr>
            <w:pStyle w:val="TOC2"/>
            <w:tabs>
              <w:tab w:val="right" w:leader="dot" w:pos="9350"/>
            </w:tabs>
            <w:rPr>
              <w:rFonts w:eastAsiaTheme="minorEastAsia"/>
              <w:noProof/>
              <w:sz w:val="24"/>
              <w:szCs w:val="24"/>
            </w:rPr>
          </w:pPr>
          <w:hyperlink w:anchor="_Toc158318599" w:history="1">
            <w:r w:rsidR="00F65AA3" w:rsidRPr="00CC3F4E">
              <w:rPr>
                <w:rStyle w:val="Hyperlink"/>
                <w:rFonts w:ascii="Times New Roman" w:eastAsia="Times New Roman" w:hAnsi="Times New Roman" w:cs="Times New Roman"/>
                <w:noProof/>
              </w:rPr>
              <w:t>Integration of Services at the Data Layer:</w:t>
            </w:r>
            <w:r w:rsidR="00F65AA3">
              <w:rPr>
                <w:noProof/>
                <w:webHidden/>
              </w:rPr>
              <w:tab/>
            </w:r>
            <w:r w:rsidR="00F65AA3">
              <w:rPr>
                <w:noProof/>
                <w:webHidden/>
              </w:rPr>
              <w:fldChar w:fldCharType="begin"/>
            </w:r>
            <w:r w:rsidR="00F65AA3">
              <w:rPr>
                <w:noProof/>
                <w:webHidden/>
              </w:rPr>
              <w:instrText xml:space="preserve"> PAGEREF _Toc158318599 \h </w:instrText>
            </w:r>
            <w:r w:rsidR="00F65AA3">
              <w:rPr>
                <w:noProof/>
                <w:webHidden/>
              </w:rPr>
            </w:r>
            <w:r w:rsidR="00F65AA3">
              <w:rPr>
                <w:noProof/>
                <w:webHidden/>
              </w:rPr>
              <w:fldChar w:fldCharType="separate"/>
            </w:r>
            <w:r w:rsidR="00F65AA3">
              <w:rPr>
                <w:noProof/>
                <w:webHidden/>
              </w:rPr>
              <w:t>7</w:t>
            </w:r>
            <w:r w:rsidR="00F65AA3">
              <w:rPr>
                <w:noProof/>
                <w:webHidden/>
              </w:rPr>
              <w:fldChar w:fldCharType="end"/>
            </w:r>
          </w:hyperlink>
        </w:p>
        <w:p w14:paraId="493F4B8E" w14:textId="4143805B" w:rsidR="00F65AA3" w:rsidRDefault="00FE18A8">
          <w:pPr>
            <w:pStyle w:val="TOC2"/>
            <w:tabs>
              <w:tab w:val="right" w:leader="dot" w:pos="9350"/>
            </w:tabs>
            <w:rPr>
              <w:rFonts w:eastAsiaTheme="minorEastAsia"/>
              <w:noProof/>
              <w:sz w:val="24"/>
              <w:szCs w:val="24"/>
            </w:rPr>
          </w:pPr>
          <w:hyperlink w:anchor="_Toc158318600" w:history="1">
            <w:r w:rsidR="00F65AA3" w:rsidRPr="00CC3F4E">
              <w:rPr>
                <w:rStyle w:val="Hyperlink"/>
                <w:rFonts w:ascii="Times New Roman" w:eastAsia="Times New Roman" w:hAnsi="Times New Roman" w:cs="Times New Roman"/>
                <w:noProof/>
              </w:rPr>
              <w:t>Dashboard Enhancement with Visualization</w:t>
            </w:r>
            <w:r w:rsidR="00F65AA3">
              <w:rPr>
                <w:noProof/>
                <w:webHidden/>
              </w:rPr>
              <w:tab/>
            </w:r>
            <w:r w:rsidR="00F65AA3">
              <w:rPr>
                <w:noProof/>
                <w:webHidden/>
              </w:rPr>
              <w:fldChar w:fldCharType="begin"/>
            </w:r>
            <w:r w:rsidR="00F65AA3">
              <w:rPr>
                <w:noProof/>
                <w:webHidden/>
              </w:rPr>
              <w:instrText xml:space="preserve"> PAGEREF _Toc158318600 \h </w:instrText>
            </w:r>
            <w:r w:rsidR="00F65AA3">
              <w:rPr>
                <w:noProof/>
                <w:webHidden/>
              </w:rPr>
            </w:r>
            <w:r w:rsidR="00F65AA3">
              <w:rPr>
                <w:noProof/>
                <w:webHidden/>
              </w:rPr>
              <w:fldChar w:fldCharType="separate"/>
            </w:r>
            <w:r w:rsidR="00F65AA3">
              <w:rPr>
                <w:noProof/>
                <w:webHidden/>
              </w:rPr>
              <w:t>8</w:t>
            </w:r>
            <w:r w:rsidR="00F65AA3">
              <w:rPr>
                <w:noProof/>
                <w:webHidden/>
              </w:rPr>
              <w:fldChar w:fldCharType="end"/>
            </w:r>
          </w:hyperlink>
        </w:p>
        <w:p w14:paraId="1C425078" w14:textId="3036BA8F" w:rsidR="00F65AA3" w:rsidRDefault="00FE18A8">
          <w:pPr>
            <w:pStyle w:val="TOC1"/>
            <w:tabs>
              <w:tab w:val="right" w:leader="dot" w:pos="9350"/>
            </w:tabs>
            <w:rPr>
              <w:rFonts w:eastAsiaTheme="minorEastAsia"/>
              <w:noProof/>
              <w:sz w:val="24"/>
              <w:szCs w:val="24"/>
            </w:rPr>
          </w:pPr>
          <w:hyperlink w:anchor="_Toc158318601" w:history="1">
            <w:r w:rsidR="00F65AA3" w:rsidRPr="00CC3F4E">
              <w:rPr>
                <w:rStyle w:val="Hyperlink"/>
                <w:rFonts w:ascii="Times New Roman" w:eastAsia="Times New Roman" w:hAnsi="Times New Roman" w:cs="Times New Roman"/>
                <w:noProof/>
              </w:rPr>
              <w:t>User Flow Diagrams</w:t>
            </w:r>
            <w:r w:rsidR="00F65AA3">
              <w:rPr>
                <w:noProof/>
                <w:webHidden/>
              </w:rPr>
              <w:tab/>
            </w:r>
            <w:r w:rsidR="00F65AA3">
              <w:rPr>
                <w:noProof/>
                <w:webHidden/>
              </w:rPr>
              <w:fldChar w:fldCharType="begin"/>
            </w:r>
            <w:r w:rsidR="00F65AA3">
              <w:rPr>
                <w:noProof/>
                <w:webHidden/>
              </w:rPr>
              <w:instrText xml:space="preserve"> PAGEREF _Toc158318601 \h </w:instrText>
            </w:r>
            <w:r w:rsidR="00F65AA3">
              <w:rPr>
                <w:noProof/>
                <w:webHidden/>
              </w:rPr>
            </w:r>
            <w:r w:rsidR="00F65AA3">
              <w:rPr>
                <w:noProof/>
                <w:webHidden/>
              </w:rPr>
              <w:fldChar w:fldCharType="separate"/>
            </w:r>
            <w:r w:rsidR="00F65AA3">
              <w:rPr>
                <w:noProof/>
                <w:webHidden/>
              </w:rPr>
              <w:t>9</w:t>
            </w:r>
            <w:r w:rsidR="00F65AA3">
              <w:rPr>
                <w:noProof/>
                <w:webHidden/>
              </w:rPr>
              <w:fldChar w:fldCharType="end"/>
            </w:r>
          </w:hyperlink>
        </w:p>
        <w:p w14:paraId="3715C2D1" w14:textId="37EF3EC9" w:rsidR="00F65AA3" w:rsidRDefault="00FE18A8">
          <w:pPr>
            <w:pStyle w:val="TOC2"/>
            <w:tabs>
              <w:tab w:val="right" w:leader="dot" w:pos="9350"/>
            </w:tabs>
            <w:rPr>
              <w:rFonts w:eastAsiaTheme="minorEastAsia"/>
              <w:noProof/>
              <w:sz w:val="24"/>
              <w:szCs w:val="24"/>
            </w:rPr>
          </w:pPr>
          <w:hyperlink w:anchor="_Toc158318602" w:history="1">
            <w:r w:rsidR="00F65AA3" w:rsidRPr="00CC3F4E">
              <w:rPr>
                <w:rStyle w:val="Hyperlink"/>
                <w:rFonts w:ascii="Times New Roman" w:eastAsia="Times New Roman" w:hAnsi="Times New Roman" w:cs="Times New Roman"/>
                <w:noProof/>
              </w:rPr>
              <w:t>User Authentication and Role-base Access Control</w:t>
            </w:r>
            <w:r w:rsidR="00F65AA3">
              <w:rPr>
                <w:noProof/>
                <w:webHidden/>
              </w:rPr>
              <w:tab/>
            </w:r>
            <w:r w:rsidR="00F65AA3">
              <w:rPr>
                <w:noProof/>
                <w:webHidden/>
              </w:rPr>
              <w:fldChar w:fldCharType="begin"/>
            </w:r>
            <w:r w:rsidR="00F65AA3">
              <w:rPr>
                <w:noProof/>
                <w:webHidden/>
              </w:rPr>
              <w:instrText xml:space="preserve"> PAGEREF _Toc158318602 \h </w:instrText>
            </w:r>
            <w:r w:rsidR="00F65AA3">
              <w:rPr>
                <w:noProof/>
                <w:webHidden/>
              </w:rPr>
            </w:r>
            <w:r w:rsidR="00F65AA3">
              <w:rPr>
                <w:noProof/>
                <w:webHidden/>
              </w:rPr>
              <w:fldChar w:fldCharType="separate"/>
            </w:r>
            <w:r w:rsidR="00F65AA3">
              <w:rPr>
                <w:noProof/>
                <w:webHidden/>
              </w:rPr>
              <w:t>9</w:t>
            </w:r>
            <w:r w:rsidR="00F65AA3">
              <w:rPr>
                <w:noProof/>
                <w:webHidden/>
              </w:rPr>
              <w:fldChar w:fldCharType="end"/>
            </w:r>
          </w:hyperlink>
        </w:p>
        <w:p w14:paraId="58DFA0BE" w14:textId="0E391034" w:rsidR="00F65AA3" w:rsidRDefault="00FE18A8">
          <w:pPr>
            <w:pStyle w:val="TOC2"/>
            <w:tabs>
              <w:tab w:val="right" w:leader="dot" w:pos="9350"/>
            </w:tabs>
            <w:rPr>
              <w:rFonts w:eastAsiaTheme="minorEastAsia"/>
              <w:noProof/>
              <w:sz w:val="24"/>
              <w:szCs w:val="24"/>
            </w:rPr>
          </w:pPr>
          <w:hyperlink w:anchor="_Toc158318603" w:history="1">
            <w:r w:rsidR="00F65AA3" w:rsidRPr="00CC3F4E">
              <w:rPr>
                <w:rStyle w:val="Hyperlink"/>
                <w:rFonts w:ascii="Times New Roman" w:hAnsi="Times New Roman" w:cs="Times New Roman"/>
                <w:noProof/>
              </w:rPr>
              <w:t>Event Services Flow Diagram</w:t>
            </w:r>
            <w:r w:rsidR="00F65AA3">
              <w:rPr>
                <w:noProof/>
                <w:webHidden/>
              </w:rPr>
              <w:tab/>
            </w:r>
            <w:r w:rsidR="00F65AA3">
              <w:rPr>
                <w:noProof/>
                <w:webHidden/>
              </w:rPr>
              <w:fldChar w:fldCharType="begin"/>
            </w:r>
            <w:r w:rsidR="00F65AA3">
              <w:rPr>
                <w:noProof/>
                <w:webHidden/>
              </w:rPr>
              <w:instrText xml:space="preserve"> PAGEREF _Toc158318603 \h </w:instrText>
            </w:r>
            <w:r w:rsidR="00F65AA3">
              <w:rPr>
                <w:noProof/>
                <w:webHidden/>
              </w:rPr>
            </w:r>
            <w:r w:rsidR="00F65AA3">
              <w:rPr>
                <w:noProof/>
                <w:webHidden/>
              </w:rPr>
              <w:fldChar w:fldCharType="separate"/>
            </w:r>
            <w:r w:rsidR="00F65AA3">
              <w:rPr>
                <w:noProof/>
                <w:webHidden/>
              </w:rPr>
              <w:t>10</w:t>
            </w:r>
            <w:r w:rsidR="00F65AA3">
              <w:rPr>
                <w:noProof/>
                <w:webHidden/>
              </w:rPr>
              <w:fldChar w:fldCharType="end"/>
            </w:r>
          </w:hyperlink>
        </w:p>
        <w:p w14:paraId="16268A8B" w14:textId="25474408" w:rsidR="00F65AA3" w:rsidRDefault="00FE18A8">
          <w:pPr>
            <w:pStyle w:val="TOC1"/>
            <w:tabs>
              <w:tab w:val="right" w:leader="dot" w:pos="9350"/>
            </w:tabs>
            <w:rPr>
              <w:rFonts w:eastAsiaTheme="minorEastAsia"/>
              <w:noProof/>
              <w:sz w:val="24"/>
              <w:szCs w:val="24"/>
            </w:rPr>
          </w:pPr>
          <w:hyperlink w:anchor="_Toc158318604" w:history="1">
            <w:r w:rsidR="00F65AA3" w:rsidRPr="00CC3F4E">
              <w:rPr>
                <w:rStyle w:val="Hyperlink"/>
                <w:rFonts w:ascii="Times New Roman" w:eastAsia="Times New Roman" w:hAnsi="Times New Roman" w:cs="Times New Roman"/>
                <w:noProof/>
              </w:rPr>
              <w:t>Timeline and Project Schedule</w:t>
            </w:r>
            <w:r w:rsidR="00F65AA3">
              <w:rPr>
                <w:noProof/>
                <w:webHidden/>
              </w:rPr>
              <w:tab/>
            </w:r>
            <w:r w:rsidR="00F65AA3">
              <w:rPr>
                <w:noProof/>
                <w:webHidden/>
              </w:rPr>
              <w:fldChar w:fldCharType="begin"/>
            </w:r>
            <w:r w:rsidR="00F65AA3">
              <w:rPr>
                <w:noProof/>
                <w:webHidden/>
              </w:rPr>
              <w:instrText xml:space="preserve"> PAGEREF _Toc158318604 \h </w:instrText>
            </w:r>
            <w:r w:rsidR="00F65AA3">
              <w:rPr>
                <w:noProof/>
                <w:webHidden/>
              </w:rPr>
            </w:r>
            <w:r w:rsidR="00F65AA3">
              <w:rPr>
                <w:noProof/>
                <w:webHidden/>
              </w:rPr>
              <w:fldChar w:fldCharType="separate"/>
            </w:r>
            <w:r w:rsidR="00F65AA3">
              <w:rPr>
                <w:noProof/>
                <w:webHidden/>
              </w:rPr>
              <w:t>11</w:t>
            </w:r>
            <w:r w:rsidR="00F65AA3">
              <w:rPr>
                <w:noProof/>
                <w:webHidden/>
              </w:rPr>
              <w:fldChar w:fldCharType="end"/>
            </w:r>
          </w:hyperlink>
        </w:p>
        <w:p w14:paraId="5F9DB117" w14:textId="3FE44797" w:rsidR="00F65AA3" w:rsidRDefault="00FE18A8">
          <w:pPr>
            <w:pStyle w:val="TOC1"/>
            <w:tabs>
              <w:tab w:val="right" w:leader="dot" w:pos="9350"/>
            </w:tabs>
            <w:rPr>
              <w:rFonts w:eastAsiaTheme="minorEastAsia"/>
              <w:noProof/>
              <w:sz w:val="24"/>
              <w:szCs w:val="24"/>
            </w:rPr>
          </w:pPr>
          <w:hyperlink w:anchor="_Toc158318605" w:history="1">
            <w:r w:rsidR="00F65AA3" w:rsidRPr="00CC3F4E">
              <w:rPr>
                <w:rStyle w:val="Hyperlink"/>
                <w:rFonts w:ascii="Times New Roman" w:eastAsia="Times New Roman" w:hAnsi="Times New Roman" w:cs="Times New Roman"/>
                <w:noProof/>
              </w:rPr>
              <w:t>Resources</w:t>
            </w:r>
            <w:r w:rsidR="00F65AA3">
              <w:rPr>
                <w:noProof/>
                <w:webHidden/>
              </w:rPr>
              <w:tab/>
            </w:r>
            <w:r w:rsidR="00F65AA3">
              <w:rPr>
                <w:noProof/>
                <w:webHidden/>
              </w:rPr>
              <w:fldChar w:fldCharType="begin"/>
            </w:r>
            <w:r w:rsidR="00F65AA3">
              <w:rPr>
                <w:noProof/>
                <w:webHidden/>
              </w:rPr>
              <w:instrText xml:space="preserve"> PAGEREF _Toc158318605 \h </w:instrText>
            </w:r>
            <w:r w:rsidR="00F65AA3">
              <w:rPr>
                <w:noProof/>
                <w:webHidden/>
              </w:rPr>
            </w:r>
            <w:r w:rsidR="00F65AA3">
              <w:rPr>
                <w:noProof/>
                <w:webHidden/>
              </w:rPr>
              <w:fldChar w:fldCharType="separate"/>
            </w:r>
            <w:r w:rsidR="00F65AA3">
              <w:rPr>
                <w:noProof/>
                <w:webHidden/>
              </w:rPr>
              <w:t>13</w:t>
            </w:r>
            <w:r w:rsidR="00F65AA3">
              <w:rPr>
                <w:noProof/>
                <w:webHidden/>
              </w:rPr>
              <w:fldChar w:fldCharType="end"/>
            </w:r>
          </w:hyperlink>
        </w:p>
        <w:p w14:paraId="0EC5E083" w14:textId="3F9F9AD8" w:rsidR="6C81C00B" w:rsidRDefault="41A109CC" w:rsidP="6C81C00B">
          <w:pPr>
            <w:pStyle w:val="TOC1"/>
            <w:tabs>
              <w:tab w:val="right" w:leader="dot" w:pos="9360"/>
            </w:tabs>
            <w:rPr>
              <w:rStyle w:val="Hyperlink"/>
              <w:rFonts w:ascii="Times New Roman" w:eastAsia="Times New Roman" w:hAnsi="Times New Roman" w:cs="Times New Roman"/>
              <w:color w:val="auto"/>
            </w:rPr>
          </w:pPr>
          <w:r>
            <w:fldChar w:fldCharType="end"/>
          </w:r>
        </w:p>
      </w:sdtContent>
    </w:sdt>
    <w:p w14:paraId="48878EA2" w14:textId="31FF903B" w:rsidR="6C81C00B" w:rsidRDefault="6C81C00B" w:rsidP="6C81C00B">
      <w:pPr>
        <w:rPr>
          <w:rFonts w:ascii="Times New Roman" w:eastAsia="Times New Roman" w:hAnsi="Times New Roman" w:cs="Times New Roman"/>
        </w:rPr>
      </w:pPr>
    </w:p>
    <w:p w14:paraId="3E95B3A8" w14:textId="1A91AA5F" w:rsidR="46906F70" w:rsidRDefault="46906F70" w:rsidP="001729FA">
      <w:pPr>
        <w:tabs>
          <w:tab w:val="center" w:pos="4680"/>
        </w:tabs>
        <w:rPr>
          <w:rFonts w:ascii="Times New Roman" w:eastAsia="Times New Roman" w:hAnsi="Times New Roman" w:cs="Times New Roman"/>
        </w:rPr>
      </w:pPr>
      <w:r w:rsidRPr="15866ABB">
        <w:rPr>
          <w:rFonts w:ascii="Times New Roman" w:eastAsia="Times New Roman" w:hAnsi="Times New Roman" w:cs="Times New Roman"/>
        </w:rPr>
        <w:br w:type="page"/>
      </w:r>
      <w:r w:rsidR="001729FA">
        <w:rPr>
          <w:rFonts w:ascii="Times New Roman" w:eastAsia="Times New Roman" w:hAnsi="Times New Roman" w:cs="Times New Roman"/>
        </w:rPr>
        <w:lastRenderedPageBreak/>
        <w:tab/>
      </w:r>
    </w:p>
    <w:p w14:paraId="687FEFAA" w14:textId="4D696D03" w:rsidR="46906F70" w:rsidRDefault="46906F70" w:rsidP="46906F70">
      <w:pPr>
        <w:rPr>
          <w:rFonts w:ascii="Times New Roman" w:eastAsia="Times New Roman" w:hAnsi="Times New Roman" w:cs="Times New Roman"/>
        </w:rPr>
      </w:pPr>
    </w:p>
    <w:p w14:paraId="2589C066" w14:textId="6EDC33F7" w:rsidR="00230B4E" w:rsidRPr="00FE350D" w:rsidRDefault="00230B4E" w:rsidP="00230B4E">
      <w:pPr>
        <w:pStyle w:val="Heading2"/>
        <w:numPr>
          <w:ilvl w:val="0"/>
          <w:numId w:val="2"/>
        </w:numPr>
        <w:rPr>
          <w:rFonts w:ascii="Times New Roman" w:eastAsia="Times New Roman" w:hAnsi="Times New Roman" w:cs="Times New Roman"/>
          <w:color w:val="auto"/>
        </w:rPr>
      </w:pPr>
      <w:bookmarkStart w:id="1" w:name="_Toc746807840"/>
      <w:bookmarkStart w:id="2" w:name="_Toc1291396625"/>
      <w:bookmarkStart w:id="3" w:name="_Toc1192315071"/>
      <w:bookmarkStart w:id="4" w:name="_Toc158318580"/>
      <w:r w:rsidRPr="15866ABB">
        <w:rPr>
          <w:rFonts w:ascii="Times New Roman" w:eastAsia="Times New Roman" w:hAnsi="Times New Roman" w:cs="Times New Roman"/>
          <w:color w:val="auto"/>
        </w:rPr>
        <w:t>Introduction</w:t>
      </w:r>
      <w:bookmarkEnd w:id="1"/>
      <w:bookmarkEnd w:id="2"/>
      <w:bookmarkEnd w:id="3"/>
      <w:bookmarkEnd w:id="4"/>
      <w:r w:rsidRPr="15866ABB">
        <w:rPr>
          <w:rFonts w:ascii="Times New Roman" w:eastAsia="Times New Roman" w:hAnsi="Times New Roman" w:cs="Times New Roman"/>
          <w:color w:val="auto"/>
        </w:rPr>
        <w:t xml:space="preserve"> </w:t>
      </w:r>
    </w:p>
    <w:p w14:paraId="12A0A144" w14:textId="3E0E7483" w:rsidR="00230B4E" w:rsidRPr="00FE350D" w:rsidRDefault="00230B4E" w:rsidP="00230B4E">
      <w:pPr>
        <w:ind w:left="360" w:firstLine="360"/>
        <w:rPr>
          <w:rFonts w:ascii="Times New Roman" w:eastAsia="Times New Roman" w:hAnsi="Times New Roman" w:cs="Times New Roman"/>
        </w:rPr>
      </w:pPr>
      <w:r w:rsidRPr="670649C2">
        <w:rPr>
          <w:rFonts w:ascii="Times New Roman" w:eastAsia="Times New Roman" w:hAnsi="Times New Roman" w:cs="Times New Roman"/>
        </w:rPr>
        <w:t xml:space="preserve">Welcome to the Functional Specification Document for the </w:t>
      </w:r>
      <w:r w:rsidR="00296F3F" w:rsidRPr="670649C2">
        <w:rPr>
          <w:rFonts w:ascii="Times New Roman" w:eastAsia="Times New Roman" w:hAnsi="Times New Roman" w:cs="Times New Roman"/>
        </w:rPr>
        <w:t xml:space="preserve">CIS4339 web application development project. In this document, we outline the scope, objectives, and technical details </w:t>
      </w:r>
      <w:r w:rsidR="00DE5FC1" w:rsidRPr="670649C2">
        <w:rPr>
          <w:rFonts w:ascii="Times New Roman" w:eastAsia="Times New Roman" w:hAnsi="Times New Roman" w:cs="Times New Roman"/>
        </w:rPr>
        <w:t xml:space="preserve">that </w:t>
      </w:r>
      <w:r w:rsidR="00296F3F" w:rsidRPr="670649C2">
        <w:rPr>
          <w:rFonts w:ascii="Times New Roman" w:eastAsia="Times New Roman" w:hAnsi="Times New Roman" w:cs="Times New Roman"/>
        </w:rPr>
        <w:t>the development team</w:t>
      </w:r>
      <w:r w:rsidR="00DE5FC1" w:rsidRPr="670649C2">
        <w:rPr>
          <w:rFonts w:ascii="Times New Roman" w:eastAsia="Times New Roman" w:hAnsi="Times New Roman" w:cs="Times New Roman"/>
        </w:rPr>
        <w:t xml:space="preserve"> was</w:t>
      </w:r>
      <w:r w:rsidR="00296F3F" w:rsidRPr="670649C2">
        <w:rPr>
          <w:rFonts w:ascii="Times New Roman" w:eastAsia="Times New Roman" w:hAnsi="Times New Roman" w:cs="Times New Roman"/>
        </w:rPr>
        <w:t xml:space="preserve"> tasked with for extending the functionality of the existing application built by </w:t>
      </w:r>
      <w:r w:rsidR="00DE5FC1" w:rsidRPr="670649C2">
        <w:rPr>
          <w:rFonts w:ascii="Times New Roman" w:eastAsia="Times New Roman" w:hAnsi="Times New Roman" w:cs="Times New Roman"/>
        </w:rPr>
        <w:t>the previous students.</w:t>
      </w:r>
    </w:p>
    <w:p w14:paraId="38CA34E7" w14:textId="0D45410A" w:rsidR="00DE5FC1" w:rsidRPr="00FE350D" w:rsidRDefault="00DE5FC1" w:rsidP="00230B4E">
      <w:pPr>
        <w:ind w:left="360" w:firstLine="360"/>
        <w:rPr>
          <w:rFonts w:ascii="Times New Roman" w:eastAsia="Times New Roman" w:hAnsi="Times New Roman" w:cs="Times New Roman"/>
        </w:rPr>
      </w:pPr>
      <w:r w:rsidRPr="670649C2">
        <w:rPr>
          <w:rFonts w:ascii="Times New Roman" w:eastAsia="Times New Roman" w:hAnsi="Times New Roman" w:cs="Times New Roman"/>
        </w:rPr>
        <w:t>This online application was first created by a group of students and is used as a data platform by a Houston-area non-profit. Helping customers with basic needs like food assistance and adult education is the organization's main goal. Community Health Workers (CHWs), who are the application's end users, use it to organize events, collect client data using the "Intake Form," and assist with client sign-ups. The application's goal is to help corporate resource planning while giving CHWs valuable insights to help them serve clients more effectively.</w:t>
      </w:r>
    </w:p>
    <w:p w14:paraId="62DC061E" w14:textId="161D43E5" w:rsidR="00DE5FC1" w:rsidRPr="00FE350D" w:rsidRDefault="00DE5FC1" w:rsidP="00230B4E">
      <w:pPr>
        <w:ind w:left="360" w:firstLine="360"/>
        <w:rPr>
          <w:rFonts w:ascii="Times New Roman" w:eastAsia="Times New Roman" w:hAnsi="Times New Roman" w:cs="Times New Roman"/>
        </w:rPr>
      </w:pPr>
      <w:r w:rsidRPr="670649C2">
        <w:rPr>
          <w:rFonts w:ascii="Times New Roman" w:eastAsia="Times New Roman" w:hAnsi="Times New Roman" w:cs="Times New Roman"/>
        </w:rPr>
        <w:t>The goal of our team is to improve the web application by adding new features and building on the foundation set by the original developers. It is important to understand that, as opposed to beginning from scratch, our method entails assessing and expanding upon the current codebase. The application will be constructed using a conventional full-stack architecture on the MEVN stack, which consists of MongoDB, Express, VueJS, and Node.</w:t>
      </w:r>
    </w:p>
    <w:p w14:paraId="535BFD3D" w14:textId="4BBA4B41" w:rsidR="49536182" w:rsidRDefault="49536182" w:rsidP="49536182">
      <w:pPr>
        <w:ind w:left="360" w:firstLine="360"/>
        <w:rPr>
          <w:rFonts w:ascii="Times New Roman" w:eastAsia="Times New Roman" w:hAnsi="Times New Roman" w:cs="Times New Roman"/>
        </w:rPr>
      </w:pPr>
    </w:p>
    <w:p w14:paraId="187B9913" w14:textId="1E0FD73D" w:rsidR="00DE5FC1" w:rsidRPr="00FE350D" w:rsidRDefault="000D7220" w:rsidP="000D7220">
      <w:pPr>
        <w:pStyle w:val="Heading2"/>
        <w:numPr>
          <w:ilvl w:val="0"/>
          <w:numId w:val="2"/>
        </w:numPr>
        <w:rPr>
          <w:rFonts w:ascii="Times New Roman" w:eastAsia="Times New Roman" w:hAnsi="Times New Roman" w:cs="Times New Roman"/>
          <w:color w:val="auto"/>
        </w:rPr>
      </w:pPr>
      <w:bookmarkStart w:id="5" w:name="_Toc4538259"/>
      <w:bookmarkStart w:id="6" w:name="_Toc1472604454"/>
      <w:bookmarkStart w:id="7" w:name="_Toc1787475725"/>
      <w:bookmarkStart w:id="8" w:name="_Toc158318581"/>
      <w:r w:rsidRPr="15866ABB">
        <w:rPr>
          <w:rFonts w:ascii="Times New Roman" w:eastAsia="Times New Roman" w:hAnsi="Times New Roman" w:cs="Times New Roman"/>
          <w:color w:val="auto"/>
        </w:rPr>
        <w:t>Project Scope</w:t>
      </w:r>
      <w:bookmarkEnd w:id="5"/>
      <w:bookmarkEnd w:id="6"/>
      <w:bookmarkEnd w:id="7"/>
      <w:bookmarkEnd w:id="8"/>
    </w:p>
    <w:p w14:paraId="1EFFF341" w14:textId="20803EAF" w:rsidR="00277591" w:rsidRPr="00FE350D" w:rsidRDefault="00277591" w:rsidP="00277591">
      <w:pPr>
        <w:rPr>
          <w:rFonts w:ascii="Times New Roman" w:eastAsia="Times New Roman" w:hAnsi="Times New Roman" w:cs="Times New Roman"/>
        </w:rPr>
      </w:pPr>
      <w:r w:rsidRPr="670649C2">
        <w:rPr>
          <w:rFonts w:ascii="Times New Roman" w:eastAsia="Times New Roman" w:hAnsi="Times New Roman" w:cs="Times New Roman"/>
        </w:rPr>
        <w:t>The project scope includes a series of enhancements and feature implementations tailored to the application's requirements:</w:t>
      </w:r>
    </w:p>
    <w:p w14:paraId="5C23B4DE" w14:textId="6795248D" w:rsidR="00277591" w:rsidRPr="00FE350D" w:rsidRDefault="00277591" w:rsidP="73A193FB">
      <w:pPr>
        <w:pStyle w:val="Heading4"/>
        <w:numPr>
          <w:ilvl w:val="0"/>
          <w:numId w:val="20"/>
        </w:numPr>
        <w:rPr>
          <w:rFonts w:ascii="Times New Roman" w:eastAsia="Times New Roman" w:hAnsi="Times New Roman" w:cs="Times New Roman"/>
          <w:color w:val="auto"/>
        </w:rPr>
      </w:pPr>
      <w:r w:rsidRPr="15866ABB">
        <w:rPr>
          <w:rFonts w:ascii="Times New Roman" w:eastAsia="Times New Roman" w:hAnsi="Times New Roman" w:cs="Times New Roman"/>
          <w:color w:val="auto"/>
        </w:rPr>
        <w:t xml:space="preserve"> </w:t>
      </w:r>
      <w:bookmarkStart w:id="9" w:name="_Toc680055244"/>
      <w:bookmarkStart w:id="10" w:name="_Toc1557556912"/>
      <w:bookmarkStart w:id="11" w:name="_Toc830637674"/>
      <w:bookmarkStart w:id="12" w:name="_Toc158318582"/>
      <w:r w:rsidRPr="15866ABB">
        <w:rPr>
          <w:rFonts w:ascii="Times New Roman" w:eastAsia="Times New Roman" w:hAnsi="Times New Roman" w:cs="Times New Roman"/>
          <w:color w:val="auto"/>
        </w:rPr>
        <w:t>Transition to Composition API</w:t>
      </w:r>
      <w:bookmarkEnd w:id="9"/>
      <w:bookmarkEnd w:id="10"/>
      <w:bookmarkEnd w:id="11"/>
      <w:r w:rsidRPr="15866ABB">
        <w:rPr>
          <w:rFonts w:ascii="Times New Roman" w:eastAsia="Times New Roman" w:hAnsi="Times New Roman" w:cs="Times New Roman"/>
          <w:color w:val="auto"/>
        </w:rPr>
        <w:t>:</w:t>
      </w:r>
      <w:bookmarkEnd w:id="12"/>
    </w:p>
    <w:p w14:paraId="531E48A2" w14:textId="3A64939B" w:rsidR="00277591" w:rsidRPr="00FE350D" w:rsidRDefault="00277591" w:rsidP="00567922">
      <w:pPr>
        <w:pStyle w:val="ListParagraph"/>
        <w:numPr>
          <w:ilvl w:val="0"/>
          <w:numId w:val="3"/>
        </w:numPr>
        <w:rPr>
          <w:rFonts w:ascii="Times New Roman" w:eastAsia="Times New Roman" w:hAnsi="Times New Roman" w:cs="Times New Roman"/>
        </w:rPr>
      </w:pPr>
      <w:r w:rsidRPr="670649C2">
        <w:rPr>
          <w:rFonts w:ascii="Times New Roman" w:eastAsia="Times New Roman" w:hAnsi="Times New Roman" w:cs="Times New Roman"/>
        </w:rPr>
        <w:t>Update the codebase from the Options API to the Composition API to improve code organization and maintainability.</w:t>
      </w:r>
    </w:p>
    <w:p w14:paraId="4BD55354" w14:textId="2BCC59B4" w:rsidR="00277591" w:rsidRPr="00FE350D" w:rsidRDefault="00277591" w:rsidP="73A193FB">
      <w:pPr>
        <w:pStyle w:val="Heading4"/>
        <w:numPr>
          <w:ilvl w:val="0"/>
          <w:numId w:val="20"/>
        </w:numPr>
        <w:rPr>
          <w:rFonts w:ascii="Times New Roman" w:eastAsia="Times New Roman" w:hAnsi="Times New Roman" w:cs="Times New Roman"/>
          <w:color w:val="auto"/>
        </w:rPr>
      </w:pPr>
      <w:bookmarkStart w:id="13" w:name="_Toc1536401431"/>
      <w:bookmarkStart w:id="14" w:name="_Toc881559963"/>
      <w:bookmarkStart w:id="15" w:name="_Toc105822756"/>
      <w:bookmarkStart w:id="16" w:name="_Toc158318583"/>
      <w:r w:rsidRPr="15866ABB">
        <w:rPr>
          <w:rFonts w:ascii="Times New Roman" w:eastAsia="Times New Roman" w:hAnsi="Times New Roman" w:cs="Times New Roman"/>
          <w:color w:val="auto"/>
        </w:rPr>
        <w:t>User Authentication and Role-based Access Control</w:t>
      </w:r>
      <w:bookmarkEnd w:id="13"/>
      <w:bookmarkEnd w:id="14"/>
      <w:bookmarkEnd w:id="15"/>
      <w:r w:rsidRPr="15866ABB">
        <w:rPr>
          <w:rFonts w:ascii="Times New Roman" w:eastAsia="Times New Roman" w:hAnsi="Times New Roman" w:cs="Times New Roman"/>
          <w:color w:val="auto"/>
        </w:rPr>
        <w:t>:</w:t>
      </w:r>
      <w:bookmarkEnd w:id="16"/>
    </w:p>
    <w:p w14:paraId="51EAAD9C" w14:textId="6EC50CEF" w:rsidR="00277591" w:rsidRPr="00FE350D" w:rsidRDefault="00277591" w:rsidP="00567922">
      <w:pPr>
        <w:pStyle w:val="ListParagraph"/>
        <w:numPr>
          <w:ilvl w:val="0"/>
          <w:numId w:val="5"/>
        </w:numPr>
        <w:rPr>
          <w:rFonts w:ascii="Times New Roman" w:eastAsia="Times New Roman" w:hAnsi="Times New Roman" w:cs="Times New Roman"/>
        </w:rPr>
      </w:pPr>
      <w:r w:rsidRPr="670649C2">
        <w:rPr>
          <w:rFonts w:ascii="Times New Roman" w:eastAsia="Times New Roman" w:hAnsi="Times New Roman" w:cs="Times New Roman"/>
        </w:rPr>
        <w:t>Develop a user login system with hashed password storage for security.</w:t>
      </w:r>
    </w:p>
    <w:p w14:paraId="33130952" w14:textId="27A0AE29" w:rsidR="00277591" w:rsidRPr="00FE350D" w:rsidRDefault="00277591" w:rsidP="00567922">
      <w:pPr>
        <w:pStyle w:val="ListParagraph"/>
        <w:numPr>
          <w:ilvl w:val="0"/>
          <w:numId w:val="5"/>
        </w:numPr>
        <w:rPr>
          <w:rFonts w:ascii="Times New Roman" w:eastAsia="Times New Roman" w:hAnsi="Times New Roman" w:cs="Times New Roman"/>
        </w:rPr>
      </w:pPr>
      <w:r w:rsidRPr="670649C2">
        <w:rPr>
          <w:rFonts w:ascii="Times New Roman" w:eastAsia="Times New Roman" w:hAnsi="Times New Roman" w:cs="Times New Roman"/>
        </w:rPr>
        <w:t>Implement role-based access control with two user groups: viewers and editors.</w:t>
      </w:r>
    </w:p>
    <w:p w14:paraId="0D8B549A" w14:textId="30562D70" w:rsidR="00277591" w:rsidRPr="00FE350D" w:rsidRDefault="00277591" w:rsidP="00567922">
      <w:pPr>
        <w:pStyle w:val="ListParagraph"/>
        <w:numPr>
          <w:ilvl w:val="0"/>
          <w:numId w:val="5"/>
        </w:numPr>
        <w:rPr>
          <w:rFonts w:ascii="Times New Roman" w:eastAsia="Times New Roman" w:hAnsi="Times New Roman" w:cs="Times New Roman"/>
        </w:rPr>
      </w:pPr>
      <w:r w:rsidRPr="670649C2">
        <w:rPr>
          <w:rFonts w:ascii="Times New Roman" w:eastAsia="Times New Roman" w:hAnsi="Times New Roman" w:cs="Times New Roman"/>
        </w:rPr>
        <w:t>Design the frontend to display a login page and restrict menu options related to client and event management based on user authentication status and role.</w:t>
      </w:r>
    </w:p>
    <w:p w14:paraId="353959A9" w14:textId="08A5C0B0" w:rsidR="00277591" w:rsidRPr="00FE350D" w:rsidRDefault="00277591" w:rsidP="09460F5D">
      <w:pPr>
        <w:pStyle w:val="Heading4"/>
        <w:numPr>
          <w:ilvl w:val="0"/>
          <w:numId w:val="20"/>
        </w:numPr>
        <w:rPr>
          <w:rFonts w:ascii="Times New Roman" w:eastAsia="Times New Roman" w:hAnsi="Times New Roman" w:cs="Times New Roman"/>
          <w:color w:val="auto"/>
        </w:rPr>
      </w:pPr>
      <w:bookmarkStart w:id="17" w:name="_Toc1199323885"/>
      <w:bookmarkStart w:id="18" w:name="_Toc1427701347"/>
      <w:bookmarkStart w:id="19" w:name="_Toc1982704300"/>
      <w:bookmarkStart w:id="20" w:name="_Toc158318584"/>
      <w:r w:rsidRPr="15866ABB">
        <w:rPr>
          <w:rFonts w:ascii="Times New Roman" w:eastAsia="Times New Roman" w:hAnsi="Times New Roman" w:cs="Times New Roman"/>
          <w:color w:val="auto"/>
        </w:rPr>
        <w:t>Integration of Services at the Data Layer</w:t>
      </w:r>
      <w:bookmarkEnd w:id="17"/>
      <w:r w:rsidR="5114555E" w:rsidRPr="15866ABB">
        <w:rPr>
          <w:rFonts w:ascii="Times New Roman" w:eastAsia="Times New Roman" w:hAnsi="Times New Roman" w:cs="Times New Roman"/>
          <w:color w:val="auto"/>
        </w:rPr>
        <w:t>:</w:t>
      </w:r>
      <w:bookmarkEnd w:id="18"/>
      <w:bookmarkEnd w:id="19"/>
      <w:bookmarkEnd w:id="20"/>
    </w:p>
    <w:p w14:paraId="74316755" w14:textId="16329CCE" w:rsidR="00277591" w:rsidRPr="00FE350D" w:rsidRDefault="00277591" w:rsidP="00567922">
      <w:pPr>
        <w:pStyle w:val="ListParagraph"/>
        <w:numPr>
          <w:ilvl w:val="0"/>
          <w:numId w:val="7"/>
        </w:numPr>
        <w:rPr>
          <w:rFonts w:ascii="Times New Roman" w:eastAsia="Times New Roman" w:hAnsi="Times New Roman" w:cs="Times New Roman"/>
        </w:rPr>
      </w:pPr>
      <w:r w:rsidRPr="670649C2">
        <w:rPr>
          <w:rFonts w:ascii="Times New Roman" w:eastAsia="Times New Roman" w:hAnsi="Times New Roman" w:cs="Times New Roman"/>
        </w:rPr>
        <w:t>Introduce CRUD functionality for managing event services, replacing the current hard-coded system.</w:t>
      </w:r>
    </w:p>
    <w:p w14:paraId="265617E6" w14:textId="4BD84C3E" w:rsidR="00277591" w:rsidRPr="00FE350D" w:rsidRDefault="00277591" w:rsidP="00567922">
      <w:pPr>
        <w:pStyle w:val="ListParagraph"/>
        <w:numPr>
          <w:ilvl w:val="0"/>
          <w:numId w:val="7"/>
        </w:numPr>
        <w:rPr>
          <w:rFonts w:ascii="Times New Roman" w:eastAsia="Times New Roman" w:hAnsi="Times New Roman" w:cs="Times New Roman"/>
        </w:rPr>
      </w:pPr>
      <w:r w:rsidRPr="670649C2">
        <w:rPr>
          <w:rFonts w:ascii="Times New Roman" w:eastAsia="Times New Roman" w:hAnsi="Times New Roman" w:cs="Times New Roman"/>
        </w:rPr>
        <w:t>Enable creation, modification, and soft deletion of services tailored to individual organizations.</w:t>
      </w:r>
    </w:p>
    <w:p w14:paraId="4FDF9B4F" w14:textId="07796DD2" w:rsidR="00277591" w:rsidRPr="00FE350D" w:rsidRDefault="00277591" w:rsidP="00567922">
      <w:pPr>
        <w:pStyle w:val="ListParagraph"/>
        <w:numPr>
          <w:ilvl w:val="0"/>
          <w:numId w:val="7"/>
        </w:numPr>
        <w:rPr>
          <w:rFonts w:ascii="Times New Roman" w:eastAsia="Times New Roman" w:hAnsi="Times New Roman" w:cs="Times New Roman"/>
        </w:rPr>
      </w:pPr>
      <w:r w:rsidRPr="670649C2">
        <w:rPr>
          <w:rFonts w:ascii="Times New Roman" w:eastAsia="Times New Roman" w:hAnsi="Times New Roman" w:cs="Times New Roman"/>
        </w:rPr>
        <w:t xml:space="preserve">Extend </w:t>
      </w:r>
      <w:r w:rsidR="5C346C1C" w:rsidRPr="670649C2">
        <w:rPr>
          <w:rFonts w:ascii="Times New Roman" w:eastAsia="Times New Roman" w:hAnsi="Times New Roman" w:cs="Times New Roman"/>
        </w:rPr>
        <w:t>front-end</w:t>
      </w:r>
      <w:r w:rsidRPr="670649C2">
        <w:rPr>
          <w:rFonts w:ascii="Times New Roman" w:eastAsia="Times New Roman" w:hAnsi="Times New Roman" w:cs="Times New Roman"/>
        </w:rPr>
        <w:t xml:space="preserve"> navigation to accommodate service management pages, allowing users to create and edit services.</w:t>
      </w:r>
    </w:p>
    <w:p w14:paraId="50560DD9" w14:textId="774A4DE5" w:rsidR="00277591" w:rsidRPr="00FE350D" w:rsidRDefault="00277591" w:rsidP="291B343E">
      <w:pPr>
        <w:pStyle w:val="ListParagraph"/>
        <w:numPr>
          <w:ilvl w:val="0"/>
          <w:numId w:val="19"/>
        </w:numPr>
        <w:rPr>
          <w:rFonts w:ascii="Times New Roman" w:eastAsia="Times New Roman" w:hAnsi="Times New Roman" w:cs="Times New Roman"/>
        </w:rPr>
      </w:pPr>
      <w:r w:rsidRPr="670649C2">
        <w:rPr>
          <w:rFonts w:ascii="Times New Roman" w:eastAsia="Times New Roman" w:hAnsi="Times New Roman" w:cs="Times New Roman"/>
        </w:rPr>
        <w:t>Integrate an API endpoint to dynamically retrieve and display the list of currently active services when creating events.</w:t>
      </w:r>
    </w:p>
    <w:p w14:paraId="07821359" w14:textId="4898283B" w:rsidR="00277591" w:rsidRPr="00FE350D" w:rsidRDefault="00277591" w:rsidP="09743BCF">
      <w:pPr>
        <w:pStyle w:val="Heading4"/>
        <w:numPr>
          <w:ilvl w:val="0"/>
          <w:numId w:val="20"/>
        </w:numPr>
        <w:rPr>
          <w:rFonts w:ascii="Times New Roman" w:eastAsia="Times New Roman" w:hAnsi="Times New Roman" w:cs="Times New Roman"/>
          <w:color w:val="auto"/>
        </w:rPr>
      </w:pPr>
      <w:bookmarkStart w:id="21" w:name="_Toc1143757160"/>
      <w:bookmarkStart w:id="22" w:name="_Toc224494867"/>
      <w:bookmarkStart w:id="23" w:name="_Toc1946321245"/>
      <w:bookmarkStart w:id="24" w:name="_Toc158318585"/>
      <w:r w:rsidRPr="15866ABB">
        <w:rPr>
          <w:rFonts w:ascii="Times New Roman" w:eastAsia="Times New Roman" w:hAnsi="Times New Roman" w:cs="Times New Roman"/>
          <w:color w:val="auto"/>
        </w:rPr>
        <w:lastRenderedPageBreak/>
        <w:t>Dashboard Enhancement with Visualization</w:t>
      </w:r>
      <w:bookmarkEnd w:id="21"/>
      <w:r w:rsidR="3853FAEB" w:rsidRPr="15866ABB">
        <w:rPr>
          <w:rFonts w:ascii="Times New Roman" w:eastAsia="Times New Roman" w:hAnsi="Times New Roman" w:cs="Times New Roman"/>
          <w:color w:val="auto"/>
        </w:rPr>
        <w:t>:</w:t>
      </w:r>
      <w:bookmarkEnd w:id="24"/>
      <w:r w:rsidR="3853FAEB" w:rsidRPr="15866ABB">
        <w:rPr>
          <w:rFonts w:ascii="Times New Roman" w:eastAsia="Times New Roman" w:hAnsi="Times New Roman" w:cs="Times New Roman"/>
          <w:color w:val="auto"/>
        </w:rPr>
        <w:t xml:space="preserve"> </w:t>
      </w:r>
      <w:bookmarkEnd w:id="22"/>
      <w:bookmarkEnd w:id="23"/>
    </w:p>
    <w:p w14:paraId="242CE007" w14:textId="6AA684D6" w:rsidR="00277591" w:rsidRPr="00FE350D" w:rsidRDefault="00277591" w:rsidP="00567922">
      <w:pPr>
        <w:pStyle w:val="ListParagraph"/>
        <w:numPr>
          <w:ilvl w:val="0"/>
          <w:numId w:val="9"/>
        </w:numPr>
        <w:rPr>
          <w:rFonts w:ascii="Times New Roman" w:eastAsia="Times New Roman" w:hAnsi="Times New Roman" w:cs="Times New Roman"/>
        </w:rPr>
      </w:pPr>
      <w:r w:rsidRPr="670649C2">
        <w:rPr>
          <w:rFonts w:ascii="Times New Roman" w:eastAsia="Times New Roman" w:hAnsi="Times New Roman" w:cs="Times New Roman"/>
        </w:rPr>
        <w:t>Extend the dashboard page to incorporate a Pie or Doughnut chart depicting client distribution by zip code.</w:t>
      </w:r>
    </w:p>
    <w:p w14:paraId="22BACAE5" w14:textId="1C44D306" w:rsidR="00277591" w:rsidRPr="00FE350D" w:rsidRDefault="00277591" w:rsidP="00567922">
      <w:pPr>
        <w:pStyle w:val="ListParagraph"/>
        <w:numPr>
          <w:ilvl w:val="0"/>
          <w:numId w:val="9"/>
        </w:numPr>
        <w:rPr>
          <w:rFonts w:ascii="Times New Roman" w:eastAsia="Times New Roman" w:hAnsi="Times New Roman" w:cs="Times New Roman"/>
        </w:rPr>
      </w:pPr>
      <w:r w:rsidRPr="670649C2">
        <w:rPr>
          <w:rFonts w:ascii="Times New Roman" w:eastAsia="Times New Roman" w:hAnsi="Times New Roman" w:cs="Times New Roman"/>
        </w:rPr>
        <w:t>Initially utilize hard-coded data for the chart during frontend development in Sprint 1, transitioning to dynamic data retrieval via an API endpoint in Sprint 3.</w:t>
      </w:r>
    </w:p>
    <w:p w14:paraId="34B4C0BB" w14:textId="29C446B8" w:rsidR="00567922" w:rsidRPr="00FE350D" w:rsidRDefault="1636AF11" w:rsidP="00230B4E">
      <w:pPr>
        <w:rPr>
          <w:rFonts w:ascii="Times New Roman" w:eastAsia="Times New Roman" w:hAnsi="Times New Roman" w:cs="Times New Roman"/>
        </w:rPr>
      </w:pPr>
      <w:r w:rsidRPr="670649C2">
        <w:rPr>
          <w:rFonts w:ascii="Times New Roman" w:eastAsia="Times New Roman" w:hAnsi="Times New Roman" w:cs="Times New Roman"/>
        </w:rPr>
        <w:t>Through</w:t>
      </w:r>
      <w:r w:rsidR="00277591" w:rsidRPr="670649C2">
        <w:rPr>
          <w:rFonts w:ascii="Times New Roman" w:eastAsia="Times New Roman" w:hAnsi="Times New Roman" w:cs="Times New Roman"/>
        </w:rPr>
        <w:t xml:space="preserve"> these improvements, we will make sure that frontend and backend components integrate seamlessly, that best practices for security and code quality are followed, and that new features and functions are thoroughly documented. We will also make sure to put accessibility and user experience first, making it easier for editors and viewers to navigate and utilize effectively.</w:t>
      </w:r>
    </w:p>
    <w:p w14:paraId="29D92200" w14:textId="718BF863" w:rsidR="00230B4E" w:rsidRPr="00FE350D" w:rsidRDefault="00230B4E" w:rsidP="00230B4E">
      <w:pPr>
        <w:rPr>
          <w:rFonts w:ascii="Times New Roman" w:eastAsia="Times New Roman" w:hAnsi="Times New Roman" w:cs="Times New Roman"/>
        </w:rPr>
      </w:pPr>
    </w:p>
    <w:p w14:paraId="18037B33" w14:textId="172A6846" w:rsidR="00FE350D" w:rsidRPr="003A2288" w:rsidRDefault="003A2288" w:rsidP="003A2288">
      <w:pPr>
        <w:pStyle w:val="Heading2"/>
        <w:numPr>
          <w:ilvl w:val="0"/>
          <w:numId w:val="2"/>
        </w:numPr>
        <w:rPr>
          <w:rFonts w:ascii="Times New Roman" w:eastAsia="Times New Roman" w:hAnsi="Times New Roman" w:cs="Times New Roman"/>
          <w:color w:val="auto"/>
        </w:rPr>
      </w:pPr>
      <w:bookmarkStart w:id="25" w:name="_Toc1115722564"/>
      <w:bookmarkStart w:id="26" w:name="_Toc1169537674"/>
      <w:bookmarkStart w:id="27" w:name="_Toc1064568169"/>
      <w:bookmarkStart w:id="28" w:name="_Toc158318586"/>
      <w:r w:rsidRPr="15866ABB">
        <w:rPr>
          <w:rFonts w:ascii="Times New Roman" w:eastAsia="Times New Roman" w:hAnsi="Times New Roman" w:cs="Times New Roman"/>
          <w:color w:val="auto"/>
        </w:rPr>
        <w:t>Deliverables</w:t>
      </w:r>
      <w:bookmarkEnd w:id="25"/>
      <w:bookmarkEnd w:id="26"/>
      <w:bookmarkEnd w:id="27"/>
      <w:bookmarkEnd w:id="28"/>
    </w:p>
    <w:p w14:paraId="6C4549B3" w14:textId="49A8ED13" w:rsidR="00A5148C" w:rsidRPr="00FE350D" w:rsidRDefault="00FE350D" w:rsidP="00FE350D">
      <w:pPr>
        <w:pStyle w:val="Heading3"/>
        <w:rPr>
          <w:rFonts w:ascii="Times New Roman" w:eastAsia="Times New Roman" w:hAnsi="Times New Roman" w:cs="Times New Roman"/>
          <w:color w:val="auto"/>
        </w:rPr>
      </w:pPr>
      <w:bookmarkStart w:id="29" w:name="_Toc403654300"/>
      <w:bookmarkStart w:id="30" w:name="_Toc1414218631"/>
      <w:bookmarkStart w:id="31" w:name="_Toc1987094080"/>
      <w:bookmarkStart w:id="32" w:name="_Toc158318587"/>
      <w:r w:rsidRPr="15866ABB">
        <w:rPr>
          <w:rFonts w:ascii="Times New Roman" w:eastAsia="Times New Roman" w:hAnsi="Times New Roman" w:cs="Times New Roman"/>
          <w:color w:val="auto"/>
        </w:rPr>
        <w:t>User Authentication and role-based access control:</w:t>
      </w:r>
      <w:bookmarkEnd w:id="29"/>
      <w:bookmarkEnd w:id="30"/>
      <w:bookmarkEnd w:id="31"/>
      <w:bookmarkEnd w:id="32"/>
      <w:r w:rsidRPr="15866ABB">
        <w:rPr>
          <w:rFonts w:ascii="Times New Roman" w:eastAsia="Times New Roman" w:hAnsi="Times New Roman" w:cs="Times New Roman"/>
          <w:color w:val="auto"/>
        </w:rPr>
        <w:t xml:space="preserve"> </w:t>
      </w:r>
    </w:p>
    <w:p w14:paraId="0CE05DA8" w14:textId="3F21A521" w:rsidR="00FE350D" w:rsidRPr="00CD0E93" w:rsidRDefault="00FE350D" w:rsidP="00FE350D">
      <w:pPr>
        <w:pStyle w:val="Heading4"/>
        <w:rPr>
          <w:rFonts w:ascii="Times New Roman" w:eastAsia="Times New Roman" w:hAnsi="Times New Roman" w:cs="Times New Roman"/>
          <w:b/>
          <w:color w:val="auto"/>
          <w:u w:val="single"/>
        </w:rPr>
      </w:pPr>
      <w:bookmarkStart w:id="33" w:name="_Toc3306528"/>
      <w:bookmarkStart w:id="34" w:name="_Toc105141866"/>
      <w:bookmarkStart w:id="35" w:name="_Toc35860831"/>
      <w:r w:rsidRPr="00FE350D">
        <w:rPr>
          <w:rFonts w:ascii="Times New Roman" w:hAnsi="Times New Roman" w:cs="Times New Roman"/>
        </w:rPr>
        <w:tab/>
      </w:r>
      <w:bookmarkStart w:id="36" w:name="_Toc158318588"/>
      <w:r w:rsidR="00CD0E93" w:rsidRPr="15866ABB">
        <w:rPr>
          <w:rFonts w:ascii="Times New Roman" w:eastAsia="Times New Roman" w:hAnsi="Times New Roman" w:cs="Times New Roman"/>
          <w:b/>
          <w:color w:val="auto"/>
          <w:u w:val="single"/>
        </w:rPr>
        <w:t xml:space="preserve">Functional </w:t>
      </w:r>
      <w:r w:rsidRPr="15866ABB">
        <w:rPr>
          <w:rFonts w:ascii="Times New Roman" w:eastAsia="Times New Roman" w:hAnsi="Times New Roman" w:cs="Times New Roman"/>
          <w:b/>
          <w:color w:val="auto"/>
          <w:u w:val="single"/>
        </w:rPr>
        <w:t>Deliverables:</w:t>
      </w:r>
      <w:bookmarkEnd w:id="33"/>
      <w:bookmarkEnd w:id="34"/>
      <w:bookmarkEnd w:id="35"/>
      <w:bookmarkEnd w:id="36"/>
      <w:r w:rsidRPr="15866ABB">
        <w:rPr>
          <w:rFonts w:ascii="Times New Roman" w:eastAsia="Times New Roman" w:hAnsi="Times New Roman" w:cs="Times New Roman"/>
          <w:b/>
          <w:color w:val="auto"/>
          <w:u w:val="single"/>
        </w:rPr>
        <w:t xml:space="preserve"> </w:t>
      </w:r>
    </w:p>
    <w:p w14:paraId="16759FB2" w14:textId="4FFE3CF9"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 xml:space="preserve">Create a login page in the </w:t>
      </w:r>
      <w:r w:rsidR="00B35381">
        <w:rPr>
          <w:rFonts w:ascii="Times New Roman" w:eastAsia="Times New Roman" w:hAnsi="Times New Roman" w:cs="Times New Roman"/>
        </w:rPr>
        <w:t>front</w:t>
      </w:r>
      <w:r w:rsidR="00B82A39">
        <w:rPr>
          <w:rFonts w:ascii="Times New Roman" w:eastAsia="Times New Roman" w:hAnsi="Times New Roman" w:cs="Times New Roman"/>
        </w:rPr>
        <w:t>-</w:t>
      </w:r>
      <w:r w:rsidR="00B35381">
        <w:rPr>
          <w:rFonts w:ascii="Times New Roman" w:eastAsia="Times New Roman" w:hAnsi="Times New Roman" w:cs="Times New Roman"/>
        </w:rPr>
        <w:t>end</w:t>
      </w:r>
      <w:r w:rsidRPr="670649C2">
        <w:rPr>
          <w:rFonts w:ascii="Times New Roman" w:eastAsia="Times New Roman" w:hAnsi="Times New Roman" w:cs="Times New Roman"/>
        </w:rPr>
        <w:t xml:space="preserve"> allowing users to authenticate with their credentials.</w:t>
      </w:r>
    </w:p>
    <w:p w14:paraId="397C22D7" w14:textId="648C81AF"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Implement frontend logic to hide menu options related to client and event management when a user is not logged in.</w:t>
      </w:r>
    </w:p>
    <w:p w14:paraId="6A516E44" w14:textId="5CC2F972"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Ensure the dashboard is the only visible page for unauthenticated users, restricting access to other functionalities.</w:t>
      </w:r>
    </w:p>
    <w:p w14:paraId="51001093" w14:textId="55A138E7"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Develop backend functionality to handle user authentication and authorization based on roles (viewers or editors).</w:t>
      </w:r>
    </w:p>
    <w:p w14:paraId="0A88CA7F" w14:textId="6D7396D5"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 xml:space="preserve">Update the </w:t>
      </w:r>
      <w:r w:rsidR="7C06149E" w:rsidRPr="670649C2">
        <w:rPr>
          <w:rFonts w:ascii="Times New Roman" w:eastAsia="Times New Roman" w:hAnsi="Times New Roman" w:cs="Times New Roman"/>
        </w:rPr>
        <w:t>front</w:t>
      </w:r>
      <w:r w:rsidR="00B35381">
        <w:rPr>
          <w:rFonts w:ascii="Times New Roman" w:eastAsia="Times New Roman" w:hAnsi="Times New Roman" w:cs="Times New Roman"/>
        </w:rPr>
        <w:t>-</w:t>
      </w:r>
      <w:r w:rsidR="7C06149E" w:rsidRPr="670649C2">
        <w:rPr>
          <w:rFonts w:ascii="Times New Roman" w:eastAsia="Times New Roman" w:hAnsi="Times New Roman" w:cs="Times New Roman"/>
        </w:rPr>
        <w:t>end</w:t>
      </w:r>
      <w:r w:rsidRPr="670649C2">
        <w:rPr>
          <w:rFonts w:ascii="Times New Roman" w:eastAsia="Times New Roman" w:hAnsi="Times New Roman" w:cs="Times New Roman"/>
        </w:rPr>
        <w:t xml:space="preserve"> </w:t>
      </w:r>
      <w:r w:rsidR="00B35381">
        <w:rPr>
          <w:rFonts w:ascii="Times New Roman" w:eastAsia="Times New Roman" w:hAnsi="Times New Roman" w:cs="Times New Roman"/>
        </w:rPr>
        <w:t>navigation</w:t>
      </w:r>
      <w:r w:rsidRPr="3C66CAD1">
        <w:rPr>
          <w:rFonts w:ascii="Times New Roman" w:eastAsia="Times New Roman" w:hAnsi="Times New Roman" w:cs="Times New Roman"/>
        </w:rPr>
        <w:t xml:space="preserve"> </w:t>
      </w:r>
      <w:r w:rsidRPr="670649C2">
        <w:rPr>
          <w:rFonts w:ascii="Times New Roman" w:eastAsia="Times New Roman" w:hAnsi="Times New Roman" w:cs="Times New Roman"/>
        </w:rPr>
        <w:t>to reflect the user's authentication status and role, displaying appropriate menu options accordingly.</w:t>
      </w:r>
    </w:p>
    <w:p w14:paraId="3CCD1D9D" w14:textId="1C917B60"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Implement password hashing for secure storage and transmission of user passwords.</w:t>
      </w:r>
    </w:p>
    <w:p w14:paraId="23F5E1B6" w14:textId="07B62CF5" w:rsidR="00FE350D" w:rsidRPr="00FE350D" w:rsidRDefault="00FE350D" w:rsidP="00FE350D">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Configure backend to store user information and roles in the database, allowing for setup by a database administrator.</w:t>
      </w:r>
    </w:p>
    <w:p w14:paraId="239F8EA5" w14:textId="36B4D0F0" w:rsidR="72EFDDD1" w:rsidRDefault="00FE350D" w:rsidP="15866ABB">
      <w:pPr>
        <w:pStyle w:val="ListParagraph"/>
        <w:numPr>
          <w:ilvl w:val="0"/>
          <w:numId w:val="11"/>
        </w:numPr>
        <w:rPr>
          <w:rFonts w:ascii="Times New Roman" w:eastAsia="Times New Roman" w:hAnsi="Times New Roman" w:cs="Times New Roman"/>
        </w:rPr>
      </w:pPr>
      <w:r w:rsidRPr="670649C2">
        <w:rPr>
          <w:rFonts w:ascii="Times New Roman" w:eastAsia="Times New Roman" w:hAnsi="Times New Roman" w:cs="Times New Roman"/>
        </w:rPr>
        <w:t>Ensure user access is restricted to one organization/instance, preventing access across organizations.</w:t>
      </w:r>
    </w:p>
    <w:p w14:paraId="1E10733B" w14:textId="0BF27687" w:rsidR="00CD0E93" w:rsidRPr="00CD0E93" w:rsidRDefault="00CD0E93" w:rsidP="00CD0E93">
      <w:pPr>
        <w:pStyle w:val="Heading4"/>
        <w:ind w:left="720"/>
        <w:rPr>
          <w:rFonts w:ascii="Times New Roman" w:eastAsia="Times New Roman" w:hAnsi="Times New Roman" w:cs="Times New Roman"/>
          <w:b/>
          <w:color w:val="auto"/>
          <w:u w:val="single"/>
        </w:rPr>
      </w:pPr>
      <w:bookmarkStart w:id="37" w:name="_Toc1795720631"/>
      <w:bookmarkStart w:id="38" w:name="_Toc227644195"/>
      <w:bookmarkStart w:id="39" w:name="_Toc1793954128"/>
      <w:bookmarkStart w:id="40" w:name="_Toc158318589"/>
      <w:r w:rsidRPr="15866ABB">
        <w:rPr>
          <w:rFonts w:ascii="Times New Roman" w:eastAsia="Times New Roman" w:hAnsi="Times New Roman" w:cs="Times New Roman"/>
          <w:b/>
          <w:color w:val="auto"/>
          <w:u w:val="single"/>
        </w:rPr>
        <w:t>UI Deliverables:</w:t>
      </w:r>
      <w:bookmarkEnd w:id="37"/>
      <w:bookmarkEnd w:id="38"/>
      <w:bookmarkEnd w:id="39"/>
      <w:bookmarkEnd w:id="40"/>
    </w:p>
    <w:p w14:paraId="4197BD2A" w14:textId="77777777" w:rsidR="00CD0E93" w:rsidRPr="00CD0E93" w:rsidRDefault="00CD0E93" w:rsidP="00CD0E93">
      <w:pPr>
        <w:numPr>
          <w:ilvl w:val="0"/>
          <w:numId w:val="15"/>
        </w:numPr>
        <w:rPr>
          <w:rFonts w:ascii="Times New Roman" w:eastAsia="Times New Roman" w:hAnsi="Times New Roman" w:cs="Times New Roman"/>
        </w:rPr>
      </w:pPr>
      <w:r w:rsidRPr="670649C2">
        <w:rPr>
          <w:rFonts w:ascii="Times New Roman" w:eastAsia="Times New Roman" w:hAnsi="Times New Roman" w:cs="Times New Roman"/>
        </w:rPr>
        <w:t>Design login page layout with input fields for username and password.</w:t>
      </w:r>
    </w:p>
    <w:p w14:paraId="7540CDCB" w14:textId="08B08EBD" w:rsidR="00CD0E93" w:rsidRPr="00CD0E93" w:rsidRDefault="00CD0E93" w:rsidP="00CD0E93">
      <w:pPr>
        <w:numPr>
          <w:ilvl w:val="0"/>
          <w:numId w:val="15"/>
        </w:numPr>
        <w:rPr>
          <w:rFonts w:ascii="Times New Roman" w:eastAsia="Times New Roman" w:hAnsi="Times New Roman" w:cs="Times New Roman"/>
        </w:rPr>
      </w:pPr>
      <w:r w:rsidRPr="670649C2">
        <w:rPr>
          <w:rFonts w:ascii="Times New Roman" w:eastAsia="Times New Roman" w:hAnsi="Times New Roman" w:cs="Times New Roman"/>
        </w:rPr>
        <w:t xml:space="preserve">Create UI elements for </w:t>
      </w:r>
      <w:r w:rsidR="00B35381">
        <w:rPr>
          <w:rFonts w:ascii="Times New Roman" w:eastAsia="Times New Roman" w:hAnsi="Times New Roman" w:cs="Times New Roman"/>
        </w:rPr>
        <w:t xml:space="preserve">the </w:t>
      </w:r>
      <w:r w:rsidRPr="670649C2">
        <w:rPr>
          <w:rFonts w:ascii="Times New Roman" w:eastAsia="Times New Roman" w:hAnsi="Times New Roman" w:cs="Times New Roman"/>
        </w:rPr>
        <w:t>login button, username, and password input fields.</w:t>
      </w:r>
    </w:p>
    <w:p w14:paraId="5223E745" w14:textId="77777777" w:rsidR="00CD0E93" w:rsidRPr="00CD0E93" w:rsidRDefault="00CD0E93" w:rsidP="00CD0E93">
      <w:pPr>
        <w:numPr>
          <w:ilvl w:val="0"/>
          <w:numId w:val="15"/>
        </w:numPr>
        <w:rPr>
          <w:rFonts w:ascii="Times New Roman" w:eastAsia="Times New Roman" w:hAnsi="Times New Roman" w:cs="Times New Roman"/>
        </w:rPr>
      </w:pPr>
      <w:r w:rsidRPr="670649C2">
        <w:rPr>
          <w:rFonts w:ascii="Times New Roman" w:eastAsia="Times New Roman" w:hAnsi="Times New Roman" w:cs="Times New Roman"/>
        </w:rPr>
        <w:t>Design error message prompts for incorrect login attempts or unregistered users.</w:t>
      </w:r>
    </w:p>
    <w:p w14:paraId="466C2C17" w14:textId="77777777" w:rsidR="00CD0E93" w:rsidRPr="00CD0E93" w:rsidRDefault="00CD0E93" w:rsidP="00CD0E93">
      <w:pPr>
        <w:numPr>
          <w:ilvl w:val="0"/>
          <w:numId w:val="15"/>
        </w:numPr>
        <w:rPr>
          <w:rFonts w:ascii="Times New Roman" w:eastAsia="Times New Roman" w:hAnsi="Times New Roman" w:cs="Times New Roman"/>
        </w:rPr>
      </w:pPr>
      <w:r w:rsidRPr="670649C2">
        <w:rPr>
          <w:rFonts w:ascii="Times New Roman" w:eastAsia="Times New Roman" w:hAnsi="Times New Roman" w:cs="Times New Roman"/>
        </w:rPr>
        <w:t>Customize UI to display menu options dynamically based on user authentication and role.</w:t>
      </w:r>
    </w:p>
    <w:p w14:paraId="3EE44905" w14:textId="77777777" w:rsidR="00CD0E93" w:rsidRPr="00CD0E93" w:rsidRDefault="00CD0E93" w:rsidP="00CD0E93">
      <w:pPr>
        <w:numPr>
          <w:ilvl w:val="0"/>
          <w:numId w:val="15"/>
        </w:numPr>
        <w:rPr>
          <w:rFonts w:ascii="Times New Roman" w:eastAsia="Times New Roman" w:hAnsi="Times New Roman" w:cs="Times New Roman"/>
        </w:rPr>
      </w:pPr>
      <w:r w:rsidRPr="670649C2">
        <w:rPr>
          <w:rFonts w:ascii="Times New Roman" w:eastAsia="Times New Roman" w:hAnsi="Times New Roman" w:cs="Times New Roman"/>
        </w:rPr>
        <w:t>Implement UI components for hiding/showing menu options and displaying the dashboard.</w:t>
      </w:r>
    </w:p>
    <w:p w14:paraId="43D6F3C9" w14:textId="77777777" w:rsidR="00CD0E93" w:rsidRPr="00CD0E93" w:rsidRDefault="00CD0E93" w:rsidP="00CD0E93">
      <w:pPr>
        <w:rPr>
          <w:rFonts w:ascii="Times New Roman" w:eastAsia="Times New Roman" w:hAnsi="Times New Roman" w:cs="Times New Roman"/>
        </w:rPr>
      </w:pPr>
    </w:p>
    <w:p w14:paraId="7D0F13FE" w14:textId="2DA739BB" w:rsidR="00FE350D" w:rsidRDefault="00FE350D" w:rsidP="00FE350D">
      <w:pPr>
        <w:pStyle w:val="Heading3"/>
        <w:rPr>
          <w:rFonts w:ascii="Times New Roman" w:eastAsia="Times New Roman" w:hAnsi="Times New Roman" w:cs="Times New Roman"/>
          <w:color w:val="auto"/>
        </w:rPr>
      </w:pPr>
      <w:bookmarkStart w:id="41" w:name="_Toc1354791138"/>
      <w:bookmarkStart w:id="42" w:name="_Toc1114147675"/>
      <w:bookmarkStart w:id="43" w:name="_Toc1096157671"/>
      <w:bookmarkStart w:id="44" w:name="_Toc158318590"/>
      <w:r w:rsidRPr="15866ABB">
        <w:rPr>
          <w:rFonts w:ascii="Times New Roman" w:eastAsia="Times New Roman" w:hAnsi="Times New Roman" w:cs="Times New Roman"/>
          <w:color w:val="auto"/>
        </w:rPr>
        <w:t>Integration of Services at the Data Layer:</w:t>
      </w:r>
      <w:bookmarkEnd w:id="41"/>
      <w:bookmarkEnd w:id="42"/>
      <w:bookmarkEnd w:id="43"/>
      <w:bookmarkEnd w:id="44"/>
    </w:p>
    <w:p w14:paraId="22FBFAFD" w14:textId="05EF8A57" w:rsidR="00800B06" w:rsidRPr="003A2288" w:rsidRDefault="00FE350D" w:rsidP="00CD0E93">
      <w:pPr>
        <w:pStyle w:val="Heading4"/>
        <w:rPr>
          <w:rFonts w:ascii="Times New Roman" w:eastAsia="Times New Roman" w:hAnsi="Times New Roman" w:cs="Times New Roman"/>
          <w:b/>
          <w:color w:val="auto"/>
          <w:u w:val="single"/>
        </w:rPr>
      </w:pPr>
      <w:bookmarkStart w:id="45" w:name="_Toc811013268"/>
      <w:bookmarkStart w:id="46" w:name="_Toc2097934637"/>
      <w:bookmarkStart w:id="47" w:name="_Toc1298379971"/>
      <w:r w:rsidRPr="00CD0E93">
        <w:rPr>
          <w:rFonts w:ascii="Times New Roman" w:hAnsi="Times New Roman" w:cs="Times New Roman"/>
        </w:rPr>
        <w:tab/>
      </w:r>
      <w:bookmarkStart w:id="48" w:name="_Toc158318591"/>
      <w:r w:rsidR="00CD0E93" w:rsidRPr="15866ABB">
        <w:rPr>
          <w:rFonts w:ascii="Times New Roman" w:eastAsia="Times New Roman" w:hAnsi="Times New Roman" w:cs="Times New Roman"/>
          <w:b/>
          <w:color w:val="auto"/>
          <w:u w:val="single"/>
        </w:rPr>
        <w:t xml:space="preserve">Functional </w:t>
      </w:r>
      <w:r w:rsidRPr="15866ABB">
        <w:rPr>
          <w:rFonts w:ascii="Times New Roman" w:eastAsia="Times New Roman" w:hAnsi="Times New Roman" w:cs="Times New Roman"/>
          <w:b/>
          <w:color w:val="auto"/>
          <w:u w:val="single"/>
        </w:rPr>
        <w:t>Deliverables:</w:t>
      </w:r>
      <w:bookmarkEnd w:id="45"/>
      <w:bookmarkEnd w:id="46"/>
      <w:bookmarkEnd w:id="47"/>
      <w:bookmarkEnd w:id="48"/>
    </w:p>
    <w:p w14:paraId="37D88830" w14:textId="3821C60F" w:rsidR="00800B06" w:rsidRPr="00800B06"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t>Develop CRUD functionality for services at the data layer, allowing the creation, modification, and soft deletion (active/not active) of services.</w:t>
      </w:r>
    </w:p>
    <w:p w14:paraId="08ED6FD5" w14:textId="7ACFB4E7" w:rsidR="00800B06" w:rsidRPr="00800B06"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lastRenderedPageBreak/>
        <w:t xml:space="preserve">Design and implement </w:t>
      </w:r>
      <w:r w:rsidR="59D3C1F2" w:rsidRPr="670649C2">
        <w:rPr>
          <w:rFonts w:ascii="Times New Roman" w:eastAsia="Times New Roman" w:hAnsi="Times New Roman" w:cs="Times New Roman"/>
        </w:rPr>
        <w:t>front-end</w:t>
      </w:r>
      <w:r w:rsidRPr="670649C2">
        <w:rPr>
          <w:rFonts w:ascii="Times New Roman" w:eastAsia="Times New Roman" w:hAnsi="Times New Roman" w:cs="Times New Roman"/>
        </w:rPr>
        <w:t xml:space="preserve"> pages to facilitate the creation and editing of services, ensuring seamless integration with backend functionality.</w:t>
      </w:r>
    </w:p>
    <w:p w14:paraId="17E8026B" w14:textId="0187924B" w:rsidR="00800B06" w:rsidRPr="00800B06"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t>Extend frontend navigation to include links to the new service management pages, reflecting the updated functionality.</w:t>
      </w:r>
    </w:p>
    <w:p w14:paraId="3AB173A6" w14:textId="6CAEB9B2" w:rsidR="00800B06" w:rsidRPr="00800B06"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t>Integrate backend logic to fetch the list of services from an API endpoint when creating events, ensuring that only currently active services are displayed.</w:t>
      </w:r>
    </w:p>
    <w:p w14:paraId="44AE8AA9" w14:textId="29610646" w:rsidR="00800B06" w:rsidRPr="00800B06"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t>Configure frontend to allow users with the "Viewer" role to view the list of services, while restricting their ability to create or edit them.</w:t>
      </w:r>
    </w:p>
    <w:p w14:paraId="2169BF3A" w14:textId="56C63C6B" w:rsidR="00FE350D" w:rsidRDefault="00800B06" w:rsidP="00800B06">
      <w:pPr>
        <w:pStyle w:val="ListParagraph"/>
        <w:numPr>
          <w:ilvl w:val="0"/>
          <w:numId w:val="13"/>
        </w:numPr>
        <w:rPr>
          <w:rFonts w:ascii="Times New Roman" w:eastAsia="Times New Roman" w:hAnsi="Times New Roman" w:cs="Times New Roman"/>
        </w:rPr>
      </w:pPr>
      <w:r w:rsidRPr="670649C2">
        <w:rPr>
          <w:rFonts w:ascii="Times New Roman" w:eastAsia="Times New Roman" w:hAnsi="Times New Roman" w:cs="Times New Roman"/>
        </w:rPr>
        <w:t>Grant users with the "Editor" role access to all pages and functionalities related to services, allowing them to create, modify, and delete services as needed.</w:t>
      </w:r>
    </w:p>
    <w:p w14:paraId="34C8170F" w14:textId="3E02B356" w:rsidR="00CD0E93" w:rsidRDefault="003A2288" w:rsidP="003A2288">
      <w:pPr>
        <w:pStyle w:val="Heading4"/>
        <w:ind w:left="720"/>
        <w:rPr>
          <w:rFonts w:ascii="Times New Roman" w:eastAsia="Times New Roman" w:hAnsi="Times New Roman" w:cs="Times New Roman"/>
          <w:b/>
          <w:color w:val="auto"/>
          <w:u w:val="single"/>
        </w:rPr>
      </w:pPr>
      <w:bookmarkStart w:id="49" w:name="_Toc257304631"/>
      <w:bookmarkStart w:id="50" w:name="_Toc710845996"/>
      <w:bookmarkStart w:id="51" w:name="_Toc1928330367"/>
      <w:bookmarkStart w:id="52" w:name="_Toc158318592"/>
      <w:r w:rsidRPr="15866ABB">
        <w:rPr>
          <w:rFonts w:ascii="Times New Roman" w:eastAsia="Times New Roman" w:hAnsi="Times New Roman" w:cs="Times New Roman"/>
          <w:b/>
          <w:color w:val="auto"/>
          <w:u w:val="single"/>
        </w:rPr>
        <w:t>UI Deliverables:</w:t>
      </w:r>
      <w:bookmarkEnd w:id="49"/>
      <w:bookmarkEnd w:id="50"/>
      <w:bookmarkEnd w:id="51"/>
      <w:bookmarkEnd w:id="52"/>
    </w:p>
    <w:p w14:paraId="603B5BDA" w14:textId="77777777" w:rsidR="003A2288" w:rsidRPr="003A2288" w:rsidRDefault="003A2288" w:rsidP="003A2288">
      <w:pPr>
        <w:numPr>
          <w:ilvl w:val="0"/>
          <w:numId w:val="16"/>
        </w:numPr>
        <w:rPr>
          <w:rFonts w:ascii="Times New Roman" w:eastAsia="Times New Roman" w:hAnsi="Times New Roman" w:cs="Times New Roman"/>
        </w:rPr>
      </w:pPr>
      <w:r w:rsidRPr="670649C2">
        <w:rPr>
          <w:rFonts w:ascii="Times New Roman" w:eastAsia="Times New Roman" w:hAnsi="Times New Roman" w:cs="Times New Roman"/>
        </w:rPr>
        <w:t>Design UI layout for service management pages, including forms for creating, editing, and deleting services.</w:t>
      </w:r>
    </w:p>
    <w:p w14:paraId="603FA7F7" w14:textId="77777777" w:rsidR="003A2288" w:rsidRPr="003A2288" w:rsidRDefault="003A2288" w:rsidP="003A2288">
      <w:pPr>
        <w:numPr>
          <w:ilvl w:val="0"/>
          <w:numId w:val="16"/>
        </w:numPr>
        <w:rPr>
          <w:rFonts w:ascii="Times New Roman" w:eastAsia="Times New Roman" w:hAnsi="Times New Roman" w:cs="Times New Roman"/>
        </w:rPr>
      </w:pPr>
      <w:r w:rsidRPr="670649C2">
        <w:rPr>
          <w:rFonts w:ascii="Times New Roman" w:eastAsia="Times New Roman" w:hAnsi="Times New Roman" w:cs="Times New Roman"/>
        </w:rPr>
        <w:t>Create UI components for navigation links to service management pages.</w:t>
      </w:r>
    </w:p>
    <w:p w14:paraId="051B8C8B" w14:textId="77777777" w:rsidR="003A2288" w:rsidRPr="003A2288" w:rsidRDefault="003A2288" w:rsidP="003A2288">
      <w:pPr>
        <w:numPr>
          <w:ilvl w:val="0"/>
          <w:numId w:val="16"/>
        </w:numPr>
        <w:rPr>
          <w:rFonts w:ascii="Times New Roman" w:eastAsia="Times New Roman" w:hAnsi="Times New Roman" w:cs="Times New Roman"/>
        </w:rPr>
      </w:pPr>
      <w:r w:rsidRPr="670649C2">
        <w:rPr>
          <w:rFonts w:ascii="Times New Roman" w:eastAsia="Times New Roman" w:hAnsi="Times New Roman" w:cs="Times New Roman"/>
        </w:rPr>
        <w:t>Design buttons and input fields for interacting with service data (e.g., create, edit, delete buttons).</w:t>
      </w:r>
    </w:p>
    <w:p w14:paraId="0CEB73DC" w14:textId="32C92269" w:rsidR="003A2288" w:rsidRPr="003A2288" w:rsidRDefault="003A2288" w:rsidP="003A2288">
      <w:pPr>
        <w:numPr>
          <w:ilvl w:val="0"/>
          <w:numId w:val="16"/>
        </w:numPr>
        <w:rPr>
          <w:rFonts w:ascii="Times New Roman" w:eastAsia="Times New Roman" w:hAnsi="Times New Roman" w:cs="Times New Roman"/>
        </w:rPr>
      </w:pPr>
      <w:r w:rsidRPr="670649C2">
        <w:rPr>
          <w:rFonts w:ascii="Times New Roman" w:eastAsia="Times New Roman" w:hAnsi="Times New Roman" w:cs="Times New Roman"/>
        </w:rPr>
        <w:t xml:space="preserve">Customize UI to display different functionalities based on user roles (e.g., hide editing options for </w:t>
      </w:r>
      <w:r w:rsidR="00B35381">
        <w:rPr>
          <w:rFonts w:ascii="Times New Roman" w:eastAsia="Times New Roman" w:hAnsi="Times New Roman" w:cs="Times New Roman"/>
        </w:rPr>
        <w:t xml:space="preserve">the </w:t>
      </w:r>
      <w:r w:rsidRPr="670649C2">
        <w:rPr>
          <w:rFonts w:ascii="Times New Roman" w:eastAsia="Times New Roman" w:hAnsi="Times New Roman" w:cs="Times New Roman"/>
        </w:rPr>
        <w:t>"Viewer" role).</w:t>
      </w:r>
    </w:p>
    <w:p w14:paraId="3FC87DB6" w14:textId="77777777" w:rsidR="003A2288" w:rsidRPr="003A2288" w:rsidRDefault="003A2288" w:rsidP="003A2288">
      <w:pPr>
        <w:numPr>
          <w:ilvl w:val="0"/>
          <w:numId w:val="16"/>
        </w:numPr>
        <w:rPr>
          <w:rFonts w:ascii="Times New Roman" w:eastAsia="Times New Roman" w:hAnsi="Times New Roman" w:cs="Times New Roman"/>
        </w:rPr>
      </w:pPr>
      <w:r w:rsidRPr="670649C2">
        <w:rPr>
          <w:rFonts w:ascii="Times New Roman" w:eastAsia="Times New Roman" w:hAnsi="Times New Roman" w:cs="Times New Roman"/>
        </w:rPr>
        <w:t>Implement UI elements for displaying service lists and details.</w:t>
      </w:r>
    </w:p>
    <w:p w14:paraId="7FA937B6" w14:textId="77777777" w:rsidR="003A2288" w:rsidRPr="003A2288" w:rsidRDefault="003A2288" w:rsidP="003A2288">
      <w:pPr>
        <w:rPr>
          <w:rFonts w:ascii="Times New Roman" w:eastAsia="Times New Roman" w:hAnsi="Times New Roman" w:cs="Times New Roman"/>
        </w:rPr>
      </w:pPr>
    </w:p>
    <w:p w14:paraId="3DAFA680" w14:textId="293E62CB" w:rsidR="00800B06" w:rsidRPr="00800B06" w:rsidRDefault="00800B06" w:rsidP="00800B06">
      <w:pPr>
        <w:pStyle w:val="Heading3"/>
        <w:rPr>
          <w:rFonts w:ascii="Times New Roman" w:eastAsia="Times New Roman" w:hAnsi="Times New Roman" w:cs="Times New Roman"/>
          <w:color w:val="auto"/>
        </w:rPr>
      </w:pPr>
      <w:bookmarkStart w:id="53" w:name="_Toc973356337"/>
      <w:bookmarkStart w:id="54" w:name="_Toc604290222"/>
      <w:bookmarkStart w:id="55" w:name="_Toc716097121"/>
      <w:bookmarkStart w:id="56" w:name="_Toc158318593"/>
      <w:r w:rsidRPr="15866ABB">
        <w:rPr>
          <w:rFonts w:ascii="Times New Roman" w:eastAsia="Times New Roman" w:hAnsi="Times New Roman" w:cs="Times New Roman"/>
          <w:color w:val="auto"/>
        </w:rPr>
        <w:t>Dashboard Enhancement with Visualization:</w:t>
      </w:r>
      <w:bookmarkEnd w:id="53"/>
      <w:bookmarkEnd w:id="54"/>
      <w:bookmarkEnd w:id="55"/>
      <w:bookmarkEnd w:id="56"/>
    </w:p>
    <w:p w14:paraId="776A9843" w14:textId="3C734BA7" w:rsidR="00800B06" w:rsidRPr="00800B06" w:rsidRDefault="00800B06" w:rsidP="00800B06">
      <w:pPr>
        <w:pStyle w:val="Heading4"/>
        <w:rPr>
          <w:rFonts w:ascii="Times New Roman" w:eastAsia="Times New Roman" w:hAnsi="Times New Roman" w:cs="Times New Roman"/>
          <w:color w:val="auto"/>
        </w:rPr>
      </w:pPr>
      <w:bookmarkStart w:id="57" w:name="_Toc129190050"/>
      <w:bookmarkStart w:id="58" w:name="_Toc890996213"/>
      <w:bookmarkStart w:id="59" w:name="_Toc957208399"/>
      <w:r w:rsidRPr="00800B06">
        <w:rPr>
          <w:rFonts w:ascii="Times New Roman" w:hAnsi="Times New Roman" w:cs="Times New Roman"/>
        </w:rPr>
        <w:tab/>
      </w:r>
      <w:bookmarkStart w:id="60" w:name="_Toc158318594"/>
      <w:r w:rsidR="00CD0E93" w:rsidRPr="15866ABB">
        <w:rPr>
          <w:rFonts w:ascii="Times New Roman" w:eastAsia="Times New Roman" w:hAnsi="Times New Roman" w:cs="Times New Roman"/>
          <w:color w:val="auto"/>
        </w:rPr>
        <w:t xml:space="preserve">Functional </w:t>
      </w:r>
      <w:r w:rsidRPr="15866ABB">
        <w:rPr>
          <w:rFonts w:ascii="Times New Roman" w:eastAsia="Times New Roman" w:hAnsi="Times New Roman" w:cs="Times New Roman"/>
          <w:color w:val="auto"/>
        </w:rPr>
        <w:t>Deliverables:</w:t>
      </w:r>
      <w:bookmarkEnd w:id="57"/>
      <w:bookmarkEnd w:id="58"/>
      <w:bookmarkEnd w:id="59"/>
      <w:bookmarkEnd w:id="60"/>
    </w:p>
    <w:p w14:paraId="50C1EC2D" w14:textId="77777777" w:rsidR="00800B06" w:rsidRPr="00800B06" w:rsidRDefault="00800B06" w:rsidP="00800B06">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Design and implement a Pie or Doughnut chart component within the Dashboard page to visualize client distribution by zip code.</w:t>
      </w:r>
    </w:p>
    <w:p w14:paraId="3A8E5D41" w14:textId="2F3B6667" w:rsidR="00800B06" w:rsidRPr="00800B06" w:rsidRDefault="00800B06" w:rsidP="00800B06">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 xml:space="preserve">Develop backend functionality to retrieve client data grouped by zip code and provide it to the </w:t>
      </w:r>
      <w:r w:rsidR="00B35381">
        <w:rPr>
          <w:rFonts w:ascii="Times New Roman" w:eastAsia="Times New Roman" w:hAnsi="Times New Roman" w:cs="Times New Roman"/>
        </w:rPr>
        <w:t>front end</w:t>
      </w:r>
      <w:r w:rsidRPr="670649C2">
        <w:rPr>
          <w:rFonts w:ascii="Times New Roman" w:eastAsia="Times New Roman" w:hAnsi="Times New Roman" w:cs="Times New Roman"/>
        </w:rPr>
        <w:t xml:space="preserve"> for chart rendering.</w:t>
      </w:r>
    </w:p>
    <w:p w14:paraId="029C5777" w14:textId="77777777" w:rsidR="00800B06" w:rsidRPr="00800B06" w:rsidRDefault="00800B06" w:rsidP="00800B06">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Integrate the chart component with the backend data to dynamically display client distribution.</w:t>
      </w:r>
    </w:p>
    <w:p w14:paraId="42D42355" w14:textId="77777777" w:rsidR="00800B06" w:rsidRPr="00800B06" w:rsidRDefault="00800B06" w:rsidP="00800B06">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Ensure the chart updates dynamically as new client data is added or modified.</w:t>
      </w:r>
    </w:p>
    <w:p w14:paraId="5F5C4913" w14:textId="4EA1C2F7" w:rsidR="00800B06" w:rsidRPr="00800B06" w:rsidRDefault="00800B06" w:rsidP="00800B06">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 xml:space="preserve">During Sprint 1, use hard-coded data to populate the chart for initial </w:t>
      </w:r>
      <w:r w:rsidR="03EFDECB" w:rsidRPr="670649C2">
        <w:rPr>
          <w:rFonts w:ascii="Times New Roman" w:eastAsia="Times New Roman" w:hAnsi="Times New Roman" w:cs="Times New Roman"/>
        </w:rPr>
        <w:t>front-end</w:t>
      </w:r>
      <w:r w:rsidRPr="670649C2">
        <w:rPr>
          <w:rFonts w:ascii="Times New Roman" w:eastAsia="Times New Roman" w:hAnsi="Times New Roman" w:cs="Times New Roman"/>
        </w:rPr>
        <w:t xml:space="preserve"> development.</w:t>
      </w:r>
    </w:p>
    <w:p w14:paraId="24438D8A" w14:textId="60085CC6" w:rsidR="75D4A6CC" w:rsidRDefault="00800B06" w:rsidP="15866ABB">
      <w:pPr>
        <w:pStyle w:val="ListParagraph"/>
        <w:numPr>
          <w:ilvl w:val="0"/>
          <w:numId w:val="14"/>
        </w:numPr>
        <w:rPr>
          <w:rFonts w:ascii="Times New Roman" w:eastAsia="Times New Roman" w:hAnsi="Times New Roman" w:cs="Times New Roman"/>
        </w:rPr>
      </w:pPr>
      <w:r w:rsidRPr="670649C2">
        <w:rPr>
          <w:rFonts w:ascii="Times New Roman" w:eastAsia="Times New Roman" w:hAnsi="Times New Roman" w:cs="Times New Roman"/>
        </w:rPr>
        <w:t>During Sprint 3, create an API endpoint to dynamically fetch client data for the chart, allowing for real-time updates.</w:t>
      </w:r>
    </w:p>
    <w:p w14:paraId="18655F86" w14:textId="6C376E60" w:rsidR="003A2288" w:rsidRDefault="003A2288" w:rsidP="003A2288">
      <w:pPr>
        <w:pStyle w:val="Heading4"/>
        <w:ind w:left="720"/>
        <w:rPr>
          <w:rFonts w:ascii="Times New Roman" w:eastAsia="Times New Roman" w:hAnsi="Times New Roman" w:cs="Times New Roman"/>
          <w:b/>
          <w:color w:val="auto"/>
          <w:u w:val="single"/>
        </w:rPr>
      </w:pPr>
      <w:bookmarkStart w:id="61" w:name="_Toc1868157816"/>
      <w:bookmarkStart w:id="62" w:name="_Toc1388160174"/>
      <w:bookmarkStart w:id="63" w:name="_Toc710020618"/>
      <w:bookmarkStart w:id="64" w:name="_Toc158318595"/>
      <w:r w:rsidRPr="15866ABB">
        <w:rPr>
          <w:rFonts w:ascii="Times New Roman" w:eastAsia="Times New Roman" w:hAnsi="Times New Roman" w:cs="Times New Roman"/>
          <w:b/>
          <w:color w:val="auto"/>
          <w:u w:val="single"/>
        </w:rPr>
        <w:t>UI Deliverables:</w:t>
      </w:r>
      <w:bookmarkEnd w:id="61"/>
      <w:bookmarkEnd w:id="62"/>
      <w:bookmarkEnd w:id="63"/>
      <w:bookmarkEnd w:id="64"/>
    </w:p>
    <w:p w14:paraId="07A38E37" w14:textId="77777777" w:rsidR="003A2288" w:rsidRPr="003A2288" w:rsidRDefault="003A2288" w:rsidP="003A2288">
      <w:pPr>
        <w:numPr>
          <w:ilvl w:val="0"/>
          <w:numId w:val="17"/>
        </w:numPr>
        <w:rPr>
          <w:rFonts w:ascii="Times New Roman" w:eastAsia="Times New Roman" w:hAnsi="Times New Roman" w:cs="Times New Roman"/>
        </w:rPr>
      </w:pPr>
      <w:r w:rsidRPr="670649C2">
        <w:rPr>
          <w:rFonts w:ascii="Times New Roman" w:eastAsia="Times New Roman" w:hAnsi="Times New Roman" w:cs="Times New Roman"/>
        </w:rPr>
        <w:t>Design layout for the dashboard page to accommodate the new chart component.</w:t>
      </w:r>
    </w:p>
    <w:p w14:paraId="289381FD" w14:textId="77777777" w:rsidR="003A2288" w:rsidRPr="003A2288" w:rsidRDefault="003A2288" w:rsidP="003A2288">
      <w:pPr>
        <w:numPr>
          <w:ilvl w:val="0"/>
          <w:numId w:val="17"/>
        </w:numPr>
        <w:rPr>
          <w:rFonts w:ascii="Times New Roman" w:eastAsia="Times New Roman" w:hAnsi="Times New Roman" w:cs="Times New Roman"/>
        </w:rPr>
      </w:pPr>
      <w:r w:rsidRPr="670649C2">
        <w:rPr>
          <w:rFonts w:ascii="Times New Roman" w:eastAsia="Times New Roman" w:hAnsi="Times New Roman" w:cs="Times New Roman"/>
        </w:rPr>
        <w:t>Create UI components for the Pie or Doughnut chart to visualize client distribution by zip code.</w:t>
      </w:r>
    </w:p>
    <w:p w14:paraId="3DEE8E9E" w14:textId="77777777" w:rsidR="003A2288" w:rsidRPr="003A2288" w:rsidRDefault="003A2288" w:rsidP="003A2288">
      <w:pPr>
        <w:numPr>
          <w:ilvl w:val="0"/>
          <w:numId w:val="17"/>
        </w:numPr>
        <w:rPr>
          <w:rFonts w:ascii="Times New Roman" w:eastAsia="Times New Roman" w:hAnsi="Times New Roman" w:cs="Times New Roman"/>
        </w:rPr>
      </w:pPr>
      <w:r w:rsidRPr="670649C2">
        <w:rPr>
          <w:rFonts w:ascii="Times New Roman" w:eastAsia="Times New Roman" w:hAnsi="Times New Roman" w:cs="Times New Roman"/>
        </w:rPr>
        <w:t>Design chart styling and colors to enhance visualization.</w:t>
      </w:r>
    </w:p>
    <w:p w14:paraId="03E216B9" w14:textId="77777777" w:rsidR="003A2288" w:rsidRPr="003A2288" w:rsidRDefault="003A2288" w:rsidP="003A2288">
      <w:pPr>
        <w:numPr>
          <w:ilvl w:val="0"/>
          <w:numId w:val="17"/>
        </w:numPr>
        <w:rPr>
          <w:rFonts w:ascii="Times New Roman" w:eastAsia="Times New Roman" w:hAnsi="Times New Roman" w:cs="Times New Roman"/>
        </w:rPr>
      </w:pPr>
      <w:r w:rsidRPr="670649C2">
        <w:rPr>
          <w:rFonts w:ascii="Times New Roman" w:eastAsia="Times New Roman" w:hAnsi="Times New Roman" w:cs="Times New Roman"/>
        </w:rPr>
        <w:t>Customize UI to ensure seamless integration of the chart with backend data retrieval.</w:t>
      </w:r>
    </w:p>
    <w:p w14:paraId="3B945734" w14:textId="4281568A" w:rsidR="00A0588A" w:rsidRDefault="003A2288" w:rsidP="15866ABB">
      <w:pPr>
        <w:numPr>
          <w:ilvl w:val="0"/>
          <w:numId w:val="17"/>
        </w:numPr>
        <w:rPr>
          <w:rFonts w:ascii="Times New Roman" w:eastAsia="Times New Roman" w:hAnsi="Times New Roman" w:cs="Times New Roman"/>
        </w:rPr>
      </w:pPr>
      <w:r w:rsidRPr="670649C2">
        <w:rPr>
          <w:rFonts w:ascii="Times New Roman" w:eastAsia="Times New Roman" w:hAnsi="Times New Roman" w:cs="Times New Roman"/>
        </w:rPr>
        <w:t>Implement UI elements for displaying client distribution information and updating chart visuals.</w:t>
      </w:r>
    </w:p>
    <w:p w14:paraId="6338FCF8" w14:textId="482C3E0A" w:rsidR="15866ABB" w:rsidRDefault="15866ABB" w:rsidP="15866ABB">
      <w:r w:rsidRPr="15866ABB">
        <w:br w:type="page"/>
      </w:r>
    </w:p>
    <w:p w14:paraId="34F90E86" w14:textId="6E85D3B6" w:rsidR="00A0588A" w:rsidRDefault="003A017B" w:rsidP="04F76214">
      <w:pPr>
        <w:pStyle w:val="Heading1"/>
        <w:rPr>
          <w:rFonts w:ascii="Times New Roman" w:eastAsia="Times New Roman" w:hAnsi="Times New Roman" w:cs="Times New Roman"/>
          <w:color w:val="auto"/>
        </w:rPr>
      </w:pPr>
      <w:bookmarkStart w:id="65" w:name="_Toc158318596"/>
      <w:r w:rsidRPr="15866ABB">
        <w:rPr>
          <w:rFonts w:ascii="Times New Roman" w:eastAsia="Times New Roman" w:hAnsi="Times New Roman" w:cs="Times New Roman"/>
          <w:color w:val="auto"/>
        </w:rPr>
        <w:lastRenderedPageBreak/>
        <w:t>Use Cases</w:t>
      </w:r>
      <w:bookmarkEnd w:id="65"/>
    </w:p>
    <w:p w14:paraId="0515854D" w14:textId="4EF05B87" w:rsidR="0901BB18" w:rsidRDefault="003A017B" w:rsidP="15866ABB">
      <w:pPr>
        <w:pStyle w:val="Heading2"/>
        <w:rPr>
          <w:rFonts w:ascii="Times New Roman" w:eastAsia="Times New Roman" w:hAnsi="Times New Roman" w:cs="Times New Roman"/>
          <w:color w:val="auto"/>
        </w:rPr>
      </w:pPr>
      <w:bookmarkStart w:id="66" w:name="_Toc158318597"/>
      <w:r w:rsidRPr="15866ABB">
        <w:rPr>
          <w:rFonts w:ascii="Times New Roman" w:eastAsia="Times New Roman" w:hAnsi="Times New Roman" w:cs="Times New Roman"/>
          <w:color w:val="auto"/>
        </w:rPr>
        <w:t>Transition to Composition API:</w:t>
      </w:r>
      <w:bookmarkEnd w:id="66"/>
    </w:p>
    <w:p w14:paraId="63A6C2EB" w14:textId="77777777" w:rsidR="00680D9F" w:rsidRPr="00680D9F" w:rsidRDefault="00680D9F" w:rsidP="0029536A">
      <w:pPr>
        <w:rPr>
          <w:rFonts w:ascii="Times New Roman" w:eastAsia="Times New Roman" w:hAnsi="Times New Roman" w:cs="Times New Roman"/>
          <w:b/>
        </w:rPr>
      </w:pPr>
      <w:r w:rsidRPr="00680D9F">
        <w:rPr>
          <w:rFonts w:ascii="Times New Roman" w:eastAsia="Times New Roman" w:hAnsi="Times New Roman" w:cs="Times New Roman"/>
          <w:b/>
          <w:bdr w:val="single" w:sz="2" w:space="0" w:color="E3E3E3" w:frame="1"/>
        </w:rPr>
        <w:t>Use Case Name:</w:t>
      </w:r>
      <w:r w:rsidRPr="00680D9F">
        <w:rPr>
          <w:rFonts w:ascii="Times New Roman" w:eastAsia="Times New Roman" w:hAnsi="Times New Roman" w:cs="Times New Roman"/>
        </w:rPr>
        <w:t xml:space="preserve"> Transition to Composition API</w:t>
      </w:r>
      <w:r w:rsidRPr="00680D9F">
        <w:br/>
      </w:r>
      <w:r w:rsidRPr="00680D9F">
        <w:rPr>
          <w:rFonts w:ascii="Times New Roman" w:eastAsia="Times New Roman" w:hAnsi="Times New Roman" w:cs="Times New Roman"/>
          <w:b/>
          <w:bdr w:val="single" w:sz="2" w:space="0" w:color="E3E3E3" w:frame="1"/>
        </w:rPr>
        <w:t>ID:</w:t>
      </w:r>
      <w:r w:rsidRPr="00680D9F">
        <w:rPr>
          <w:rFonts w:ascii="Times New Roman" w:eastAsia="Times New Roman" w:hAnsi="Times New Roman" w:cs="Times New Roman"/>
        </w:rPr>
        <w:t xml:space="preserve"> COMPOSITION_API_01</w:t>
      </w:r>
      <w:r w:rsidRPr="00680D9F">
        <w:br/>
      </w:r>
      <w:r w:rsidRPr="00680D9F">
        <w:rPr>
          <w:rFonts w:ascii="Times New Roman" w:eastAsia="Times New Roman" w:hAnsi="Times New Roman" w:cs="Times New Roman"/>
          <w:b/>
          <w:bdr w:val="single" w:sz="2" w:space="0" w:color="E3E3E3" w:frame="1"/>
        </w:rPr>
        <w:t>Area:</w:t>
      </w:r>
      <w:r w:rsidRPr="00680D9F">
        <w:rPr>
          <w:rFonts w:ascii="Times New Roman" w:eastAsia="Times New Roman" w:hAnsi="Times New Roman" w:cs="Times New Roman"/>
        </w:rPr>
        <w:t xml:space="preserve"> Software Development - Codebase Refactoring</w:t>
      </w:r>
      <w:r w:rsidRPr="00680D9F">
        <w:br/>
      </w:r>
      <w:r w:rsidRPr="00680D9F">
        <w:rPr>
          <w:rFonts w:ascii="Times New Roman" w:eastAsia="Times New Roman" w:hAnsi="Times New Roman" w:cs="Times New Roman"/>
          <w:b/>
          <w:bdr w:val="single" w:sz="2" w:space="0" w:color="E3E3E3" w:frame="1"/>
        </w:rPr>
        <w:t>Actor(s):</w:t>
      </w:r>
      <w:r w:rsidRPr="00680D9F">
        <w:rPr>
          <w:rFonts w:ascii="Times New Roman" w:eastAsia="Times New Roman" w:hAnsi="Times New Roman" w:cs="Times New Roman"/>
        </w:rPr>
        <w:t xml:space="preserve"> Software Developers, Codebase Maintainers</w:t>
      </w:r>
      <w:r w:rsidRPr="00680D9F">
        <w:br/>
      </w:r>
      <w:r w:rsidRPr="00680D9F">
        <w:rPr>
          <w:rFonts w:ascii="Times New Roman" w:eastAsia="Times New Roman" w:hAnsi="Times New Roman" w:cs="Times New Roman"/>
          <w:b/>
          <w:bdr w:val="single" w:sz="2" w:space="0" w:color="E3E3E3" w:frame="1"/>
        </w:rPr>
        <w:t>Description:</w:t>
      </w:r>
      <w:r w:rsidRPr="00680D9F">
        <w:rPr>
          <w:rFonts w:ascii="Times New Roman" w:eastAsia="Times New Roman" w:hAnsi="Times New Roman" w:cs="Times New Roman"/>
        </w:rPr>
        <w:t xml:space="preserve"> Refactor the existing codebase to use the Composition API instead of the Options API to enhance code organization and maintainability.</w:t>
      </w:r>
      <w:r w:rsidRPr="00680D9F">
        <w:br/>
      </w:r>
      <w:r w:rsidRPr="00680D9F">
        <w:rPr>
          <w:rFonts w:ascii="Times New Roman" w:eastAsia="Times New Roman" w:hAnsi="Times New Roman" w:cs="Times New Roman"/>
          <w:b/>
          <w:bdr w:val="single" w:sz="2" w:space="0" w:color="E3E3E3" w:frame="1"/>
        </w:rPr>
        <w:t>Trigger Event:</w:t>
      </w:r>
      <w:r w:rsidRPr="00680D9F">
        <w:rPr>
          <w:rFonts w:ascii="Times New Roman" w:eastAsia="Times New Roman" w:hAnsi="Times New Roman" w:cs="Times New Roman"/>
        </w:rPr>
        <w:t xml:space="preserve"> Decision to improve the software architecture and maintainability of the code.</w:t>
      </w:r>
      <w:r w:rsidRPr="00680D9F">
        <w:br/>
      </w:r>
      <w:r w:rsidRPr="00680D9F">
        <w:rPr>
          <w:rFonts w:ascii="Times New Roman" w:eastAsia="Times New Roman" w:hAnsi="Times New Roman" w:cs="Times New Roman"/>
          <w:b/>
          <w:bdr w:val="single" w:sz="2" w:space="0" w:color="E3E3E3" w:frame="1"/>
        </w:rPr>
        <w:t>Steps Performed:</w:t>
      </w:r>
    </w:p>
    <w:p w14:paraId="0F90A211" w14:textId="28948F8D" w:rsidR="00680D9F" w:rsidRPr="00680D9F" w:rsidRDefault="0029536A" w:rsidP="0029536A">
      <w:pPr>
        <w:rPr>
          <w:rFonts w:ascii="Times New Roman" w:eastAsia="Times New Roman" w:hAnsi="Times New Roman" w:cs="Times New Roman"/>
        </w:rPr>
      </w:pPr>
      <w:r w:rsidRPr="670649C2">
        <w:rPr>
          <w:rFonts w:ascii="Times New Roman" w:eastAsia="Times New Roman" w:hAnsi="Times New Roman" w:cs="Times New Roman"/>
        </w:rPr>
        <w:t>The developer</w:t>
      </w:r>
      <w:r w:rsidR="00680D9F" w:rsidRPr="00680D9F">
        <w:rPr>
          <w:rFonts w:ascii="Times New Roman" w:eastAsia="Times New Roman" w:hAnsi="Times New Roman" w:cs="Times New Roman"/>
        </w:rPr>
        <w:t xml:space="preserve"> reviews existing components using the Options API.</w:t>
      </w:r>
    </w:p>
    <w:p w14:paraId="3AA620D8" w14:textId="3B6AFE4C" w:rsidR="00680D9F" w:rsidRPr="00680D9F" w:rsidRDefault="0029536A" w:rsidP="0029536A">
      <w:pPr>
        <w:rPr>
          <w:rFonts w:ascii="Times New Roman" w:eastAsia="Times New Roman" w:hAnsi="Times New Roman" w:cs="Times New Roman"/>
        </w:rPr>
      </w:pPr>
      <w:r w:rsidRPr="670649C2">
        <w:rPr>
          <w:rFonts w:ascii="Times New Roman" w:eastAsia="Times New Roman" w:hAnsi="Times New Roman" w:cs="Times New Roman"/>
        </w:rPr>
        <w:t>The developer</w:t>
      </w:r>
      <w:r w:rsidR="00680D9F" w:rsidRPr="00680D9F">
        <w:rPr>
          <w:rFonts w:ascii="Times New Roman" w:eastAsia="Times New Roman" w:hAnsi="Times New Roman" w:cs="Times New Roman"/>
        </w:rPr>
        <w:t xml:space="preserve"> rewrites a component using the Composition API.</w:t>
      </w:r>
    </w:p>
    <w:p w14:paraId="1246E0ED" w14:textId="323CA78E" w:rsidR="00680D9F" w:rsidRPr="00680D9F" w:rsidRDefault="0029536A" w:rsidP="0029536A">
      <w:pPr>
        <w:rPr>
          <w:rFonts w:ascii="Times New Roman" w:eastAsia="Times New Roman" w:hAnsi="Times New Roman" w:cs="Times New Roman"/>
        </w:rPr>
      </w:pPr>
      <w:r w:rsidRPr="670649C2">
        <w:rPr>
          <w:rFonts w:ascii="Times New Roman" w:eastAsia="Times New Roman" w:hAnsi="Times New Roman" w:cs="Times New Roman"/>
        </w:rPr>
        <w:t>The developer</w:t>
      </w:r>
      <w:r w:rsidR="00680D9F" w:rsidRPr="00680D9F">
        <w:rPr>
          <w:rFonts w:ascii="Times New Roman" w:eastAsia="Times New Roman" w:hAnsi="Times New Roman" w:cs="Times New Roman"/>
        </w:rPr>
        <w:t xml:space="preserve"> verifies that the new component maintains existing functionality.</w:t>
      </w:r>
    </w:p>
    <w:p w14:paraId="442FB180" w14:textId="56D51FFB" w:rsidR="00680D9F" w:rsidRPr="00680D9F" w:rsidRDefault="0029536A" w:rsidP="0029536A">
      <w:pPr>
        <w:rPr>
          <w:rFonts w:ascii="Times New Roman" w:eastAsia="Times New Roman" w:hAnsi="Times New Roman" w:cs="Times New Roman"/>
        </w:rPr>
      </w:pPr>
      <w:r w:rsidRPr="670649C2">
        <w:rPr>
          <w:rFonts w:ascii="Times New Roman" w:eastAsia="Times New Roman" w:hAnsi="Times New Roman" w:cs="Times New Roman"/>
        </w:rPr>
        <w:t>The developer</w:t>
      </w:r>
      <w:r w:rsidR="00680D9F" w:rsidRPr="00680D9F">
        <w:rPr>
          <w:rFonts w:ascii="Times New Roman" w:eastAsia="Times New Roman" w:hAnsi="Times New Roman" w:cs="Times New Roman"/>
        </w:rPr>
        <w:t xml:space="preserve"> commits changes to a version control system.</w:t>
      </w:r>
    </w:p>
    <w:p w14:paraId="74B94753" w14:textId="72DAD828" w:rsidR="00680D9F" w:rsidRPr="00680D9F" w:rsidRDefault="0029536A" w:rsidP="0029536A">
      <w:pPr>
        <w:rPr>
          <w:rFonts w:ascii="Times New Roman" w:eastAsia="Times New Roman" w:hAnsi="Times New Roman" w:cs="Times New Roman"/>
          <w:b/>
        </w:rPr>
      </w:pPr>
      <w:r w:rsidRPr="670649C2">
        <w:rPr>
          <w:rFonts w:ascii="Times New Roman" w:eastAsia="Times New Roman" w:hAnsi="Times New Roman" w:cs="Times New Roman"/>
        </w:rPr>
        <w:t>The codebase</w:t>
      </w:r>
      <w:r w:rsidR="00680D9F" w:rsidRPr="00680D9F">
        <w:rPr>
          <w:rFonts w:ascii="Times New Roman" w:eastAsia="Times New Roman" w:hAnsi="Times New Roman" w:cs="Times New Roman"/>
        </w:rPr>
        <w:t xml:space="preserve"> is </w:t>
      </w:r>
      <w:r w:rsidR="000E6C06" w:rsidRPr="670649C2">
        <w:rPr>
          <w:rFonts w:ascii="Times New Roman" w:eastAsia="Times New Roman" w:hAnsi="Times New Roman" w:cs="Times New Roman"/>
        </w:rPr>
        <w:t>reviewed,</w:t>
      </w:r>
      <w:r w:rsidR="00680D9F" w:rsidRPr="00680D9F">
        <w:rPr>
          <w:rFonts w:ascii="Times New Roman" w:eastAsia="Times New Roman" w:hAnsi="Times New Roman" w:cs="Times New Roman"/>
        </w:rPr>
        <w:t xml:space="preserve"> and changes are merged into the main branch.</w:t>
      </w:r>
      <w:r w:rsidR="00680D9F" w:rsidRPr="00680D9F">
        <w:br/>
      </w:r>
      <w:r w:rsidR="00680D9F" w:rsidRPr="00680D9F">
        <w:rPr>
          <w:rFonts w:ascii="Times New Roman" w:eastAsia="Times New Roman" w:hAnsi="Times New Roman" w:cs="Times New Roman"/>
          <w:b/>
          <w:bdr w:val="single" w:sz="2" w:space="0" w:color="E3E3E3" w:frame="1"/>
        </w:rPr>
        <w:t>Information for Steps:</w:t>
      </w:r>
    </w:p>
    <w:p w14:paraId="02F23477" w14:textId="1B853CB0" w:rsidR="00680D9F" w:rsidRPr="00680D9F" w:rsidRDefault="00680D9F" w:rsidP="0029536A">
      <w:pPr>
        <w:rPr>
          <w:rFonts w:ascii="Times New Roman" w:eastAsia="Times New Roman" w:hAnsi="Times New Roman" w:cs="Times New Roman"/>
        </w:rPr>
      </w:pPr>
      <w:r w:rsidRPr="00680D9F">
        <w:rPr>
          <w:rFonts w:ascii="Times New Roman" w:eastAsia="Times New Roman" w:hAnsi="Times New Roman" w:cs="Times New Roman"/>
        </w:rPr>
        <w:t xml:space="preserve">Identify components, their dependencies, and </w:t>
      </w:r>
      <w:r w:rsidR="0029536A" w:rsidRPr="670649C2">
        <w:rPr>
          <w:rFonts w:ascii="Times New Roman" w:eastAsia="Times New Roman" w:hAnsi="Times New Roman" w:cs="Times New Roman"/>
        </w:rPr>
        <w:t>side effects</w:t>
      </w:r>
      <w:r w:rsidRPr="00680D9F">
        <w:rPr>
          <w:rFonts w:ascii="Times New Roman" w:eastAsia="Times New Roman" w:hAnsi="Times New Roman" w:cs="Times New Roman"/>
        </w:rPr>
        <w:t>.</w:t>
      </w:r>
    </w:p>
    <w:p w14:paraId="20D36FB5" w14:textId="6175EC99" w:rsidR="00680D9F" w:rsidRPr="00680D9F" w:rsidRDefault="00680D9F" w:rsidP="0029536A">
      <w:pPr>
        <w:rPr>
          <w:rFonts w:ascii="Times New Roman" w:eastAsia="Times New Roman" w:hAnsi="Times New Roman" w:cs="Times New Roman"/>
        </w:rPr>
      </w:pPr>
      <w:r w:rsidRPr="00680D9F">
        <w:rPr>
          <w:rFonts w:ascii="Times New Roman" w:eastAsia="Times New Roman" w:hAnsi="Times New Roman" w:cs="Times New Roman"/>
        </w:rPr>
        <w:t xml:space="preserve">Reorganize the component's logic using </w:t>
      </w:r>
      <w:r w:rsidR="0029536A" w:rsidRPr="670649C2">
        <w:rPr>
          <w:rFonts w:ascii="Times New Roman" w:eastAsia="Times New Roman" w:hAnsi="Times New Roman" w:cs="Times New Roman"/>
        </w:rPr>
        <w:t xml:space="preserve">the </w:t>
      </w:r>
      <w:r w:rsidRPr="00680D9F">
        <w:rPr>
          <w:rFonts w:ascii="Times New Roman" w:eastAsia="Times New Roman" w:hAnsi="Times New Roman" w:cs="Times New Roman"/>
          <w:b/>
          <w:sz w:val="21"/>
          <w:szCs w:val="21"/>
          <w:bdr w:val="single" w:sz="2" w:space="0" w:color="E3E3E3" w:frame="1"/>
        </w:rPr>
        <w:t>setup</w:t>
      </w:r>
      <w:r w:rsidRPr="00680D9F">
        <w:rPr>
          <w:rFonts w:ascii="Times New Roman" w:eastAsia="Times New Roman" w:hAnsi="Times New Roman" w:cs="Times New Roman"/>
        </w:rPr>
        <w:t xml:space="preserve"> function and reactive references.</w:t>
      </w:r>
    </w:p>
    <w:p w14:paraId="6A712841" w14:textId="77777777" w:rsidR="00680D9F" w:rsidRPr="00680D9F" w:rsidRDefault="00680D9F" w:rsidP="0029536A">
      <w:pPr>
        <w:rPr>
          <w:rFonts w:ascii="Times New Roman" w:eastAsia="Times New Roman" w:hAnsi="Times New Roman" w:cs="Times New Roman"/>
        </w:rPr>
      </w:pPr>
      <w:r w:rsidRPr="00680D9F">
        <w:rPr>
          <w:rFonts w:ascii="Times New Roman" w:eastAsia="Times New Roman" w:hAnsi="Times New Roman" w:cs="Times New Roman"/>
        </w:rPr>
        <w:t>Test the component in a development environment.</w:t>
      </w:r>
    </w:p>
    <w:p w14:paraId="12222A9F" w14:textId="6737D3B5" w:rsidR="00680D9F" w:rsidRPr="00680D9F" w:rsidRDefault="00680D9F" w:rsidP="0029536A">
      <w:pPr>
        <w:rPr>
          <w:rFonts w:ascii="Times New Roman" w:eastAsia="Times New Roman" w:hAnsi="Times New Roman" w:cs="Times New Roman"/>
        </w:rPr>
      </w:pPr>
      <w:r w:rsidRPr="00680D9F">
        <w:rPr>
          <w:rFonts w:ascii="Times New Roman" w:eastAsia="Times New Roman" w:hAnsi="Times New Roman" w:cs="Times New Roman"/>
        </w:rPr>
        <w:t xml:space="preserve">Document changes and </w:t>
      </w:r>
      <w:r w:rsidR="00FC7348" w:rsidRPr="670649C2">
        <w:rPr>
          <w:rFonts w:ascii="Times New Roman" w:eastAsia="Times New Roman" w:hAnsi="Times New Roman" w:cs="Times New Roman"/>
        </w:rPr>
        <w:t>updates</w:t>
      </w:r>
      <w:r w:rsidRPr="00680D9F">
        <w:rPr>
          <w:rFonts w:ascii="Times New Roman" w:eastAsia="Times New Roman" w:hAnsi="Times New Roman" w:cs="Times New Roman"/>
        </w:rPr>
        <w:t xml:space="preserve"> the version control.</w:t>
      </w:r>
    </w:p>
    <w:p w14:paraId="43C9C38B" w14:textId="56CD9620" w:rsidR="00680D9F" w:rsidRPr="00680D9F" w:rsidRDefault="00680D9F" w:rsidP="0029536A">
      <w:pPr>
        <w:rPr>
          <w:rFonts w:ascii="Times New Roman" w:eastAsia="Times New Roman" w:hAnsi="Times New Roman" w:cs="Times New Roman"/>
        </w:rPr>
      </w:pPr>
      <w:r w:rsidRPr="00680D9F">
        <w:rPr>
          <w:rFonts w:ascii="Times New Roman" w:eastAsia="Times New Roman" w:hAnsi="Times New Roman" w:cs="Times New Roman"/>
        </w:rPr>
        <w:t>Peer review and automated testing before merging.</w:t>
      </w:r>
      <w:r w:rsidRPr="00680D9F">
        <w:br/>
      </w:r>
      <w:r w:rsidRPr="00680D9F">
        <w:rPr>
          <w:rFonts w:ascii="Times New Roman" w:eastAsia="Times New Roman" w:hAnsi="Times New Roman" w:cs="Times New Roman"/>
          <w:b/>
          <w:bdr w:val="single" w:sz="2" w:space="0" w:color="E3E3E3" w:frame="1"/>
        </w:rPr>
        <w:t>Preconditions:</w:t>
      </w:r>
      <w:r w:rsidRPr="00680D9F">
        <w:rPr>
          <w:rFonts w:ascii="Times New Roman" w:eastAsia="Times New Roman" w:hAnsi="Times New Roman" w:cs="Times New Roman"/>
        </w:rPr>
        <w:t xml:space="preserve"> Developers are trained in the Composition API.</w:t>
      </w:r>
      <w:r w:rsidRPr="00680D9F">
        <w:br/>
      </w:r>
      <w:r w:rsidRPr="00680D9F">
        <w:rPr>
          <w:rFonts w:ascii="Times New Roman" w:eastAsia="Times New Roman" w:hAnsi="Times New Roman" w:cs="Times New Roman"/>
          <w:b/>
          <w:bdr w:val="single" w:sz="2" w:space="0" w:color="E3E3E3" w:frame="1"/>
        </w:rPr>
        <w:t>Postconditions:</w:t>
      </w:r>
      <w:r w:rsidRPr="00680D9F">
        <w:rPr>
          <w:rFonts w:ascii="Times New Roman" w:eastAsia="Times New Roman" w:hAnsi="Times New Roman" w:cs="Times New Roman"/>
        </w:rPr>
        <w:t xml:space="preserve"> </w:t>
      </w:r>
      <w:r w:rsidR="005F559E" w:rsidRPr="670649C2">
        <w:rPr>
          <w:rFonts w:ascii="Times New Roman" w:eastAsia="Times New Roman" w:hAnsi="Times New Roman" w:cs="Times New Roman"/>
        </w:rPr>
        <w:t>The codebase</w:t>
      </w:r>
      <w:r w:rsidRPr="00680D9F">
        <w:rPr>
          <w:rFonts w:ascii="Times New Roman" w:eastAsia="Times New Roman" w:hAnsi="Times New Roman" w:cs="Times New Roman"/>
        </w:rPr>
        <w:t xml:space="preserve"> solely uses the Composition API for component logic.</w:t>
      </w:r>
      <w:r w:rsidRPr="00680D9F">
        <w:br/>
      </w:r>
      <w:r w:rsidRPr="00680D9F">
        <w:rPr>
          <w:rFonts w:ascii="Times New Roman" w:eastAsia="Times New Roman" w:hAnsi="Times New Roman" w:cs="Times New Roman"/>
          <w:b/>
          <w:bdr w:val="single" w:sz="2" w:space="0" w:color="E3E3E3" w:frame="1"/>
        </w:rPr>
        <w:t>Assumptions:</w:t>
      </w:r>
      <w:r w:rsidRPr="00680D9F">
        <w:rPr>
          <w:rFonts w:ascii="Times New Roman" w:eastAsia="Times New Roman" w:hAnsi="Times New Roman" w:cs="Times New Roman"/>
        </w:rPr>
        <w:t xml:space="preserve"> The Composition API provides all </w:t>
      </w:r>
      <w:r w:rsidR="0029536A" w:rsidRPr="670649C2">
        <w:rPr>
          <w:rFonts w:ascii="Times New Roman" w:eastAsia="Times New Roman" w:hAnsi="Times New Roman" w:cs="Times New Roman"/>
        </w:rPr>
        <w:t xml:space="preserve">the </w:t>
      </w:r>
      <w:r w:rsidRPr="00680D9F">
        <w:rPr>
          <w:rFonts w:ascii="Times New Roman" w:eastAsia="Times New Roman" w:hAnsi="Times New Roman" w:cs="Times New Roman"/>
        </w:rPr>
        <w:t>necessary features to replace the Options API.</w:t>
      </w:r>
      <w:r w:rsidRPr="00680D9F">
        <w:br/>
      </w:r>
      <w:r w:rsidRPr="00680D9F">
        <w:rPr>
          <w:rFonts w:ascii="Times New Roman" w:eastAsia="Times New Roman" w:hAnsi="Times New Roman" w:cs="Times New Roman"/>
          <w:b/>
          <w:bdr w:val="single" w:sz="2" w:space="0" w:color="E3E3E3" w:frame="1"/>
        </w:rPr>
        <w:t>Requirements Met:</w:t>
      </w:r>
      <w:r w:rsidRPr="00680D9F">
        <w:rPr>
          <w:rFonts w:ascii="Times New Roman" w:eastAsia="Times New Roman" w:hAnsi="Times New Roman" w:cs="Times New Roman"/>
        </w:rPr>
        <w:t xml:space="preserve"> Codebase utilizes Composition API for improved organization and maintainability.</w:t>
      </w:r>
    </w:p>
    <w:p w14:paraId="601ECD66" w14:textId="7D677D9D" w:rsidR="3C66CAD1" w:rsidRDefault="3C66CAD1" w:rsidP="3C66CAD1">
      <w:pPr>
        <w:rPr>
          <w:rFonts w:ascii="Times New Roman" w:eastAsia="Times New Roman" w:hAnsi="Times New Roman" w:cs="Times New Roman"/>
        </w:rPr>
      </w:pPr>
    </w:p>
    <w:p w14:paraId="4155DC72" w14:textId="77777777" w:rsidR="00F65AA3" w:rsidRDefault="00F65AA3" w:rsidP="15866ABB">
      <w:pPr>
        <w:pStyle w:val="Heading2"/>
        <w:rPr>
          <w:rFonts w:ascii="Times New Roman" w:eastAsia="Times New Roman" w:hAnsi="Times New Roman" w:cs="Times New Roman"/>
          <w:color w:val="auto"/>
        </w:rPr>
      </w:pPr>
    </w:p>
    <w:p w14:paraId="3623AF8E" w14:textId="77777777" w:rsidR="00F65AA3" w:rsidRDefault="00F65AA3" w:rsidP="15866ABB">
      <w:pPr>
        <w:pStyle w:val="Heading2"/>
        <w:rPr>
          <w:rFonts w:ascii="Times New Roman" w:eastAsia="Times New Roman" w:hAnsi="Times New Roman" w:cs="Times New Roman"/>
          <w:color w:val="auto"/>
        </w:rPr>
      </w:pPr>
    </w:p>
    <w:p w14:paraId="71A396A6" w14:textId="77777777" w:rsidR="00F65AA3" w:rsidRDefault="00F65AA3" w:rsidP="15866ABB">
      <w:pPr>
        <w:pStyle w:val="Heading2"/>
        <w:rPr>
          <w:rFonts w:ascii="Times New Roman" w:eastAsia="Times New Roman" w:hAnsi="Times New Roman" w:cs="Times New Roman"/>
          <w:color w:val="auto"/>
        </w:rPr>
      </w:pPr>
    </w:p>
    <w:p w14:paraId="2F62740A" w14:textId="77777777" w:rsidR="00F65AA3" w:rsidRDefault="00F65AA3" w:rsidP="15866ABB">
      <w:pPr>
        <w:pStyle w:val="Heading2"/>
        <w:rPr>
          <w:rFonts w:ascii="Times New Roman" w:eastAsia="Times New Roman" w:hAnsi="Times New Roman" w:cs="Times New Roman"/>
          <w:color w:val="auto"/>
        </w:rPr>
      </w:pPr>
    </w:p>
    <w:p w14:paraId="65FD6C0F" w14:textId="77777777" w:rsidR="00F65AA3" w:rsidRPr="00F65AA3" w:rsidRDefault="00F65AA3" w:rsidP="00F65AA3"/>
    <w:p w14:paraId="1C32381F" w14:textId="1D0A4E16" w:rsidR="003A017B" w:rsidRPr="00A24825" w:rsidRDefault="00AB7527" w:rsidP="15866ABB">
      <w:pPr>
        <w:pStyle w:val="Heading2"/>
        <w:rPr>
          <w:rFonts w:ascii="Times New Roman" w:eastAsia="Times New Roman" w:hAnsi="Times New Roman" w:cs="Times New Roman"/>
          <w:color w:val="auto"/>
        </w:rPr>
      </w:pPr>
      <w:bookmarkStart w:id="67" w:name="_Toc158318598"/>
      <w:r w:rsidRPr="00A24825">
        <w:rPr>
          <w:rFonts w:ascii="Times New Roman" w:eastAsia="Times New Roman" w:hAnsi="Times New Roman" w:cs="Times New Roman"/>
          <w:color w:val="auto"/>
        </w:rPr>
        <w:lastRenderedPageBreak/>
        <w:t>User Authentication and Role-based Access Control:</w:t>
      </w:r>
      <w:bookmarkEnd w:id="67"/>
    </w:p>
    <w:p w14:paraId="53CD3F16" w14:textId="76640B2F"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b/>
        </w:rPr>
        <w:t>Use Case Name</w:t>
      </w:r>
      <w:r w:rsidRPr="00A24825">
        <w:rPr>
          <w:rFonts w:ascii="Times New Roman" w:eastAsia="Times New Roman" w:hAnsi="Times New Roman" w:cs="Times New Roman"/>
        </w:rPr>
        <w:t>: User Authentication and Role-based Access Control</w:t>
      </w:r>
    </w:p>
    <w:p w14:paraId="03FA0D42" w14:textId="3668B078" w:rsidR="001E336B" w:rsidRPr="00A24825" w:rsidRDefault="00A24825" w:rsidP="00A24825">
      <w:pPr>
        <w:rPr>
          <w:rFonts w:ascii="Times New Roman" w:eastAsia="Times New Roman" w:hAnsi="Times New Roman" w:cs="Times New Roman"/>
        </w:rPr>
      </w:pPr>
      <w:r w:rsidRPr="670649C2">
        <w:rPr>
          <w:rFonts w:ascii="Times New Roman" w:eastAsia="Times New Roman" w:hAnsi="Times New Roman" w:cs="Times New Roman"/>
          <w:b/>
        </w:rPr>
        <w:t>ID:</w:t>
      </w:r>
      <w:r w:rsidRPr="670649C2">
        <w:rPr>
          <w:rFonts w:ascii="Times New Roman" w:eastAsia="Times New Roman" w:hAnsi="Times New Roman" w:cs="Times New Roman"/>
        </w:rPr>
        <w:t xml:space="preserve"> </w:t>
      </w:r>
      <w:r w:rsidR="001E336B" w:rsidRPr="00A24825">
        <w:rPr>
          <w:rFonts w:ascii="Times New Roman" w:eastAsia="Times New Roman" w:hAnsi="Times New Roman" w:cs="Times New Roman"/>
        </w:rPr>
        <w:t xml:space="preserve"> AUTH_RBAC_01</w:t>
      </w:r>
    </w:p>
    <w:p w14:paraId="2ADB3D6C" w14:textId="723B3E80" w:rsidR="001E336B" w:rsidRPr="00A24825" w:rsidRDefault="001E336B" w:rsidP="00A24825">
      <w:pPr>
        <w:rPr>
          <w:rFonts w:ascii="Times New Roman" w:eastAsia="Times New Roman" w:hAnsi="Times New Roman" w:cs="Times New Roman"/>
        </w:rPr>
      </w:pPr>
      <w:r w:rsidRPr="00D37444">
        <w:rPr>
          <w:rFonts w:ascii="Times New Roman" w:eastAsia="Times New Roman" w:hAnsi="Times New Roman" w:cs="Times New Roman"/>
          <w:b/>
        </w:rPr>
        <w:t>Area</w:t>
      </w:r>
      <w:r w:rsidRPr="00A24825">
        <w:rPr>
          <w:rFonts w:ascii="Times New Roman" w:eastAsia="Times New Roman" w:hAnsi="Times New Roman" w:cs="Times New Roman"/>
        </w:rPr>
        <w:t>:</w:t>
      </w:r>
      <w:r w:rsidR="00A24825" w:rsidRPr="670649C2">
        <w:rPr>
          <w:rFonts w:ascii="Times New Roman" w:eastAsia="Times New Roman" w:hAnsi="Times New Roman" w:cs="Times New Roman"/>
        </w:rPr>
        <w:t xml:space="preserve"> </w:t>
      </w:r>
      <w:r w:rsidRPr="00A24825">
        <w:rPr>
          <w:rFonts w:ascii="Times New Roman" w:eastAsia="Times New Roman" w:hAnsi="Times New Roman" w:cs="Times New Roman"/>
        </w:rPr>
        <w:t>Security - Access Management</w:t>
      </w:r>
    </w:p>
    <w:p w14:paraId="37D024A9" w14:textId="4DFD39EB" w:rsidR="001E336B" w:rsidRPr="00A24825" w:rsidRDefault="001E336B" w:rsidP="00A24825">
      <w:pPr>
        <w:rPr>
          <w:rFonts w:ascii="Times New Roman" w:eastAsia="Times New Roman" w:hAnsi="Times New Roman" w:cs="Times New Roman"/>
        </w:rPr>
      </w:pPr>
      <w:r w:rsidRPr="00D37444">
        <w:rPr>
          <w:rFonts w:ascii="Times New Roman" w:eastAsia="Times New Roman" w:hAnsi="Times New Roman" w:cs="Times New Roman"/>
          <w:b/>
        </w:rPr>
        <w:t>Actor(s):</w:t>
      </w:r>
      <w:r w:rsidRPr="00A24825">
        <w:rPr>
          <w:rFonts w:ascii="Times New Roman" w:eastAsia="Times New Roman" w:hAnsi="Times New Roman" w:cs="Times New Roman"/>
        </w:rPr>
        <w:t xml:space="preserve"> System Users, System Administrators</w:t>
      </w:r>
    </w:p>
    <w:p w14:paraId="471B4BB9" w14:textId="3DCED020" w:rsidR="001E336B" w:rsidRPr="00A24825" w:rsidRDefault="001E336B" w:rsidP="00A24825">
      <w:pPr>
        <w:rPr>
          <w:rFonts w:ascii="Times New Roman" w:eastAsia="Times New Roman" w:hAnsi="Times New Roman" w:cs="Times New Roman"/>
        </w:rPr>
      </w:pPr>
      <w:r w:rsidRPr="00B93CD0">
        <w:rPr>
          <w:rFonts w:ascii="Times New Roman" w:eastAsia="Times New Roman" w:hAnsi="Times New Roman" w:cs="Times New Roman"/>
          <w:b/>
        </w:rPr>
        <w:t>Description</w:t>
      </w:r>
      <w:r w:rsidRPr="00A24825">
        <w:rPr>
          <w:rFonts w:ascii="Times New Roman" w:eastAsia="Times New Roman" w:hAnsi="Times New Roman" w:cs="Times New Roman"/>
        </w:rPr>
        <w:t>:</w:t>
      </w:r>
      <w:r w:rsidR="00A32817" w:rsidRPr="670649C2">
        <w:rPr>
          <w:rFonts w:ascii="Times New Roman" w:eastAsia="Times New Roman" w:hAnsi="Times New Roman" w:cs="Times New Roman"/>
        </w:rPr>
        <w:t xml:space="preserve"> </w:t>
      </w:r>
      <w:r w:rsidRPr="00A24825">
        <w:rPr>
          <w:rFonts w:ascii="Times New Roman" w:eastAsia="Times New Roman" w:hAnsi="Times New Roman" w:cs="Times New Roman"/>
        </w:rPr>
        <w:t>Authenticate users and provide access based on predefined roles to ensure secure access to system resources.</w:t>
      </w:r>
    </w:p>
    <w:p w14:paraId="7D34DA5C" w14:textId="68EBF348" w:rsidR="001E336B" w:rsidRPr="00A24825" w:rsidRDefault="001E336B" w:rsidP="00A24825">
      <w:pPr>
        <w:rPr>
          <w:rFonts w:ascii="Times New Roman" w:eastAsia="Times New Roman" w:hAnsi="Times New Roman" w:cs="Times New Roman"/>
        </w:rPr>
      </w:pPr>
      <w:r w:rsidRPr="00B93CD0">
        <w:rPr>
          <w:rFonts w:ascii="Times New Roman" w:eastAsia="Times New Roman" w:hAnsi="Times New Roman" w:cs="Times New Roman"/>
          <w:b/>
        </w:rPr>
        <w:t>Trigger Event</w:t>
      </w:r>
      <w:r w:rsidRPr="00A24825">
        <w:rPr>
          <w:rFonts w:ascii="Times New Roman" w:eastAsia="Times New Roman" w:hAnsi="Times New Roman" w:cs="Times New Roman"/>
        </w:rPr>
        <w:t>: User attempts to access the system.</w:t>
      </w:r>
    </w:p>
    <w:p w14:paraId="6FA9F9AC" w14:textId="519D17A2" w:rsidR="001E336B" w:rsidRPr="00B93CD0" w:rsidRDefault="001E336B" w:rsidP="00A24825">
      <w:pPr>
        <w:rPr>
          <w:rFonts w:ascii="Times New Roman" w:eastAsia="Times New Roman" w:hAnsi="Times New Roman" w:cs="Times New Roman"/>
          <w:b/>
        </w:rPr>
      </w:pPr>
      <w:r w:rsidRPr="00B93CD0">
        <w:rPr>
          <w:rFonts w:ascii="Times New Roman" w:eastAsia="Times New Roman" w:hAnsi="Times New Roman" w:cs="Times New Roman"/>
          <w:b/>
        </w:rPr>
        <w:t>Steps Performed:</w:t>
      </w:r>
    </w:p>
    <w:p w14:paraId="66DC3E3B" w14:textId="63B84722"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 xml:space="preserve">1. </w:t>
      </w:r>
      <w:r w:rsidR="00CF57C7" w:rsidRPr="670649C2">
        <w:rPr>
          <w:rFonts w:ascii="Times New Roman" w:eastAsia="Times New Roman" w:hAnsi="Times New Roman" w:cs="Times New Roman"/>
        </w:rPr>
        <w:t>The user</w:t>
      </w:r>
      <w:r w:rsidRPr="00A24825">
        <w:rPr>
          <w:rFonts w:ascii="Times New Roman" w:eastAsia="Times New Roman" w:hAnsi="Times New Roman" w:cs="Times New Roman"/>
        </w:rPr>
        <w:t xml:space="preserve"> provides credentials (username/password) at </w:t>
      </w:r>
      <w:r w:rsidR="00CF57C7" w:rsidRPr="670649C2">
        <w:rPr>
          <w:rFonts w:ascii="Times New Roman" w:eastAsia="Times New Roman" w:hAnsi="Times New Roman" w:cs="Times New Roman"/>
        </w:rPr>
        <w:t xml:space="preserve">the </w:t>
      </w:r>
      <w:r w:rsidRPr="00A24825">
        <w:rPr>
          <w:rFonts w:ascii="Times New Roman" w:eastAsia="Times New Roman" w:hAnsi="Times New Roman" w:cs="Times New Roman"/>
        </w:rPr>
        <w:t>login screen.</w:t>
      </w:r>
    </w:p>
    <w:p w14:paraId="2A4C5C4A" w14:textId="4CF164E3"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 xml:space="preserve">2. </w:t>
      </w:r>
      <w:r w:rsidR="00CF57C7" w:rsidRPr="670649C2">
        <w:rPr>
          <w:rFonts w:ascii="Times New Roman" w:eastAsia="Times New Roman" w:hAnsi="Times New Roman" w:cs="Times New Roman"/>
        </w:rPr>
        <w:t>The system</w:t>
      </w:r>
      <w:r w:rsidRPr="00A24825">
        <w:rPr>
          <w:rFonts w:ascii="Times New Roman" w:eastAsia="Times New Roman" w:hAnsi="Times New Roman" w:cs="Times New Roman"/>
        </w:rPr>
        <w:t xml:space="preserve"> validates credentials against the user database.</w:t>
      </w:r>
    </w:p>
    <w:p w14:paraId="4E7D4A37" w14:textId="3C49D42F"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 xml:space="preserve">3. Upon successful authentication, the system retrieves </w:t>
      </w:r>
      <w:r w:rsidR="00CF57C7" w:rsidRPr="670649C2">
        <w:rPr>
          <w:rFonts w:ascii="Times New Roman" w:eastAsia="Times New Roman" w:hAnsi="Times New Roman" w:cs="Times New Roman"/>
        </w:rPr>
        <w:t xml:space="preserve">the </w:t>
      </w:r>
      <w:r w:rsidRPr="00A24825">
        <w:rPr>
          <w:rFonts w:ascii="Times New Roman" w:eastAsia="Times New Roman" w:hAnsi="Times New Roman" w:cs="Times New Roman"/>
        </w:rPr>
        <w:t>user role.</w:t>
      </w:r>
    </w:p>
    <w:p w14:paraId="3794F6D3" w14:textId="69F5A22D"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 xml:space="preserve">4. </w:t>
      </w:r>
      <w:r w:rsidR="00CF57C7" w:rsidRPr="670649C2">
        <w:rPr>
          <w:rFonts w:ascii="Times New Roman" w:eastAsia="Times New Roman" w:hAnsi="Times New Roman" w:cs="Times New Roman"/>
        </w:rPr>
        <w:t>The system</w:t>
      </w:r>
      <w:r w:rsidRPr="00A24825">
        <w:rPr>
          <w:rFonts w:ascii="Times New Roman" w:eastAsia="Times New Roman" w:hAnsi="Times New Roman" w:cs="Times New Roman"/>
        </w:rPr>
        <w:t xml:space="preserve"> grants access based on the role-specific permissions.</w:t>
      </w:r>
    </w:p>
    <w:p w14:paraId="38EA3122" w14:textId="46295FB7"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 xml:space="preserve">5. </w:t>
      </w:r>
      <w:r w:rsidR="00CF57C7" w:rsidRPr="670649C2">
        <w:rPr>
          <w:rFonts w:ascii="Times New Roman" w:eastAsia="Times New Roman" w:hAnsi="Times New Roman" w:cs="Times New Roman"/>
        </w:rPr>
        <w:t>The user</w:t>
      </w:r>
      <w:r w:rsidRPr="00A24825">
        <w:rPr>
          <w:rFonts w:ascii="Times New Roman" w:eastAsia="Times New Roman" w:hAnsi="Times New Roman" w:cs="Times New Roman"/>
        </w:rPr>
        <w:t xml:space="preserve"> accesses the permitted system resources.</w:t>
      </w:r>
    </w:p>
    <w:p w14:paraId="0B6BA498" w14:textId="1199A427" w:rsidR="001E336B" w:rsidRPr="00A24825" w:rsidRDefault="001E336B" w:rsidP="00A24825">
      <w:pPr>
        <w:rPr>
          <w:rFonts w:ascii="Times New Roman" w:eastAsia="Times New Roman" w:hAnsi="Times New Roman" w:cs="Times New Roman"/>
          <w:b/>
        </w:rPr>
      </w:pPr>
      <w:r w:rsidRPr="00A24825">
        <w:rPr>
          <w:rFonts w:ascii="Times New Roman" w:eastAsia="Times New Roman" w:hAnsi="Times New Roman" w:cs="Times New Roman"/>
          <w:b/>
        </w:rPr>
        <w:t>Information for Steps:</w:t>
      </w:r>
    </w:p>
    <w:p w14:paraId="3B961A62" w14:textId="77777777"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1. Entry of secure username and password.</w:t>
      </w:r>
    </w:p>
    <w:p w14:paraId="087F002A" w14:textId="77777777"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2. Credential verification with encryption methods.</w:t>
      </w:r>
    </w:p>
    <w:p w14:paraId="0B360794" w14:textId="77777777"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3. Role information retrieval from the database.</w:t>
      </w:r>
    </w:p>
    <w:p w14:paraId="32CD74B6" w14:textId="77777777"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4. Access control enforcement based on role.</w:t>
      </w:r>
    </w:p>
    <w:p w14:paraId="075F0D34" w14:textId="613BEF7D"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rPr>
        <w:t>5. User interaction with the system within role constraints.</w:t>
      </w:r>
    </w:p>
    <w:p w14:paraId="648A2FB9" w14:textId="3CDDA919"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b/>
        </w:rPr>
        <w:t>Preconditions</w:t>
      </w:r>
      <w:r w:rsidRPr="00A24825">
        <w:rPr>
          <w:rFonts w:ascii="Times New Roman" w:eastAsia="Times New Roman" w:hAnsi="Times New Roman" w:cs="Times New Roman"/>
        </w:rPr>
        <w:t xml:space="preserve">: </w:t>
      </w:r>
      <w:r w:rsidR="00CF57C7" w:rsidRPr="670649C2">
        <w:rPr>
          <w:rFonts w:ascii="Times New Roman" w:eastAsia="Times New Roman" w:hAnsi="Times New Roman" w:cs="Times New Roman"/>
        </w:rPr>
        <w:t>The user</w:t>
      </w:r>
      <w:r w:rsidRPr="00A24825">
        <w:rPr>
          <w:rFonts w:ascii="Times New Roman" w:eastAsia="Times New Roman" w:hAnsi="Times New Roman" w:cs="Times New Roman"/>
        </w:rPr>
        <w:t xml:space="preserve"> has an active account with </w:t>
      </w:r>
      <w:r w:rsidR="00CF57C7" w:rsidRPr="670649C2">
        <w:rPr>
          <w:rFonts w:ascii="Times New Roman" w:eastAsia="Times New Roman" w:hAnsi="Times New Roman" w:cs="Times New Roman"/>
        </w:rPr>
        <w:t xml:space="preserve">the </w:t>
      </w:r>
      <w:r w:rsidRPr="00A24825">
        <w:rPr>
          <w:rFonts w:ascii="Times New Roman" w:eastAsia="Times New Roman" w:hAnsi="Times New Roman" w:cs="Times New Roman"/>
        </w:rPr>
        <w:t>assigned role(s).</w:t>
      </w:r>
    </w:p>
    <w:p w14:paraId="2455B003" w14:textId="4032E46D"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b/>
        </w:rPr>
        <w:t>Postconditions:</w:t>
      </w:r>
      <w:r w:rsidRPr="00A24825">
        <w:rPr>
          <w:rFonts w:ascii="Times New Roman" w:eastAsia="Times New Roman" w:hAnsi="Times New Roman" w:cs="Times New Roman"/>
        </w:rPr>
        <w:t xml:space="preserve"> User gains access to resources according to their role.</w:t>
      </w:r>
    </w:p>
    <w:p w14:paraId="064E3AD6" w14:textId="54EDF1BC"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b/>
        </w:rPr>
        <w:t>Assumptions:</w:t>
      </w:r>
      <w:r w:rsidRPr="00A24825">
        <w:rPr>
          <w:rFonts w:ascii="Times New Roman" w:eastAsia="Times New Roman" w:hAnsi="Times New Roman" w:cs="Times New Roman"/>
        </w:rPr>
        <w:t xml:space="preserve"> Role definitions and permissions are preconfigured.</w:t>
      </w:r>
    </w:p>
    <w:p w14:paraId="0233CBC2" w14:textId="01C0631D" w:rsidR="001E336B" w:rsidRPr="00A24825" w:rsidRDefault="001E336B" w:rsidP="00A24825">
      <w:pPr>
        <w:rPr>
          <w:rFonts w:ascii="Times New Roman" w:eastAsia="Times New Roman" w:hAnsi="Times New Roman" w:cs="Times New Roman"/>
        </w:rPr>
      </w:pPr>
      <w:r w:rsidRPr="00A24825">
        <w:rPr>
          <w:rFonts w:ascii="Times New Roman" w:eastAsia="Times New Roman" w:hAnsi="Times New Roman" w:cs="Times New Roman"/>
          <w:b/>
        </w:rPr>
        <w:t>Requirements Met</w:t>
      </w:r>
      <w:r w:rsidRPr="00A24825">
        <w:rPr>
          <w:rFonts w:ascii="Times New Roman" w:eastAsia="Times New Roman" w:hAnsi="Times New Roman" w:cs="Times New Roman"/>
        </w:rPr>
        <w:t>: Secure, role-based access to the system is provided.</w:t>
      </w:r>
    </w:p>
    <w:p w14:paraId="12C6CED5" w14:textId="15CC485F" w:rsidR="15866ABB" w:rsidRDefault="009D7C0B" w:rsidP="15866ABB">
      <w:pPr>
        <w:rPr>
          <w:rFonts w:ascii="Times New Roman" w:eastAsia="Times New Roman" w:hAnsi="Times New Roman" w:cs="Times New Roman"/>
        </w:rPr>
      </w:pPr>
      <w:r>
        <w:rPr>
          <w:rFonts w:ascii="Times New Roman" w:eastAsia="Times New Roman" w:hAnsi="Times New Roman" w:cs="Times New Roman"/>
        </w:rPr>
        <w:t xml:space="preserve"> </w:t>
      </w:r>
      <w:r w:rsidR="15866ABB" w:rsidRPr="15866ABB">
        <w:rPr>
          <w:rFonts w:ascii="Times New Roman" w:eastAsia="Times New Roman" w:hAnsi="Times New Roman" w:cs="Times New Roman"/>
        </w:rPr>
        <w:br w:type="page"/>
      </w:r>
    </w:p>
    <w:p w14:paraId="384ED9F8" w14:textId="24B342FF" w:rsidR="002E7E62" w:rsidRPr="002E7E62" w:rsidRDefault="00441A9C" w:rsidP="15866ABB">
      <w:pPr>
        <w:rPr>
          <w:rFonts w:ascii="Times New Roman" w:eastAsia="Times New Roman" w:hAnsi="Times New Roman" w:cs="Times New Roman"/>
        </w:rPr>
      </w:pPr>
      <w:bookmarkStart w:id="68" w:name="_Toc158318599"/>
      <w:r w:rsidRPr="15866ABB">
        <w:rPr>
          <w:rStyle w:val="Heading2Char"/>
          <w:rFonts w:ascii="Times New Roman" w:eastAsia="Times New Roman" w:hAnsi="Times New Roman" w:cs="Times New Roman"/>
          <w:color w:val="auto"/>
        </w:rPr>
        <w:lastRenderedPageBreak/>
        <w:t>Integration of Services at the Data Layer</w:t>
      </w:r>
      <w:r w:rsidRPr="15866ABB">
        <w:rPr>
          <w:rStyle w:val="Heading2Char"/>
          <w:rFonts w:ascii="Times New Roman" w:eastAsia="Times New Roman" w:hAnsi="Times New Roman" w:cs="Times New Roman"/>
          <w:color w:val="auto"/>
        </w:rPr>
        <w:t>:</w:t>
      </w:r>
      <w:bookmarkEnd w:id="68"/>
    </w:p>
    <w:p w14:paraId="45441689" w14:textId="440B4B8D" w:rsidR="00C35C14" w:rsidRPr="00C35C14" w:rsidRDefault="00C35C14" w:rsidP="00C35C14">
      <w:pPr>
        <w:rPr>
          <w:rFonts w:ascii="Times New Roman" w:eastAsia="Times New Roman" w:hAnsi="Times New Roman" w:cs="Times New Roman"/>
        </w:rPr>
      </w:pPr>
      <w:r w:rsidRPr="00F5227C">
        <w:rPr>
          <w:rFonts w:ascii="Times New Roman" w:eastAsia="Times New Roman" w:hAnsi="Times New Roman" w:cs="Times New Roman"/>
          <w:b/>
          <w:bCs/>
        </w:rPr>
        <w:t>Use Case Name</w:t>
      </w:r>
      <w:r w:rsidRPr="00C35C14">
        <w:rPr>
          <w:rFonts w:ascii="Times New Roman" w:eastAsia="Times New Roman" w:hAnsi="Times New Roman" w:cs="Times New Roman"/>
        </w:rPr>
        <w:t xml:space="preserve">: Interacting with Service Data  </w:t>
      </w:r>
    </w:p>
    <w:p w14:paraId="602167ED" w14:textId="15F63B93" w:rsidR="00C35C14" w:rsidRPr="00C35C14" w:rsidRDefault="00C35C14" w:rsidP="00C35C14">
      <w:pPr>
        <w:rPr>
          <w:rFonts w:ascii="Times New Roman" w:eastAsia="Times New Roman" w:hAnsi="Times New Roman" w:cs="Times New Roman"/>
        </w:rPr>
      </w:pPr>
      <w:r w:rsidRPr="00F5227C">
        <w:rPr>
          <w:rFonts w:ascii="Times New Roman" w:eastAsia="Times New Roman" w:hAnsi="Times New Roman" w:cs="Times New Roman"/>
          <w:b/>
          <w:bCs/>
        </w:rPr>
        <w:t>ID</w:t>
      </w:r>
      <w:r w:rsidRPr="00C35C14">
        <w:rPr>
          <w:rFonts w:ascii="Times New Roman" w:eastAsia="Times New Roman" w:hAnsi="Times New Roman" w:cs="Times New Roman"/>
        </w:rPr>
        <w:t xml:space="preserve">: SERVICE_INTERACTION_01  </w:t>
      </w:r>
    </w:p>
    <w:p w14:paraId="48648F96" w14:textId="19723085" w:rsidR="002E7E62" w:rsidRPr="002E7E62" w:rsidRDefault="002E7E62" w:rsidP="002E7E62">
      <w:pPr>
        <w:rPr>
          <w:rFonts w:ascii="Times New Roman" w:eastAsia="Times New Roman" w:hAnsi="Times New Roman" w:cs="Times New Roman"/>
        </w:rPr>
      </w:pPr>
      <w:r w:rsidRPr="670649C2">
        <w:rPr>
          <w:rFonts w:ascii="Times New Roman" w:eastAsia="Times New Roman" w:hAnsi="Times New Roman" w:cs="Times New Roman"/>
          <w:b/>
        </w:rPr>
        <w:t>Area</w:t>
      </w:r>
      <w:r w:rsidRPr="670649C2">
        <w:rPr>
          <w:rFonts w:ascii="Times New Roman" w:eastAsia="Times New Roman" w:hAnsi="Times New Roman" w:cs="Times New Roman"/>
        </w:rPr>
        <w:t>:</w:t>
      </w:r>
      <w:r w:rsidR="00925D03" w:rsidRPr="670649C2">
        <w:rPr>
          <w:rFonts w:ascii="Times New Roman" w:eastAsia="Times New Roman" w:hAnsi="Times New Roman" w:cs="Times New Roman"/>
        </w:rPr>
        <w:t xml:space="preserve"> </w:t>
      </w:r>
      <w:r w:rsidRPr="670649C2">
        <w:rPr>
          <w:rFonts w:ascii="Times New Roman" w:eastAsia="Times New Roman" w:hAnsi="Times New Roman" w:cs="Times New Roman"/>
        </w:rPr>
        <w:t xml:space="preserve">Backend Development - Data Management  </w:t>
      </w:r>
    </w:p>
    <w:p w14:paraId="258AB439" w14:textId="6905A7AA"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 xml:space="preserve">Actor(s): Application Users (Backend Developers, Database Administrators)  </w:t>
      </w:r>
    </w:p>
    <w:p w14:paraId="5530C027" w14:textId="07EE0787" w:rsidR="00C35C14" w:rsidRPr="00C35C14" w:rsidRDefault="00C35C14" w:rsidP="00C35C14">
      <w:pPr>
        <w:rPr>
          <w:rFonts w:ascii="Times New Roman" w:eastAsia="Times New Roman" w:hAnsi="Times New Roman" w:cs="Times New Roman"/>
        </w:rPr>
      </w:pPr>
      <w:r w:rsidRPr="00F5227C">
        <w:rPr>
          <w:rFonts w:ascii="Times New Roman" w:eastAsia="Times New Roman" w:hAnsi="Times New Roman" w:cs="Times New Roman"/>
          <w:b/>
          <w:bCs/>
        </w:rPr>
        <w:t>Description</w:t>
      </w:r>
      <w:r w:rsidRPr="00C35C14">
        <w:rPr>
          <w:rFonts w:ascii="Times New Roman" w:eastAsia="Times New Roman" w:hAnsi="Times New Roman" w:cs="Times New Roman"/>
        </w:rPr>
        <w:t xml:space="preserve">: Users interact with service data through CRUD operations to manage services effectively within the application.  </w:t>
      </w:r>
    </w:p>
    <w:p w14:paraId="4A488304" w14:textId="41A52952"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 xml:space="preserve">Trigger Event: User initiates an action to add, delete, or update service data.  </w:t>
      </w:r>
    </w:p>
    <w:p w14:paraId="6018D7BE" w14:textId="75356E8C" w:rsidR="002E7E62" w:rsidRPr="00710ABA" w:rsidRDefault="002E7E62" w:rsidP="002E7E62">
      <w:pPr>
        <w:rPr>
          <w:rFonts w:ascii="Times New Roman" w:eastAsia="Times New Roman" w:hAnsi="Times New Roman" w:cs="Times New Roman"/>
          <w:b/>
        </w:rPr>
      </w:pPr>
      <w:r w:rsidRPr="670649C2">
        <w:rPr>
          <w:rFonts w:ascii="Times New Roman" w:eastAsia="Times New Roman" w:hAnsi="Times New Roman" w:cs="Times New Roman"/>
          <w:b/>
        </w:rPr>
        <w:t>Steps Performed</w:t>
      </w:r>
      <w:r w:rsidRPr="00710ABA">
        <w:rPr>
          <w:rFonts w:ascii="Times New Roman" w:eastAsia="Times New Roman" w:hAnsi="Times New Roman" w:cs="Times New Roman"/>
          <w:b/>
        </w:rPr>
        <w:t>:</w:t>
      </w:r>
    </w:p>
    <w:p w14:paraId="34198E02" w14:textId="257C1B59" w:rsidR="002E7E62" w:rsidRPr="002E7E62" w:rsidRDefault="00C35C14" w:rsidP="002E7E62">
      <w:pPr>
        <w:rPr>
          <w:rFonts w:ascii="Times New Roman" w:eastAsia="Times New Roman" w:hAnsi="Times New Roman" w:cs="Times New Roman"/>
        </w:rPr>
      </w:pPr>
      <w:r w:rsidRPr="00C35C14">
        <w:rPr>
          <w:rFonts w:ascii="Times New Roman" w:eastAsia="Times New Roman" w:hAnsi="Times New Roman" w:cs="Times New Roman"/>
        </w:rPr>
        <w:t>1. User navigates to the service management section of the application.</w:t>
      </w:r>
    </w:p>
    <w:p w14:paraId="5EFA23AA" w14:textId="25B3D8A2"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2. User selects the desired service to add, delete, or update.</w:t>
      </w:r>
    </w:p>
    <w:p w14:paraId="3D372918" w14:textId="5914E13A"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3. User enters or modifies the necessary information for the service.</w:t>
      </w:r>
    </w:p>
    <w:p w14:paraId="08304C9F" w14:textId="2A509192"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4. User confirms the action to add, delete, or update the service.</w:t>
      </w:r>
    </w:p>
    <w:p w14:paraId="3FF82D81" w14:textId="754DBC1A"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5. The application processes the user's request and updates the service data in the backend.</w:t>
      </w:r>
    </w:p>
    <w:p w14:paraId="5D295517" w14:textId="13CEB6BB" w:rsidR="002E7E62" w:rsidRPr="00710ABA" w:rsidRDefault="002E7E62" w:rsidP="002E7E62">
      <w:pPr>
        <w:rPr>
          <w:rFonts w:ascii="Times New Roman" w:eastAsia="Times New Roman" w:hAnsi="Times New Roman" w:cs="Times New Roman"/>
          <w:b/>
        </w:rPr>
      </w:pPr>
      <w:r w:rsidRPr="670649C2">
        <w:rPr>
          <w:rFonts w:ascii="Times New Roman" w:eastAsia="Times New Roman" w:hAnsi="Times New Roman" w:cs="Times New Roman"/>
          <w:b/>
        </w:rPr>
        <w:t>Information for Steps</w:t>
      </w:r>
      <w:r w:rsidRPr="00710ABA">
        <w:rPr>
          <w:rFonts w:ascii="Times New Roman" w:eastAsia="Times New Roman" w:hAnsi="Times New Roman" w:cs="Times New Roman"/>
          <w:b/>
        </w:rPr>
        <w:t>:</w:t>
      </w:r>
    </w:p>
    <w:p w14:paraId="15B22B8D" w14:textId="6BDD99F1" w:rsidR="002E7E62" w:rsidRPr="002E7E62" w:rsidRDefault="00C35C14" w:rsidP="002E7E62">
      <w:pPr>
        <w:rPr>
          <w:rFonts w:ascii="Times New Roman" w:eastAsia="Times New Roman" w:hAnsi="Times New Roman" w:cs="Times New Roman"/>
        </w:rPr>
      </w:pPr>
      <w:r w:rsidRPr="00C35C14">
        <w:rPr>
          <w:rFonts w:ascii="Times New Roman" w:eastAsia="Times New Roman" w:hAnsi="Times New Roman" w:cs="Times New Roman"/>
        </w:rPr>
        <w:t>1. Accessing the service management section through the application interface.</w:t>
      </w:r>
    </w:p>
    <w:p w14:paraId="1CAB7F93" w14:textId="619C0E21"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2. Identifying and selecting the specific service to be managed.</w:t>
      </w:r>
    </w:p>
    <w:p w14:paraId="7A49E00C" w14:textId="1925D2CD"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3. Inputting or modifying relevant information related to the service.</w:t>
      </w:r>
    </w:p>
    <w:p w14:paraId="7F252EA8" w14:textId="107D13FE"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4. Confirming the action to add, delete, or update the service.</w:t>
      </w:r>
    </w:p>
    <w:p w14:paraId="507BDE70" w14:textId="130E2F40" w:rsidR="00C35C14" w:rsidRPr="00C35C14"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5. Backend processing of the user's request, including validation and database updates.</w:t>
      </w:r>
    </w:p>
    <w:p w14:paraId="3B114ED2" w14:textId="3A970249" w:rsidR="00C35C14" w:rsidRPr="00C35C14" w:rsidRDefault="00C35C14" w:rsidP="00C35C14">
      <w:pPr>
        <w:rPr>
          <w:rFonts w:ascii="Times New Roman" w:eastAsia="Times New Roman" w:hAnsi="Times New Roman" w:cs="Times New Roman"/>
        </w:rPr>
      </w:pPr>
      <w:r w:rsidRPr="00710ABA">
        <w:rPr>
          <w:rFonts w:ascii="Times New Roman" w:eastAsia="Times New Roman" w:hAnsi="Times New Roman" w:cs="Times New Roman"/>
          <w:b/>
          <w:bCs/>
        </w:rPr>
        <w:t>Preconditions</w:t>
      </w:r>
      <w:r w:rsidRPr="00C35C14">
        <w:rPr>
          <w:rFonts w:ascii="Times New Roman" w:eastAsia="Times New Roman" w:hAnsi="Times New Roman" w:cs="Times New Roman"/>
        </w:rPr>
        <w:t xml:space="preserve">: User is logged into the application and has appropriate permissions to manage services.  </w:t>
      </w:r>
    </w:p>
    <w:p w14:paraId="2209A9DB" w14:textId="7FEFA4A6" w:rsidR="00C35C14" w:rsidRPr="00C35C14" w:rsidRDefault="00C35C14" w:rsidP="00C35C14">
      <w:pPr>
        <w:rPr>
          <w:rFonts w:ascii="Times New Roman" w:eastAsia="Times New Roman" w:hAnsi="Times New Roman" w:cs="Times New Roman"/>
        </w:rPr>
      </w:pPr>
      <w:r w:rsidRPr="00710ABA">
        <w:rPr>
          <w:rFonts w:ascii="Times New Roman" w:eastAsia="Times New Roman" w:hAnsi="Times New Roman" w:cs="Times New Roman"/>
          <w:b/>
          <w:bCs/>
        </w:rPr>
        <w:t>Postconditions</w:t>
      </w:r>
      <w:r w:rsidRPr="00C35C14">
        <w:rPr>
          <w:rFonts w:ascii="Times New Roman" w:eastAsia="Times New Roman" w:hAnsi="Times New Roman" w:cs="Times New Roman"/>
        </w:rPr>
        <w:t xml:space="preserve">: Service data is successfully added, deleted, or updated in the backend database.  </w:t>
      </w:r>
    </w:p>
    <w:p w14:paraId="67C5E8AF" w14:textId="7DFA279D" w:rsidR="00C35C14" w:rsidRPr="00C35C14" w:rsidRDefault="00C35C14" w:rsidP="00C35C14">
      <w:pPr>
        <w:rPr>
          <w:rFonts w:ascii="Times New Roman" w:eastAsia="Times New Roman" w:hAnsi="Times New Roman" w:cs="Times New Roman"/>
        </w:rPr>
      </w:pPr>
      <w:r w:rsidRPr="00E50AA4">
        <w:rPr>
          <w:rFonts w:ascii="Times New Roman" w:eastAsia="Times New Roman" w:hAnsi="Times New Roman" w:cs="Times New Roman"/>
          <w:b/>
          <w:bCs/>
        </w:rPr>
        <w:t>Assumptions:</w:t>
      </w:r>
      <w:r w:rsidRPr="00C35C14">
        <w:rPr>
          <w:rFonts w:ascii="Times New Roman" w:eastAsia="Times New Roman" w:hAnsi="Times New Roman" w:cs="Times New Roman"/>
        </w:rPr>
        <w:t xml:space="preserve"> The application provides an intuitive interface for users to interact with service data.  </w:t>
      </w:r>
    </w:p>
    <w:p w14:paraId="292C65D3" w14:textId="2E7C6F45" w:rsidR="15866ABB" w:rsidRDefault="00C35C14" w:rsidP="00C35C14">
      <w:pPr>
        <w:rPr>
          <w:rFonts w:ascii="Times New Roman" w:eastAsia="Times New Roman" w:hAnsi="Times New Roman" w:cs="Times New Roman"/>
        </w:rPr>
      </w:pPr>
      <w:r w:rsidRPr="00C35C14">
        <w:rPr>
          <w:rFonts w:ascii="Times New Roman" w:eastAsia="Times New Roman" w:hAnsi="Times New Roman" w:cs="Times New Roman"/>
        </w:rPr>
        <w:t>Requirements Met: Users can efficiently manage services within the application, ensuring data consistency and integrity.</w:t>
      </w:r>
      <w:r w:rsidR="15866ABB" w:rsidRPr="15866ABB">
        <w:rPr>
          <w:rFonts w:ascii="Times New Roman" w:eastAsia="Times New Roman" w:hAnsi="Times New Roman" w:cs="Times New Roman"/>
        </w:rPr>
        <w:br w:type="page"/>
      </w:r>
    </w:p>
    <w:p w14:paraId="6C165D34" w14:textId="786DE383" w:rsidR="00BD257C" w:rsidRPr="002D1C93" w:rsidRDefault="00271DC4" w:rsidP="15866ABB">
      <w:pPr>
        <w:pStyle w:val="Heading2"/>
        <w:rPr>
          <w:rFonts w:ascii="Times New Roman" w:eastAsia="Times New Roman" w:hAnsi="Times New Roman" w:cs="Times New Roman"/>
          <w:color w:val="auto"/>
        </w:rPr>
      </w:pPr>
      <w:bookmarkStart w:id="69" w:name="_Toc158318600"/>
      <w:r w:rsidRPr="15866ABB">
        <w:rPr>
          <w:rFonts w:ascii="Times New Roman" w:eastAsia="Times New Roman" w:hAnsi="Times New Roman" w:cs="Times New Roman"/>
          <w:color w:val="auto"/>
        </w:rPr>
        <w:lastRenderedPageBreak/>
        <w:t>Dashboard Enhancement with Visualization</w:t>
      </w:r>
      <w:bookmarkEnd w:id="69"/>
    </w:p>
    <w:p w14:paraId="31028136" w14:textId="64B7066B" w:rsidR="00BD257C" w:rsidRPr="00BD257C" w:rsidRDefault="00BD257C" w:rsidP="00BD257C">
      <w:pPr>
        <w:rPr>
          <w:rFonts w:ascii="Times New Roman" w:eastAsia="Times New Roman" w:hAnsi="Times New Roman" w:cs="Times New Roman"/>
        </w:rPr>
      </w:pPr>
      <w:r w:rsidRPr="002D1C93">
        <w:rPr>
          <w:rFonts w:ascii="Times New Roman" w:eastAsia="Times New Roman" w:hAnsi="Times New Roman" w:cs="Times New Roman"/>
          <w:b/>
        </w:rPr>
        <w:t>Use Case Name</w:t>
      </w:r>
      <w:r w:rsidRPr="670649C2">
        <w:rPr>
          <w:rFonts w:ascii="Times New Roman" w:eastAsia="Times New Roman" w:hAnsi="Times New Roman" w:cs="Times New Roman"/>
        </w:rPr>
        <w:t xml:space="preserve">: Dashboard Enhancement with Visualization  </w:t>
      </w:r>
    </w:p>
    <w:p w14:paraId="4823CF0E" w14:textId="719637CB" w:rsidR="00BD257C" w:rsidRPr="00BD257C" w:rsidRDefault="00BD257C" w:rsidP="00BD257C">
      <w:pPr>
        <w:rPr>
          <w:rFonts w:ascii="Times New Roman" w:eastAsia="Times New Roman" w:hAnsi="Times New Roman" w:cs="Times New Roman"/>
        </w:rPr>
      </w:pPr>
      <w:r w:rsidRPr="002D1C93">
        <w:rPr>
          <w:rFonts w:ascii="Times New Roman" w:eastAsia="Times New Roman" w:hAnsi="Times New Roman" w:cs="Times New Roman"/>
          <w:b/>
        </w:rPr>
        <w:t>ID</w:t>
      </w:r>
      <w:r w:rsidRPr="670649C2">
        <w:rPr>
          <w:rFonts w:ascii="Times New Roman" w:eastAsia="Times New Roman" w:hAnsi="Times New Roman" w:cs="Times New Roman"/>
        </w:rPr>
        <w:t>: DASH_VIS_01</w:t>
      </w:r>
    </w:p>
    <w:p w14:paraId="20CB2F25" w14:textId="6A0DAB29" w:rsidR="00BD257C" w:rsidRPr="00BD257C" w:rsidRDefault="00BD257C" w:rsidP="002D1C93">
      <w:pPr>
        <w:rPr>
          <w:rFonts w:ascii="Times New Roman" w:eastAsia="Times New Roman" w:hAnsi="Times New Roman" w:cs="Times New Roman"/>
        </w:rPr>
      </w:pPr>
      <w:r w:rsidRPr="002D1C93">
        <w:rPr>
          <w:rFonts w:ascii="Times New Roman" w:eastAsia="Times New Roman" w:hAnsi="Times New Roman" w:cs="Times New Roman"/>
          <w:b/>
        </w:rPr>
        <w:t>Area</w:t>
      </w:r>
      <w:r w:rsidRPr="670649C2">
        <w:rPr>
          <w:rFonts w:ascii="Times New Roman" w:eastAsia="Times New Roman" w:hAnsi="Times New Roman" w:cs="Times New Roman"/>
        </w:rPr>
        <w:t>: User Interface Development - Dashboard Improvement</w:t>
      </w:r>
    </w:p>
    <w:p w14:paraId="2DDC56DD" w14:textId="41DE5358" w:rsidR="00BD257C" w:rsidRPr="00BD257C" w:rsidRDefault="00BD257C" w:rsidP="002D1C93">
      <w:pPr>
        <w:rPr>
          <w:rFonts w:ascii="Times New Roman" w:eastAsia="Times New Roman" w:hAnsi="Times New Roman" w:cs="Times New Roman"/>
        </w:rPr>
      </w:pPr>
      <w:r w:rsidRPr="002D1C93">
        <w:rPr>
          <w:rFonts w:ascii="Times New Roman" w:eastAsia="Times New Roman" w:hAnsi="Times New Roman" w:cs="Times New Roman"/>
          <w:b/>
        </w:rPr>
        <w:t>Actor(s)</w:t>
      </w:r>
      <w:r w:rsidRPr="670649C2">
        <w:rPr>
          <w:rFonts w:ascii="Times New Roman" w:eastAsia="Times New Roman" w:hAnsi="Times New Roman" w:cs="Times New Roman"/>
        </w:rPr>
        <w:t>: UI/UX Designers, Front-end Developers, Data Analysts</w:t>
      </w:r>
    </w:p>
    <w:p w14:paraId="78FD2D81" w14:textId="4DB90A0B" w:rsidR="00BD257C" w:rsidRPr="00BD257C" w:rsidRDefault="00BD257C" w:rsidP="002D1C93">
      <w:pPr>
        <w:rPr>
          <w:rFonts w:ascii="Times New Roman" w:eastAsia="Times New Roman" w:hAnsi="Times New Roman" w:cs="Times New Roman"/>
        </w:rPr>
      </w:pPr>
      <w:r w:rsidRPr="002D1C93">
        <w:rPr>
          <w:rFonts w:ascii="Times New Roman" w:eastAsia="Times New Roman" w:hAnsi="Times New Roman" w:cs="Times New Roman"/>
          <w:b/>
        </w:rPr>
        <w:t>Description</w:t>
      </w:r>
      <w:r w:rsidRPr="670649C2">
        <w:rPr>
          <w:rFonts w:ascii="Times New Roman" w:eastAsia="Times New Roman" w:hAnsi="Times New Roman" w:cs="Times New Roman"/>
        </w:rPr>
        <w:t>: Enhance the dashboard interface by incorporating advanced data visualization tools to improve user experience and provide better data insights.</w:t>
      </w:r>
    </w:p>
    <w:p w14:paraId="23C7AA2C" w14:textId="7E9B7B41" w:rsidR="00BD257C" w:rsidRPr="00BD257C" w:rsidRDefault="00BD257C" w:rsidP="002D1C93">
      <w:pPr>
        <w:rPr>
          <w:rFonts w:ascii="Times New Roman" w:eastAsia="Times New Roman" w:hAnsi="Times New Roman" w:cs="Times New Roman"/>
        </w:rPr>
      </w:pPr>
      <w:r w:rsidRPr="002D1C93">
        <w:rPr>
          <w:rFonts w:ascii="Times New Roman" w:eastAsia="Times New Roman" w:hAnsi="Times New Roman" w:cs="Times New Roman"/>
          <w:b/>
        </w:rPr>
        <w:t>Trigger Event</w:t>
      </w:r>
      <w:r w:rsidRPr="670649C2">
        <w:rPr>
          <w:rFonts w:ascii="Times New Roman" w:eastAsia="Times New Roman" w:hAnsi="Times New Roman" w:cs="Times New Roman"/>
        </w:rPr>
        <w:t>:</w:t>
      </w:r>
      <w:r w:rsidR="002D1C93" w:rsidRPr="670649C2">
        <w:rPr>
          <w:rFonts w:ascii="Times New Roman" w:eastAsia="Times New Roman" w:hAnsi="Times New Roman" w:cs="Times New Roman"/>
        </w:rPr>
        <w:t xml:space="preserve"> </w:t>
      </w:r>
      <w:r w:rsidRPr="670649C2">
        <w:rPr>
          <w:rFonts w:ascii="Times New Roman" w:eastAsia="Times New Roman" w:hAnsi="Times New Roman" w:cs="Times New Roman"/>
        </w:rPr>
        <w:t>The need for improved data representation and decision-making support is identified.</w:t>
      </w:r>
    </w:p>
    <w:p w14:paraId="3DD81AA6" w14:textId="45A91915" w:rsidR="00BD257C" w:rsidRPr="00BD257C" w:rsidRDefault="00BD257C" w:rsidP="002D1C93">
      <w:pPr>
        <w:rPr>
          <w:rFonts w:ascii="Times New Roman" w:eastAsia="Times New Roman" w:hAnsi="Times New Roman" w:cs="Times New Roman"/>
        </w:rPr>
      </w:pPr>
      <w:r w:rsidRPr="00525FE7">
        <w:rPr>
          <w:rFonts w:ascii="Times New Roman" w:eastAsia="Times New Roman" w:hAnsi="Times New Roman" w:cs="Times New Roman"/>
          <w:b/>
        </w:rPr>
        <w:t>Steps Performed</w:t>
      </w:r>
      <w:r w:rsidRPr="670649C2">
        <w:rPr>
          <w:rFonts w:ascii="Times New Roman" w:eastAsia="Times New Roman" w:hAnsi="Times New Roman" w:cs="Times New Roman"/>
        </w:rPr>
        <w:t>:</w:t>
      </w:r>
    </w:p>
    <w:p w14:paraId="268322C8"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1. UI/UX Designer proposes new visualization features for the dashboard.</w:t>
      </w:r>
    </w:p>
    <w:p w14:paraId="0FDA0948"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2. Front-end Developer integrates visualization libraries and tools into the dashboard.</w:t>
      </w:r>
    </w:p>
    <w:p w14:paraId="3AA2D298" w14:textId="1C1DB868"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 xml:space="preserve">3. </w:t>
      </w:r>
      <w:r w:rsidR="00CA53BF" w:rsidRPr="670649C2">
        <w:rPr>
          <w:rFonts w:ascii="Times New Roman" w:eastAsia="Times New Roman" w:hAnsi="Times New Roman" w:cs="Times New Roman"/>
        </w:rPr>
        <w:t xml:space="preserve">The </w:t>
      </w:r>
      <w:r w:rsidRPr="670649C2">
        <w:rPr>
          <w:rFonts w:ascii="Times New Roman" w:eastAsia="Times New Roman" w:hAnsi="Times New Roman" w:cs="Times New Roman"/>
        </w:rPr>
        <w:t>Data Analyst configures the data sources for accurate visualization.</w:t>
      </w:r>
    </w:p>
    <w:p w14:paraId="1375D6FB"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4. The new visualization features are tested for usability and accuracy.</w:t>
      </w:r>
    </w:p>
    <w:p w14:paraId="2AC512C8"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5. Feedback is collected from users and further adjustments are made if necessary.</w:t>
      </w:r>
    </w:p>
    <w:p w14:paraId="5497948D" w14:textId="3A99B87E" w:rsidR="00BD257C" w:rsidRPr="00BD257C" w:rsidRDefault="00BD257C" w:rsidP="002D1C93">
      <w:pPr>
        <w:rPr>
          <w:rFonts w:ascii="Times New Roman" w:eastAsia="Times New Roman" w:hAnsi="Times New Roman" w:cs="Times New Roman"/>
        </w:rPr>
      </w:pPr>
      <w:r w:rsidRPr="00CA53BF">
        <w:rPr>
          <w:rFonts w:ascii="Times New Roman" w:eastAsia="Times New Roman" w:hAnsi="Times New Roman" w:cs="Times New Roman"/>
          <w:b/>
        </w:rPr>
        <w:t>Information for Steps</w:t>
      </w:r>
      <w:r w:rsidRPr="670649C2">
        <w:rPr>
          <w:rFonts w:ascii="Times New Roman" w:eastAsia="Times New Roman" w:hAnsi="Times New Roman" w:cs="Times New Roman"/>
        </w:rPr>
        <w:t>:</w:t>
      </w:r>
    </w:p>
    <w:p w14:paraId="562AC80D" w14:textId="54B7699C"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 xml:space="preserve">1. Visualization requirements are </w:t>
      </w:r>
      <w:r w:rsidR="002D1C93" w:rsidRPr="670649C2">
        <w:rPr>
          <w:rFonts w:ascii="Times New Roman" w:eastAsia="Times New Roman" w:hAnsi="Times New Roman" w:cs="Times New Roman"/>
        </w:rPr>
        <w:t>gathered,</w:t>
      </w:r>
      <w:r w:rsidRPr="670649C2">
        <w:rPr>
          <w:rFonts w:ascii="Times New Roman" w:eastAsia="Times New Roman" w:hAnsi="Times New Roman" w:cs="Times New Roman"/>
        </w:rPr>
        <w:t xml:space="preserve"> and mockups are created.</w:t>
      </w:r>
    </w:p>
    <w:p w14:paraId="42498AF7"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2. Visualization components are developed and embedded into the dashboard.</w:t>
      </w:r>
    </w:p>
    <w:p w14:paraId="1A650352"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3. Data integrity checks are performed to ensure accurate visual representation.</w:t>
      </w:r>
    </w:p>
    <w:p w14:paraId="303D0F3F"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4. User testing is conducted to evaluate the effectiveness of the visualizations.</w:t>
      </w:r>
    </w:p>
    <w:p w14:paraId="317EAF0A" w14:textId="77777777"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5. Iterative improvements are made based on user feedback.</w:t>
      </w:r>
    </w:p>
    <w:p w14:paraId="0646C359" w14:textId="72EDB7D2" w:rsidR="00BD257C" w:rsidRPr="00BD257C" w:rsidRDefault="00BD257C" w:rsidP="002D1C93">
      <w:pPr>
        <w:rPr>
          <w:rFonts w:ascii="Times New Roman" w:eastAsia="Times New Roman" w:hAnsi="Times New Roman" w:cs="Times New Roman"/>
        </w:rPr>
      </w:pPr>
      <w:r w:rsidRPr="00E50AA4">
        <w:rPr>
          <w:rFonts w:ascii="Times New Roman" w:eastAsia="Times New Roman" w:hAnsi="Times New Roman" w:cs="Times New Roman"/>
          <w:b/>
        </w:rPr>
        <w:t>Preconditions</w:t>
      </w:r>
      <w:r w:rsidRPr="670649C2">
        <w:rPr>
          <w:rFonts w:ascii="Times New Roman" w:eastAsia="Times New Roman" w:hAnsi="Times New Roman" w:cs="Times New Roman"/>
        </w:rPr>
        <w:t xml:space="preserve">: </w:t>
      </w:r>
      <w:r w:rsidR="00CA53BF" w:rsidRPr="670649C2">
        <w:rPr>
          <w:rFonts w:ascii="Times New Roman" w:eastAsia="Times New Roman" w:hAnsi="Times New Roman" w:cs="Times New Roman"/>
        </w:rPr>
        <w:t>The existing</w:t>
      </w:r>
      <w:r w:rsidRPr="670649C2">
        <w:rPr>
          <w:rFonts w:ascii="Times New Roman" w:eastAsia="Times New Roman" w:hAnsi="Times New Roman" w:cs="Times New Roman"/>
        </w:rPr>
        <w:t xml:space="preserve"> dashboard is functional with access to relevant data sources.</w:t>
      </w:r>
    </w:p>
    <w:p w14:paraId="63C0D87D" w14:textId="55BAE9DA" w:rsidR="00BD257C" w:rsidRPr="00BD257C" w:rsidRDefault="00BD257C" w:rsidP="002D1C93">
      <w:pPr>
        <w:rPr>
          <w:rFonts w:ascii="Times New Roman" w:eastAsia="Times New Roman" w:hAnsi="Times New Roman" w:cs="Times New Roman"/>
        </w:rPr>
      </w:pPr>
      <w:r w:rsidRPr="00E50AA4">
        <w:rPr>
          <w:rFonts w:ascii="Times New Roman" w:eastAsia="Times New Roman" w:hAnsi="Times New Roman" w:cs="Times New Roman"/>
          <w:b/>
        </w:rPr>
        <w:t>Postconditions:</w:t>
      </w:r>
      <w:r w:rsidR="002D1C93" w:rsidRPr="670649C2">
        <w:rPr>
          <w:rFonts w:ascii="Times New Roman" w:eastAsia="Times New Roman" w:hAnsi="Times New Roman" w:cs="Times New Roman"/>
        </w:rPr>
        <w:t xml:space="preserve"> </w:t>
      </w:r>
      <w:r w:rsidR="00CA53BF" w:rsidRPr="670649C2">
        <w:rPr>
          <w:rFonts w:ascii="Times New Roman" w:eastAsia="Times New Roman" w:hAnsi="Times New Roman" w:cs="Times New Roman"/>
        </w:rPr>
        <w:t>The dashboard</w:t>
      </w:r>
      <w:r w:rsidRPr="670649C2">
        <w:rPr>
          <w:rFonts w:ascii="Times New Roman" w:eastAsia="Times New Roman" w:hAnsi="Times New Roman" w:cs="Times New Roman"/>
        </w:rPr>
        <w:t xml:space="preserve"> has enhanced visualization features for data representation.</w:t>
      </w:r>
    </w:p>
    <w:p w14:paraId="783E2539" w14:textId="490E2959" w:rsidR="00BD257C" w:rsidRPr="00BD257C" w:rsidRDefault="00BD257C" w:rsidP="002D1C93">
      <w:pPr>
        <w:rPr>
          <w:rFonts w:ascii="Times New Roman" w:eastAsia="Times New Roman" w:hAnsi="Times New Roman" w:cs="Times New Roman"/>
        </w:rPr>
      </w:pPr>
      <w:r w:rsidRPr="00E50AA4">
        <w:rPr>
          <w:rFonts w:ascii="Times New Roman" w:eastAsia="Times New Roman" w:hAnsi="Times New Roman" w:cs="Times New Roman"/>
          <w:b/>
        </w:rPr>
        <w:t>Assumptions</w:t>
      </w:r>
      <w:r w:rsidRPr="670649C2">
        <w:rPr>
          <w:rFonts w:ascii="Times New Roman" w:eastAsia="Times New Roman" w:hAnsi="Times New Roman" w:cs="Times New Roman"/>
        </w:rPr>
        <w:t>: Users require graphical representations for better data interpretation.</w:t>
      </w:r>
    </w:p>
    <w:p w14:paraId="0326F88B" w14:textId="63E72CBD" w:rsidR="00BD257C" w:rsidRPr="00BD257C" w:rsidRDefault="00BD257C" w:rsidP="002D1C93">
      <w:pPr>
        <w:rPr>
          <w:rFonts w:ascii="Times New Roman" w:eastAsia="Times New Roman" w:hAnsi="Times New Roman" w:cs="Times New Roman"/>
        </w:rPr>
      </w:pPr>
      <w:r w:rsidRPr="670649C2">
        <w:rPr>
          <w:rFonts w:ascii="Times New Roman" w:eastAsia="Times New Roman" w:hAnsi="Times New Roman" w:cs="Times New Roman"/>
        </w:rPr>
        <w:t xml:space="preserve">Requirements Met: </w:t>
      </w:r>
      <w:r w:rsidR="00CA53BF" w:rsidRPr="670649C2">
        <w:rPr>
          <w:rFonts w:ascii="Times New Roman" w:eastAsia="Times New Roman" w:hAnsi="Times New Roman" w:cs="Times New Roman"/>
        </w:rPr>
        <w:t>The dashboard</w:t>
      </w:r>
      <w:r w:rsidRPr="670649C2">
        <w:rPr>
          <w:rFonts w:ascii="Times New Roman" w:eastAsia="Times New Roman" w:hAnsi="Times New Roman" w:cs="Times New Roman"/>
        </w:rPr>
        <w:t xml:space="preserve"> effectively displays data through enhanced visual tools.</w:t>
      </w:r>
    </w:p>
    <w:p w14:paraId="0919914A" w14:textId="77777777" w:rsidR="00BD257C" w:rsidRPr="00BD257C" w:rsidRDefault="00BD257C" w:rsidP="00BD257C">
      <w:pPr>
        <w:pStyle w:val="ListParagraph"/>
        <w:ind w:left="1440"/>
        <w:rPr>
          <w:rFonts w:ascii="Times New Roman" w:eastAsia="Times New Roman" w:hAnsi="Times New Roman" w:cs="Times New Roman"/>
        </w:rPr>
      </w:pPr>
    </w:p>
    <w:p w14:paraId="1321EA3A" w14:textId="77777777" w:rsidR="00EC2825" w:rsidRDefault="00EC2825" w:rsidP="00BD257C">
      <w:pPr>
        <w:rPr>
          <w:rFonts w:ascii="Times New Roman" w:eastAsia="Times New Roman" w:hAnsi="Times New Roman" w:cs="Times New Roman"/>
        </w:rPr>
      </w:pPr>
    </w:p>
    <w:p w14:paraId="473E16B5" w14:textId="77777777" w:rsidR="00EC2825" w:rsidRDefault="00EC2825" w:rsidP="002E7E62">
      <w:pPr>
        <w:rPr>
          <w:rFonts w:ascii="Times New Roman" w:eastAsia="Times New Roman" w:hAnsi="Times New Roman" w:cs="Times New Roman"/>
        </w:rPr>
      </w:pPr>
    </w:p>
    <w:p w14:paraId="18F26481" w14:textId="77777777" w:rsidR="00EC2825" w:rsidRDefault="00EC2825" w:rsidP="002E7E62">
      <w:pPr>
        <w:rPr>
          <w:rFonts w:ascii="Times New Roman" w:eastAsia="Times New Roman" w:hAnsi="Times New Roman" w:cs="Times New Roman"/>
        </w:rPr>
      </w:pPr>
    </w:p>
    <w:p w14:paraId="5E3F19B2" w14:textId="77777777" w:rsidR="00EC2825" w:rsidRDefault="00EC2825" w:rsidP="002E7E62">
      <w:pPr>
        <w:rPr>
          <w:rFonts w:ascii="Times New Roman" w:eastAsia="Times New Roman" w:hAnsi="Times New Roman" w:cs="Times New Roman"/>
        </w:rPr>
      </w:pPr>
    </w:p>
    <w:p w14:paraId="1672E698" w14:textId="77777777" w:rsidR="00EC2825" w:rsidRDefault="00EC2825" w:rsidP="002E7E62">
      <w:pPr>
        <w:rPr>
          <w:rFonts w:ascii="Times New Roman" w:eastAsia="Times New Roman" w:hAnsi="Times New Roman" w:cs="Times New Roman"/>
        </w:rPr>
      </w:pPr>
    </w:p>
    <w:p w14:paraId="2E7D6773" w14:textId="77777777" w:rsidR="00E01BD3" w:rsidRDefault="00E01BD3" w:rsidP="00E01BD3">
      <w:pPr>
        <w:pStyle w:val="Heading1"/>
        <w:rPr>
          <w:rFonts w:ascii="Times New Roman" w:eastAsia="Times New Roman" w:hAnsi="Times New Roman" w:cs="Times New Roman"/>
          <w:color w:val="auto"/>
        </w:rPr>
      </w:pPr>
      <w:bookmarkStart w:id="70" w:name="_Toc158318601"/>
      <w:r w:rsidRPr="15866ABB">
        <w:rPr>
          <w:rFonts w:ascii="Times New Roman" w:eastAsia="Times New Roman" w:hAnsi="Times New Roman" w:cs="Times New Roman"/>
          <w:color w:val="auto"/>
        </w:rPr>
        <w:lastRenderedPageBreak/>
        <w:t>User Flow Diagrams</w:t>
      </w:r>
      <w:bookmarkEnd w:id="70"/>
      <w:r w:rsidRPr="15866ABB">
        <w:rPr>
          <w:rFonts w:ascii="Times New Roman" w:eastAsia="Times New Roman" w:hAnsi="Times New Roman" w:cs="Times New Roman"/>
          <w:color w:val="auto"/>
        </w:rPr>
        <w:t xml:space="preserve"> </w:t>
      </w:r>
    </w:p>
    <w:p w14:paraId="4B0AE3C0" w14:textId="15AC34B6" w:rsidR="00E01BD3" w:rsidRDefault="00E01BD3" w:rsidP="00E01BD3">
      <w:pPr>
        <w:pStyle w:val="Heading2"/>
        <w:rPr>
          <w:rFonts w:ascii="Times New Roman" w:eastAsia="Times New Roman" w:hAnsi="Times New Roman" w:cs="Times New Roman"/>
          <w:color w:val="auto"/>
        </w:rPr>
      </w:pPr>
      <w:bookmarkStart w:id="71" w:name="_Toc158318602"/>
      <w:r w:rsidRPr="15866ABB">
        <w:rPr>
          <w:rFonts w:ascii="Times New Roman" w:eastAsia="Times New Roman" w:hAnsi="Times New Roman" w:cs="Times New Roman"/>
          <w:color w:val="auto"/>
        </w:rPr>
        <w:t>User Authentication and Role-base Access Control</w:t>
      </w:r>
      <w:bookmarkEnd w:id="71"/>
    </w:p>
    <w:p w14:paraId="0B7FD87D" w14:textId="6636EE36" w:rsidR="1DB566EF" w:rsidRDefault="326EDE1A" w:rsidP="1DB566EF">
      <w:r>
        <w:rPr>
          <w:noProof/>
        </w:rPr>
        <w:drawing>
          <wp:inline distT="0" distB="0" distL="0" distR="0" wp14:anchorId="7FC16C48" wp14:editId="0ED45D57">
            <wp:extent cx="5449915" cy="4552950"/>
            <wp:effectExtent l="0" t="0" r="0" b="0"/>
            <wp:docPr id="1418274602" name="Picture 141827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49915" cy="4552950"/>
                    </a:xfrm>
                    <a:prstGeom prst="rect">
                      <a:avLst/>
                    </a:prstGeom>
                  </pic:spPr>
                </pic:pic>
              </a:graphicData>
            </a:graphic>
          </wp:inline>
        </w:drawing>
      </w:r>
    </w:p>
    <w:p w14:paraId="197DC50D" w14:textId="77777777" w:rsidR="00867EF8" w:rsidRDefault="00867EF8">
      <w:r>
        <w:br w:type="page"/>
      </w:r>
    </w:p>
    <w:p w14:paraId="62CE8597" w14:textId="77777777" w:rsidR="009E5B8C" w:rsidRPr="00924BC1" w:rsidRDefault="009E5B8C" w:rsidP="009E5B8C">
      <w:pPr>
        <w:pStyle w:val="Heading2"/>
        <w:rPr>
          <w:rFonts w:ascii="Times New Roman" w:hAnsi="Times New Roman" w:cs="Times New Roman"/>
          <w:color w:val="auto"/>
        </w:rPr>
      </w:pPr>
      <w:bookmarkStart w:id="72" w:name="_Toc158318603"/>
      <w:r w:rsidRPr="00924BC1">
        <w:rPr>
          <w:rFonts w:ascii="Times New Roman" w:hAnsi="Times New Roman" w:cs="Times New Roman"/>
          <w:color w:val="auto"/>
        </w:rPr>
        <w:lastRenderedPageBreak/>
        <w:t>Event Services Flow Diagram</w:t>
      </w:r>
      <w:bookmarkEnd w:id="72"/>
    </w:p>
    <w:p w14:paraId="71F10808" w14:textId="1066AC9A" w:rsidR="15866ABB" w:rsidRDefault="009E5B8C" w:rsidP="009E5B8C">
      <w:r>
        <w:rPr>
          <w:noProof/>
        </w:rPr>
        <w:drawing>
          <wp:inline distT="0" distB="0" distL="0" distR="0" wp14:anchorId="4DF84478" wp14:editId="48F60324">
            <wp:extent cx="5778797" cy="5073911"/>
            <wp:effectExtent l="0" t="0" r="0" b="0"/>
            <wp:docPr id="64548518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85185" name="Picture 2"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8797" cy="5073911"/>
                    </a:xfrm>
                    <a:prstGeom prst="rect">
                      <a:avLst/>
                    </a:prstGeom>
                  </pic:spPr>
                </pic:pic>
              </a:graphicData>
            </a:graphic>
          </wp:inline>
        </w:drawing>
      </w:r>
      <w:r w:rsidR="15866ABB">
        <w:br w:type="page"/>
      </w:r>
    </w:p>
    <w:p w14:paraId="3D044174" w14:textId="22CE48A1" w:rsidR="6BE271B9" w:rsidRDefault="6BE271B9" w:rsidP="6BE271B9">
      <w:pPr>
        <w:rPr>
          <w:rFonts w:ascii="Times New Roman" w:eastAsia="Times New Roman" w:hAnsi="Times New Roman" w:cs="Times New Roman"/>
        </w:rPr>
      </w:pPr>
    </w:p>
    <w:p w14:paraId="20EAD2A8" w14:textId="1B1D1A33" w:rsidR="151817E9" w:rsidRDefault="6016C309" w:rsidP="4C6C7FFC">
      <w:pPr>
        <w:pStyle w:val="Heading1"/>
        <w:rPr>
          <w:rFonts w:ascii="Times New Roman" w:eastAsia="Times New Roman" w:hAnsi="Times New Roman" w:cs="Times New Roman"/>
          <w:color w:val="auto"/>
        </w:rPr>
      </w:pPr>
      <w:bookmarkStart w:id="73" w:name="_Toc1396958403"/>
      <w:bookmarkStart w:id="74" w:name="_Toc337830905"/>
      <w:bookmarkStart w:id="75" w:name="_Toc158318604"/>
      <w:r w:rsidRPr="15866ABB">
        <w:rPr>
          <w:rFonts w:ascii="Times New Roman" w:eastAsia="Times New Roman" w:hAnsi="Times New Roman" w:cs="Times New Roman"/>
          <w:color w:val="auto"/>
        </w:rPr>
        <w:t>Timeline and Project Schedule</w:t>
      </w:r>
      <w:bookmarkEnd w:id="73"/>
      <w:bookmarkEnd w:id="74"/>
      <w:bookmarkEnd w:id="75"/>
    </w:p>
    <w:p w14:paraId="137B9E0A" w14:textId="05A1C7D4" w:rsidR="44D528F0" w:rsidRDefault="6B706EE3" w:rsidP="44D528F0">
      <w:pPr>
        <w:rPr>
          <w:rFonts w:ascii="Times New Roman" w:eastAsia="Times New Roman" w:hAnsi="Times New Roman" w:cs="Times New Roman"/>
        </w:rPr>
      </w:pPr>
      <w:r>
        <w:rPr>
          <w:noProof/>
        </w:rPr>
        <w:drawing>
          <wp:inline distT="0" distB="0" distL="0" distR="0" wp14:anchorId="39D50811" wp14:editId="15663145">
            <wp:extent cx="6686550" cy="6366154"/>
            <wp:effectExtent l="0" t="0" r="0" b="0"/>
            <wp:docPr id="1879942582" name="Picture 187994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942582"/>
                    <pic:cNvPicPr/>
                  </pic:nvPicPr>
                  <pic:blipFill>
                    <a:blip r:embed="rId13">
                      <a:extLst>
                        <a:ext uri="{28A0092B-C50C-407E-A947-70E740481C1C}">
                          <a14:useLocalDpi xmlns:a14="http://schemas.microsoft.com/office/drawing/2010/main" val="0"/>
                        </a:ext>
                      </a:extLst>
                    </a:blip>
                    <a:stretch>
                      <a:fillRect/>
                    </a:stretch>
                  </pic:blipFill>
                  <pic:spPr>
                    <a:xfrm>
                      <a:off x="0" y="0"/>
                      <a:ext cx="6686550" cy="6366154"/>
                    </a:xfrm>
                    <a:prstGeom prst="rect">
                      <a:avLst/>
                    </a:prstGeom>
                  </pic:spPr>
                </pic:pic>
              </a:graphicData>
            </a:graphic>
          </wp:inline>
        </w:drawing>
      </w:r>
    </w:p>
    <w:p w14:paraId="7F11E2B2" w14:textId="3AFA7791" w:rsidR="652A34EF" w:rsidRDefault="652A34EF" w:rsidP="652A34EF">
      <w:pPr>
        <w:pStyle w:val="Heading1"/>
      </w:pPr>
    </w:p>
    <w:p w14:paraId="3A4BE70C" w14:textId="1214ECFF" w:rsidR="375CFB00" w:rsidRDefault="375CFB00" w:rsidP="375CFB00"/>
    <w:p w14:paraId="13E131FA" w14:textId="7562ACD3" w:rsidR="003A2288" w:rsidRPr="003A2288" w:rsidRDefault="1C7ED188" w:rsidP="1B659743">
      <w:r>
        <w:lastRenderedPageBreak/>
        <w:t>Appendix A: Proposed UI Changes to Meet Requirements</w:t>
      </w:r>
    </w:p>
    <w:p w14:paraId="65B48A0C" w14:textId="29BA8924" w:rsidR="0A8A7470" w:rsidRDefault="1C7ED188" w:rsidP="0A8A7470">
      <w:r>
        <w:t>Users that are not authenticated</w:t>
      </w:r>
    </w:p>
    <w:p w14:paraId="04AD566E" w14:textId="75CB42E2" w:rsidR="1C7ED188" w:rsidRDefault="1C7ED188" w:rsidP="40BFB0A0">
      <w:pPr>
        <w:pStyle w:val="ListParagraph"/>
        <w:numPr>
          <w:ilvl w:val="0"/>
          <w:numId w:val="21"/>
        </w:numPr>
      </w:pPr>
      <w:r>
        <w:t>Menu options</w:t>
      </w:r>
    </w:p>
    <w:p w14:paraId="430DA797" w14:textId="1622C8BC" w:rsidR="003A2288" w:rsidRPr="003A2288" w:rsidRDefault="1C7ED188" w:rsidP="1B659743">
      <w:r>
        <w:rPr>
          <w:noProof/>
        </w:rPr>
        <w:drawing>
          <wp:inline distT="0" distB="0" distL="0" distR="0" wp14:anchorId="4458A566" wp14:editId="3AB1D79B">
            <wp:extent cx="6028600" cy="4046785"/>
            <wp:effectExtent l="0" t="0" r="0" b="0"/>
            <wp:docPr id="1883444347" name="Picture 188344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28600" cy="4046785"/>
                    </a:xfrm>
                    <a:prstGeom prst="rect">
                      <a:avLst/>
                    </a:prstGeom>
                  </pic:spPr>
                </pic:pic>
              </a:graphicData>
            </a:graphic>
          </wp:inline>
        </w:drawing>
      </w:r>
    </w:p>
    <w:p w14:paraId="03B991EA" w14:textId="20C94A51" w:rsidR="003A2288" w:rsidRPr="003A2288" w:rsidRDefault="003A2288" w:rsidP="003A2288">
      <w:r>
        <w:br w:type="page"/>
      </w:r>
    </w:p>
    <w:p w14:paraId="0F572120" w14:textId="5A81288D" w:rsidR="003A2288" w:rsidRPr="003A2288" w:rsidRDefault="14E5F8E3" w:rsidP="652A34EF">
      <w:pPr>
        <w:pStyle w:val="Heading1"/>
        <w:rPr>
          <w:rFonts w:ascii="Times New Roman" w:eastAsia="Times New Roman" w:hAnsi="Times New Roman" w:cs="Times New Roman"/>
        </w:rPr>
      </w:pPr>
      <w:bookmarkStart w:id="76" w:name="_Toc158318605"/>
      <w:r w:rsidRPr="652A34EF">
        <w:rPr>
          <w:rFonts w:ascii="Times New Roman" w:eastAsia="Times New Roman" w:hAnsi="Times New Roman" w:cs="Times New Roman"/>
        </w:rPr>
        <w:lastRenderedPageBreak/>
        <w:t>Resources</w:t>
      </w:r>
      <w:bookmarkEnd w:id="76"/>
    </w:p>
    <w:p w14:paraId="035E1F10" w14:textId="7E74274B" w:rsidR="14E5F8E3" w:rsidRDefault="14E5F8E3" w:rsidP="652A34EF">
      <w:pPr>
        <w:rPr>
          <w:rFonts w:ascii="Times New Roman" w:eastAsia="Times New Roman" w:hAnsi="Times New Roman" w:cs="Times New Roman"/>
        </w:rPr>
      </w:pPr>
      <w:r w:rsidRPr="652A34EF">
        <w:rPr>
          <w:rFonts w:ascii="Times New Roman" w:eastAsia="Times New Roman" w:hAnsi="Times New Roman" w:cs="Times New Roman"/>
        </w:rPr>
        <w:t xml:space="preserve">Just a Moment..." Just a Moment.., </w:t>
      </w:r>
      <w:hyperlink r:id="rId15">
        <w:r w:rsidRPr="652A34EF">
          <w:rPr>
            <w:rStyle w:val="Hyperlink"/>
            <w:rFonts w:ascii="Times New Roman" w:eastAsia="Times New Roman" w:hAnsi="Times New Roman" w:cs="Times New Roman"/>
          </w:rPr>
          <w:t>www.indeed.com/career-advice/career</w:t>
        </w:r>
      </w:hyperlink>
      <w:r w:rsidRPr="652A34EF">
        <w:rPr>
          <w:rFonts w:ascii="Times New Roman" w:eastAsia="Times New Roman" w:hAnsi="Times New Roman" w:cs="Times New Roman"/>
        </w:rPr>
        <w:t xml:space="preserve"> </w:t>
      </w:r>
      <w:r>
        <w:tab/>
      </w:r>
      <w:r w:rsidRPr="652A34EF">
        <w:rPr>
          <w:rFonts w:ascii="Times New Roman" w:eastAsia="Times New Roman" w:hAnsi="Times New Roman" w:cs="Times New Roman"/>
        </w:rPr>
        <w:t>development/functional-specification.</w:t>
      </w:r>
    </w:p>
    <w:p w14:paraId="209E5750" w14:textId="6C8D0A34" w:rsidR="14E5F8E3" w:rsidRDefault="14E5F8E3" w:rsidP="652A34EF">
      <w:pPr>
        <w:rPr>
          <w:rFonts w:ascii="Times New Roman" w:eastAsia="Times New Roman" w:hAnsi="Times New Roman" w:cs="Times New Roman"/>
        </w:rPr>
      </w:pPr>
      <w:r w:rsidRPr="652A34EF">
        <w:rPr>
          <w:rFonts w:ascii="Times New Roman" w:eastAsia="Times New Roman" w:hAnsi="Times New Roman" w:cs="Times New Roman"/>
        </w:rPr>
        <w:t>Kendall, Kenneth E., and Julie E. Kendall. Systems Analysis and Design. Prentice Hall, 2010.</w:t>
      </w:r>
    </w:p>
    <w:p w14:paraId="7483886A" w14:textId="68FA2478" w:rsidR="14E5F8E3" w:rsidRDefault="14E5F8E3" w:rsidP="652A34EF">
      <w:pPr>
        <w:rPr>
          <w:rFonts w:ascii="Times New Roman" w:eastAsia="Times New Roman" w:hAnsi="Times New Roman" w:cs="Times New Roman"/>
        </w:rPr>
      </w:pPr>
      <w:r w:rsidRPr="652A34EF">
        <w:rPr>
          <w:rFonts w:ascii="Times New Roman" w:eastAsia="Times New Roman" w:hAnsi="Times New Roman" w:cs="Times New Roman"/>
        </w:rPr>
        <w:t>Otto, Mark, et al. "Introduction." Bootstrap · The Most Popular HTML, CSS, and JS Library in the World, getbootstrap.com/docs/5.0/getting-started/introduction/.</w:t>
      </w:r>
    </w:p>
    <w:p w14:paraId="5E46910A" w14:textId="59BF3671" w:rsidR="003A2288" w:rsidRPr="003A2288" w:rsidRDefault="14E5F8E3" w:rsidP="652A34EF">
      <w:pPr>
        <w:rPr>
          <w:rFonts w:ascii="Times New Roman" w:eastAsia="Times New Roman" w:hAnsi="Times New Roman" w:cs="Times New Roman"/>
        </w:rPr>
      </w:pPr>
      <w:r w:rsidRPr="652A34EF">
        <w:rPr>
          <w:rFonts w:ascii="Times New Roman" w:eastAsia="Times New Roman" w:hAnsi="Times New Roman" w:cs="Times New Roman"/>
        </w:rPr>
        <w:t>Vue.js - The Progressive JavaScript Framework | Vue.js, vuejs.org/.</w:t>
      </w:r>
    </w:p>
    <w:sectPr w:rsidR="003A2288" w:rsidRPr="003A2288" w:rsidSect="00230B4E">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0F2F" w14:textId="77777777" w:rsidR="002705A2" w:rsidRDefault="002705A2" w:rsidP="002705A2">
      <w:pPr>
        <w:spacing w:after="0" w:line="240" w:lineRule="auto"/>
      </w:pPr>
      <w:r>
        <w:separator/>
      </w:r>
    </w:p>
  </w:endnote>
  <w:endnote w:type="continuationSeparator" w:id="0">
    <w:p w14:paraId="792213EC" w14:textId="77777777" w:rsidR="002705A2" w:rsidRDefault="002705A2" w:rsidP="002705A2">
      <w:pPr>
        <w:spacing w:after="0" w:line="240" w:lineRule="auto"/>
      </w:pPr>
      <w:r>
        <w:continuationSeparator/>
      </w:r>
    </w:p>
  </w:endnote>
  <w:endnote w:type="continuationNotice" w:id="1">
    <w:p w14:paraId="1744E05F" w14:textId="77777777" w:rsidR="002705A2" w:rsidRDefault="00270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A65E2" w14:paraId="683C986D" w14:textId="77777777" w:rsidTr="3ACA65E2">
      <w:trPr>
        <w:trHeight w:val="300"/>
      </w:trPr>
      <w:tc>
        <w:tcPr>
          <w:tcW w:w="3120" w:type="dxa"/>
        </w:tcPr>
        <w:p w14:paraId="4EB15E48" w14:textId="10853C6C" w:rsidR="3ACA65E2" w:rsidRDefault="3ACA65E2" w:rsidP="3ACA65E2">
          <w:pPr>
            <w:pStyle w:val="Header"/>
            <w:ind w:left="-115"/>
          </w:pPr>
        </w:p>
      </w:tc>
      <w:tc>
        <w:tcPr>
          <w:tcW w:w="3120" w:type="dxa"/>
        </w:tcPr>
        <w:p w14:paraId="039C459B" w14:textId="7A796B4F" w:rsidR="3ACA65E2" w:rsidRDefault="3ACA65E2" w:rsidP="3ACA65E2">
          <w:pPr>
            <w:pStyle w:val="Header"/>
            <w:jc w:val="center"/>
          </w:pPr>
        </w:p>
      </w:tc>
      <w:tc>
        <w:tcPr>
          <w:tcW w:w="3120" w:type="dxa"/>
        </w:tcPr>
        <w:p w14:paraId="3173DEF7" w14:textId="313AB1E5" w:rsidR="3ACA65E2" w:rsidRDefault="62386A34" w:rsidP="3ACA65E2">
          <w:pPr>
            <w:pStyle w:val="Header"/>
            <w:ind w:right="-115"/>
            <w:jc w:val="right"/>
            <w:rPr>
              <w:rFonts w:ascii="Times New Roman" w:eastAsia="Times New Roman" w:hAnsi="Times New Roman" w:cs="Times New Roman"/>
            </w:rPr>
          </w:pPr>
          <w:r w:rsidRPr="15866ABB">
            <w:rPr>
              <w:rFonts w:ascii="Times New Roman" w:eastAsia="Times New Roman" w:hAnsi="Times New Roman" w:cs="Times New Roman"/>
            </w:rPr>
            <w:fldChar w:fldCharType="begin"/>
          </w:r>
          <w:r>
            <w:instrText>PAGE</w:instrText>
          </w:r>
          <w:r w:rsidR="008E5899">
            <w:fldChar w:fldCharType="separate"/>
          </w:r>
          <w:r w:rsidR="000E6C06" w:rsidRPr="15866ABB">
            <w:rPr>
              <w:rFonts w:ascii="Times New Roman" w:eastAsia="Times New Roman" w:hAnsi="Times New Roman" w:cs="Times New Roman"/>
            </w:rPr>
            <w:t>1</w:t>
          </w:r>
          <w:r w:rsidRPr="15866ABB">
            <w:rPr>
              <w:rFonts w:ascii="Times New Roman" w:eastAsia="Times New Roman" w:hAnsi="Times New Roman" w:cs="Times New Roman"/>
            </w:rPr>
            <w:fldChar w:fldCharType="end"/>
          </w:r>
        </w:p>
      </w:tc>
    </w:tr>
  </w:tbl>
  <w:p w14:paraId="7834695F" w14:textId="5C9A036A" w:rsidR="002705A2" w:rsidRDefault="002705A2">
    <w:pPr>
      <w:pStyle w:val="Footer"/>
    </w:pPr>
  </w:p>
  <w:p w14:paraId="67F45671" w14:textId="0DEA9E8D" w:rsidR="002705A2" w:rsidRDefault="00270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A65E2" w14:paraId="288809EB" w14:textId="77777777" w:rsidTr="3ACA65E2">
      <w:trPr>
        <w:trHeight w:val="300"/>
      </w:trPr>
      <w:tc>
        <w:tcPr>
          <w:tcW w:w="3120" w:type="dxa"/>
        </w:tcPr>
        <w:p w14:paraId="3FD5577E" w14:textId="4A6A49BA" w:rsidR="3ACA65E2" w:rsidRDefault="3ACA65E2" w:rsidP="3ACA65E2">
          <w:pPr>
            <w:pStyle w:val="Header"/>
            <w:ind w:left="-115"/>
          </w:pPr>
        </w:p>
      </w:tc>
      <w:tc>
        <w:tcPr>
          <w:tcW w:w="3120" w:type="dxa"/>
        </w:tcPr>
        <w:p w14:paraId="08CDB52B" w14:textId="59E90A0D" w:rsidR="3ACA65E2" w:rsidRDefault="3ACA65E2" w:rsidP="3ACA65E2">
          <w:pPr>
            <w:pStyle w:val="Header"/>
            <w:jc w:val="center"/>
          </w:pPr>
        </w:p>
      </w:tc>
      <w:tc>
        <w:tcPr>
          <w:tcW w:w="3120" w:type="dxa"/>
        </w:tcPr>
        <w:p w14:paraId="7F0F7833" w14:textId="211CC4C3" w:rsidR="3ACA65E2" w:rsidRDefault="3ACA65E2" w:rsidP="3ACA65E2">
          <w:pPr>
            <w:pStyle w:val="Header"/>
            <w:ind w:right="-115"/>
            <w:jc w:val="right"/>
          </w:pPr>
        </w:p>
      </w:tc>
    </w:tr>
  </w:tbl>
  <w:p w14:paraId="0EB7983F" w14:textId="3C07E605" w:rsidR="002705A2" w:rsidRDefault="0027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35F1" w14:textId="77777777" w:rsidR="002705A2" w:rsidRDefault="002705A2" w:rsidP="002705A2">
      <w:pPr>
        <w:spacing w:after="0" w:line="240" w:lineRule="auto"/>
      </w:pPr>
      <w:r>
        <w:separator/>
      </w:r>
    </w:p>
  </w:footnote>
  <w:footnote w:type="continuationSeparator" w:id="0">
    <w:p w14:paraId="0C0776B4" w14:textId="77777777" w:rsidR="002705A2" w:rsidRDefault="002705A2" w:rsidP="002705A2">
      <w:pPr>
        <w:spacing w:after="0" w:line="240" w:lineRule="auto"/>
      </w:pPr>
      <w:r>
        <w:continuationSeparator/>
      </w:r>
    </w:p>
  </w:footnote>
  <w:footnote w:type="continuationNotice" w:id="1">
    <w:p w14:paraId="5A360E05" w14:textId="77777777" w:rsidR="002705A2" w:rsidRDefault="00270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A65E2" w14:paraId="2E3F27A0" w14:textId="77777777" w:rsidTr="3ACA65E2">
      <w:trPr>
        <w:trHeight w:val="300"/>
      </w:trPr>
      <w:tc>
        <w:tcPr>
          <w:tcW w:w="3120" w:type="dxa"/>
        </w:tcPr>
        <w:p w14:paraId="30696473" w14:textId="22A9E37A" w:rsidR="3ACA65E2" w:rsidRDefault="3ACA65E2" w:rsidP="3ACA65E2">
          <w:pPr>
            <w:pStyle w:val="Header"/>
            <w:ind w:left="-115"/>
          </w:pPr>
        </w:p>
      </w:tc>
      <w:tc>
        <w:tcPr>
          <w:tcW w:w="3120" w:type="dxa"/>
        </w:tcPr>
        <w:p w14:paraId="4D280267" w14:textId="6A568FF7" w:rsidR="3ACA65E2" w:rsidRDefault="3ACA65E2" w:rsidP="3ACA65E2">
          <w:pPr>
            <w:pStyle w:val="Header"/>
            <w:jc w:val="center"/>
          </w:pPr>
        </w:p>
      </w:tc>
      <w:tc>
        <w:tcPr>
          <w:tcW w:w="3120" w:type="dxa"/>
        </w:tcPr>
        <w:p w14:paraId="2ECC6C4E" w14:textId="3F8A9BE6" w:rsidR="3ACA65E2" w:rsidRDefault="3ACA65E2" w:rsidP="3ACA65E2">
          <w:pPr>
            <w:pStyle w:val="Header"/>
            <w:ind w:right="-115"/>
            <w:jc w:val="right"/>
          </w:pPr>
        </w:p>
      </w:tc>
    </w:tr>
  </w:tbl>
  <w:p w14:paraId="7DD8D858" w14:textId="5BD0FA91" w:rsidR="002705A2" w:rsidRDefault="00270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A65E2" w14:paraId="7DC57F29" w14:textId="77777777" w:rsidTr="3ACA65E2">
      <w:trPr>
        <w:trHeight w:val="300"/>
      </w:trPr>
      <w:tc>
        <w:tcPr>
          <w:tcW w:w="3120" w:type="dxa"/>
        </w:tcPr>
        <w:p w14:paraId="615EC552" w14:textId="5CF5D181" w:rsidR="3ACA65E2" w:rsidRDefault="3ACA65E2" w:rsidP="3ACA65E2">
          <w:pPr>
            <w:pStyle w:val="Header"/>
            <w:ind w:left="-115"/>
          </w:pPr>
        </w:p>
      </w:tc>
      <w:tc>
        <w:tcPr>
          <w:tcW w:w="3120" w:type="dxa"/>
        </w:tcPr>
        <w:p w14:paraId="5F779F82" w14:textId="55942491" w:rsidR="3ACA65E2" w:rsidRDefault="3ACA65E2" w:rsidP="3ACA65E2">
          <w:pPr>
            <w:pStyle w:val="Header"/>
            <w:jc w:val="center"/>
          </w:pPr>
        </w:p>
      </w:tc>
      <w:tc>
        <w:tcPr>
          <w:tcW w:w="3120" w:type="dxa"/>
        </w:tcPr>
        <w:p w14:paraId="4FC9898D" w14:textId="174B1B09" w:rsidR="3ACA65E2" w:rsidRDefault="3ACA65E2" w:rsidP="3ACA65E2">
          <w:pPr>
            <w:pStyle w:val="Header"/>
            <w:ind w:right="-115"/>
            <w:jc w:val="right"/>
          </w:pPr>
        </w:p>
      </w:tc>
    </w:tr>
  </w:tbl>
  <w:p w14:paraId="71F2A023" w14:textId="75A1E2E7" w:rsidR="002705A2" w:rsidRDefault="00270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238"/>
    <w:multiLevelType w:val="hybridMultilevel"/>
    <w:tmpl w:val="0480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F3691"/>
    <w:multiLevelType w:val="hybridMultilevel"/>
    <w:tmpl w:val="1C56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55F8"/>
    <w:multiLevelType w:val="hybridMultilevel"/>
    <w:tmpl w:val="7894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A0728"/>
    <w:multiLevelType w:val="hybridMultilevel"/>
    <w:tmpl w:val="6F129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747EC"/>
    <w:multiLevelType w:val="hybridMultilevel"/>
    <w:tmpl w:val="0978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96A22"/>
    <w:multiLevelType w:val="hybridMultilevel"/>
    <w:tmpl w:val="FFFFFFFF"/>
    <w:lvl w:ilvl="0" w:tplc="AD869056">
      <w:start w:val="1"/>
      <w:numFmt w:val="bullet"/>
      <w:lvlText w:val="o"/>
      <w:lvlJc w:val="left"/>
      <w:pPr>
        <w:ind w:left="720" w:hanging="360"/>
      </w:pPr>
      <w:rPr>
        <w:rFonts w:ascii="Courier New" w:hAnsi="Courier New" w:hint="default"/>
      </w:rPr>
    </w:lvl>
    <w:lvl w:ilvl="1" w:tplc="DD0CD5EE">
      <w:start w:val="1"/>
      <w:numFmt w:val="bullet"/>
      <w:lvlText w:val="o"/>
      <w:lvlJc w:val="left"/>
      <w:pPr>
        <w:ind w:left="1440" w:hanging="360"/>
      </w:pPr>
      <w:rPr>
        <w:rFonts w:ascii="Courier New" w:hAnsi="Courier New" w:hint="default"/>
      </w:rPr>
    </w:lvl>
    <w:lvl w:ilvl="2" w:tplc="BEC65B84">
      <w:start w:val="1"/>
      <w:numFmt w:val="bullet"/>
      <w:lvlText w:val=""/>
      <w:lvlJc w:val="left"/>
      <w:pPr>
        <w:ind w:left="2160" w:hanging="360"/>
      </w:pPr>
      <w:rPr>
        <w:rFonts w:ascii="Wingdings" w:hAnsi="Wingdings" w:hint="default"/>
      </w:rPr>
    </w:lvl>
    <w:lvl w:ilvl="3" w:tplc="6C0C9004">
      <w:start w:val="1"/>
      <w:numFmt w:val="bullet"/>
      <w:lvlText w:val=""/>
      <w:lvlJc w:val="left"/>
      <w:pPr>
        <w:ind w:left="2880" w:hanging="360"/>
      </w:pPr>
      <w:rPr>
        <w:rFonts w:ascii="Symbol" w:hAnsi="Symbol" w:hint="default"/>
      </w:rPr>
    </w:lvl>
    <w:lvl w:ilvl="4" w:tplc="8174AE6C">
      <w:start w:val="1"/>
      <w:numFmt w:val="bullet"/>
      <w:lvlText w:val="o"/>
      <w:lvlJc w:val="left"/>
      <w:pPr>
        <w:ind w:left="3600" w:hanging="360"/>
      </w:pPr>
      <w:rPr>
        <w:rFonts w:ascii="Courier New" w:hAnsi="Courier New" w:hint="default"/>
      </w:rPr>
    </w:lvl>
    <w:lvl w:ilvl="5" w:tplc="0EBC884A">
      <w:start w:val="1"/>
      <w:numFmt w:val="bullet"/>
      <w:lvlText w:val=""/>
      <w:lvlJc w:val="left"/>
      <w:pPr>
        <w:ind w:left="4320" w:hanging="360"/>
      </w:pPr>
      <w:rPr>
        <w:rFonts w:ascii="Wingdings" w:hAnsi="Wingdings" w:hint="default"/>
      </w:rPr>
    </w:lvl>
    <w:lvl w:ilvl="6" w:tplc="FE20D146">
      <w:start w:val="1"/>
      <w:numFmt w:val="bullet"/>
      <w:lvlText w:val=""/>
      <w:lvlJc w:val="left"/>
      <w:pPr>
        <w:ind w:left="5040" w:hanging="360"/>
      </w:pPr>
      <w:rPr>
        <w:rFonts w:ascii="Symbol" w:hAnsi="Symbol" w:hint="default"/>
      </w:rPr>
    </w:lvl>
    <w:lvl w:ilvl="7" w:tplc="E3B07E7C">
      <w:start w:val="1"/>
      <w:numFmt w:val="bullet"/>
      <w:lvlText w:val="o"/>
      <w:lvlJc w:val="left"/>
      <w:pPr>
        <w:ind w:left="5760" w:hanging="360"/>
      </w:pPr>
      <w:rPr>
        <w:rFonts w:ascii="Courier New" w:hAnsi="Courier New" w:hint="default"/>
      </w:rPr>
    </w:lvl>
    <w:lvl w:ilvl="8" w:tplc="E9C02C38">
      <w:start w:val="1"/>
      <w:numFmt w:val="bullet"/>
      <w:lvlText w:val=""/>
      <w:lvlJc w:val="left"/>
      <w:pPr>
        <w:ind w:left="6480" w:hanging="360"/>
      </w:pPr>
      <w:rPr>
        <w:rFonts w:ascii="Wingdings" w:hAnsi="Wingdings" w:hint="default"/>
      </w:rPr>
    </w:lvl>
  </w:abstractNum>
  <w:abstractNum w:abstractNumId="6" w15:restartNumberingAfterBreak="0">
    <w:nsid w:val="426C7A52"/>
    <w:multiLevelType w:val="multilevel"/>
    <w:tmpl w:val="D21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FBBD71"/>
    <w:multiLevelType w:val="hybridMultilevel"/>
    <w:tmpl w:val="FFFFFFFF"/>
    <w:lvl w:ilvl="0" w:tplc="089218B0">
      <w:start w:val="1"/>
      <w:numFmt w:val="bullet"/>
      <w:lvlText w:val=""/>
      <w:lvlJc w:val="left"/>
      <w:pPr>
        <w:ind w:left="720" w:hanging="360"/>
      </w:pPr>
      <w:rPr>
        <w:rFonts w:ascii="Symbol" w:hAnsi="Symbol" w:hint="default"/>
      </w:rPr>
    </w:lvl>
    <w:lvl w:ilvl="1" w:tplc="A0C07B8C">
      <w:start w:val="1"/>
      <w:numFmt w:val="bullet"/>
      <w:lvlText w:val="o"/>
      <w:lvlJc w:val="left"/>
      <w:pPr>
        <w:ind w:left="1440" w:hanging="360"/>
      </w:pPr>
      <w:rPr>
        <w:rFonts w:ascii="Courier New" w:hAnsi="Courier New" w:hint="default"/>
      </w:rPr>
    </w:lvl>
    <w:lvl w:ilvl="2" w:tplc="50F06BAE">
      <w:start w:val="1"/>
      <w:numFmt w:val="bullet"/>
      <w:lvlText w:val=""/>
      <w:lvlJc w:val="left"/>
      <w:pPr>
        <w:ind w:left="2160" w:hanging="360"/>
      </w:pPr>
      <w:rPr>
        <w:rFonts w:ascii="Wingdings" w:hAnsi="Wingdings" w:hint="default"/>
      </w:rPr>
    </w:lvl>
    <w:lvl w:ilvl="3" w:tplc="67ACC5BC">
      <w:start w:val="1"/>
      <w:numFmt w:val="bullet"/>
      <w:lvlText w:val=""/>
      <w:lvlJc w:val="left"/>
      <w:pPr>
        <w:ind w:left="2880" w:hanging="360"/>
      </w:pPr>
      <w:rPr>
        <w:rFonts w:ascii="Symbol" w:hAnsi="Symbol" w:hint="default"/>
      </w:rPr>
    </w:lvl>
    <w:lvl w:ilvl="4" w:tplc="56F6A9F6">
      <w:start w:val="1"/>
      <w:numFmt w:val="bullet"/>
      <w:lvlText w:val="o"/>
      <w:lvlJc w:val="left"/>
      <w:pPr>
        <w:ind w:left="3600" w:hanging="360"/>
      </w:pPr>
      <w:rPr>
        <w:rFonts w:ascii="Courier New" w:hAnsi="Courier New" w:hint="default"/>
      </w:rPr>
    </w:lvl>
    <w:lvl w:ilvl="5" w:tplc="BE7E7910">
      <w:start w:val="1"/>
      <w:numFmt w:val="bullet"/>
      <w:lvlText w:val=""/>
      <w:lvlJc w:val="left"/>
      <w:pPr>
        <w:ind w:left="4320" w:hanging="360"/>
      </w:pPr>
      <w:rPr>
        <w:rFonts w:ascii="Wingdings" w:hAnsi="Wingdings" w:hint="default"/>
      </w:rPr>
    </w:lvl>
    <w:lvl w:ilvl="6" w:tplc="BE36A276">
      <w:start w:val="1"/>
      <w:numFmt w:val="bullet"/>
      <w:lvlText w:val=""/>
      <w:lvlJc w:val="left"/>
      <w:pPr>
        <w:ind w:left="5040" w:hanging="360"/>
      </w:pPr>
      <w:rPr>
        <w:rFonts w:ascii="Symbol" w:hAnsi="Symbol" w:hint="default"/>
      </w:rPr>
    </w:lvl>
    <w:lvl w:ilvl="7" w:tplc="2A08EFDC">
      <w:start w:val="1"/>
      <w:numFmt w:val="bullet"/>
      <w:lvlText w:val="o"/>
      <w:lvlJc w:val="left"/>
      <w:pPr>
        <w:ind w:left="5760" w:hanging="360"/>
      </w:pPr>
      <w:rPr>
        <w:rFonts w:ascii="Courier New" w:hAnsi="Courier New" w:hint="default"/>
      </w:rPr>
    </w:lvl>
    <w:lvl w:ilvl="8" w:tplc="7F881FCA">
      <w:start w:val="1"/>
      <w:numFmt w:val="bullet"/>
      <w:lvlText w:val=""/>
      <w:lvlJc w:val="left"/>
      <w:pPr>
        <w:ind w:left="6480" w:hanging="360"/>
      </w:pPr>
      <w:rPr>
        <w:rFonts w:ascii="Wingdings" w:hAnsi="Wingdings" w:hint="default"/>
      </w:rPr>
    </w:lvl>
  </w:abstractNum>
  <w:abstractNum w:abstractNumId="8" w15:restartNumberingAfterBreak="0">
    <w:nsid w:val="55F15675"/>
    <w:multiLevelType w:val="hybridMultilevel"/>
    <w:tmpl w:val="3E665BF6"/>
    <w:lvl w:ilvl="0" w:tplc="69D8F93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9" w15:restartNumberingAfterBreak="0">
    <w:nsid w:val="57DB446A"/>
    <w:multiLevelType w:val="hybridMultilevel"/>
    <w:tmpl w:val="C45EDD54"/>
    <w:lvl w:ilvl="0" w:tplc="18664B44">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15:restartNumberingAfterBreak="0">
    <w:nsid w:val="59FA1FE4"/>
    <w:multiLevelType w:val="hybridMultilevel"/>
    <w:tmpl w:val="717E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D7092"/>
    <w:multiLevelType w:val="multilevel"/>
    <w:tmpl w:val="E10C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943A0"/>
    <w:multiLevelType w:val="hybridMultilevel"/>
    <w:tmpl w:val="07F6AF34"/>
    <w:lvl w:ilvl="0" w:tplc="D7E27E56">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3" w15:restartNumberingAfterBreak="0">
    <w:nsid w:val="5CA60F51"/>
    <w:multiLevelType w:val="hybridMultilevel"/>
    <w:tmpl w:val="8E44595A"/>
    <w:lvl w:ilvl="0" w:tplc="04090003">
      <w:start w:val="1"/>
      <w:numFmt w:val="bullet"/>
      <w:lvlText w:val="o"/>
      <w:lvlJc w:val="left"/>
      <w:pPr>
        <w:ind w:left="858" w:hanging="360"/>
      </w:pPr>
      <w:rPr>
        <w:rFonts w:ascii="Courier New" w:hAnsi="Courier New" w:cs="Courier New"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4" w15:restartNumberingAfterBreak="0">
    <w:nsid w:val="63574DA4"/>
    <w:multiLevelType w:val="hybridMultilevel"/>
    <w:tmpl w:val="DE84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36E6E"/>
    <w:multiLevelType w:val="multilevel"/>
    <w:tmpl w:val="A55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952D55"/>
    <w:multiLevelType w:val="hybridMultilevel"/>
    <w:tmpl w:val="FFFFFFFF"/>
    <w:lvl w:ilvl="0" w:tplc="A5A2A5DE">
      <w:start w:val="1"/>
      <w:numFmt w:val="lowerLetter"/>
      <w:lvlText w:val="%1."/>
      <w:lvlJc w:val="left"/>
      <w:pPr>
        <w:ind w:left="720" w:hanging="360"/>
      </w:pPr>
    </w:lvl>
    <w:lvl w:ilvl="1" w:tplc="C21086E4">
      <w:start w:val="1"/>
      <w:numFmt w:val="lowerLetter"/>
      <w:lvlText w:val="%2."/>
      <w:lvlJc w:val="left"/>
      <w:pPr>
        <w:ind w:left="1440" w:hanging="360"/>
      </w:pPr>
    </w:lvl>
    <w:lvl w:ilvl="2" w:tplc="40CE7184">
      <w:start w:val="1"/>
      <w:numFmt w:val="lowerRoman"/>
      <w:lvlText w:val="%3."/>
      <w:lvlJc w:val="right"/>
      <w:pPr>
        <w:ind w:left="2160" w:hanging="180"/>
      </w:pPr>
    </w:lvl>
    <w:lvl w:ilvl="3" w:tplc="71EA95EE">
      <w:start w:val="1"/>
      <w:numFmt w:val="decimal"/>
      <w:lvlText w:val="%4."/>
      <w:lvlJc w:val="left"/>
      <w:pPr>
        <w:ind w:left="2880" w:hanging="360"/>
      </w:pPr>
    </w:lvl>
    <w:lvl w:ilvl="4" w:tplc="78AE4E74">
      <w:start w:val="1"/>
      <w:numFmt w:val="lowerLetter"/>
      <w:lvlText w:val="%5."/>
      <w:lvlJc w:val="left"/>
      <w:pPr>
        <w:ind w:left="3600" w:hanging="360"/>
      </w:pPr>
    </w:lvl>
    <w:lvl w:ilvl="5" w:tplc="17100D2A">
      <w:start w:val="1"/>
      <w:numFmt w:val="lowerRoman"/>
      <w:lvlText w:val="%6."/>
      <w:lvlJc w:val="right"/>
      <w:pPr>
        <w:ind w:left="4320" w:hanging="180"/>
      </w:pPr>
    </w:lvl>
    <w:lvl w:ilvl="6" w:tplc="46C45F4A">
      <w:start w:val="1"/>
      <w:numFmt w:val="decimal"/>
      <w:lvlText w:val="%7."/>
      <w:lvlJc w:val="left"/>
      <w:pPr>
        <w:ind w:left="5040" w:hanging="360"/>
      </w:pPr>
    </w:lvl>
    <w:lvl w:ilvl="7" w:tplc="0C708B6E">
      <w:start w:val="1"/>
      <w:numFmt w:val="lowerLetter"/>
      <w:lvlText w:val="%8."/>
      <w:lvlJc w:val="left"/>
      <w:pPr>
        <w:ind w:left="5760" w:hanging="360"/>
      </w:pPr>
    </w:lvl>
    <w:lvl w:ilvl="8" w:tplc="624EA396">
      <w:start w:val="1"/>
      <w:numFmt w:val="lowerRoman"/>
      <w:lvlText w:val="%9."/>
      <w:lvlJc w:val="right"/>
      <w:pPr>
        <w:ind w:left="6480" w:hanging="180"/>
      </w:pPr>
    </w:lvl>
  </w:abstractNum>
  <w:abstractNum w:abstractNumId="17" w15:restartNumberingAfterBreak="0">
    <w:nsid w:val="6CC628A0"/>
    <w:multiLevelType w:val="hybridMultilevel"/>
    <w:tmpl w:val="7F22B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E2B95"/>
    <w:multiLevelType w:val="hybridMultilevel"/>
    <w:tmpl w:val="58AEA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346FA"/>
    <w:multiLevelType w:val="hybridMultilevel"/>
    <w:tmpl w:val="DF24F368"/>
    <w:lvl w:ilvl="0" w:tplc="270EA5D8">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20" w15:restartNumberingAfterBreak="0">
    <w:nsid w:val="7D6E272E"/>
    <w:multiLevelType w:val="multilevel"/>
    <w:tmpl w:val="B608E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094010">
    <w:abstractNumId w:val="14"/>
  </w:num>
  <w:num w:numId="2" w16cid:durableId="343560126">
    <w:abstractNumId w:val="2"/>
  </w:num>
  <w:num w:numId="3" w16cid:durableId="1517305555">
    <w:abstractNumId w:val="13"/>
  </w:num>
  <w:num w:numId="4" w16cid:durableId="1018121904">
    <w:abstractNumId w:val="9"/>
  </w:num>
  <w:num w:numId="5" w16cid:durableId="908491701">
    <w:abstractNumId w:val="3"/>
  </w:num>
  <w:num w:numId="6" w16cid:durableId="2121486100">
    <w:abstractNumId w:val="12"/>
  </w:num>
  <w:num w:numId="7" w16cid:durableId="940458284">
    <w:abstractNumId w:val="17"/>
  </w:num>
  <w:num w:numId="8" w16cid:durableId="1022362537">
    <w:abstractNumId w:val="19"/>
  </w:num>
  <w:num w:numId="9" w16cid:durableId="684333383">
    <w:abstractNumId w:val="18"/>
  </w:num>
  <w:num w:numId="10" w16cid:durableId="1207991909">
    <w:abstractNumId w:val="8"/>
  </w:num>
  <w:num w:numId="11" w16cid:durableId="58403702">
    <w:abstractNumId w:val="0"/>
  </w:num>
  <w:num w:numId="12" w16cid:durableId="436561313">
    <w:abstractNumId w:val="1"/>
  </w:num>
  <w:num w:numId="13" w16cid:durableId="1455832304">
    <w:abstractNumId w:val="4"/>
  </w:num>
  <w:num w:numId="14" w16cid:durableId="641420598">
    <w:abstractNumId w:val="10"/>
  </w:num>
  <w:num w:numId="15" w16cid:durableId="2088115359">
    <w:abstractNumId w:val="15"/>
  </w:num>
  <w:num w:numId="16" w16cid:durableId="1952592919">
    <w:abstractNumId w:val="6"/>
  </w:num>
  <w:num w:numId="17" w16cid:durableId="1280724647">
    <w:abstractNumId w:val="20"/>
  </w:num>
  <w:num w:numId="18" w16cid:durableId="206183592">
    <w:abstractNumId w:val="11"/>
  </w:num>
  <w:num w:numId="19" w16cid:durableId="879510215">
    <w:abstractNumId w:val="5"/>
  </w:num>
  <w:num w:numId="20" w16cid:durableId="1800682128">
    <w:abstractNumId w:val="16"/>
  </w:num>
  <w:num w:numId="21" w16cid:durableId="345328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0B4E"/>
    <w:rsid w:val="0000138C"/>
    <w:rsid w:val="000029F1"/>
    <w:rsid w:val="0000327D"/>
    <w:rsid w:val="0000423C"/>
    <w:rsid w:val="0001468B"/>
    <w:rsid w:val="00036785"/>
    <w:rsid w:val="00036FED"/>
    <w:rsid w:val="0005269D"/>
    <w:rsid w:val="00067F64"/>
    <w:rsid w:val="00075764"/>
    <w:rsid w:val="00077371"/>
    <w:rsid w:val="000967ED"/>
    <w:rsid w:val="00097E53"/>
    <w:rsid w:val="000B4CF0"/>
    <w:rsid w:val="000D7220"/>
    <w:rsid w:val="000E6C06"/>
    <w:rsid w:val="000E7D4C"/>
    <w:rsid w:val="000F0797"/>
    <w:rsid w:val="000F4B85"/>
    <w:rsid w:val="00125ADF"/>
    <w:rsid w:val="001700AD"/>
    <w:rsid w:val="001729FA"/>
    <w:rsid w:val="00175140"/>
    <w:rsid w:val="001772B5"/>
    <w:rsid w:val="001802C3"/>
    <w:rsid w:val="001813B0"/>
    <w:rsid w:val="00187B30"/>
    <w:rsid w:val="001B6585"/>
    <w:rsid w:val="001C4ADD"/>
    <w:rsid w:val="001D2499"/>
    <w:rsid w:val="001D49AC"/>
    <w:rsid w:val="001E19D3"/>
    <w:rsid w:val="001E336B"/>
    <w:rsid w:val="001F6C5E"/>
    <w:rsid w:val="002140DB"/>
    <w:rsid w:val="00230B4E"/>
    <w:rsid w:val="002318FC"/>
    <w:rsid w:val="00251180"/>
    <w:rsid w:val="00261B4C"/>
    <w:rsid w:val="002705A2"/>
    <w:rsid w:val="00271DC4"/>
    <w:rsid w:val="00272DE8"/>
    <w:rsid w:val="00277591"/>
    <w:rsid w:val="00277D3A"/>
    <w:rsid w:val="00290EF6"/>
    <w:rsid w:val="0029536A"/>
    <w:rsid w:val="00296F3F"/>
    <w:rsid w:val="002B6297"/>
    <w:rsid w:val="002D07FF"/>
    <w:rsid w:val="002D1C93"/>
    <w:rsid w:val="002D294A"/>
    <w:rsid w:val="002D6571"/>
    <w:rsid w:val="002E1AC7"/>
    <w:rsid w:val="002E7E62"/>
    <w:rsid w:val="0030736E"/>
    <w:rsid w:val="003079C5"/>
    <w:rsid w:val="003158BF"/>
    <w:rsid w:val="00320F00"/>
    <w:rsid w:val="00321ABF"/>
    <w:rsid w:val="00341D2E"/>
    <w:rsid w:val="00342485"/>
    <w:rsid w:val="0034280B"/>
    <w:rsid w:val="00344672"/>
    <w:rsid w:val="00351D79"/>
    <w:rsid w:val="00357C23"/>
    <w:rsid w:val="00364DDD"/>
    <w:rsid w:val="003679F6"/>
    <w:rsid w:val="00376D2C"/>
    <w:rsid w:val="0038590C"/>
    <w:rsid w:val="003875D8"/>
    <w:rsid w:val="003A017B"/>
    <w:rsid w:val="003A2288"/>
    <w:rsid w:val="004012D5"/>
    <w:rsid w:val="00413232"/>
    <w:rsid w:val="0041347A"/>
    <w:rsid w:val="0041445F"/>
    <w:rsid w:val="00416E77"/>
    <w:rsid w:val="00417515"/>
    <w:rsid w:val="00417B04"/>
    <w:rsid w:val="00441A9C"/>
    <w:rsid w:val="00452561"/>
    <w:rsid w:val="00452FE1"/>
    <w:rsid w:val="00454C71"/>
    <w:rsid w:val="0048059C"/>
    <w:rsid w:val="00493F61"/>
    <w:rsid w:val="004A71E2"/>
    <w:rsid w:val="004B23BC"/>
    <w:rsid w:val="004E4462"/>
    <w:rsid w:val="0050773A"/>
    <w:rsid w:val="00525FE7"/>
    <w:rsid w:val="00526D0F"/>
    <w:rsid w:val="00542471"/>
    <w:rsid w:val="005426E1"/>
    <w:rsid w:val="00567922"/>
    <w:rsid w:val="005979E0"/>
    <w:rsid w:val="005B17AF"/>
    <w:rsid w:val="005B3D3C"/>
    <w:rsid w:val="005C17DE"/>
    <w:rsid w:val="005D19D5"/>
    <w:rsid w:val="005D5123"/>
    <w:rsid w:val="005D5E50"/>
    <w:rsid w:val="005E1467"/>
    <w:rsid w:val="005E486D"/>
    <w:rsid w:val="005E7CA7"/>
    <w:rsid w:val="005F0974"/>
    <w:rsid w:val="005F559E"/>
    <w:rsid w:val="005F6EB3"/>
    <w:rsid w:val="00602521"/>
    <w:rsid w:val="006048E0"/>
    <w:rsid w:val="006052F6"/>
    <w:rsid w:val="00605327"/>
    <w:rsid w:val="006068C0"/>
    <w:rsid w:val="00613B1A"/>
    <w:rsid w:val="006169AF"/>
    <w:rsid w:val="00617E08"/>
    <w:rsid w:val="0062238B"/>
    <w:rsid w:val="00622F27"/>
    <w:rsid w:val="00636B95"/>
    <w:rsid w:val="006519A0"/>
    <w:rsid w:val="00653DA6"/>
    <w:rsid w:val="0066738A"/>
    <w:rsid w:val="00667A9D"/>
    <w:rsid w:val="00673569"/>
    <w:rsid w:val="0067534E"/>
    <w:rsid w:val="00676B31"/>
    <w:rsid w:val="00680D9F"/>
    <w:rsid w:val="00685CAA"/>
    <w:rsid w:val="0069004B"/>
    <w:rsid w:val="00690CAC"/>
    <w:rsid w:val="006961C2"/>
    <w:rsid w:val="0069720C"/>
    <w:rsid w:val="006A5E0B"/>
    <w:rsid w:val="006E489E"/>
    <w:rsid w:val="006F3BBE"/>
    <w:rsid w:val="00710ABA"/>
    <w:rsid w:val="0071755C"/>
    <w:rsid w:val="00721264"/>
    <w:rsid w:val="007355BF"/>
    <w:rsid w:val="007358C3"/>
    <w:rsid w:val="00736F28"/>
    <w:rsid w:val="007404AA"/>
    <w:rsid w:val="00740600"/>
    <w:rsid w:val="00740853"/>
    <w:rsid w:val="0075022F"/>
    <w:rsid w:val="00753AE0"/>
    <w:rsid w:val="007640CD"/>
    <w:rsid w:val="007700C5"/>
    <w:rsid w:val="00776DDF"/>
    <w:rsid w:val="00785220"/>
    <w:rsid w:val="00786746"/>
    <w:rsid w:val="00795FDB"/>
    <w:rsid w:val="007B7A0E"/>
    <w:rsid w:val="007C3C69"/>
    <w:rsid w:val="007C4DAB"/>
    <w:rsid w:val="007C62DF"/>
    <w:rsid w:val="007C6A38"/>
    <w:rsid w:val="007D6730"/>
    <w:rsid w:val="007E5EF3"/>
    <w:rsid w:val="007F6B84"/>
    <w:rsid w:val="00800B06"/>
    <w:rsid w:val="0080118D"/>
    <w:rsid w:val="008038EC"/>
    <w:rsid w:val="00806CF9"/>
    <w:rsid w:val="00830218"/>
    <w:rsid w:val="00830DF6"/>
    <w:rsid w:val="00835D6E"/>
    <w:rsid w:val="00841AFC"/>
    <w:rsid w:val="00867EF8"/>
    <w:rsid w:val="00875C16"/>
    <w:rsid w:val="00884D81"/>
    <w:rsid w:val="00885356"/>
    <w:rsid w:val="008A14C2"/>
    <w:rsid w:val="008D4832"/>
    <w:rsid w:val="008E1690"/>
    <w:rsid w:val="008E5899"/>
    <w:rsid w:val="008F298C"/>
    <w:rsid w:val="008F6EB8"/>
    <w:rsid w:val="00902564"/>
    <w:rsid w:val="0090270E"/>
    <w:rsid w:val="00912ED7"/>
    <w:rsid w:val="00915367"/>
    <w:rsid w:val="00916ACC"/>
    <w:rsid w:val="0092176F"/>
    <w:rsid w:val="009234EE"/>
    <w:rsid w:val="00924BC1"/>
    <w:rsid w:val="00925D03"/>
    <w:rsid w:val="009277B6"/>
    <w:rsid w:val="00934388"/>
    <w:rsid w:val="00940283"/>
    <w:rsid w:val="0094371C"/>
    <w:rsid w:val="009663A7"/>
    <w:rsid w:val="00992FFD"/>
    <w:rsid w:val="00996DB8"/>
    <w:rsid w:val="009A3160"/>
    <w:rsid w:val="009A3509"/>
    <w:rsid w:val="009B314E"/>
    <w:rsid w:val="009D36E8"/>
    <w:rsid w:val="009D7C0B"/>
    <w:rsid w:val="009E308C"/>
    <w:rsid w:val="009E5B8C"/>
    <w:rsid w:val="009F24F9"/>
    <w:rsid w:val="009F4961"/>
    <w:rsid w:val="00A0231C"/>
    <w:rsid w:val="00A0588A"/>
    <w:rsid w:val="00A06980"/>
    <w:rsid w:val="00A201D2"/>
    <w:rsid w:val="00A23DCB"/>
    <w:rsid w:val="00A24825"/>
    <w:rsid w:val="00A32817"/>
    <w:rsid w:val="00A432FB"/>
    <w:rsid w:val="00A5148C"/>
    <w:rsid w:val="00A52A58"/>
    <w:rsid w:val="00A6632B"/>
    <w:rsid w:val="00A742CE"/>
    <w:rsid w:val="00A83FB2"/>
    <w:rsid w:val="00A85E81"/>
    <w:rsid w:val="00A94186"/>
    <w:rsid w:val="00A97590"/>
    <w:rsid w:val="00AA2931"/>
    <w:rsid w:val="00AB5B82"/>
    <w:rsid w:val="00AB7527"/>
    <w:rsid w:val="00AD371E"/>
    <w:rsid w:val="00B11468"/>
    <w:rsid w:val="00B13C5F"/>
    <w:rsid w:val="00B35381"/>
    <w:rsid w:val="00B36C88"/>
    <w:rsid w:val="00B52F44"/>
    <w:rsid w:val="00B575D6"/>
    <w:rsid w:val="00B63E1B"/>
    <w:rsid w:val="00B82A39"/>
    <w:rsid w:val="00B8544E"/>
    <w:rsid w:val="00B921FE"/>
    <w:rsid w:val="00B92613"/>
    <w:rsid w:val="00B93CD0"/>
    <w:rsid w:val="00B951D2"/>
    <w:rsid w:val="00BB5E49"/>
    <w:rsid w:val="00BC42B5"/>
    <w:rsid w:val="00BC596B"/>
    <w:rsid w:val="00BD257C"/>
    <w:rsid w:val="00BE125A"/>
    <w:rsid w:val="00C06A67"/>
    <w:rsid w:val="00C129D4"/>
    <w:rsid w:val="00C17EB7"/>
    <w:rsid w:val="00C35C14"/>
    <w:rsid w:val="00C435B7"/>
    <w:rsid w:val="00C605AE"/>
    <w:rsid w:val="00C608B8"/>
    <w:rsid w:val="00C62C06"/>
    <w:rsid w:val="00C64E5F"/>
    <w:rsid w:val="00C66739"/>
    <w:rsid w:val="00C71181"/>
    <w:rsid w:val="00C75C17"/>
    <w:rsid w:val="00C91F10"/>
    <w:rsid w:val="00C9571B"/>
    <w:rsid w:val="00CA53BF"/>
    <w:rsid w:val="00CB227D"/>
    <w:rsid w:val="00CB4796"/>
    <w:rsid w:val="00CB5AF7"/>
    <w:rsid w:val="00CC11A6"/>
    <w:rsid w:val="00CC2DAC"/>
    <w:rsid w:val="00CC3365"/>
    <w:rsid w:val="00CC7E8B"/>
    <w:rsid w:val="00CD0E93"/>
    <w:rsid w:val="00CE19EB"/>
    <w:rsid w:val="00CF3DC6"/>
    <w:rsid w:val="00CF57C7"/>
    <w:rsid w:val="00D00C7B"/>
    <w:rsid w:val="00D14967"/>
    <w:rsid w:val="00D37444"/>
    <w:rsid w:val="00D43B5C"/>
    <w:rsid w:val="00D60C27"/>
    <w:rsid w:val="00D6601D"/>
    <w:rsid w:val="00D663B5"/>
    <w:rsid w:val="00D73598"/>
    <w:rsid w:val="00D75981"/>
    <w:rsid w:val="00D8157E"/>
    <w:rsid w:val="00D9035A"/>
    <w:rsid w:val="00D9146A"/>
    <w:rsid w:val="00DB1A36"/>
    <w:rsid w:val="00DD0FD8"/>
    <w:rsid w:val="00DD6D90"/>
    <w:rsid w:val="00DE5FC1"/>
    <w:rsid w:val="00DF0687"/>
    <w:rsid w:val="00E01BD3"/>
    <w:rsid w:val="00E208CF"/>
    <w:rsid w:val="00E26CB4"/>
    <w:rsid w:val="00E41843"/>
    <w:rsid w:val="00E42D27"/>
    <w:rsid w:val="00E46E2D"/>
    <w:rsid w:val="00E50AA4"/>
    <w:rsid w:val="00E53BC0"/>
    <w:rsid w:val="00E57509"/>
    <w:rsid w:val="00E5751D"/>
    <w:rsid w:val="00E724EC"/>
    <w:rsid w:val="00E84466"/>
    <w:rsid w:val="00E87607"/>
    <w:rsid w:val="00E908C6"/>
    <w:rsid w:val="00E94C27"/>
    <w:rsid w:val="00E94D84"/>
    <w:rsid w:val="00E97134"/>
    <w:rsid w:val="00EA1FF3"/>
    <w:rsid w:val="00EA640F"/>
    <w:rsid w:val="00EA7B10"/>
    <w:rsid w:val="00EB0DD2"/>
    <w:rsid w:val="00EB37CC"/>
    <w:rsid w:val="00EB56C7"/>
    <w:rsid w:val="00EB6E35"/>
    <w:rsid w:val="00EC2825"/>
    <w:rsid w:val="00EE724D"/>
    <w:rsid w:val="00EF01B6"/>
    <w:rsid w:val="00EF75B0"/>
    <w:rsid w:val="00F02E90"/>
    <w:rsid w:val="00F2447F"/>
    <w:rsid w:val="00F5227C"/>
    <w:rsid w:val="00F62AC0"/>
    <w:rsid w:val="00F647DE"/>
    <w:rsid w:val="00F65AA3"/>
    <w:rsid w:val="00F72A21"/>
    <w:rsid w:val="00F829E6"/>
    <w:rsid w:val="00F82F77"/>
    <w:rsid w:val="00F84866"/>
    <w:rsid w:val="00F8648F"/>
    <w:rsid w:val="00FC7348"/>
    <w:rsid w:val="00FD5E78"/>
    <w:rsid w:val="00FD6A18"/>
    <w:rsid w:val="00FE18A8"/>
    <w:rsid w:val="00FE350D"/>
    <w:rsid w:val="00FE65E6"/>
    <w:rsid w:val="00FF2717"/>
    <w:rsid w:val="00FF384A"/>
    <w:rsid w:val="00FF756B"/>
    <w:rsid w:val="0220B7F4"/>
    <w:rsid w:val="0306346D"/>
    <w:rsid w:val="03EFDECB"/>
    <w:rsid w:val="04F76214"/>
    <w:rsid w:val="050CEA1F"/>
    <w:rsid w:val="0901BB18"/>
    <w:rsid w:val="09460F5D"/>
    <w:rsid w:val="09743BCF"/>
    <w:rsid w:val="098DABCC"/>
    <w:rsid w:val="0A8A7470"/>
    <w:rsid w:val="0AFB9043"/>
    <w:rsid w:val="0BF52402"/>
    <w:rsid w:val="0CAD8F57"/>
    <w:rsid w:val="104790EC"/>
    <w:rsid w:val="115E112D"/>
    <w:rsid w:val="1172891C"/>
    <w:rsid w:val="121D1BE9"/>
    <w:rsid w:val="127F3649"/>
    <w:rsid w:val="12EDA078"/>
    <w:rsid w:val="1355D2E1"/>
    <w:rsid w:val="13C00F87"/>
    <w:rsid w:val="14E5F8E3"/>
    <w:rsid w:val="151817E9"/>
    <w:rsid w:val="1519D31F"/>
    <w:rsid w:val="1573FBE0"/>
    <w:rsid w:val="15866ABB"/>
    <w:rsid w:val="1636AF11"/>
    <w:rsid w:val="187C6E8D"/>
    <w:rsid w:val="18CA63F0"/>
    <w:rsid w:val="1AA961EE"/>
    <w:rsid w:val="1B659743"/>
    <w:rsid w:val="1C7ED188"/>
    <w:rsid w:val="1DB566EF"/>
    <w:rsid w:val="1DBF4370"/>
    <w:rsid w:val="1DD1534A"/>
    <w:rsid w:val="1EA0D7B5"/>
    <w:rsid w:val="200E408B"/>
    <w:rsid w:val="2031BB9B"/>
    <w:rsid w:val="20D9966E"/>
    <w:rsid w:val="20F9BC83"/>
    <w:rsid w:val="2428F649"/>
    <w:rsid w:val="259E221C"/>
    <w:rsid w:val="26B400AE"/>
    <w:rsid w:val="291B343E"/>
    <w:rsid w:val="2AB10520"/>
    <w:rsid w:val="2C829509"/>
    <w:rsid w:val="2CA39EBF"/>
    <w:rsid w:val="2E6F61FA"/>
    <w:rsid w:val="2F1F0D16"/>
    <w:rsid w:val="326EDE1A"/>
    <w:rsid w:val="32920D74"/>
    <w:rsid w:val="32E197D5"/>
    <w:rsid w:val="33AD6910"/>
    <w:rsid w:val="33BEB350"/>
    <w:rsid w:val="33CA78E5"/>
    <w:rsid w:val="366C105E"/>
    <w:rsid w:val="36FCEEA8"/>
    <w:rsid w:val="374F61C8"/>
    <w:rsid w:val="375CFB00"/>
    <w:rsid w:val="3853FAEB"/>
    <w:rsid w:val="38A06E8D"/>
    <w:rsid w:val="39861DD6"/>
    <w:rsid w:val="3A5C9338"/>
    <w:rsid w:val="3ACA65E2"/>
    <w:rsid w:val="3C66CAD1"/>
    <w:rsid w:val="3CB23AA5"/>
    <w:rsid w:val="3DC41D28"/>
    <w:rsid w:val="3E76ED83"/>
    <w:rsid w:val="3EC2BBF1"/>
    <w:rsid w:val="40B19D82"/>
    <w:rsid w:val="40BFB0A0"/>
    <w:rsid w:val="40C68405"/>
    <w:rsid w:val="41074D0F"/>
    <w:rsid w:val="41A109CC"/>
    <w:rsid w:val="420FE146"/>
    <w:rsid w:val="422B0C79"/>
    <w:rsid w:val="4383F9BD"/>
    <w:rsid w:val="43AAD28F"/>
    <w:rsid w:val="43E95099"/>
    <w:rsid w:val="44D528F0"/>
    <w:rsid w:val="46906F70"/>
    <w:rsid w:val="46F11E72"/>
    <w:rsid w:val="47718B33"/>
    <w:rsid w:val="482A1FF4"/>
    <w:rsid w:val="4885FE67"/>
    <w:rsid w:val="49536182"/>
    <w:rsid w:val="498A7799"/>
    <w:rsid w:val="4AA2D301"/>
    <w:rsid w:val="4C6C7FFC"/>
    <w:rsid w:val="4D57DBF3"/>
    <w:rsid w:val="4D76F83F"/>
    <w:rsid w:val="4DD944D3"/>
    <w:rsid w:val="4F448BDD"/>
    <w:rsid w:val="4FECCC1C"/>
    <w:rsid w:val="51095DB1"/>
    <w:rsid w:val="5114555E"/>
    <w:rsid w:val="5875C543"/>
    <w:rsid w:val="59D3C1F2"/>
    <w:rsid w:val="5B0A3AFB"/>
    <w:rsid w:val="5B219CF0"/>
    <w:rsid w:val="5BAC2246"/>
    <w:rsid w:val="5C346C1C"/>
    <w:rsid w:val="5CE4A957"/>
    <w:rsid w:val="5E5B7BA1"/>
    <w:rsid w:val="5EA399BE"/>
    <w:rsid w:val="6016C309"/>
    <w:rsid w:val="6184B0B8"/>
    <w:rsid w:val="62386A34"/>
    <w:rsid w:val="624373B6"/>
    <w:rsid w:val="652A34EF"/>
    <w:rsid w:val="65A51305"/>
    <w:rsid w:val="670649C2"/>
    <w:rsid w:val="6846B516"/>
    <w:rsid w:val="6880A283"/>
    <w:rsid w:val="695B284A"/>
    <w:rsid w:val="6B304EA0"/>
    <w:rsid w:val="6B4E2690"/>
    <w:rsid w:val="6B706EE3"/>
    <w:rsid w:val="6BD16BA2"/>
    <w:rsid w:val="6BE271B9"/>
    <w:rsid w:val="6C81C00B"/>
    <w:rsid w:val="70E0827E"/>
    <w:rsid w:val="71E4E088"/>
    <w:rsid w:val="72EFDDD1"/>
    <w:rsid w:val="73A193FB"/>
    <w:rsid w:val="73AD2225"/>
    <w:rsid w:val="75D4A6CC"/>
    <w:rsid w:val="76305D06"/>
    <w:rsid w:val="774695A7"/>
    <w:rsid w:val="793F395D"/>
    <w:rsid w:val="79E2DAE3"/>
    <w:rsid w:val="7A221056"/>
    <w:rsid w:val="7B7C26C0"/>
    <w:rsid w:val="7C06149E"/>
    <w:rsid w:val="7E27AE95"/>
    <w:rsid w:val="7E858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EED7132"/>
  <w15:docId w15:val="{E7C44EB5-8209-4BA7-B064-D103A1DE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3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3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B4E"/>
    <w:rPr>
      <w:rFonts w:eastAsiaTheme="majorEastAsia" w:cstheme="majorBidi"/>
      <w:color w:val="272727" w:themeColor="text1" w:themeTint="D8"/>
    </w:rPr>
  </w:style>
  <w:style w:type="paragraph" w:styleId="Title">
    <w:name w:val="Title"/>
    <w:basedOn w:val="Normal"/>
    <w:next w:val="Normal"/>
    <w:link w:val="TitleChar"/>
    <w:uiPriority w:val="10"/>
    <w:qFormat/>
    <w:rsid w:val="0023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B4E"/>
    <w:pPr>
      <w:spacing w:before="160"/>
      <w:jc w:val="center"/>
    </w:pPr>
    <w:rPr>
      <w:i/>
      <w:iCs/>
      <w:color w:val="404040" w:themeColor="text1" w:themeTint="BF"/>
    </w:rPr>
  </w:style>
  <w:style w:type="character" w:customStyle="1" w:styleId="QuoteChar">
    <w:name w:val="Quote Char"/>
    <w:basedOn w:val="DefaultParagraphFont"/>
    <w:link w:val="Quote"/>
    <w:uiPriority w:val="29"/>
    <w:rsid w:val="00230B4E"/>
    <w:rPr>
      <w:i/>
      <w:iCs/>
      <w:color w:val="404040" w:themeColor="text1" w:themeTint="BF"/>
    </w:rPr>
  </w:style>
  <w:style w:type="paragraph" w:styleId="ListParagraph">
    <w:name w:val="List Paragraph"/>
    <w:basedOn w:val="Normal"/>
    <w:uiPriority w:val="34"/>
    <w:qFormat/>
    <w:rsid w:val="00230B4E"/>
    <w:pPr>
      <w:ind w:left="720"/>
      <w:contextualSpacing/>
    </w:pPr>
  </w:style>
  <w:style w:type="character" w:styleId="IntenseEmphasis">
    <w:name w:val="Intense Emphasis"/>
    <w:basedOn w:val="DefaultParagraphFont"/>
    <w:uiPriority w:val="21"/>
    <w:qFormat/>
    <w:rsid w:val="00230B4E"/>
    <w:rPr>
      <w:i/>
      <w:iCs/>
      <w:color w:val="0F4761" w:themeColor="accent1" w:themeShade="BF"/>
    </w:rPr>
  </w:style>
  <w:style w:type="paragraph" w:styleId="IntenseQuote">
    <w:name w:val="Intense Quote"/>
    <w:basedOn w:val="Normal"/>
    <w:next w:val="Normal"/>
    <w:link w:val="IntenseQuoteChar"/>
    <w:uiPriority w:val="30"/>
    <w:qFormat/>
    <w:rsid w:val="0023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B4E"/>
    <w:rPr>
      <w:i/>
      <w:iCs/>
      <w:color w:val="0F4761" w:themeColor="accent1" w:themeShade="BF"/>
    </w:rPr>
  </w:style>
  <w:style w:type="character" w:styleId="IntenseReference">
    <w:name w:val="Intense Reference"/>
    <w:basedOn w:val="DefaultParagraphFont"/>
    <w:uiPriority w:val="32"/>
    <w:qFormat/>
    <w:rsid w:val="00230B4E"/>
    <w:rPr>
      <w:b/>
      <w:bCs/>
      <w:smallCaps/>
      <w:color w:val="0F4761" w:themeColor="accent1" w:themeShade="BF"/>
      <w:spacing w:val="5"/>
    </w:rPr>
  </w:style>
  <w:style w:type="paragraph" w:styleId="NoSpacing">
    <w:name w:val="No Spacing"/>
    <w:link w:val="NoSpacingChar"/>
    <w:uiPriority w:val="1"/>
    <w:qFormat/>
    <w:rsid w:val="00230B4E"/>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30B4E"/>
    <w:rPr>
      <w:rFonts w:eastAsiaTheme="minorEastAsia"/>
      <w:kern w:val="0"/>
    </w:rPr>
  </w:style>
  <w:style w:type="paragraph" w:styleId="NormalWeb">
    <w:name w:val="Normal (Web)"/>
    <w:basedOn w:val="Normal"/>
    <w:uiPriority w:val="99"/>
    <w:semiHidden/>
    <w:unhideWhenUsed/>
    <w:rsid w:val="00680D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80D9F"/>
    <w:rPr>
      <w:b/>
      <w:bCs/>
    </w:rPr>
  </w:style>
  <w:style w:type="character" w:styleId="HTMLCode">
    <w:name w:val="HTML Code"/>
    <w:basedOn w:val="DefaultParagraphFont"/>
    <w:uiPriority w:val="99"/>
    <w:semiHidden/>
    <w:unhideWhenUsed/>
    <w:rsid w:val="00680D9F"/>
    <w:rPr>
      <w:rFonts w:ascii="Courier New" w:eastAsia="Times New Roman" w:hAnsi="Courier New" w:cs="Courier New"/>
      <w:sz w:val="20"/>
      <w:szCs w:val="20"/>
    </w:rPr>
  </w:style>
  <w:style w:type="paragraph" w:styleId="Header">
    <w:name w:val="header"/>
    <w:basedOn w:val="Normal"/>
    <w:link w:val="HeaderChar"/>
    <w:uiPriority w:val="99"/>
    <w:unhideWhenUsed/>
    <w:rsid w:val="0027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5A2"/>
  </w:style>
  <w:style w:type="paragraph" w:styleId="Footer">
    <w:name w:val="footer"/>
    <w:basedOn w:val="Normal"/>
    <w:link w:val="FooterChar"/>
    <w:uiPriority w:val="99"/>
    <w:unhideWhenUsed/>
    <w:rsid w:val="00270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5A2"/>
  </w:style>
  <w:style w:type="table" w:styleId="TableGrid">
    <w:name w:val="Table Grid"/>
    <w:basedOn w:val="TableNormal"/>
    <w:uiPriority w:val="59"/>
    <w:rsid w:val="002705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60C27"/>
    <w:rPr>
      <w:color w:val="467886" w:themeColor="hyperlink"/>
      <w:u w:val="single"/>
    </w:rPr>
  </w:style>
  <w:style w:type="paragraph" w:styleId="TOC2">
    <w:name w:val="toc 2"/>
    <w:basedOn w:val="Normal"/>
    <w:next w:val="Normal"/>
    <w:autoRedefine/>
    <w:uiPriority w:val="39"/>
    <w:unhideWhenUsed/>
    <w:rsid w:val="00D60C27"/>
    <w:pPr>
      <w:spacing w:after="100"/>
      <w:ind w:left="220"/>
    </w:pPr>
  </w:style>
  <w:style w:type="paragraph" w:styleId="TOC4">
    <w:name w:val="toc 4"/>
    <w:basedOn w:val="Normal"/>
    <w:next w:val="Normal"/>
    <w:autoRedefine/>
    <w:uiPriority w:val="39"/>
    <w:unhideWhenUsed/>
    <w:rsid w:val="00D60C27"/>
    <w:pPr>
      <w:spacing w:after="100"/>
      <w:ind w:left="660"/>
    </w:pPr>
  </w:style>
  <w:style w:type="paragraph" w:styleId="TOC3">
    <w:name w:val="toc 3"/>
    <w:basedOn w:val="Normal"/>
    <w:next w:val="Normal"/>
    <w:autoRedefine/>
    <w:uiPriority w:val="39"/>
    <w:unhideWhenUsed/>
    <w:rsid w:val="00D60C27"/>
    <w:pPr>
      <w:spacing w:after="100"/>
      <w:ind w:left="440"/>
    </w:pPr>
  </w:style>
  <w:style w:type="paragraph" w:styleId="TOC1">
    <w:name w:val="toc 1"/>
    <w:basedOn w:val="Normal"/>
    <w:next w:val="Normal"/>
    <w:autoRedefine/>
    <w:uiPriority w:val="39"/>
    <w:unhideWhenUsed/>
    <w:rsid w:val="007C3C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890">
      <w:bodyDiv w:val="1"/>
      <w:marLeft w:val="0"/>
      <w:marRight w:val="0"/>
      <w:marTop w:val="0"/>
      <w:marBottom w:val="0"/>
      <w:divBdr>
        <w:top w:val="none" w:sz="0" w:space="0" w:color="auto"/>
        <w:left w:val="none" w:sz="0" w:space="0" w:color="auto"/>
        <w:bottom w:val="none" w:sz="0" w:space="0" w:color="auto"/>
        <w:right w:val="none" w:sz="0" w:space="0" w:color="auto"/>
      </w:divBdr>
    </w:div>
    <w:div w:id="372266012">
      <w:bodyDiv w:val="1"/>
      <w:marLeft w:val="0"/>
      <w:marRight w:val="0"/>
      <w:marTop w:val="0"/>
      <w:marBottom w:val="0"/>
      <w:divBdr>
        <w:top w:val="none" w:sz="0" w:space="0" w:color="auto"/>
        <w:left w:val="none" w:sz="0" w:space="0" w:color="auto"/>
        <w:bottom w:val="none" w:sz="0" w:space="0" w:color="auto"/>
        <w:right w:val="none" w:sz="0" w:space="0" w:color="auto"/>
      </w:divBdr>
    </w:div>
    <w:div w:id="758797776">
      <w:bodyDiv w:val="1"/>
      <w:marLeft w:val="0"/>
      <w:marRight w:val="0"/>
      <w:marTop w:val="0"/>
      <w:marBottom w:val="0"/>
      <w:divBdr>
        <w:top w:val="none" w:sz="0" w:space="0" w:color="auto"/>
        <w:left w:val="none" w:sz="0" w:space="0" w:color="auto"/>
        <w:bottom w:val="none" w:sz="0" w:space="0" w:color="auto"/>
        <w:right w:val="none" w:sz="0" w:space="0" w:color="auto"/>
      </w:divBdr>
    </w:div>
    <w:div w:id="21367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ndeed.com/career-advice/career"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Group9</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659D592C2F684ABE8DC3D03BD40055" ma:contentTypeVersion="4" ma:contentTypeDescription="Create a new document." ma:contentTypeScope="" ma:versionID="c2368d58c830aba67dfed3438573cd9a">
  <xsd:schema xmlns:xsd="http://www.w3.org/2001/XMLSchema" xmlns:xs="http://www.w3.org/2001/XMLSchema" xmlns:p="http://schemas.microsoft.com/office/2006/metadata/properties" xmlns:ns2="8460a1d7-f071-439e-98f2-d5915407c0cb" targetNamespace="http://schemas.microsoft.com/office/2006/metadata/properties" ma:root="true" ma:fieldsID="141ef95afc448488bde3058dfab9a68e" ns2:_="">
    <xsd:import namespace="8460a1d7-f071-439e-98f2-d5915407c0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0a1d7-f071-439e-98f2-d5915407c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02DAA-AD15-4A6C-ABA3-ABDE7A52B6D0}">
  <ds:schemaRefs>
    <ds:schemaRef ds:uri="http://schemas.microsoft.com/sharepoint/v3/contenttype/forms"/>
  </ds:schemaRefs>
</ds:datastoreItem>
</file>

<file path=customXml/itemProps3.xml><?xml version="1.0" encoding="utf-8"?>
<ds:datastoreItem xmlns:ds="http://schemas.openxmlformats.org/officeDocument/2006/customXml" ds:itemID="{41E63BBE-B465-427F-91AC-2938AA83D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0a1d7-f071-439e-98f2-d5915407c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C781EA-1808-492E-9802-B4F4DE7A6B89}">
  <ds:schemaRefs>
    <ds:schemaRef ds:uri="http://schemas.microsoft.com/office/infopath/2007/PartnerControls"/>
    <ds:schemaRef ds:uri="http://schemas.microsoft.com/office/2006/documentManagement/types"/>
    <ds:schemaRef ds:uri="http://purl.org/dc/terms/"/>
    <ds:schemaRef ds:uri="http://purl.org/dc/elements/1.1/"/>
    <ds:schemaRef ds:uri="8460a1d7-f071-439e-98f2-d5915407c0cb"/>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14</Pages>
  <Words>2129</Words>
  <Characters>14373</Characters>
  <Application>Microsoft Office Word</Application>
  <DocSecurity>0</DocSecurity>
  <Lines>7186</Lines>
  <Paragraphs>1178</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Cis 4339</Company>
  <LinksUpToDate>false</LinksUpToDate>
  <CharactersWithSpaces>15324</CharactersWithSpaces>
  <SharedDoc>false</SharedDoc>
  <HLinks>
    <vt:vector size="168" baseType="variant">
      <vt:variant>
        <vt:i4>7733364</vt:i4>
      </vt:variant>
      <vt:variant>
        <vt:i4>165</vt:i4>
      </vt:variant>
      <vt:variant>
        <vt:i4>0</vt:i4>
      </vt:variant>
      <vt:variant>
        <vt:i4>5</vt:i4>
      </vt:variant>
      <vt:variant>
        <vt:lpwstr>http://www.indeed.com/career-advice/career</vt:lpwstr>
      </vt:variant>
      <vt:variant>
        <vt:lpwstr/>
      </vt:variant>
      <vt:variant>
        <vt:i4>1638462</vt:i4>
      </vt:variant>
      <vt:variant>
        <vt:i4>158</vt:i4>
      </vt:variant>
      <vt:variant>
        <vt:i4>0</vt:i4>
      </vt:variant>
      <vt:variant>
        <vt:i4>5</vt:i4>
      </vt:variant>
      <vt:variant>
        <vt:lpwstr/>
      </vt:variant>
      <vt:variant>
        <vt:lpwstr>_Toc158318605</vt:lpwstr>
      </vt:variant>
      <vt:variant>
        <vt:i4>1638462</vt:i4>
      </vt:variant>
      <vt:variant>
        <vt:i4>152</vt:i4>
      </vt:variant>
      <vt:variant>
        <vt:i4>0</vt:i4>
      </vt:variant>
      <vt:variant>
        <vt:i4>5</vt:i4>
      </vt:variant>
      <vt:variant>
        <vt:lpwstr/>
      </vt:variant>
      <vt:variant>
        <vt:lpwstr>_Toc158318604</vt:lpwstr>
      </vt:variant>
      <vt:variant>
        <vt:i4>1638462</vt:i4>
      </vt:variant>
      <vt:variant>
        <vt:i4>146</vt:i4>
      </vt:variant>
      <vt:variant>
        <vt:i4>0</vt:i4>
      </vt:variant>
      <vt:variant>
        <vt:i4>5</vt:i4>
      </vt:variant>
      <vt:variant>
        <vt:lpwstr/>
      </vt:variant>
      <vt:variant>
        <vt:lpwstr>_Toc158318603</vt:lpwstr>
      </vt:variant>
      <vt:variant>
        <vt:i4>1638462</vt:i4>
      </vt:variant>
      <vt:variant>
        <vt:i4>140</vt:i4>
      </vt:variant>
      <vt:variant>
        <vt:i4>0</vt:i4>
      </vt:variant>
      <vt:variant>
        <vt:i4>5</vt:i4>
      </vt:variant>
      <vt:variant>
        <vt:lpwstr/>
      </vt:variant>
      <vt:variant>
        <vt:lpwstr>_Toc158318602</vt:lpwstr>
      </vt:variant>
      <vt:variant>
        <vt:i4>1638462</vt:i4>
      </vt:variant>
      <vt:variant>
        <vt:i4>134</vt:i4>
      </vt:variant>
      <vt:variant>
        <vt:i4>0</vt:i4>
      </vt:variant>
      <vt:variant>
        <vt:i4>5</vt:i4>
      </vt:variant>
      <vt:variant>
        <vt:lpwstr/>
      </vt:variant>
      <vt:variant>
        <vt:lpwstr>_Toc158318601</vt:lpwstr>
      </vt:variant>
      <vt:variant>
        <vt:i4>1638462</vt:i4>
      </vt:variant>
      <vt:variant>
        <vt:i4>128</vt:i4>
      </vt:variant>
      <vt:variant>
        <vt:i4>0</vt:i4>
      </vt:variant>
      <vt:variant>
        <vt:i4>5</vt:i4>
      </vt:variant>
      <vt:variant>
        <vt:lpwstr/>
      </vt:variant>
      <vt:variant>
        <vt:lpwstr>_Toc158318600</vt:lpwstr>
      </vt:variant>
      <vt:variant>
        <vt:i4>1048637</vt:i4>
      </vt:variant>
      <vt:variant>
        <vt:i4>122</vt:i4>
      </vt:variant>
      <vt:variant>
        <vt:i4>0</vt:i4>
      </vt:variant>
      <vt:variant>
        <vt:i4>5</vt:i4>
      </vt:variant>
      <vt:variant>
        <vt:lpwstr/>
      </vt:variant>
      <vt:variant>
        <vt:lpwstr>_Toc158318599</vt:lpwstr>
      </vt:variant>
      <vt:variant>
        <vt:i4>1048637</vt:i4>
      </vt:variant>
      <vt:variant>
        <vt:i4>116</vt:i4>
      </vt:variant>
      <vt:variant>
        <vt:i4>0</vt:i4>
      </vt:variant>
      <vt:variant>
        <vt:i4>5</vt:i4>
      </vt:variant>
      <vt:variant>
        <vt:lpwstr/>
      </vt:variant>
      <vt:variant>
        <vt:lpwstr>_Toc158318598</vt:lpwstr>
      </vt:variant>
      <vt:variant>
        <vt:i4>1048637</vt:i4>
      </vt:variant>
      <vt:variant>
        <vt:i4>110</vt:i4>
      </vt:variant>
      <vt:variant>
        <vt:i4>0</vt:i4>
      </vt:variant>
      <vt:variant>
        <vt:i4>5</vt:i4>
      </vt:variant>
      <vt:variant>
        <vt:lpwstr/>
      </vt:variant>
      <vt:variant>
        <vt:lpwstr>_Toc158318597</vt:lpwstr>
      </vt:variant>
      <vt:variant>
        <vt:i4>1048637</vt:i4>
      </vt:variant>
      <vt:variant>
        <vt:i4>104</vt:i4>
      </vt:variant>
      <vt:variant>
        <vt:i4>0</vt:i4>
      </vt:variant>
      <vt:variant>
        <vt:i4>5</vt:i4>
      </vt:variant>
      <vt:variant>
        <vt:lpwstr/>
      </vt:variant>
      <vt:variant>
        <vt:lpwstr>_Toc158318596</vt:lpwstr>
      </vt:variant>
      <vt:variant>
        <vt:i4>1048637</vt:i4>
      </vt:variant>
      <vt:variant>
        <vt:i4>98</vt:i4>
      </vt:variant>
      <vt:variant>
        <vt:i4>0</vt:i4>
      </vt:variant>
      <vt:variant>
        <vt:i4>5</vt:i4>
      </vt:variant>
      <vt:variant>
        <vt:lpwstr/>
      </vt:variant>
      <vt:variant>
        <vt:lpwstr>_Toc158318595</vt:lpwstr>
      </vt:variant>
      <vt:variant>
        <vt:i4>1048637</vt:i4>
      </vt:variant>
      <vt:variant>
        <vt:i4>92</vt:i4>
      </vt:variant>
      <vt:variant>
        <vt:i4>0</vt:i4>
      </vt:variant>
      <vt:variant>
        <vt:i4>5</vt:i4>
      </vt:variant>
      <vt:variant>
        <vt:lpwstr/>
      </vt:variant>
      <vt:variant>
        <vt:lpwstr>_Toc158318594</vt:lpwstr>
      </vt:variant>
      <vt:variant>
        <vt:i4>1048637</vt:i4>
      </vt:variant>
      <vt:variant>
        <vt:i4>86</vt:i4>
      </vt:variant>
      <vt:variant>
        <vt:i4>0</vt:i4>
      </vt:variant>
      <vt:variant>
        <vt:i4>5</vt:i4>
      </vt:variant>
      <vt:variant>
        <vt:lpwstr/>
      </vt:variant>
      <vt:variant>
        <vt:lpwstr>_Toc158318593</vt:lpwstr>
      </vt:variant>
      <vt:variant>
        <vt:i4>1048637</vt:i4>
      </vt:variant>
      <vt:variant>
        <vt:i4>80</vt:i4>
      </vt:variant>
      <vt:variant>
        <vt:i4>0</vt:i4>
      </vt:variant>
      <vt:variant>
        <vt:i4>5</vt:i4>
      </vt:variant>
      <vt:variant>
        <vt:lpwstr/>
      </vt:variant>
      <vt:variant>
        <vt:lpwstr>_Toc158318592</vt:lpwstr>
      </vt:variant>
      <vt:variant>
        <vt:i4>1048637</vt:i4>
      </vt:variant>
      <vt:variant>
        <vt:i4>74</vt:i4>
      </vt:variant>
      <vt:variant>
        <vt:i4>0</vt:i4>
      </vt:variant>
      <vt:variant>
        <vt:i4>5</vt:i4>
      </vt:variant>
      <vt:variant>
        <vt:lpwstr/>
      </vt:variant>
      <vt:variant>
        <vt:lpwstr>_Toc158318591</vt:lpwstr>
      </vt:variant>
      <vt:variant>
        <vt:i4>1048637</vt:i4>
      </vt:variant>
      <vt:variant>
        <vt:i4>68</vt:i4>
      </vt:variant>
      <vt:variant>
        <vt:i4>0</vt:i4>
      </vt:variant>
      <vt:variant>
        <vt:i4>5</vt:i4>
      </vt:variant>
      <vt:variant>
        <vt:lpwstr/>
      </vt:variant>
      <vt:variant>
        <vt:lpwstr>_Toc158318590</vt:lpwstr>
      </vt:variant>
      <vt:variant>
        <vt:i4>1114173</vt:i4>
      </vt:variant>
      <vt:variant>
        <vt:i4>62</vt:i4>
      </vt:variant>
      <vt:variant>
        <vt:i4>0</vt:i4>
      </vt:variant>
      <vt:variant>
        <vt:i4>5</vt:i4>
      </vt:variant>
      <vt:variant>
        <vt:lpwstr/>
      </vt:variant>
      <vt:variant>
        <vt:lpwstr>_Toc158318589</vt:lpwstr>
      </vt:variant>
      <vt:variant>
        <vt:i4>1114173</vt:i4>
      </vt:variant>
      <vt:variant>
        <vt:i4>56</vt:i4>
      </vt:variant>
      <vt:variant>
        <vt:i4>0</vt:i4>
      </vt:variant>
      <vt:variant>
        <vt:i4>5</vt:i4>
      </vt:variant>
      <vt:variant>
        <vt:lpwstr/>
      </vt:variant>
      <vt:variant>
        <vt:lpwstr>_Toc158318588</vt:lpwstr>
      </vt:variant>
      <vt:variant>
        <vt:i4>1114173</vt:i4>
      </vt:variant>
      <vt:variant>
        <vt:i4>50</vt:i4>
      </vt:variant>
      <vt:variant>
        <vt:i4>0</vt:i4>
      </vt:variant>
      <vt:variant>
        <vt:i4>5</vt:i4>
      </vt:variant>
      <vt:variant>
        <vt:lpwstr/>
      </vt:variant>
      <vt:variant>
        <vt:lpwstr>_Toc158318587</vt:lpwstr>
      </vt:variant>
      <vt:variant>
        <vt:i4>1114173</vt:i4>
      </vt:variant>
      <vt:variant>
        <vt:i4>44</vt:i4>
      </vt:variant>
      <vt:variant>
        <vt:i4>0</vt:i4>
      </vt:variant>
      <vt:variant>
        <vt:i4>5</vt:i4>
      </vt:variant>
      <vt:variant>
        <vt:lpwstr/>
      </vt:variant>
      <vt:variant>
        <vt:lpwstr>_Toc158318586</vt:lpwstr>
      </vt:variant>
      <vt:variant>
        <vt:i4>1114173</vt:i4>
      </vt:variant>
      <vt:variant>
        <vt:i4>38</vt:i4>
      </vt:variant>
      <vt:variant>
        <vt:i4>0</vt:i4>
      </vt:variant>
      <vt:variant>
        <vt:i4>5</vt:i4>
      </vt:variant>
      <vt:variant>
        <vt:lpwstr/>
      </vt:variant>
      <vt:variant>
        <vt:lpwstr>_Toc158318585</vt:lpwstr>
      </vt:variant>
      <vt:variant>
        <vt:i4>1114173</vt:i4>
      </vt:variant>
      <vt:variant>
        <vt:i4>32</vt:i4>
      </vt:variant>
      <vt:variant>
        <vt:i4>0</vt:i4>
      </vt:variant>
      <vt:variant>
        <vt:i4>5</vt:i4>
      </vt:variant>
      <vt:variant>
        <vt:lpwstr/>
      </vt:variant>
      <vt:variant>
        <vt:lpwstr>_Toc158318584</vt:lpwstr>
      </vt:variant>
      <vt:variant>
        <vt:i4>1114173</vt:i4>
      </vt:variant>
      <vt:variant>
        <vt:i4>26</vt:i4>
      </vt:variant>
      <vt:variant>
        <vt:i4>0</vt:i4>
      </vt:variant>
      <vt:variant>
        <vt:i4>5</vt:i4>
      </vt:variant>
      <vt:variant>
        <vt:lpwstr/>
      </vt:variant>
      <vt:variant>
        <vt:lpwstr>_Toc158318583</vt:lpwstr>
      </vt:variant>
      <vt:variant>
        <vt:i4>1114173</vt:i4>
      </vt:variant>
      <vt:variant>
        <vt:i4>20</vt:i4>
      </vt:variant>
      <vt:variant>
        <vt:i4>0</vt:i4>
      </vt:variant>
      <vt:variant>
        <vt:i4>5</vt:i4>
      </vt:variant>
      <vt:variant>
        <vt:lpwstr/>
      </vt:variant>
      <vt:variant>
        <vt:lpwstr>_Toc158318582</vt:lpwstr>
      </vt:variant>
      <vt:variant>
        <vt:i4>1114173</vt:i4>
      </vt:variant>
      <vt:variant>
        <vt:i4>14</vt:i4>
      </vt:variant>
      <vt:variant>
        <vt:i4>0</vt:i4>
      </vt:variant>
      <vt:variant>
        <vt:i4>5</vt:i4>
      </vt:variant>
      <vt:variant>
        <vt:lpwstr/>
      </vt:variant>
      <vt:variant>
        <vt:lpwstr>_Toc158318581</vt:lpwstr>
      </vt:variant>
      <vt:variant>
        <vt:i4>1114173</vt:i4>
      </vt:variant>
      <vt:variant>
        <vt:i4>8</vt:i4>
      </vt:variant>
      <vt:variant>
        <vt:i4>0</vt:i4>
      </vt:variant>
      <vt:variant>
        <vt:i4>5</vt:i4>
      </vt:variant>
      <vt:variant>
        <vt:lpwstr/>
      </vt:variant>
      <vt:variant>
        <vt:lpwstr>_Toc158318580</vt:lpwstr>
      </vt:variant>
      <vt:variant>
        <vt:i4>1966141</vt:i4>
      </vt:variant>
      <vt:variant>
        <vt:i4>2</vt:i4>
      </vt:variant>
      <vt:variant>
        <vt:i4>0</vt:i4>
      </vt:variant>
      <vt:variant>
        <vt:i4>5</vt:i4>
      </vt:variant>
      <vt:variant>
        <vt:lpwstr/>
      </vt:variant>
      <vt:variant>
        <vt:lpwstr>_Toc158318579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
  <dc:creator>Joanna Macedo, Trinity Klein, Maria Abejide</dc:creator>
  <cp:keywords/>
  <dc:description/>
  <cp:lastModifiedBy>Macedo, Joanna</cp:lastModifiedBy>
  <cp:revision>83</cp:revision>
  <dcterms:created xsi:type="dcterms:W3CDTF">2024-02-09T01:12:00Z</dcterms:created>
  <dcterms:modified xsi:type="dcterms:W3CDTF">2024-02-11T00:40:00Z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0x01010022659D592C2F684ABE8DC3D03BD40055</vt:lpwstr>
  </property>
  <property fmtid="{D5CDD505-2E9C-101B-9397-08002B2CF9AE}" pid="3" name="GrammarlyDocumentId">
    <vt:lpwstr>1cae22879b85028935d88512dbf4d7a48a41d75a658657319af5381798acf132</vt:lpwstr>
  </property>
</Properties>
</file>