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erms-of-service"/>
    <w:p>
      <w:pPr>
        <w:pStyle w:val="Heading1"/>
      </w:pPr>
      <w:r>
        <w:t xml:space="preserve">Terms of Service</w:t>
      </w:r>
    </w:p>
    <w:p>
      <w:pPr>
        <w:pStyle w:val="FirstParagraph"/>
      </w:pPr>
      <w:r>
        <w:rPr>
          <w:b/>
          <w:bCs/>
        </w:rPr>
        <w:t xml:space="preserve">Last Updated:</w:t>
      </w:r>
      <w:r>
        <w:t xml:space="preserve"> </w:t>
      </w:r>
      <w:r>
        <w:t xml:space="preserve">June 11, 2026</w:t>
      </w:r>
    </w:p>
    <w:bookmarkStart w:id="20" w:name="acceptance-of-terms"/>
    <w:p>
      <w:pPr>
        <w:pStyle w:val="Heading2"/>
      </w:pPr>
      <w:r>
        <w:t xml:space="preserve">1. Acceptance of Terms</w:t>
      </w:r>
    </w:p>
    <w:p>
      <w:pPr>
        <w:pStyle w:val="FirstParagraph"/>
      </w:pPr>
      <w:r>
        <w:t xml:space="preserve">By inviting, installing, accessing, or using [Bot Name] (</w:t>
      </w:r>
      <w:r>
        <w:t xml:space="preserve">“the Bot”</w:t>
      </w:r>
      <w:r>
        <w:t xml:space="preserve">), you agree to be bound by these Terms of Service. If you do not agree to these Terms, you may not use the Bot.</w:t>
      </w:r>
    </w:p>
    <w:bookmarkEnd w:id="20"/>
    <w:bookmarkStart w:id="21" w:name="description-of-service"/>
    <w:p>
      <w:pPr>
        <w:pStyle w:val="Heading2"/>
      </w:pPr>
      <w:r>
        <w:t xml:space="preserve">2. Description of Service</w:t>
      </w:r>
    </w:p>
    <w:p>
      <w:pPr>
        <w:pStyle w:val="FirstParagraph"/>
      </w:pPr>
      <w:r>
        <w:t xml:space="preserve">The Bot provides Discord server management and automation features, including but not limited to:</w:t>
      </w:r>
    </w:p>
    <w:p>
      <w:pPr>
        <w:pStyle w:val="Compact"/>
        <w:numPr>
          <w:ilvl w:val="0"/>
          <w:numId w:val="1001"/>
        </w:numPr>
      </w:pPr>
      <w:r>
        <w:t xml:space="preserve">Support ticket management</w:t>
      </w:r>
    </w:p>
    <w:p>
      <w:pPr>
        <w:pStyle w:val="Compact"/>
        <w:numPr>
          <w:ilvl w:val="0"/>
          <w:numId w:val="1001"/>
        </w:numPr>
      </w:pPr>
      <w:r>
        <w:t xml:space="preserve">User verification systems</w:t>
      </w:r>
    </w:p>
    <w:p>
      <w:pPr>
        <w:pStyle w:val="Compact"/>
        <w:numPr>
          <w:ilvl w:val="0"/>
          <w:numId w:val="1001"/>
        </w:numPr>
      </w:pPr>
      <w:r>
        <w:t xml:space="preserve">Moderation and automoderation tools</w:t>
      </w:r>
    </w:p>
    <w:p>
      <w:pPr>
        <w:pStyle w:val="Compact"/>
        <w:numPr>
          <w:ilvl w:val="0"/>
          <w:numId w:val="1001"/>
        </w:numPr>
      </w:pPr>
      <w:r>
        <w:t xml:space="preserve">AI-powered assistance features</w:t>
      </w:r>
    </w:p>
    <w:p>
      <w:pPr>
        <w:pStyle w:val="Compact"/>
        <w:numPr>
          <w:ilvl w:val="0"/>
          <w:numId w:val="1001"/>
        </w:numPr>
      </w:pPr>
      <w:r>
        <w:t xml:space="preserve">Logging and audit functionality</w:t>
      </w:r>
    </w:p>
    <w:p>
      <w:pPr>
        <w:pStyle w:val="Compact"/>
        <w:numPr>
          <w:ilvl w:val="0"/>
          <w:numId w:val="1001"/>
        </w:numPr>
      </w:pPr>
      <w:r>
        <w:t xml:space="preserve">Role and permission management</w:t>
      </w:r>
    </w:p>
    <w:p>
      <w:pPr>
        <w:pStyle w:val="Compact"/>
        <w:numPr>
          <w:ilvl w:val="0"/>
          <w:numId w:val="1001"/>
        </w:numPr>
      </w:pPr>
      <w:r>
        <w:t xml:space="preserve">Server configuration utilities</w:t>
      </w:r>
    </w:p>
    <w:p>
      <w:pPr>
        <w:pStyle w:val="Compact"/>
        <w:numPr>
          <w:ilvl w:val="0"/>
          <w:numId w:val="1001"/>
        </w:numPr>
      </w:pPr>
      <w:r>
        <w:t xml:space="preserve">Community engagement features</w:t>
      </w:r>
    </w:p>
    <w:bookmarkEnd w:id="21"/>
    <w:bookmarkStart w:id="22" w:name="eligibility"/>
    <w:p>
      <w:pPr>
        <w:pStyle w:val="Heading2"/>
      </w:pPr>
      <w:r>
        <w:t xml:space="preserve">3. Eligibility</w:t>
      </w:r>
    </w:p>
    <w:p>
      <w:pPr>
        <w:pStyle w:val="FirstParagraph"/>
      </w:pPr>
      <w:r>
        <w:t xml:space="preserve">You must comply with Discord’s Terms of Service and Community Guidelines while using the Bot. You are responsible for ensuring that your use of the Bot complies with all applicable laws and regulations.</w:t>
      </w:r>
    </w:p>
    <w:bookmarkEnd w:id="22"/>
    <w:bookmarkStart w:id="23" w:name="acceptable-use"/>
    <w:p>
      <w:pPr>
        <w:pStyle w:val="Heading2"/>
      </w:pPr>
      <w:r>
        <w:t xml:space="preserve">4. Acceptable Use</w:t>
      </w:r>
    </w:p>
    <w:p>
      <w:pPr>
        <w:pStyle w:val="FirstParagraph"/>
      </w:pPr>
      <w:r>
        <w:t xml:space="preserve">You agree not to:</w:t>
      </w:r>
    </w:p>
    <w:p>
      <w:pPr>
        <w:pStyle w:val="Compact"/>
        <w:numPr>
          <w:ilvl w:val="0"/>
          <w:numId w:val="1002"/>
        </w:numPr>
      </w:pPr>
      <w:r>
        <w:t xml:space="preserve">Use the Bot for any unlawful purpose.</w:t>
      </w:r>
    </w:p>
    <w:p>
      <w:pPr>
        <w:pStyle w:val="Compact"/>
        <w:numPr>
          <w:ilvl w:val="0"/>
          <w:numId w:val="1002"/>
        </w:numPr>
      </w:pPr>
      <w:r>
        <w:t xml:space="preserve">Attempt to exploit, disrupt, or damage the Bot or its infrastructure.</w:t>
      </w:r>
    </w:p>
    <w:p>
      <w:pPr>
        <w:pStyle w:val="Compact"/>
        <w:numPr>
          <w:ilvl w:val="0"/>
          <w:numId w:val="1002"/>
        </w:numPr>
      </w:pPr>
      <w:r>
        <w:t xml:space="preserve">Use the Bot to harass, abuse, or harm others.</w:t>
      </w:r>
    </w:p>
    <w:p>
      <w:pPr>
        <w:pStyle w:val="Compact"/>
        <w:numPr>
          <w:ilvl w:val="0"/>
          <w:numId w:val="1002"/>
        </w:numPr>
      </w:pPr>
      <w:r>
        <w:t xml:space="preserve">Circumvent security features or access controls.</w:t>
      </w:r>
    </w:p>
    <w:p>
      <w:pPr>
        <w:pStyle w:val="Compact"/>
        <w:numPr>
          <w:ilvl w:val="0"/>
          <w:numId w:val="1002"/>
        </w:numPr>
      </w:pPr>
      <w:r>
        <w:t xml:space="preserve">Use the Bot in violation of Discord’s policies.</w:t>
      </w:r>
    </w:p>
    <w:bookmarkEnd w:id="23"/>
    <w:bookmarkStart w:id="24" w:name="server-administration"/>
    <w:p>
      <w:pPr>
        <w:pStyle w:val="Heading2"/>
      </w:pPr>
      <w:r>
        <w:t xml:space="preserve">5. Server Administration</w:t>
      </w:r>
    </w:p>
    <w:p>
      <w:pPr>
        <w:pStyle w:val="FirstParagraph"/>
      </w:pPr>
      <w:r>
        <w:t xml:space="preserve">Server owners and administrators are responsible for:</w:t>
      </w:r>
    </w:p>
    <w:p>
      <w:pPr>
        <w:pStyle w:val="Compact"/>
        <w:numPr>
          <w:ilvl w:val="0"/>
          <w:numId w:val="1003"/>
        </w:numPr>
      </w:pPr>
      <w:r>
        <w:t xml:space="preserve">Configuring the Bot appropriately for their community.</w:t>
      </w:r>
    </w:p>
    <w:p>
      <w:pPr>
        <w:pStyle w:val="Compact"/>
        <w:numPr>
          <w:ilvl w:val="0"/>
          <w:numId w:val="1003"/>
        </w:numPr>
      </w:pPr>
      <w:r>
        <w:t xml:space="preserve">Managing access to Bot features.</w:t>
      </w:r>
    </w:p>
    <w:p>
      <w:pPr>
        <w:pStyle w:val="Compact"/>
        <w:numPr>
          <w:ilvl w:val="0"/>
          <w:numId w:val="1003"/>
        </w:numPr>
      </w:pPr>
      <w:r>
        <w:t xml:space="preserve">Ensuring compliance with applicable laws and Discord policies.</w:t>
      </w:r>
    </w:p>
    <w:p>
      <w:pPr>
        <w:pStyle w:val="Compact"/>
        <w:numPr>
          <w:ilvl w:val="0"/>
          <w:numId w:val="1003"/>
        </w:numPr>
      </w:pPr>
      <w:r>
        <w:t xml:space="preserve">Obtaining any necessary consent from server members.</w:t>
      </w:r>
    </w:p>
    <w:bookmarkEnd w:id="24"/>
    <w:bookmarkStart w:id="25" w:name="availability"/>
    <w:p>
      <w:pPr>
        <w:pStyle w:val="Heading2"/>
      </w:pPr>
      <w:r>
        <w:t xml:space="preserve">6. Availability</w:t>
      </w:r>
    </w:p>
    <w:p>
      <w:pPr>
        <w:pStyle w:val="FirstParagraph"/>
      </w:pPr>
      <w:r>
        <w:t xml:space="preserve">The Bot is provided on an</w:t>
      </w:r>
      <w:r>
        <w:t xml:space="preserve"> </w:t>
      </w:r>
      <w:r>
        <w:t xml:space="preserve">“as-is”</w:t>
      </w:r>
      <w:r>
        <w:t xml:space="preserve"> </w:t>
      </w:r>
      <w:r>
        <w:t xml:space="preserve">and</w:t>
      </w:r>
      <w:r>
        <w:t xml:space="preserve"> </w:t>
      </w:r>
      <w:r>
        <w:t xml:space="preserve">“as-available”</w:t>
      </w:r>
      <w:r>
        <w:t xml:space="preserve"> </w:t>
      </w:r>
      <w:r>
        <w:t xml:space="preserve">basis. We do not guarantee uninterrupted availability, error-free operation, or compatibility with all Discord environments.</w:t>
      </w:r>
    </w:p>
    <w:p>
      <w:pPr>
        <w:pStyle w:val="BodyText"/>
      </w:pPr>
      <w:r>
        <w:t xml:space="preserve">We reserve the right to modify, suspend, or discontinue any feature at any time without prior notice.</w:t>
      </w:r>
    </w:p>
    <w:bookmarkEnd w:id="25"/>
    <w:bookmarkStart w:id="26" w:name="data-usage"/>
    <w:p>
      <w:pPr>
        <w:pStyle w:val="Heading2"/>
      </w:pPr>
      <w:r>
        <w:t xml:space="preserve">7. Data Usage</w:t>
      </w:r>
    </w:p>
    <w:p>
      <w:pPr>
        <w:pStyle w:val="FirstParagraph"/>
      </w:pPr>
      <w:r>
        <w:t xml:space="preserve">The collection and use of information are governed by our Privacy Policy.</w:t>
      </w:r>
    </w:p>
    <w:bookmarkEnd w:id="26"/>
    <w:bookmarkStart w:id="27" w:name="limitation-of-liability"/>
    <w:p>
      <w:pPr>
        <w:pStyle w:val="Heading2"/>
      </w:pPr>
      <w:r>
        <w:t xml:space="preserve">8. Limitation of Liability</w:t>
      </w:r>
    </w:p>
    <w:p>
      <w:pPr>
        <w:pStyle w:val="FirstParagraph"/>
      </w:pPr>
      <w:r>
        <w:t xml:space="preserve">To the fullest extent permitted by law, the Bot owner, developers, and affiliates shall not be liable for any indirect, incidental, special, consequential, or punitive damages arising from the use or inability to use the Bot.</w:t>
      </w:r>
    </w:p>
    <w:bookmarkEnd w:id="27"/>
    <w:bookmarkStart w:id="28" w:name="termination"/>
    <w:p>
      <w:pPr>
        <w:pStyle w:val="Heading2"/>
      </w:pPr>
      <w:r>
        <w:t xml:space="preserve">9. Termination</w:t>
      </w:r>
    </w:p>
    <w:p>
      <w:pPr>
        <w:pStyle w:val="FirstParagraph"/>
      </w:pPr>
      <w:r>
        <w:t xml:space="preserve">We reserve the right to suspend or terminate access to the Bot for any user, server, or organization that violates these Terms or engages in abusive behavior.</w:t>
      </w:r>
    </w:p>
    <w:p>
      <w:pPr>
        <w:pStyle w:val="BodyText"/>
      </w:pPr>
      <w:r>
        <w:t xml:space="preserve">Server administrators may remove the Bot from their server at any time.</w:t>
      </w:r>
    </w:p>
    <w:bookmarkEnd w:id="28"/>
    <w:bookmarkStart w:id="29" w:name="changes-to-these-terms"/>
    <w:p>
      <w:pPr>
        <w:pStyle w:val="Heading2"/>
      </w:pPr>
      <w:r>
        <w:t xml:space="preserve">10. Changes to These Terms</w:t>
      </w:r>
    </w:p>
    <w:p>
      <w:pPr>
        <w:pStyle w:val="FirstParagraph"/>
      </w:pPr>
      <w:r>
        <w:t xml:space="preserve">We may update these Terms from time to time. Continued use of the Bot after changes become effective constitutes acceptance of the revised Terms.</w:t>
      </w:r>
    </w:p>
    <w:bookmarkEnd w:id="29"/>
    <w:bookmarkStart w:id="30" w:name="contact-information"/>
    <w:p>
      <w:pPr>
        <w:pStyle w:val="Heading2"/>
      </w:pPr>
      <w:r>
        <w:t xml:space="preserve">11. Contact Information</w:t>
      </w:r>
    </w:p>
    <w:p>
      <w:pPr>
        <w:pStyle w:val="FirstParagraph"/>
      </w:pPr>
      <w:r>
        <w:t xml:space="preserve">For questions regarding these Terms, contact:</w:t>
      </w:r>
    </w:p>
    <w:p>
      <w:pPr>
        <w:pStyle w:val="BodyText"/>
      </w:pPr>
      <w:r>
        <w:t xml:space="preserve">Email: [Your Contact Email]</w:t>
      </w:r>
    </w:p>
    <w:p>
      <w:pPr>
        <w:pStyle w:val="BodyText"/>
      </w:pPr>
      <w:r>
        <w:t xml:space="preserve">Discord: [Your Discord Username]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2026-06-11T19:39:37Z</dcterms:created>
  <dcterms:modified xsi:type="dcterms:W3CDTF">2026-06-11T19:39:37Z</dcterms:modified>
</cp:coreProperties>
</file>

<file path=docProps/custom.xml><?xml version="1.0" encoding="utf-8"?>
<Properties xmlns="http://schemas.openxmlformats.org/officeDocument/2006/custom-properties" xmlns:vt="http://schemas.openxmlformats.org/officeDocument/2006/docPropsVTypes"/>
</file>