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2A4A"/>
          <w:sz w:val="20"/>
          <w:szCs w:val="20"/>
        </w:rPr>
        <w:t xml:space="preserve">The Leopard Mark Brewing Co.</w:t>
      </w:r>
    </w:p>
    <w:p>
      <w:pPr>
        <w:spacing w:after="60"/>
      </w:pPr>
      <w:r>
        <w:rPr>
          <w:b/>
          <w:bCs/>
          <w:i/>
          <w:iCs/>
          <w:color w:val="9A1750"/>
          <w:sz w:val="18"/>
          <w:szCs w:val="18"/>
        </w:rPr>
        <w:t xml:space="preserve">DRAFT — pending review by alcohol beverage and telecom/TCPA counsel. Do not publish or send to accounts until reviewed.</w:t>
      </w:r>
    </w:p>
    <w:p>
      <w:pPr>
        <w:pStyle w:val="Title"/>
        <w:spacing w:after="200" w:before="100"/>
      </w:pPr>
      <w:r>
        <w:rPr>
          <w:b/>
          <w:bCs/>
          <w:color w:val="1B2A4A"/>
          <w:sz w:val="32"/>
          <w:szCs w:val="32"/>
        </w:rPr>
        <w:t xml:space="preserve">Text (SMS) &amp; WhatsApp Reordering — Terms of Use</w:t>
      </w:r>
    </w:p>
    <w:p>
      <w:pPr>
        <w:spacing w:after="260"/>
      </w:pPr>
      <w:r>
        <w:rPr>
          <w:color w:val="555555"/>
          <w:sz w:val="18"/>
          <w:szCs w:val="18"/>
        </w:rPr>
        <w:t xml:space="preserve">Draft v0.1 — August 27, 2026</w:t>
      </w:r>
    </w:p>
    <w:p>
      <w:pPr>
        <w:pBdr>
          <w:left w:val="single" w:color="9A1750" w:sz="24" w:space="8"/>
        </w:pBdr>
        <w:shd w:fill="F2E6EA" w:val="clear"/>
        <w:spacing w:after="220" w:before="120"/>
        <w:ind w:left="100"/>
      </w:pPr>
      <w:r>
        <w:rPr>
          <w:i/>
          <w:iCs/>
          <w:color w:val="5A1030"/>
          <w:sz w:val="21"/>
          <w:szCs w:val="21"/>
        </w:rPr>
        <w:t xml:space="preserve">These terms govern reordering by text message (SMS) or WhatsApp with The Leopard Mark Brewing Co. (“Leopard Mark,” “we,” “us”). They supplement, and do not replace, the wholesale account agreement already on file for your account. Bracketed items need a decision or legal review before this is finalized.</w:t>
      </w:r>
    </w:p>
    <w:p>
      <w:pPr>
        <w:keepNext/>
        <w:spacing w:after="100" w:before="260"/>
      </w:pPr>
      <w:r>
        <w:rPr>
          <w:b/>
          <w:bCs/>
          <w:color w:val="9A1750"/>
          <w:sz w:val="22"/>
          <w:szCs w:val="22"/>
        </w:rPr>
        <w:t xml:space="preserve">1. Who this applies to</w:t>
      </w:r>
    </w:p>
    <w:p>
      <w:pPr>
        <w:spacing w:after="140" w:line="276"/>
      </w:pPr>
      <w:r>
        <w:rPr>
          <w:sz w:val="21"/>
          <w:szCs w:val="21"/>
        </w:rPr>
        <w:t xml:space="preserve">This texting/WhatsApp reordering service is available only to an active wholesale account of Leopard Mark that holds a current, valid alcohol retail license in good standing, and only to the individual phone number(s) on file with us as an authorized ordering contact for that account (an “Authorized Sender”). We may add, remove, or require re-verification of Authorized Senders at any time.</w:t>
      </w:r>
    </w:p>
    <w:p>
      <w:pPr>
        <w:keepNext/>
        <w:spacing w:after="100" w:before="260"/>
      </w:pPr>
      <w:r>
        <w:rPr>
          <w:b/>
          <w:bCs/>
          <w:color w:val="9A1750"/>
          <w:sz w:val="22"/>
          <w:szCs w:val="22"/>
        </w:rPr>
        <w:t xml:space="preserve">2. Consent to text / WhatsApp messaging</w:t>
      </w:r>
    </w:p>
    <w:p>
      <w:pPr>
        <w:spacing w:after="140" w:line="276"/>
      </w:pPr>
      <w:r>
        <w:rPr>
          <w:sz w:val="21"/>
          <w:szCs w:val="21"/>
        </w:rPr>
        <w:t xml:space="preserve">By sending a message to our designated ordering number, or by replying to our initial opt-in message, you confirm that:</w:t>
      </w:r>
    </w:p>
    <w:p>
      <w:pPr>
        <w:pStyle w:val="ListParagraph"/>
        <w:numPr>
          <w:ilvl w:val="0"/>
          <w:numId w:val="2"/>
        </w:numPr>
        <w:spacing w:after="90" w:line="270"/>
      </w:pPr>
      <w:r>
        <w:rPr>
          <w:sz w:val="21"/>
          <w:szCs w:val="21"/>
        </w:rPr>
        <w:t xml:space="preserve">you are an Authorized Sender for the account you are ordering on behalf of, or are authorized to become one;</w:t>
      </w:r>
    </w:p>
    <w:p>
      <w:pPr>
        <w:pStyle w:val="ListParagraph"/>
        <w:numPr>
          <w:ilvl w:val="0"/>
          <w:numId w:val="2"/>
        </w:numPr>
        <w:spacing w:after="90" w:line="270"/>
      </w:pPr>
      <w:r>
        <w:rPr>
          <w:sz w:val="21"/>
          <w:szCs w:val="21"/>
        </w:rPr>
        <w:t xml:space="preserve">you consent to receive transactional and order-related messages from Leopard Mark by SMS and/or WhatsApp at the number you are texting from;</w:t>
      </w:r>
    </w:p>
    <w:p>
      <w:pPr>
        <w:pStyle w:val="ListParagraph"/>
        <w:numPr>
          <w:ilvl w:val="0"/>
          <w:numId w:val="2"/>
        </w:numPr>
        <w:spacing w:after="90" w:line="270"/>
      </w:pPr>
      <w:r>
        <w:rPr>
          <w:sz w:val="21"/>
          <w:szCs w:val="21"/>
        </w:rPr>
        <w:t xml:space="preserve">you consent to conduct this transaction electronically and to receive contract confirmations, order summaries, and related notices electronically, in place of paper, under the federal E-SIGN Act and applicable state law; and</w:t>
      </w:r>
    </w:p>
    <w:p>
      <w:pPr>
        <w:pStyle w:val="ListParagraph"/>
        <w:numPr>
          <w:ilvl w:val="0"/>
          <w:numId w:val="2"/>
        </w:numPr>
        <w:spacing w:after="90" w:line="270"/>
      </w:pPr>
      <w:r>
        <w:rPr>
          <w:sz w:val="21"/>
          <w:szCs w:val="21"/>
        </w:rPr>
        <w:t xml:space="preserve">you have read and agree to these terms.</w:t>
      </w:r>
    </w:p>
    <w:p>
      <w:pPr>
        <w:spacing w:after="140" w:line="276"/>
      </w:pPr>
      <w:r>
        <w:rPr>
          <w:sz w:val="21"/>
          <w:szCs w:val="21"/>
        </w:rPr>
        <w:t xml:space="preserve">Reply STOP at any time to opt out of this texting/WhatsApp channel. Opting out does not affect your account or your ability to order through your sales rep or any other ordering method we offer — it only disables this channel. Message and data rates from your carrier may apply.</w:t>
      </w:r>
    </w:p>
    <w:p>
      <w:pPr>
        <w:keepNext/>
        <w:spacing w:after="100" w:before="260"/>
      </w:pPr>
      <w:r>
        <w:rPr>
          <w:b/>
          <w:bCs/>
          <w:color w:val="9A1750"/>
          <w:sz w:val="22"/>
          <w:szCs w:val="22"/>
        </w:rPr>
        <w:t xml:space="preserve">3. How an order is placed</w:t>
      </w:r>
    </w:p>
    <w:p>
      <w:pPr>
        <w:spacing w:after="140" w:line="276"/>
      </w:pPr>
      <w:r>
        <w:rPr>
          <w:sz w:val="21"/>
          <w:szCs w:val="21"/>
        </w:rPr>
        <w:t xml:space="preserve">Reordering through this channel works as follows:</w:t>
      </w:r>
    </w:p>
    <w:p>
      <w:pPr>
        <w:pStyle w:val="ListParagraph"/>
        <w:numPr>
          <w:ilvl w:val="0"/>
          <w:numId w:val="3"/>
        </w:numPr>
        <w:spacing w:after="90" w:line="270"/>
      </w:pPr>
      <w:r>
        <w:rPr>
          <w:sz w:val="21"/>
          <w:szCs w:val="21"/>
        </w:rPr>
        <w:t xml:space="preserve">You send your order in your own words — products, quantities, and any notes.</w:t>
      </w:r>
    </w:p>
    <w:p>
      <w:pPr>
        <w:pStyle w:val="ListParagraph"/>
        <w:numPr>
          <w:ilvl w:val="0"/>
          <w:numId w:val="3"/>
        </w:numPr>
        <w:spacing w:after="90" w:line="270"/>
      </w:pPr>
      <w:r>
        <w:rPr>
          <w:sz w:val="21"/>
          <w:szCs w:val="21"/>
        </w:rPr>
        <w:t xml:space="preserve">We (using an automated system, which may include AI) reply with a plain-language summary of what we understood: each product, format, and quantity, and the account it will be placed against.</w:t>
      </w:r>
    </w:p>
    <w:p>
      <w:pPr>
        <w:pStyle w:val="ListParagraph"/>
        <w:numPr>
          <w:ilvl w:val="0"/>
          <w:numId w:val="3"/>
        </w:numPr>
        <w:spacing w:after="90" w:line="270"/>
      </w:pPr>
      <w:r>
        <w:rPr>
          <w:sz w:val="21"/>
          <w:szCs w:val="21"/>
        </w:rPr>
        <w:t xml:space="preserve">Your order is not final, and nothing is invoiced, unless and until you affirmatively confirm that summary is correct (for example, by replying “YES” or the requested confirmation keyword).</w:t>
      </w:r>
    </w:p>
    <w:p>
      <w:pPr>
        <w:pStyle w:val="ListParagraph"/>
        <w:numPr>
          <w:ilvl w:val="0"/>
          <w:numId w:val="3"/>
        </w:numPr>
        <w:spacing w:after="90" w:line="270"/>
      </w:pPr>
      <w:r>
        <w:rPr>
          <w:sz w:val="21"/>
          <w:szCs w:val="21"/>
        </w:rPr>
        <w:t xml:space="preserve">If you do not confirm — including if you ignore the summary, reply with a correction, or reply “NO” — no order is created. You may resend a corrected order at any time.</w:t>
      </w:r>
    </w:p>
    <w:p>
      <w:pPr>
        <w:spacing w:after="140" w:line="276"/>
      </w:pPr>
      <w:r>
        <w:rPr>
          <w:b/>
          <w:bCs/>
          <w:sz w:val="21"/>
          <w:szCs w:val="21"/>
        </w:rPr>
        <w:t xml:space="preserve">Please read the confirmation summary carefully before confirming. </w:t>
      </w:r>
      <w:r>
        <w:rPr>
          <w:sz w:val="21"/>
          <w:szCs w:val="21"/>
        </w:rPr>
        <w:t xml:space="preserve">Because the order becomes binding on your confirmation, you — not the automated system — are responsible for making sure the summary matches what you intended to order before you confirm it.</w:t>
      </w:r>
    </w:p>
    <w:p>
      <w:pPr>
        <w:keepNext/>
        <w:spacing w:after="100" w:before="260"/>
      </w:pPr>
      <w:r>
        <w:rPr>
          <w:b/>
          <w:bCs/>
          <w:color w:val="9A1750"/>
          <w:sz w:val="22"/>
          <w:szCs w:val="22"/>
        </w:rPr>
        <w:t xml:space="preserve">4. Binding effect — orders are final on confirmation</w:t>
      </w:r>
    </w:p>
    <w:p>
      <w:pPr>
        <w:spacing w:after="140" w:line="276"/>
      </w:pPr>
      <w:r>
        <w:rPr>
          <w:sz w:val="21"/>
          <w:szCs w:val="21"/>
        </w:rPr>
        <w:t xml:space="preserve">Once you confirm an order summary as described in Section 3, that order is a final, binding purchase order. It will be invoiced exactly as confirmed and applied against your account’s existing payment terms on file with us (for example, Net terms, ACH, or your account’s designated payment method — see Section 6). A confirmed order cannot be cancelled or changed through this texting/WhatsApp channel.</w:t>
      </w:r>
    </w:p>
    <w:p>
      <w:pPr>
        <w:keepNext/>
        <w:spacing w:after="100" w:before="260"/>
      </w:pPr>
      <w:r>
        <w:rPr>
          <w:b/>
          <w:bCs/>
          <w:color w:val="9A1750"/>
          <w:sz w:val="22"/>
          <w:szCs w:val="22"/>
        </w:rPr>
        <w:t xml:space="preserve">5. Need to change or cancel a confirmed order?</w:t>
      </w:r>
    </w:p>
    <w:p>
      <w:pPr>
        <w:spacing w:after="140" w:line="276"/>
      </w:pPr>
      <w:r>
        <w:rPr>
          <w:sz w:val="21"/>
          <w:szCs w:val="21"/>
        </w:rPr>
        <w:t xml:space="preserve">Contact your sales rep directly — not this texting channel. Your rep can accommodate a change or cancellation only if the order has not yet been picked or dispatched for delivery; once fulfillment has begun, the confirmed order stands and will be invoiced as placed. [Insert rep contact method / escalation line, e.g., “call or text your rep directly at the number on file.”]</w:t>
      </w:r>
    </w:p>
    <w:p>
      <w:pPr>
        <w:keepNext/>
        <w:spacing w:after="100" w:before="260"/>
      </w:pPr>
      <w:r>
        <w:rPr>
          <w:b/>
          <w:bCs/>
          <w:color w:val="9A1750"/>
          <w:sz w:val="22"/>
          <w:szCs w:val="22"/>
        </w:rPr>
        <w:t xml:space="preserve">6. Pricing, invoicing, and payment</w:t>
      </w:r>
    </w:p>
    <w:p>
      <w:pPr>
        <w:spacing w:after="140" w:line="276"/>
      </w:pPr>
      <w:r>
        <w:rPr>
          <w:sz w:val="21"/>
          <w:szCs w:val="21"/>
        </w:rPr>
        <w:t xml:space="preserve">Confirmed orders are invoiced at your account’s then-current wholesale pricing (or any standing price agreement on file) and applied against the payment method and terms already on file for your account — for example, standing Net terms, ACH, or another on-file arrangement. This channel invoices against your existing account terms; it does not, by itself, authorize a real-time card charge or bank debit. [Confirm: if any account uses live/recurring card or auto-ACH debit rather than standing invoiced terms, that authorization is handled separately and is not covered by this section.]</w:t>
      </w:r>
    </w:p>
    <w:p>
      <w:pPr>
        <w:keepNext/>
        <w:spacing w:after="100" w:before="260"/>
      </w:pPr>
      <w:r>
        <w:rPr>
          <w:b/>
          <w:bCs/>
          <w:color w:val="9A1750"/>
          <w:sz w:val="22"/>
          <w:szCs w:val="22"/>
        </w:rPr>
        <w:t xml:space="preserve">7. Product availability and substitutions</w:t>
      </w:r>
    </w:p>
    <w:p>
      <w:pPr>
        <w:spacing w:after="140" w:line="276"/>
      </w:pPr>
      <w:r>
        <w:rPr>
          <w:sz w:val="21"/>
          <w:szCs w:val="21"/>
        </w:rPr>
        <w:t xml:space="preserve">Orders are subject to product availability at the time of fulfillment. If a confirmed line item is unavailable, we will [choose one: contact your sales rep before substituting or shipping a comparable product / drop that line item and invoice the remainder of the order and notify you which item was dropped]. [Bracketed — pick the default policy; can also vary by product.]</w:t>
      </w:r>
    </w:p>
    <w:p>
      <w:pPr>
        <w:keepNext/>
        <w:spacing w:after="100" w:before="260"/>
      </w:pPr>
      <w:r>
        <w:rPr>
          <w:b/>
          <w:bCs/>
          <w:color w:val="9A1750"/>
          <w:sz w:val="22"/>
          <w:szCs w:val="22"/>
        </w:rPr>
        <w:t xml:space="preserve">8. Our right to hold, decline, or reject an order</w:t>
      </w:r>
    </w:p>
    <w:p>
      <w:pPr>
        <w:spacing w:after="140" w:line="276"/>
      </w:pPr>
      <w:r>
        <w:rPr>
          <w:sz w:val="21"/>
          <w:szCs w:val="21"/>
        </w:rPr>
        <w:t xml:space="preserve">Notwithstanding Section 4, we may decline, hold, or reject any order — including after you’ve confirmed it, but before it is dispatched — if: your account’s alcohol retail license cannot be verified as current and active; your account is not in good credit standing; the order falls materially outside your account’s normal ordering pattern pending verification with your rep; or we reasonably believe the message did not come from an Authorized Sender. We will make reasonable efforts to notify you promptly if an order is held or declined under this section.</w:t>
      </w:r>
    </w:p>
    <w:p>
      <w:pPr>
        <w:keepNext/>
        <w:spacing w:after="100" w:before="260"/>
      </w:pPr>
      <w:r>
        <w:rPr>
          <w:b/>
          <w:bCs/>
          <w:color w:val="9A1750"/>
          <w:sz w:val="22"/>
          <w:szCs w:val="22"/>
        </w:rPr>
        <w:t xml:space="preserve">9. Accuracy of automated processing</w:t>
      </w:r>
    </w:p>
    <w:p>
      <w:pPr>
        <w:spacing w:after="140" w:line="276"/>
      </w:pPr>
      <w:r>
        <w:rPr>
          <w:sz w:val="21"/>
          <w:szCs w:val="21"/>
        </w:rPr>
        <w:t xml:space="preserve">Messages sent through this channel may be interpreted by an automated system, which may use AI, before being summarized back to you for confirmation under Section 3. We are not responsible for a misunderstanding in that initial, unconfirmed interpretation — only the confirmed summary you approve becomes a binding order.</w:t>
      </w:r>
    </w:p>
    <w:p>
      <w:pPr>
        <w:keepNext/>
        <w:spacing w:after="100" w:before="260"/>
      </w:pPr>
      <w:r>
        <w:rPr>
          <w:b/>
          <w:bCs/>
          <w:color w:val="9A1750"/>
          <w:sz w:val="22"/>
          <w:szCs w:val="22"/>
        </w:rPr>
        <w:t xml:space="preserve">10. Compliance with your alcohol license</w:t>
      </w:r>
    </w:p>
    <w:p>
      <w:pPr>
        <w:spacing w:after="140" w:line="276"/>
      </w:pPr>
      <w:r>
        <w:rPr>
          <w:sz w:val="21"/>
          <w:szCs w:val="21"/>
        </w:rPr>
        <w:t xml:space="preserve">This service is available only in connection with a currently valid alcohol retail license held by your account in its operating jurisdiction. You agree to promptly notify us of any suspension, revocation, expiration, or material change to that license.</w:t>
      </w:r>
    </w:p>
    <w:p>
      <w:pPr>
        <w:keepNext/>
        <w:spacing w:after="100" w:before="260"/>
      </w:pPr>
      <w:r>
        <w:rPr>
          <w:b/>
          <w:bCs/>
          <w:color w:val="9A1750"/>
          <w:sz w:val="22"/>
          <w:szCs w:val="22"/>
        </w:rPr>
        <w:t xml:space="preserve">11. Service availability</w:t>
      </w:r>
    </w:p>
    <w:p>
      <w:pPr>
        <w:spacing w:after="140" w:line="276"/>
      </w:pPr>
      <w:r>
        <w:rPr>
          <w:sz w:val="21"/>
          <w:szCs w:val="21"/>
        </w:rPr>
        <w:t xml:space="preserve">We are not responsible for delay, non-delivery, or misdelivery of messages caused by carrier networks, the WhatsApp or SMS platform, or issues with your own device or phone number. If this channel is unavailable, you can still place orders through your sales rep.</w:t>
      </w:r>
    </w:p>
    <w:p>
      <w:pPr>
        <w:keepNext/>
        <w:spacing w:after="100" w:before="260"/>
      </w:pPr>
      <w:r>
        <w:rPr>
          <w:b/>
          <w:bCs/>
          <w:color w:val="9A1750"/>
          <w:sz w:val="22"/>
          <w:szCs w:val="22"/>
        </w:rPr>
        <w:t xml:space="preserve">12. Relationship to your account agreement; changes to these terms</w:t>
      </w:r>
    </w:p>
    <w:p>
      <w:pPr>
        <w:spacing w:after="140" w:line="276"/>
      </w:pPr>
      <w:r>
        <w:rPr>
          <w:sz w:val="21"/>
          <w:szCs w:val="21"/>
        </w:rPr>
        <w:t xml:space="preserve">These terms supplement, and do not replace, your account’s underlying wholesale agreement with Leopard Mark. We may update these terms from time to time; material changes will be communicated through this same channel or by your sales rep, and continued use of this channel after notice constitutes acceptance of the updated terms.</w:t>
      </w:r>
    </w:p>
    <w:p>
      <w:pPr>
        <w:keepNext/>
        <w:spacing w:after="100" w:before="260"/>
      </w:pPr>
      <w:r>
        <w:rPr>
          <w:b/>
          <w:bCs/>
          <w:color w:val="9A1750"/>
          <w:sz w:val="22"/>
          <w:szCs w:val="22"/>
        </w:rPr>
        <w:t xml:space="preserve">13. Governing law</w:t>
      </w:r>
    </w:p>
    <w:p>
      <w:pPr>
        <w:spacing w:after="140" w:line="276"/>
      </w:pPr>
      <w:r>
        <w:rPr>
          <w:sz w:val="21"/>
          <w:szCs w:val="21"/>
        </w:rPr>
        <w:t xml:space="preserve">These terms are governed by the laws of [Insert governing state], without regard to conflict-of-law principles, except where a different jurisdiction’s law applies to a specific account by operation of that state’s alcohol beverage law. [Bracketed — confirm with counsel, especially given the multi-state account base.]</w:t>
      </w:r>
    </w:p>
    <w:p>
      <w:pPr>
        <w:keepNext/>
        <w:spacing w:after="100" w:before="260"/>
      </w:pPr>
      <w:r>
        <w:rPr>
          <w:b/>
          <w:bCs/>
          <w:color w:val="9A1750"/>
          <w:sz w:val="22"/>
          <w:szCs w:val="22"/>
        </w:rPr>
        <w:t xml:space="preserve">14. Questions or disputes</w:t>
      </w:r>
    </w:p>
    <w:p>
      <w:pPr>
        <w:spacing w:after="140" w:line="276"/>
      </w:pPr>
      <w:r>
        <w:rPr>
          <w:sz w:val="21"/>
          <w:szCs w:val="21"/>
        </w:rPr>
        <w:t xml:space="preserve">For questions about these terms, a specific order, or to report an unauthorized message, contact your sales rep or [insert general contact — phone/email].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450"/>
      </w:pPr>
    </w:lvl>
  </w:abstractNum>
  <w:abstractNum w:abstractNumId="3" w15:restartNumberingAfterBreak="0">
    <w:multiLevelType w:val="hybridMultilevel"/>
    <w:lvl w:ilvl="0" w15:tentative="1">
      <w:start w:val="1"/>
      <w:numFmt w:val="lowerLetter"/>
      <w:lvlText w:val="(%1)"/>
      <w:lvlJc w:val="left"/>
      <w:pPr>
        <w:ind w:left="90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2026-08-27T19:22:37.597Z</dcterms:created>
  <dcterms:modified xsi:type="dcterms:W3CDTF">2026-08-27T19:22:37.597Z</dcterms:modified>
</cp:coreProperties>
</file>

<file path=docProps/custom.xml><?xml version="1.0" encoding="utf-8"?>
<Properties xmlns="http://schemas.openxmlformats.org/officeDocument/2006/custom-properties" xmlns:vt="http://schemas.openxmlformats.org/officeDocument/2006/docPropsVTypes"/>
</file>