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B6A4" w14:textId="43514C41" w:rsidR="00780EB9" w:rsidRPr="00A94915" w:rsidRDefault="003441A9">
      <w:pPr>
        <w:rPr>
          <w:b/>
          <w:bCs/>
        </w:rPr>
      </w:pPr>
      <w:r w:rsidRPr="00A94915">
        <w:rPr>
          <w:b/>
          <w:bCs/>
        </w:rPr>
        <w:t>Beam</w:t>
      </w:r>
      <w:r w:rsidR="00A94915">
        <w:rPr>
          <w:b/>
          <w:bCs/>
        </w:rPr>
        <w:t>:</w:t>
      </w:r>
    </w:p>
    <w:p w14:paraId="71212D91" w14:textId="6BB1BA41" w:rsidR="003441A9" w:rsidRDefault="003441A9" w:rsidP="00A94915">
      <w:pPr>
        <w:tabs>
          <w:tab w:val="left" w:pos="1890"/>
        </w:tabs>
      </w:pPr>
      <w:r>
        <w:t>Supports = []   --</w:t>
      </w:r>
      <w:r w:rsidR="00A94915">
        <w:t>-----</w:t>
      </w:r>
      <w:r>
        <w:t>-</w:t>
      </w:r>
      <w:r>
        <w:tab/>
        <w:t>&gt; parents</w:t>
      </w:r>
    </w:p>
    <w:p w14:paraId="7268675B" w14:textId="20E73AA6" w:rsidR="003441A9" w:rsidRDefault="003441A9" w:rsidP="00A94915">
      <w:pPr>
        <w:tabs>
          <w:tab w:val="left" w:pos="1890"/>
        </w:tabs>
      </w:pPr>
      <w:r>
        <w:t>Supporting = [] -</w:t>
      </w:r>
      <w:r w:rsidR="00A94915">
        <w:t>-----</w:t>
      </w:r>
      <w:r>
        <w:t>-</w:t>
      </w:r>
      <w:r>
        <w:tab/>
        <w:t>&gt; children</w:t>
      </w:r>
    </w:p>
    <w:p w14:paraId="68E964DF" w14:textId="50CA02E5" w:rsidR="00A94915" w:rsidRDefault="00B54505" w:rsidP="00A94915">
      <w:pPr>
        <w:tabs>
          <w:tab w:val="left" w:pos="1890"/>
        </w:tabs>
      </w:pPr>
      <w:r>
        <w:t>Loads = [] --------------</w:t>
      </w:r>
      <w:r>
        <w:tab/>
        <w:t>&gt; (</w:t>
      </w:r>
      <w:proofErr w:type="spellStart"/>
      <w:r>
        <w:t>areaID</w:t>
      </w:r>
      <w:proofErr w:type="spellEnd"/>
      <w:r>
        <w:t xml:space="preserve">, </w:t>
      </w:r>
      <w:proofErr w:type="spellStart"/>
      <w:proofErr w:type="gramStart"/>
      <w:r>
        <w:t>beamID</w:t>
      </w:r>
      <w:proofErr w:type="spellEnd"/>
      <w:r>
        <w:t>?,</w:t>
      </w:r>
      <w:proofErr w:type="gramEnd"/>
      <w:r>
        <w:t xml:space="preserve"> </w:t>
      </w:r>
      <w:proofErr w:type="spellStart"/>
      <w:r>
        <w:t>locationOnBeam</w:t>
      </w:r>
      <w:proofErr w:type="spellEnd"/>
      <w:r>
        <w:t>, vector)</w:t>
      </w:r>
    </w:p>
    <w:p w14:paraId="542D9279" w14:textId="14D7DB3A" w:rsidR="00A94915" w:rsidRDefault="00A94915" w:rsidP="00A94915">
      <w:pPr>
        <w:tabs>
          <w:tab w:val="left" w:pos="2070"/>
        </w:tabs>
      </w:pPr>
      <w:r w:rsidRPr="00CA4022">
        <w:rPr>
          <w:color w:val="FF0000"/>
        </w:rPr>
        <w:t>Calculate loads</w:t>
      </w:r>
      <w:r w:rsidR="00B54505" w:rsidRPr="00CA4022">
        <w:rPr>
          <w:color w:val="FF0000"/>
        </w:rPr>
        <w:t>()</w:t>
      </w:r>
      <w:r w:rsidRPr="00CA4022">
        <w:rPr>
          <w:color w:val="FF0000"/>
        </w:rPr>
        <w:t xml:space="preserve"> -------&gt;</w:t>
      </w:r>
      <w:r w:rsidRPr="00CA4022">
        <w:rPr>
          <w:color w:val="FF0000"/>
        </w:rPr>
        <w:tab/>
        <w:t xml:space="preserve">creates supports and supporting </w:t>
      </w:r>
      <w:proofErr w:type="gramStart"/>
      <w:r w:rsidRPr="00CA4022">
        <w:rPr>
          <w:color w:val="FF0000"/>
        </w:rPr>
        <w:t>lists</w:t>
      </w:r>
      <w:proofErr w:type="gramEnd"/>
    </w:p>
    <w:p w14:paraId="3BB2D897" w14:textId="52EAC81D" w:rsidR="00A94915" w:rsidRDefault="00B54505" w:rsidP="00A94915">
      <w:pPr>
        <w:tabs>
          <w:tab w:val="left" w:pos="2070"/>
        </w:tabs>
      </w:pPr>
      <w:r>
        <w:t xml:space="preserve">Distribute Load(): ---- &gt; calculates load from loads to apply to </w:t>
      </w:r>
      <w:proofErr w:type="gramStart"/>
      <w:r>
        <w:t>supports</w:t>
      </w:r>
      <w:proofErr w:type="gramEnd"/>
      <w:r>
        <w:tab/>
        <w:t xml:space="preserve"> </w:t>
      </w:r>
    </w:p>
    <w:p w14:paraId="499204CA" w14:textId="6ED48AF3" w:rsidR="00A94915" w:rsidRDefault="00A94915" w:rsidP="00A94915">
      <w:pPr>
        <w:tabs>
          <w:tab w:val="left" w:pos="2070"/>
        </w:tabs>
      </w:pPr>
    </w:p>
    <w:p w14:paraId="6AE3898E" w14:textId="351D450D" w:rsidR="00A94915" w:rsidRPr="00A94915" w:rsidRDefault="00A94915" w:rsidP="00A94915">
      <w:pPr>
        <w:tabs>
          <w:tab w:val="left" w:pos="2070"/>
        </w:tabs>
        <w:rPr>
          <w:b/>
          <w:bCs/>
        </w:rPr>
      </w:pPr>
      <w:r w:rsidRPr="00A94915">
        <w:rPr>
          <w:b/>
          <w:bCs/>
        </w:rPr>
        <w:t>Area Loads:</w:t>
      </w:r>
    </w:p>
    <w:p w14:paraId="3EEEDF96" w14:textId="1C324826" w:rsidR="00A94915" w:rsidRDefault="00A94915" w:rsidP="00A94915">
      <w:pPr>
        <w:tabs>
          <w:tab w:val="left" w:pos="2070"/>
        </w:tabs>
      </w:pPr>
      <w:r>
        <w:t>Big Shape: Boundary Curves</w:t>
      </w:r>
    </w:p>
    <w:p w14:paraId="56589AAA" w14:textId="0F79D106" w:rsidR="00A94915" w:rsidRDefault="00A94915" w:rsidP="00A94915">
      <w:pPr>
        <w:tabs>
          <w:tab w:val="left" w:pos="2070"/>
        </w:tabs>
      </w:pPr>
      <w:r>
        <w:t>Magnitude: Weight in PSF</w:t>
      </w:r>
    </w:p>
    <w:p w14:paraId="4F5488E7" w14:textId="4730475D" w:rsidR="00A94915" w:rsidRDefault="00A94915" w:rsidP="00A94915">
      <w:pPr>
        <w:tabs>
          <w:tab w:val="left" w:pos="2070"/>
        </w:tabs>
      </w:pPr>
      <w:r>
        <w:t>Orientation: Angle</w:t>
      </w:r>
    </w:p>
    <w:p w14:paraId="222E87D0" w14:textId="20794647" w:rsidR="00B54505" w:rsidRDefault="00B54505" w:rsidP="00A94915">
      <w:pPr>
        <w:tabs>
          <w:tab w:val="left" w:pos="2070"/>
        </w:tabs>
      </w:pPr>
      <w:r>
        <w:t>Supporting Beams: which beams are supporting the area load.</w:t>
      </w:r>
    </w:p>
    <w:p w14:paraId="6789DAEC" w14:textId="1C73E178" w:rsidR="00CA4022" w:rsidRDefault="00CA4022" w:rsidP="00A94915">
      <w:pPr>
        <w:tabs>
          <w:tab w:val="left" w:pos="2070"/>
        </w:tabs>
      </w:pPr>
      <w:proofErr w:type="spellStart"/>
      <w:r>
        <w:t>CalculateLoads</w:t>
      </w:r>
      <w:proofErr w:type="spellEnd"/>
      <w:r>
        <w:t>(): finds</w:t>
      </w:r>
      <w:r>
        <w:t xml:space="preserve"> supporting beams, gets </w:t>
      </w:r>
      <w:proofErr w:type="gramStart"/>
      <w:r>
        <w:t>adjacencies</w:t>
      </w:r>
      <w:proofErr w:type="gramEnd"/>
    </w:p>
    <w:p w14:paraId="4A8EEEF0" w14:textId="77777777" w:rsidR="00CA4022" w:rsidRDefault="00CA4022" w:rsidP="00CA4022">
      <w:pPr>
        <w:tabs>
          <w:tab w:val="left" w:pos="2070"/>
        </w:tabs>
      </w:pPr>
      <w:r>
        <w:tab/>
        <w:t>Orientation</w:t>
      </w:r>
    </w:p>
    <w:p w14:paraId="68714959" w14:textId="77777777" w:rsidR="00CA4022" w:rsidRDefault="00CA4022" w:rsidP="00CA4022">
      <w:pPr>
        <w:tabs>
          <w:tab w:val="left" w:pos="2070"/>
        </w:tabs>
      </w:pPr>
      <w:r>
        <w:tab/>
        <w:t xml:space="preserve">And point in </w:t>
      </w:r>
      <w:proofErr w:type="gramStart"/>
      <w:r>
        <w:t>polygon</w:t>
      </w:r>
      <w:proofErr w:type="gramEnd"/>
    </w:p>
    <w:p w14:paraId="71349CA8" w14:textId="4863FA5C" w:rsidR="00B54505" w:rsidRDefault="00B54505" w:rsidP="00A94915">
      <w:pPr>
        <w:tabs>
          <w:tab w:val="left" w:pos="2070"/>
        </w:tabs>
      </w:pPr>
      <w:r>
        <w:t xml:space="preserve">Distribute Load() : </w:t>
      </w:r>
      <w:r w:rsidR="00CA4022">
        <w:t xml:space="preserve">calculates load from loads to apply to </w:t>
      </w:r>
      <w:proofErr w:type="gramStart"/>
      <w:r w:rsidR="00CA4022">
        <w:t>supports</w:t>
      </w:r>
      <w:proofErr w:type="gramEnd"/>
    </w:p>
    <w:p w14:paraId="3E887B2E" w14:textId="77777777" w:rsidR="00CA4022" w:rsidRDefault="00CA4022" w:rsidP="00A94915">
      <w:pPr>
        <w:tabs>
          <w:tab w:val="left" w:pos="2070"/>
        </w:tabs>
      </w:pPr>
    </w:p>
    <w:p w14:paraId="485B0AF4" w14:textId="76A05F71" w:rsidR="00A94915" w:rsidRDefault="00A94915" w:rsidP="00A94915">
      <w:pPr>
        <w:tabs>
          <w:tab w:val="left" w:pos="2070"/>
        </w:tabs>
      </w:pPr>
    </w:p>
    <w:p w14:paraId="47ABFDE5" w14:textId="40F76B1A" w:rsidR="00A94915" w:rsidRDefault="00A94915" w:rsidP="00A94915">
      <w:pPr>
        <w:tabs>
          <w:tab w:val="left" w:pos="2070"/>
        </w:tabs>
      </w:pPr>
      <w:r>
        <w:t xml:space="preserve">Get area loads. Figure out which beams directly support the area loads. </w:t>
      </w:r>
    </w:p>
    <w:p w14:paraId="38EFF39A" w14:textId="15182F91" w:rsidR="00A94915" w:rsidRDefault="00A94915" w:rsidP="00A94915">
      <w:pPr>
        <w:tabs>
          <w:tab w:val="left" w:pos="2070"/>
        </w:tabs>
      </w:pPr>
      <w:r>
        <w:t>Create load to add to those members.</w:t>
      </w:r>
    </w:p>
    <w:p w14:paraId="5BE57E87" w14:textId="7948B58F" w:rsidR="00A94915" w:rsidRDefault="00A94915" w:rsidP="00A94915">
      <w:pPr>
        <w:tabs>
          <w:tab w:val="left" w:pos="2070"/>
        </w:tabs>
      </w:pPr>
      <w:r>
        <w:t>Get members supporting those members.</w:t>
      </w:r>
    </w:p>
    <w:p w14:paraId="756A15D3" w14:textId="470BB9B5" w:rsidR="00A94915" w:rsidRDefault="00A94915" w:rsidP="00A94915">
      <w:pPr>
        <w:tabs>
          <w:tab w:val="left" w:pos="2070"/>
        </w:tabs>
      </w:pPr>
      <w:r>
        <w:t>Create load to add to those members.</w:t>
      </w:r>
    </w:p>
    <w:p w14:paraId="1E66FC46" w14:textId="09262713" w:rsidR="00A94915" w:rsidRDefault="00A94915" w:rsidP="00A94915">
      <w:pPr>
        <w:tabs>
          <w:tab w:val="left" w:pos="2070"/>
        </w:tabs>
      </w:pPr>
      <w:r>
        <w:t>Get members supporting those members.</w:t>
      </w:r>
    </w:p>
    <w:p w14:paraId="17B5C518" w14:textId="7B4D62AC" w:rsidR="00A94915" w:rsidRDefault="00A94915" w:rsidP="00A94915">
      <w:pPr>
        <w:tabs>
          <w:tab w:val="left" w:pos="2070"/>
        </w:tabs>
      </w:pPr>
      <w:r>
        <w:t>Create load to add to those members.</w:t>
      </w:r>
    </w:p>
    <w:sectPr w:rsidR="00A9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hyte ExtraLight">
    <w:panose1 w:val="020B0004050101020103"/>
    <w:charset w:val="00"/>
    <w:family w:val="swiss"/>
    <w:pitch w:val="variable"/>
    <w:sig w:usb0="A000006F" w:usb1="5001A4F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hyte Medium">
    <w:panose1 w:val="020B0004050101020103"/>
    <w:charset w:val="00"/>
    <w:family w:val="swiss"/>
    <w:pitch w:val="variable"/>
    <w:sig w:usb0="A000006F" w:usb1="5001A4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2F13"/>
    <w:multiLevelType w:val="multilevel"/>
    <w:tmpl w:val="F49A61D4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Whyte ExtraLight" w:hAnsi="Whyte ExtraLight" w:hint="default"/>
        <w:b w:val="0"/>
        <w:i w:val="0"/>
        <w:caps w:val="0"/>
        <w:strike w:val="0"/>
        <w:dstrike w:val="0"/>
        <w:vanish/>
        <w:sz w:val="4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A9E3112"/>
    <w:multiLevelType w:val="multilevel"/>
    <w:tmpl w:val="12604CE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Whyte ExtraLight" w:hAnsi="Whyte ExtraLight" w:hint="default"/>
        <w:b w:val="0"/>
        <w:i w:val="0"/>
        <w:caps w:val="0"/>
        <w:strike w:val="0"/>
        <w:dstrike w:val="0"/>
        <w:vanish/>
        <w:sz w:val="40"/>
        <w:vertAlign w:val="baseline"/>
      </w:rPr>
    </w:lvl>
    <w:lvl w:ilvl="1">
      <w:start w:val="1"/>
      <w:numFmt w:val="decimal"/>
      <w:pStyle w:val="BE-HEADING1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/>
        <w:vertAlign w:val="baseline"/>
      </w:rPr>
    </w:lvl>
    <w:lvl w:ilvl="2">
      <w:start w:val="1"/>
      <w:numFmt w:val="decimal"/>
      <w:pStyle w:val="BE-HEADING2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50366336">
    <w:abstractNumId w:val="0"/>
  </w:num>
  <w:num w:numId="2" w16cid:durableId="1769695373">
    <w:abstractNumId w:val="0"/>
  </w:num>
  <w:num w:numId="3" w16cid:durableId="980353778">
    <w:abstractNumId w:val="0"/>
  </w:num>
  <w:num w:numId="4" w16cid:durableId="144064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A9"/>
    <w:rsid w:val="00002A89"/>
    <w:rsid w:val="00040197"/>
    <w:rsid w:val="0009249B"/>
    <w:rsid w:val="000F6FFD"/>
    <w:rsid w:val="00122A16"/>
    <w:rsid w:val="0014098A"/>
    <w:rsid w:val="00167E8A"/>
    <w:rsid w:val="00196506"/>
    <w:rsid w:val="001C6822"/>
    <w:rsid w:val="0021169E"/>
    <w:rsid w:val="003441A9"/>
    <w:rsid w:val="004E02BA"/>
    <w:rsid w:val="00632A9C"/>
    <w:rsid w:val="006D6052"/>
    <w:rsid w:val="006F19B0"/>
    <w:rsid w:val="0080596E"/>
    <w:rsid w:val="0089726E"/>
    <w:rsid w:val="0093764F"/>
    <w:rsid w:val="00967731"/>
    <w:rsid w:val="009A0D66"/>
    <w:rsid w:val="00A94915"/>
    <w:rsid w:val="00AA37B9"/>
    <w:rsid w:val="00B54505"/>
    <w:rsid w:val="00C12E11"/>
    <w:rsid w:val="00C25FFC"/>
    <w:rsid w:val="00CA4022"/>
    <w:rsid w:val="00CB67F5"/>
    <w:rsid w:val="00D6518C"/>
    <w:rsid w:val="00DA60F2"/>
    <w:rsid w:val="00DD18CA"/>
    <w:rsid w:val="00E05AB8"/>
    <w:rsid w:val="00E12A80"/>
    <w:rsid w:val="00E13AF5"/>
    <w:rsid w:val="00F75C7B"/>
    <w:rsid w:val="00FA4A1E"/>
    <w:rsid w:val="00FB52CB"/>
    <w:rsid w:val="00F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1620"/>
  <w15:chartTrackingRefBased/>
  <w15:docId w15:val="{506F6984-EB34-48DC-8DA0-E8CBE9D3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-HEADING1">
    <w:name w:val="BE - HEADING 1"/>
    <w:basedOn w:val="BE-HEADING2"/>
    <w:next w:val="BE-HEADING2"/>
    <w:qFormat/>
    <w:rsid w:val="00967731"/>
    <w:pPr>
      <w:pageBreakBefore/>
      <w:numPr>
        <w:ilvl w:val="1"/>
      </w:numPr>
      <w:spacing w:before="160" w:after="160" w:line="720" w:lineRule="exact"/>
      <w:outlineLvl w:val="2"/>
    </w:pPr>
    <w:rPr>
      <w:sz w:val="40"/>
    </w:rPr>
  </w:style>
  <w:style w:type="paragraph" w:customStyle="1" w:styleId="BE-HEADING2">
    <w:name w:val="BE - HEADING 2"/>
    <w:basedOn w:val="Normal"/>
    <w:next w:val="Normal"/>
    <w:qFormat/>
    <w:rsid w:val="00632A9C"/>
    <w:pPr>
      <w:keepNext/>
      <w:numPr>
        <w:ilvl w:val="2"/>
        <w:numId w:val="4"/>
      </w:numPr>
      <w:spacing w:before="590" w:after="200" w:line="360" w:lineRule="exact"/>
      <w:outlineLvl w:val="1"/>
    </w:pPr>
    <w:rPr>
      <w:rFonts w:ascii="Whyte ExtraLight" w:eastAsia="Calibri" w:hAnsi="Whyte ExtraLight" w:cs="Arial"/>
      <w:noProof/>
      <w:spacing w:val="-3"/>
      <w:sz w:val="30"/>
      <w:szCs w:val="80"/>
    </w:rPr>
  </w:style>
  <w:style w:type="paragraph" w:customStyle="1" w:styleId="BE-BodyText">
    <w:name w:val="BE - Body Text"/>
    <w:basedOn w:val="Normal"/>
    <w:link w:val="BE-BodyTextChar"/>
    <w:qFormat/>
    <w:rsid w:val="00632A9C"/>
    <w:pPr>
      <w:keepLines/>
      <w:tabs>
        <w:tab w:val="num" w:pos="720"/>
      </w:tabs>
      <w:spacing w:before="160" w:after="220" w:line="240" w:lineRule="auto"/>
    </w:pPr>
    <w:rPr>
      <w:rFonts w:ascii="Whyte ExtraLight" w:eastAsia="Calibri" w:hAnsi="Whyte ExtraLight" w:cs="Arial"/>
      <w:spacing w:val="-2"/>
      <w:sz w:val="16"/>
      <w:szCs w:val="16"/>
    </w:rPr>
  </w:style>
  <w:style w:type="character" w:customStyle="1" w:styleId="BE-BodyTextChar">
    <w:name w:val="BE - Body Text Char"/>
    <w:basedOn w:val="DefaultParagraphFont"/>
    <w:link w:val="BE-BodyText"/>
    <w:rsid w:val="00632A9C"/>
    <w:rPr>
      <w:rFonts w:ascii="Whyte ExtraLight" w:eastAsia="Calibri" w:hAnsi="Whyte ExtraLight" w:cs="Arial"/>
      <w:spacing w:val="-2"/>
      <w:sz w:val="16"/>
      <w:szCs w:val="16"/>
    </w:rPr>
  </w:style>
  <w:style w:type="paragraph" w:customStyle="1" w:styleId="BE-BULLETLIST1">
    <w:name w:val="BE - BULLET LIST 1"/>
    <w:basedOn w:val="BE-BodyText"/>
    <w:next w:val="Normal"/>
    <w:qFormat/>
    <w:rsid w:val="00632A9C"/>
    <w:pPr>
      <w:keepNext/>
      <w:tabs>
        <w:tab w:val="clear" w:pos="720"/>
      </w:tabs>
      <w:spacing w:before="0" w:after="10"/>
    </w:pPr>
    <w:rPr>
      <w:rFonts w:eastAsia="Times New Roman" w:cs="Times New Roman"/>
      <w:szCs w:val="22"/>
    </w:rPr>
  </w:style>
  <w:style w:type="paragraph" w:customStyle="1" w:styleId="BE-BULLETLIST2">
    <w:name w:val="BE - BULLET LIST 2"/>
    <w:basedOn w:val="BE-BULLETLIST1"/>
    <w:next w:val="BE-BULLETLIST1"/>
    <w:qFormat/>
    <w:rsid w:val="00632A9C"/>
    <w:pPr>
      <w:keepNext w:val="0"/>
      <w:spacing w:after="220"/>
      <w:contextualSpacing/>
    </w:pPr>
    <w:rPr>
      <w:color w:val="8B8B8C"/>
    </w:rPr>
  </w:style>
  <w:style w:type="paragraph" w:customStyle="1" w:styleId="BE-Table1">
    <w:name w:val="BE - Table 1"/>
    <w:basedOn w:val="BE-BodyText"/>
    <w:qFormat/>
    <w:rsid w:val="00632A9C"/>
    <w:pPr>
      <w:spacing w:before="80" w:after="80" w:line="320" w:lineRule="exact"/>
      <w:outlineLvl w:val="2"/>
    </w:pPr>
    <w:rPr>
      <w:rFonts w:ascii="Whyte Medium" w:hAnsi="Whyte Medium"/>
      <w:szCs w:val="80"/>
    </w:rPr>
  </w:style>
  <w:style w:type="paragraph" w:customStyle="1" w:styleId="BE-Table11">
    <w:name w:val="BE - Table 1.1"/>
    <w:basedOn w:val="BE-Table1"/>
    <w:qFormat/>
    <w:rsid w:val="00632A9C"/>
    <w:rPr>
      <w:rFonts w:ascii="Whyte ExtraLight" w:hAnsi="Whyte Extra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Lopes</dc:creator>
  <cp:keywords/>
  <dc:description/>
  <cp:lastModifiedBy>Tania Lopes</cp:lastModifiedBy>
  <cp:revision>1</cp:revision>
  <dcterms:created xsi:type="dcterms:W3CDTF">2023-01-18T12:30:00Z</dcterms:created>
  <dcterms:modified xsi:type="dcterms:W3CDTF">2023-01-18T21:58:00Z</dcterms:modified>
</cp:coreProperties>
</file>