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Gabriel Lombardi de Souza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(16)97602-2126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desouzagabriellombardi@gmail.com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Desejo iniciar minha carreira profissional para me profissionalizar e ter sempre algum avanço, seja no aprendizado ou em minha mentalizada.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Curso de tecnologia e programação do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inglês fluente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Celular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Redes sociais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Utensílios domésticos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Tenho experiencia com crianças e comunicação, porém, também tenho facilidade e disposição para aprender.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pizzaria falaguasta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Monitor infantil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- cna - 2017 até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 - alura - 2024...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Programação - alura - 2024...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Francês - knn- 2024...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- fluente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Francês - incompleto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 - incompleto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