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A9C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在Docker上部署项目全流程</w:t>
      </w:r>
    </w:p>
    <w:p w14:paraId="1011130B">
      <w:pPr>
        <w:rPr>
          <w:rFonts w:hint="default"/>
          <w:lang w:val="en-US" w:eastAsia="zh-CN"/>
        </w:rPr>
      </w:pPr>
    </w:p>
    <w:p w14:paraId="630E2F1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第一步：dockerfile和docker-compose文件的编写</w:t>
      </w:r>
    </w:p>
    <w:p w14:paraId="5C6E482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原理：dockerfile可以描述如何把你的应用变成一个镜像（镜像就是可重复运行的只读打包层）。每一行都会产生镜像的一层。</w:t>
      </w:r>
    </w:p>
    <w:p w14:paraId="00A419BE">
      <w:pPr>
        <w:widowControl w:val="0"/>
        <w:numPr>
          <w:ilvl w:val="1"/>
          <w:numId w:val="1"/>
        </w:numPr>
        <w:jc w:val="both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构建一个镜像最基本需要</w:t>
      </w:r>
    </w:p>
    <w:p w14:paraId="74A0B3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From：基础镜像</w:t>
      </w:r>
    </w:p>
    <w:p w14:paraId="4F94A9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Copy：复制文件</w:t>
      </w:r>
    </w:p>
    <w:p w14:paraId="050E66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Run：安装依赖</w:t>
      </w:r>
    </w:p>
    <w:p w14:paraId="4E004A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Cmd：最终启动命令</w:t>
      </w:r>
    </w:p>
    <w:p w14:paraId="094B59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最终生成一个镜像（image），容器（container）才是从镜像跑起来的。</w:t>
      </w:r>
    </w:p>
    <w:p w14:paraId="5BA867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EA3C98">
      <w:pPr>
        <w:numPr>
          <w:ilvl w:val="0"/>
          <w:numId w:val="1"/>
        </w:numPr>
        <w:ind w:left="0" w:leftChars="0" w:firstLine="0" w:firstLine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以tpaip系统中的frontend.dockerfile举例：</w:t>
      </w:r>
    </w:p>
    <w:p w14:paraId="5F1AE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Frontend.dockerfile:</w:t>
      </w:r>
    </w:p>
    <w:p w14:paraId="533888F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FROM node:18-alpine</w:t>
      </w:r>
    </w:p>
    <w:p w14:paraId="18B2D31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WORKDIR /app</w:t>
      </w:r>
    </w:p>
    <w:p w14:paraId="5C45090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COPY qa-system/frontend/package.json qa-system/frontend/package-lock.json /app/</w:t>
      </w:r>
    </w:p>
    <w:p w14:paraId="61F8931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RUN npm ci</w:t>
      </w:r>
    </w:p>
    <w:p w14:paraId="64DB793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COPY qa-system/frontend /app</w:t>
      </w:r>
    </w:p>
    <w:p w14:paraId="1329B4E4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RUN npm run build</w:t>
      </w:r>
    </w:p>
    <w:p w14:paraId="1EF22F2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EXPOSE 3000</w:t>
      </w:r>
    </w:p>
    <w:p w14:paraId="13236C8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CMD ["npm","run","preview","--","--port","3000","--host"]</w:t>
      </w:r>
    </w:p>
    <w:p w14:paraId="7A6C2B0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3B9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Dockerfile关键指令：</w:t>
      </w:r>
    </w:p>
    <w:p w14:paraId="28767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FROM:制定基础镜像（例如 node:18-alpine 或 python:3.11-slim；在tpaip系统中Backendfile用的就是python:3.11-slim）</w:t>
      </w:r>
    </w:p>
    <w:p w14:paraId="3DD11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WORKDIR /app:之后的所有相对路径都以此为根目录</w:t>
      </w:r>
    </w:p>
    <w:p w14:paraId="02094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COPY：把文件从构建上下文复制到镜像</w:t>
      </w:r>
    </w:p>
    <w:p w14:paraId="4E357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RUN：在构建镜像时执行命令（安装依赖，编译等）。会在镜像里留下结果</w:t>
      </w:r>
    </w:p>
    <w:p w14:paraId="5E7E5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ENV：设置环境变量</w:t>
      </w:r>
    </w:p>
    <w:p w14:paraId="774B6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EXPOSE:声明容器要监听的端口（仅为文档用途）</w:t>
      </w:r>
    </w:p>
    <w:p w14:paraId="2550E1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CMD:容器启动时运行的命令</w:t>
      </w:r>
    </w:p>
    <w:p w14:paraId="43C4DABE">
      <w:pPr>
        <w:rPr>
          <w:rFonts w:hint="default"/>
          <w:lang w:val="en-US" w:eastAsia="zh-CN"/>
        </w:rPr>
      </w:pPr>
    </w:p>
    <w:p w14:paraId="08D24519">
      <w:pPr>
        <w:rPr>
          <w:rFonts w:hint="default"/>
          <w:lang w:val="en-US" w:eastAsia="zh-CN"/>
        </w:rPr>
      </w:pPr>
    </w:p>
    <w:p w14:paraId="467BF010">
      <w:pPr>
        <w:rPr>
          <w:rFonts w:hint="default"/>
          <w:lang w:val="en-US" w:eastAsia="zh-CN"/>
        </w:rPr>
      </w:pPr>
    </w:p>
    <w:p w14:paraId="7E72AA51">
      <w:pPr>
        <w:rPr>
          <w:rFonts w:hint="default"/>
          <w:lang w:val="en-US" w:eastAsia="zh-CN"/>
        </w:rPr>
      </w:pPr>
    </w:p>
    <w:p w14:paraId="23ED4525">
      <w:pPr>
        <w:rPr>
          <w:rFonts w:hint="default"/>
          <w:lang w:val="en-US" w:eastAsia="zh-CN"/>
        </w:rPr>
      </w:pPr>
    </w:p>
    <w:p w14:paraId="0443E846">
      <w:pPr>
        <w:rPr>
          <w:rFonts w:hint="default"/>
          <w:lang w:val="en-US" w:eastAsia="zh-CN"/>
        </w:rPr>
      </w:pPr>
    </w:p>
    <w:p w14:paraId="1A589C32">
      <w:pPr>
        <w:rPr>
          <w:rFonts w:hint="default"/>
          <w:lang w:val="en-US" w:eastAsia="zh-CN"/>
        </w:rPr>
      </w:pPr>
    </w:p>
    <w:p w14:paraId="7CCB0F7A">
      <w:pPr>
        <w:rPr>
          <w:rFonts w:hint="default"/>
          <w:lang w:val="en-US" w:eastAsia="zh-CN"/>
        </w:rPr>
      </w:pPr>
    </w:p>
    <w:p w14:paraId="60657D2F">
      <w:pPr>
        <w:rPr>
          <w:rFonts w:hint="default"/>
          <w:lang w:val="en-US" w:eastAsia="zh-CN"/>
        </w:rPr>
      </w:pPr>
    </w:p>
    <w:p w14:paraId="23221C40">
      <w:pPr>
        <w:rPr>
          <w:rFonts w:hint="default"/>
          <w:lang w:val="en-US" w:eastAsia="zh-CN"/>
        </w:rPr>
      </w:pPr>
    </w:p>
    <w:p w14:paraId="4451232C">
      <w:pPr>
        <w:rPr>
          <w:rFonts w:hint="default"/>
          <w:lang w:val="en-US" w:eastAsia="zh-CN"/>
        </w:rPr>
      </w:pPr>
    </w:p>
    <w:p w14:paraId="5753F002">
      <w:pPr>
        <w:rPr>
          <w:rFonts w:hint="default"/>
          <w:lang w:val="en-US" w:eastAsia="zh-CN"/>
        </w:rPr>
      </w:pPr>
    </w:p>
    <w:p w14:paraId="6FBF83B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原理：Docker-compose.yml把多个镜像用声明式配置组合起来，定义网络，卷，环境变量，依赖关系等。</w:t>
      </w:r>
    </w:p>
    <w:p w14:paraId="2D16732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EAB03B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3.1docker-compose是一个多服务编排工具，可以实现一次性启动多个服务容器</w:t>
      </w:r>
    </w:p>
    <w:p w14:paraId="1A9137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如tpaip系统中有frontend，Backend，Chromedb，mcp；4个服务。现在通过docker-compose.yml.批量启动；</w:t>
      </w:r>
    </w:p>
    <w:p w14:paraId="1680F4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标准结构如下所示：</w:t>
      </w:r>
    </w:p>
    <w:p w14:paraId="325D91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09499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4178">
      <w:pPr>
        <w:rPr>
          <w:rFonts w:hint="eastAsia"/>
          <w:lang w:val="en-US" w:eastAsia="zh-CN"/>
        </w:rPr>
      </w:pPr>
    </w:p>
    <w:p w14:paraId="4C167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Version：定义compose文件版本</w:t>
      </w:r>
    </w:p>
    <w:p w14:paraId="05033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Service：所有容器都放在services下</w:t>
      </w:r>
    </w:p>
    <w:p w14:paraId="32D61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Build：构建镜像</w:t>
      </w:r>
    </w:p>
    <w:p w14:paraId="09D31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Contain_name:给容器自定义名字</w:t>
      </w:r>
    </w:p>
    <w:p w14:paraId="4C657D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Depends_on:启动顺序控制</w:t>
      </w:r>
    </w:p>
    <w:p w14:paraId="097CF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Environment：设置容器环境变量</w:t>
      </w:r>
    </w:p>
    <w:p w14:paraId="16BF6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Ports：端口映射</w:t>
      </w:r>
    </w:p>
    <w:p w14:paraId="4DD548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Command：指定容器启动后运行的命令（覆盖 Dockerfile CMD）</w:t>
      </w:r>
    </w:p>
    <w:p w14:paraId="52321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Volumes：</w:t>
      </w:r>
      <w:r>
        <w:rPr>
          <w:rFonts w:ascii="宋体" w:hAnsi="宋体" w:eastAsia="宋体" w:cs="宋体"/>
          <w:sz w:val="24"/>
          <w:szCs w:val="24"/>
        </w:rPr>
        <w:t>挂载本地路径或卷到容器，实现数据持久化</w:t>
      </w:r>
    </w:p>
    <w:p w14:paraId="7D85831F">
      <w:pPr>
        <w:rPr>
          <w:rFonts w:hint="default"/>
          <w:lang w:val="en-US" w:eastAsia="zh-CN"/>
        </w:rPr>
      </w:pPr>
    </w:p>
    <w:p w14:paraId="465F428D">
      <w:pPr>
        <w:rPr>
          <w:rFonts w:hint="default"/>
          <w:lang w:val="en-US" w:eastAsia="zh-CN"/>
        </w:rPr>
      </w:pPr>
    </w:p>
    <w:p w14:paraId="55723B82">
      <w:pPr>
        <w:rPr>
          <w:rFonts w:hint="default"/>
          <w:lang w:val="en-US" w:eastAsia="zh-CN"/>
        </w:rPr>
      </w:pPr>
    </w:p>
    <w:p w14:paraId="44FA57B0">
      <w:pPr>
        <w:rPr>
          <w:rFonts w:hint="default"/>
          <w:lang w:val="en-US" w:eastAsia="zh-CN"/>
        </w:rPr>
      </w:pPr>
    </w:p>
    <w:p w14:paraId="3A409E66">
      <w:pPr>
        <w:rPr>
          <w:rFonts w:hint="default"/>
          <w:lang w:val="en-US" w:eastAsia="zh-CN"/>
        </w:rPr>
      </w:pPr>
    </w:p>
    <w:p w14:paraId="7D1767E0">
      <w:pPr>
        <w:rPr>
          <w:rFonts w:hint="default"/>
          <w:lang w:val="en-US" w:eastAsia="zh-CN"/>
        </w:rPr>
      </w:pPr>
    </w:p>
    <w:p w14:paraId="6EC3DDA2">
      <w:pPr>
        <w:rPr>
          <w:rFonts w:hint="default"/>
          <w:lang w:val="en-US" w:eastAsia="zh-CN"/>
        </w:rPr>
      </w:pPr>
    </w:p>
    <w:p w14:paraId="7FAB5FE9">
      <w:pPr>
        <w:rPr>
          <w:rFonts w:hint="default"/>
          <w:lang w:val="en-US" w:eastAsia="zh-CN"/>
        </w:rPr>
      </w:pPr>
    </w:p>
    <w:p w14:paraId="5DAC6B67">
      <w:pPr>
        <w:rPr>
          <w:rFonts w:hint="default"/>
          <w:lang w:val="en-US" w:eastAsia="zh-CN"/>
        </w:rPr>
      </w:pPr>
    </w:p>
    <w:p w14:paraId="59486B3E">
      <w:pPr>
        <w:rPr>
          <w:rFonts w:hint="default"/>
          <w:lang w:val="en-US" w:eastAsia="zh-CN"/>
        </w:rPr>
      </w:pPr>
    </w:p>
    <w:p w14:paraId="487666C5">
      <w:pPr>
        <w:rPr>
          <w:rFonts w:hint="default"/>
          <w:lang w:val="en-US" w:eastAsia="zh-CN"/>
        </w:rPr>
      </w:pPr>
    </w:p>
    <w:p w14:paraId="3E80E253">
      <w:pPr>
        <w:rPr>
          <w:rFonts w:hint="default"/>
          <w:lang w:val="en-US" w:eastAsia="zh-CN"/>
        </w:rPr>
      </w:pPr>
    </w:p>
    <w:p w14:paraId="4938D25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第二步：构建镜像（本地构建）</w:t>
      </w:r>
    </w:p>
    <w:p w14:paraId="0066428C">
      <w:pPr>
        <w:rPr>
          <w:rFonts w:hint="default"/>
          <w:highlight w:val="yellow"/>
          <w:lang w:val="en-US" w:eastAsia="zh-CN"/>
        </w:rPr>
      </w:pPr>
    </w:p>
    <w:p w14:paraId="5A679A44">
      <w:pPr>
        <w:numPr>
          <w:ilvl w:val="0"/>
          <w:numId w:val="2"/>
        </w:numP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进入包含dockerfile的目录输入命令</w:t>
      </w:r>
    </w:p>
    <w:p w14:paraId="6122C827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docker compose build</w:t>
      </w:r>
    </w:p>
    <w:p w14:paraId="1B9B9843">
      <w:pPr>
        <w:widowControl w:val="0"/>
        <w:numPr>
          <w:ilvl w:val="0"/>
          <w:numId w:val="0"/>
        </w:numPr>
        <w:jc w:val="both"/>
        <w:rPr>
          <w:rFonts w:hint="default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如果 build 失败，解决报错后再次构建。</w:t>
      </w:r>
    </w:p>
    <w:p w14:paraId="24041F7D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正常成功构建效果会如下图所示：</w:t>
      </w:r>
    </w:p>
    <w:p w14:paraId="6D2417CD">
      <w:pPr>
        <w:widowControl w:val="0"/>
        <w:numPr>
          <w:ilvl w:val="0"/>
          <w:numId w:val="0"/>
        </w:numPr>
        <w:jc w:val="both"/>
        <w:rPr>
          <w:rFonts w:hint="default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263515" cy="3391535"/>
            <wp:effectExtent l="0" t="0" r="13335" b="18415"/>
            <wp:docPr id="3" name="图片 3" descr="企业微信截图_1763100983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企业微信截图_176310098315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5716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1B8C626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第三步：启动服务（本地）</w:t>
      </w:r>
    </w:p>
    <w:p w14:paraId="00905D60">
      <w:pPr>
        <w:widowControl w:val="0"/>
        <w:numPr>
          <w:ilvl w:val="0"/>
          <w:numId w:val="3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输入命令：</w:t>
      </w:r>
    </w:p>
    <w:p w14:paraId="7795C56D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docker compose up -d</w:t>
      </w:r>
    </w:p>
    <w:p w14:paraId="4D552BAF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成功后效果如下图所示：</w:t>
      </w:r>
    </w:p>
    <w:p w14:paraId="2885D963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drawing>
          <wp:inline distT="0" distB="0" distL="114300" distR="114300">
            <wp:extent cx="5263515" cy="3391535"/>
            <wp:effectExtent l="0" t="0" r="13335" b="18415"/>
            <wp:docPr id="5" name="图片 5" descr="企业微信截图_1763101245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176310124557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789B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</w:p>
    <w:p w14:paraId="50A4597B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</w:p>
    <w:p w14:paraId="32A5DDF2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第四步：把镜像打包成tar文件</w:t>
      </w:r>
    </w:p>
    <w:p w14:paraId="71C59EE2">
      <w:pPr>
        <w:widowControl w:val="0"/>
        <w:numPr>
          <w:ilvl w:val="0"/>
          <w:numId w:val="4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输入命令：</w:t>
      </w:r>
    </w:p>
    <w:p w14:paraId="0DD9F78C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1.1</w:t>
      </w:r>
    </w:p>
    <w:p w14:paraId="4F445776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 xml:space="preserve">docker save -o tpaip-images.tar tpaip-backend:latest tpaip-chromadb:latest tpaip-frontend:latest tpaip-mcp:latest </w:t>
      </w:r>
    </w:p>
    <w:p w14:paraId="6A4771D4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打包内容 镜像包：tpaip-images.tar（含 tpaip-backend、tpaip-chromadb、tpaip-frontend、tpaip-mcp 四个镜像）</w:t>
      </w:r>
    </w:p>
    <w:p w14:paraId="29F96197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1.2</w:t>
      </w:r>
    </w:p>
    <w:p w14:paraId="461EBB9D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 xml:space="preserve">docker cp tpaip-backend:/app/db/app.db backend-app.db </w:t>
      </w:r>
    </w:p>
    <w:p w14:paraId="21B2430A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导出数据库：docker cp tpaip-backend:/app/db/app.db backend-app.db</w:t>
      </w:r>
    </w:p>
    <w:p w14:paraId="109ACB24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1.3</w:t>
      </w:r>
    </w:p>
    <w:p w14:paraId="58ED21A4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在tpaip项目中的Backend/data中压缩Chrome_server;将向量库数据打包</w:t>
      </w:r>
      <w:bookmarkStart w:id="0" w:name="_GoBack"/>
      <w:bookmarkEnd w:id="0"/>
    </w:p>
    <w:p w14:paraId="29CAB153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44584016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第五步：在服务器中导入镜像</w:t>
      </w:r>
    </w:p>
    <w:p w14:paraId="7FE70ACE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highlight w:val="yellow"/>
          <w:lang w:val="en-US" w:eastAsia="zh-CN"/>
        </w:rPr>
      </w:pPr>
    </w:p>
    <w:p w14:paraId="2EB52BA1">
      <w:pPr>
        <w:widowControl w:val="0"/>
        <w:numPr>
          <w:ilvl w:val="0"/>
          <w:numId w:val="5"/>
        </w:numPr>
        <w:jc w:val="both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本地需要交付4个文件：</w:t>
      </w:r>
    </w:p>
    <w:p w14:paraId="608A98B3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镜像包文件： tpaip-images.tar （包含 tpaip-backend 、 tpaip-chromadb 、 tpaip-frontend 、 tpaip-mcp ）</w:t>
      </w:r>
    </w:p>
    <w:p w14:paraId="2D0B28D4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数据库文件： backend-app.db （SQLite）</w:t>
      </w:r>
    </w:p>
    <w:p w14:paraId="592C37C8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向量库数据包： chroma_server.zip （Chroma Server 的数据目录压缩）</w:t>
      </w:r>
    </w:p>
    <w:p w14:paraId="1FDEFA7D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编排文件： docker-compose.yml （与你当前工程一致；对方可直接使用）</w:t>
      </w:r>
    </w:p>
    <w:p w14:paraId="2760D9C4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</w:p>
    <w:p w14:paraId="106A6D28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highlight w:val="none"/>
          <w:lang w:val="en-US" w:eastAsia="zh-CN"/>
        </w:rPr>
      </w:pPr>
    </w:p>
    <w:p w14:paraId="57E30E15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1.1在服务器电脑的任意目录放置上面提到4个文件</w:t>
      </w:r>
    </w:p>
    <w:p w14:paraId="02CD8BF0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1.2导入镜像</w:t>
      </w:r>
    </w:p>
    <w:p w14:paraId="733EC5C4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输入命令：docker load -i tpaip-images.tar</w:t>
      </w:r>
    </w:p>
    <w:p w14:paraId="4F8AE345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3423E2CE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1.3恢复向量数据库</w:t>
      </w:r>
    </w:p>
    <w:p w14:paraId="278F08B5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Windows（PowerShell）运行</w:t>
      </w: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 xml:space="preserve">：  </w:t>
      </w:r>
    </w:p>
    <w:p w14:paraId="14860CC0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Expand-Archive-Path.\chroma_server.zip-DestinationPath</w:t>
      </w: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.\qa-system\backend\data\chroma_server -Force</w:t>
      </w:r>
    </w:p>
    <w:p w14:paraId="64F536CA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70AF2F0F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1.4恢复数据库</w:t>
      </w:r>
    </w:p>
    <w:p w14:paraId="107E5473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 xml:space="preserve">启动后端：docker compose up -d backend </w:t>
      </w:r>
    </w:p>
    <w:p w14:paraId="208B205F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将数据库复制进容器：docker cp .\backend-app.db tpaip-backend:/app/db/app.db</w:t>
      </w:r>
    </w:p>
    <w:p w14:paraId="7CB56D73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重启后端：docker compose restart backend</w:t>
      </w:r>
    </w:p>
    <w:p w14:paraId="2A72F558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启动所有服务：docker compose up -d</w:t>
      </w:r>
    </w:p>
    <w:p w14:paraId="42409BE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至此完成</w:t>
      </w:r>
      <w:r>
        <w:rPr>
          <w:rFonts w:hint="default"/>
          <w:b/>
          <w:bCs/>
          <w:color w:val="auto"/>
          <w:highlight w:val="none"/>
          <w:lang w:val="en-US" w:eastAsia="zh-CN"/>
        </w:rPr>
        <w:t>企业内部 Docker 离线交付的流程</w:t>
      </w:r>
    </w:p>
    <w:p w14:paraId="63EA9E9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33AA974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4DBC65D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259DA78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# 1. 重新构建镜像</w:t>
      </w:r>
    </w:p>
    <w:p w14:paraId="1B7CFFA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docker-compose build</w:t>
      </w:r>
    </w:p>
    <w:p w14:paraId="69AD588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19F4EDE5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# 2. 重启服务（使用新镜像）</w:t>
      </w:r>
    </w:p>
    <w:p w14:paraId="4781FDF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docker-compose up -d --force-recreate</w:t>
      </w:r>
    </w:p>
    <w:p w14:paraId="52FDE3C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2B25311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# 3. 查看更新状态</w:t>
      </w:r>
    </w:p>
    <w:p w14:paraId="7F7B436A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docker-compose ps</w:t>
      </w:r>
    </w:p>
    <w:p w14:paraId="7CB4F3D4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highlight w:val="none"/>
          <w:lang w:val="en-US" w:eastAsia="zh-CN"/>
        </w:rPr>
      </w:pPr>
    </w:p>
    <w:p w14:paraId="25F5DEA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补充：</w:t>
      </w:r>
    </w:p>
    <w:p w14:paraId="3A3BAA6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如出现本地项目运行正常，镜像运行功能异常可检查：</w:t>
      </w:r>
    </w:p>
    <w:p w14:paraId="1B13063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highlight w:val="none"/>
          <w:lang w:val="en-US" w:eastAsia="zh-CN"/>
        </w:rPr>
      </w:pPr>
    </w:p>
    <w:p w14:paraId="22A07C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1.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环境变量：容器内的 env 与本地不同（数据库 URL、API KEY 等）。用 docker compose exec app env 检查。</w:t>
      </w:r>
    </w:p>
    <w:p w14:paraId="6582540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2.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卷覆盖构建产物：如果 docker-compose 挂载了本地目录，会覆盖镜像内的文件（例如 node_modules 被宿主空文件夹覆盖）。避免把 node_modules 覆盖进容器，或使用合法的卷排除策略。</w:t>
      </w:r>
    </w:p>
    <w:p w14:paraId="05579E5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3.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依赖没装：构建阶段缺少 npm ci 或 pip install，导致运行时报错。检查 Dockerfile 的 RUN 是否正确。</w:t>
      </w:r>
    </w:p>
    <w:p w14:paraId="13A765D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4.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文件权限：二进制或脚本权限不可执行（缺 chmod +x）。</w:t>
      </w:r>
    </w:p>
    <w:p w14:paraId="0BC506B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5.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数据库/外部服务连接：容器内的主机名要用服务名（compose 中是 db），不要用 localhost。确认网络与端口。</w:t>
      </w:r>
    </w:p>
    <w:p w14:paraId="4C0E168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6.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构建上下文错误：docker build 时指定的 context（一般是 .）是否包含所有需要的文件？注意 .dockerignore 可能忽略了关键文件。</w:t>
      </w:r>
    </w:p>
    <w:p w14:paraId="0FC2463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7.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缓存问题：镜像层缓存导致旧的包被使用，尝试 docker compose build --no-cache。</w:t>
      </w:r>
    </w:p>
    <w:p w14:paraId="0BC0E8D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8.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日志与堆栈：看 docker compose logs app，或 docker compose exec app sh 直接运行命令以复现错误并查看堆栈。</w:t>
      </w:r>
    </w:p>
    <w:p w14:paraId="7519133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9.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时间/时区/文件路径：有些代码依赖系统时间或绝对路径，测试容器内环境是否一致。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05C42"/>
    <w:multiLevelType w:val="singleLevel"/>
    <w:tmpl w:val="F0105C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0715927"/>
    <w:multiLevelType w:val="singleLevel"/>
    <w:tmpl w:val="F07159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D3F83CA"/>
    <w:multiLevelType w:val="singleLevel"/>
    <w:tmpl w:val="FD3F83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B723E10"/>
    <w:multiLevelType w:val="singleLevel"/>
    <w:tmpl w:val="1B723E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8F2A542"/>
    <w:multiLevelType w:val="multilevel"/>
    <w:tmpl w:val="78F2A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7267B"/>
    <w:rsid w:val="0297220A"/>
    <w:rsid w:val="03B81C95"/>
    <w:rsid w:val="08CF1E16"/>
    <w:rsid w:val="0950483A"/>
    <w:rsid w:val="14B15138"/>
    <w:rsid w:val="14D507B4"/>
    <w:rsid w:val="16240089"/>
    <w:rsid w:val="18DD5F5D"/>
    <w:rsid w:val="1A5F0D9F"/>
    <w:rsid w:val="1CEC2B3E"/>
    <w:rsid w:val="20D41915"/>
    <w:rsid w:val="28793E20"/>
    <w:rsid w:val="28795BCE"/>
    <w:rsid w:val="2AB641E7"/>
    <w:rsid w:val="2CBD3175"/>
    <w:rsid w:val="2F2E3DAB"/>
    <w:rsid w:val="2F5B1ECC"/>
    <w:rsid w:val="30656A38"/>
    <w:rsid w:val="307A4A0C"/>
    <w:rsid w:val="317F3B29"/>
    <w:rsid w:val="31B934DF"/>
    <w:rsid w:val="375A306E"/>
    <w:rsid w:val="3C4944FC"/>
    <w:rsid w:val="3D673DEF"/>
    <w:rsid w:val="41C76476"/>
    <w:rsid w:val="43D23F8D"/>
    <w:rsid w:val="44827761"/>
    <w:rsid w:val="453B44DF"/>
    <w:rsid w:val="470043F9"/>
    <w:rsid w:val="47655843"/>
    <w:rsid w:val="4AA77F21"/>
    <w:rsid w:val="4C365A00"/>
    <w:rsid w:val="4D8207D1"/>
    <w:rsid w:val="4F111E0D"/>
    <w:rsid w:val="50033E4B"/>
    <w:rsid w:val="5A4F7C8D"/>
    <w:rsid w:val="5EFA466C"/>
    <w:rsid w:val="61897F29"/>
    <w:rsid w:val="62AA0157"/>
    <w:rsid w:val="69C73CE4"/>
    <w:rsid w:val="6A2151A2"/>
    <w:rsid w:val="71A566B9"/>
    <w:rsid w:val="747D391D"/>
    <w:rsid w:val="7C0446EF"/>
    <w:rsid w:val="7CE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1321</Words>
  <Characters>2838</Characters>
  <Lines>0</Lines>
  <Paragraphs>0</Paragraphs>
  <TotalTime>1422</TotalTime>
  <ScaleCrop>false</ScaleCrop>
  <LinksUpToDate>false</LinksUpToDate>
  <CharactersWithSpaces>2986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2025-11-13T09:04:00Z</dcterms:created>
  <dc:creator>tanle</dc:creator>
  <cp:lastModifiedBy>tl</cp:lastModifiedBy>
  <dcterms:modified xsi:type="dcterms:W3CDTF">2025-12-12T09:35:25Z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eyJoZGlkIjoiMzU5MjVjNmIyYzVkZDMyMmFjMWRmODIzOGEyYmMzOWIiLCJ1c2VySWQiOiI5NDY1OTk4NzUifQ==</vt:lpwstr>
  </property>
  <property fmtid="{D5CDD505-2E9C-101B-9397-08002B2CF9AE}" pid="4" name="ICV">
    <vt:lpwstr>EF198C8DF4174F97BB3915760EDFE75A_12</vt:lpwstr>
  </property>
</Properties>
</file>