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3"/>
        <w:ind w:right="-1"/>
      </w:pPr>
      <w:bookmarkStart w:id="0" w:name="_Toc386117270"/>
      <w:bookmarkStart w:id="1" w:name="_Toc386117477"/>
      <w:r>
        <w:t>Module A: Speed Test</w:t>
      </w:r>
    </w:p>
    <w:p>
      <w:pPr>
        <w:pStyle w:val="33"/>
        <w:ind w:right="-1"/>
        <w:rPr>
          <w:rFonts w:hint="default"/>
          <w:lang w:val="en-US" w:eastAsia="zh-CN"/>
        </w:rPr>
      </w:pPr>
      <w:r>
        <w:rPr>
          <w:rFonts w:hint="eastAsia" w:ascii="微软雅黑" w:hAnsi="微软雅黑" w:eastAsia="微软雅黑" w:cs="微软雅黑"/>
          <w:lang w:val="en-US" w:eastAsia="zh-CN"/>
        </w:rPr>
        <w:t>模块A：速度测试</w:t>
      </w:r>
    </w:p>
    <w:p>
      <w:pPr>
        <w:pStyle w:val="26"/>
        <w:ind w:right="-1"/>
        <w:rPr>
          <w:i w:val="0"/>
        </w:rPr>
      </w:pPr>
      <w:r>
        <w:t>Web Technologies</w:t>
      </w:r>
    </w:p>
    <w:p>
      <w:pPr>
        <w:rPr>
          <w:lang w:val="en-AU"/>
        </w:rPr>
      </w:pPr>
    </w:p>
    <w:p>
      <w:pPr>
        <w:jc w:val="right"/>
        <w:rPr>
          <w:rFonts w:hint="default" w:eastAsia="宋体"/>
          <w:lang w:val="en-US" w:eastAsia="zh-CN"/>
        </w:rPr>
      </w:pPr>
      <w:r>
        <w:rPr>
          <w:rFonts w:hint="eastAsia" w:ascii="Inria Serif" w:hAnsi="Inria Serif" w:cs="Times New Roman (Body CS)" w:eastAsiaTheme="minorEastAsia"/>
          <w:i/>
          <w:color w:val="8AE2D1"/>
          <w:sz w:val="56"/>
          <w:szCs w:val="64"/>
          <w:lang w:val="en-US" w:eastAsia="zh-CN" w:bidi="ar-SA"/>
        </w:rPr>
        <w:t>网站技术</w:t>
      </w:r>
    </w:p>
    <w:p>
      <w:pPr>
        <w:jc w:val="right"/>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rPr>
          <w:lang w:val="en-AU"/>
        </w:rPr>
      </w:pPr>
    </w:p>
    <w:p>
      <w:pPr>
        <w:spacing w:after="0"/>
        <w:rPr>
          <w:lang w:val="en-AU"/>
        </w:rPr>
      </w:pPr>
    </w:p>
    <w:p>
      <w:pPr>
        <w:spacing w:after="0"/>
        <w:rPr>
          <w:lang w:val="en-AU"/>
        </w:rPr>
      </w:pPr>
      <w:r>
        <w:rPr>
          <w:lang w:val="en-AU"/>
        </w:rPr>
        <w:t>Submitted by:</w:t>
      </w:r>
    </w:p>
    <w:p>
      <w:pPr>
        <w:spacing w:after="0"/>
        <w:rPr>
          <w:lang w:val="en-AU"/>
        </w:rPr>
      </w:pPr>
      <w:r>
        <w:rPr>
          <w:lang w:val="en-AU"/>
        </w:rPr>
        <w:t>Thomas Mak</w:t>
      </w:r>
    </w:p>
    <w:p>
      <w:pPr>
        <w:spacing w:after="0"/>
        <w:rPr>
          <w:lang w:val="en-AU"/>
        </w:rPr>
      </w:pPr>
      <w:r>
        <w:rPr>
          <w:lang w:val="en-AU"/>
        </w:rPr>
        <w:t>David Cantwell</w:t>
      </w:r>
    </w:p>
    <w:p>
      <w:pPr>
        <w:spacing w:after="0"/>
        <w:rPr>
          <w:lang w:val="en-AU"/>
        </w:rPr>
      </w:pPr>
      <w:r>
        <w:rPr>
          <w:lang w:val="en-AU"/>
        </w:rPr>
        <w:t>Chorng-shiuh Koong</w:t>
      </w:r>
    </w:p>
    <w:p>
      <w:pPr>
        <w:spacing w:after="0"/>
        <w:rPr>
          <w:lang w:val="en-AU"/>
        </w:rPr>
      </w:pPr>
      <w:r>
        <w:rPr>
          <w:lang w:val="en-AU"/>
        </w:rPr>
        <w:t>Siew Hwa Kang</w:t>
      </w:r>
    </w:p>
    <w:p>
      <w:pPr>
        <w:spacing w:after="0"/>
        <w:rPr>
          <w:lang w:val="en-AU"/>
        </w:rPr>
      </w:pPr>
      <w:r>
        <w:rPr>
          <w:lang w:val="en-AU"/>
        </w:rPr>
        <w:t>Seunglyul Ryu</w:t>
      </w:r>
    </w:p>
    <w:p>
      <w:pPr>
        <w:spacing w:after="0"/>
        <w:rPr>
          <w:lang w:val="en-AU"/>
        </w:rPr>
      </w:pPr>
      <w:r>
        <w:rPr>
          <w:lang w:val="en-AU"/>
        </w:rPr>
        <w:t>Bruno Medeiros</w:t>
      </w:r>
    </w:p>
    <w:p>
      <w:pPr>
        <w:spacing w:after="0"/>
        <w:rPr>
          <w:lang w:val="zh-CN"/>
        </w:rPr>
      </w:pPr>
      <w:r>
        <w:rPr>
          <w:lang w:val="zh-CN"/>
        </w:rPr>
        <w:t>Gilles Granger</w:t>
      </w:r>
    </w:p>
    <w:p>
      <w:pPr>
        <w:spacing w:after="0"/>
        <w:rPr>
          <w:lang w:val="en-AU"/>
        </w:rPr>
      </w:pPr>
      <w:r>
        <w:rPr>
          <w:lang w:val="en-AU"/>
        </w:rPr>
        <w:t>Ryoju Ohata</w:t>
      </w:r>
    </w:p>
    <w:p>
      <w:pPr>
        <w:spacing w:after="0"/>
      </w:pPr>
      <w:r>
        <w:rPr>
          <w:lang w:val="en-AU"/>
        </w:rPr>
        <w:t>Zhang Ling</w:t>
      </w:r>
    </w:p>
    <w:p>
      <w:pPr>
        <w:rPr>
          <w:lang w:val="en-AU"/>
        </w:rPr>
        <w:sectPr>
          <w:headerReference r:id="rId4" w:type="first"/>
          <w:footerReference r:id="rId6" w:type="first"/>
          <w:headerReference r:id="rId3" w:type="default"/>
          <w:footerReference r:id="rId5" w:type="default"/>
          <w:pgSz w:w="11906" w:h="16838"/>
          <w:pgMar w:top="1134" w:right="1134" w:bottom="2268" w:left="1134" w:header="1134" w:footer="567" w:gutter="0"/>
          <w:cols w:space="708" w:num="1"/>
          <w:titlePg/>
          <w:docGrid w:linePitch="360" w:charSpace="0"/>
        </w:sectPr>
      </w:pPr>
    </w:p>
    <w:p>
      <w:pPr>
        <w:pStyle w:val="2"/>
      </w:pPr>
      <w:bookmarkStart w:id="2" w:name="_Toc116305058"/>
      <w:bookmarkStart w:id="3" w:name="_Toc531262800"/>
      <w:bookmarkStart w:id="4" w:name="_Toc531263792"/>
      <w:bookmarkStart w:id="5" w:name="_Toc531262920"/>
      <w:bookmarkStart w:id="6" w:name="_Toc531263004"/>
      <w:r>
        <w:t>Contents</w:t>
      </w:r>
      <w:bookmarkEnd w:id="2"/>
      <w:bookmarkEnd w:id="3"/>
      <w:bookmarkEnd w:id="4"/>
      <w:bookmarkEnd w:id="5"/>
      <w:bookmarkEnd w:id="6"/>
      <w:r>
        <w:rPr>
          <w:rFonts w:hint="eastAsia" w:eastAsia="宋体"/>
          <w:lang w:val="en-US" w:eastAsia="zh-CN"/>
        </w:rPr>
        <w:t>内容</w:t>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TOC \o "1-3" \h \z \u </w:instrText>
      </w:r>
      <w:r>
        <w:fldChar w:fldCharType="separate"/>
      </w:r>
      <w:r>
        <w:fldChar w:fldCharType="begin"/>
      </w:r>
      <w:r>
        <w:instrText xml:space="preserve"> HYPERLINK \l "_Toc116305058" </w:instrText>
      </w:r>
      <w:r>
        <w:fldChar w:fldCharType="separate"/>
      </w:r>
      <w:r>
        <w:rPr>
          <w:rStyle w:val="37"/>
        </w:rPr>
        <w:t>Contents</w:t>
      </w:r>
      <w:r>
        <w:rPr>
          <w:rStyle w:val="37"/>
          <w:rFonts w:hint="eastAsia" w:eastAsia="宋体"/>
          <w:lang w:val="en-US" w:eastAsia="zh-CN"/>
        </w:rPr>
        <w:t>内容</w:t>
      </w:r>
      <w:r>
        <w:tab/>
      </w:r>
      <w:r>
        <w:fldChar w:fldCharType="begin"/>
      </w:r>
      <w:r>
        <w:instrText xml:space="preserve"> PAGEREF _Toc116305058 \h </w:instrText>
      </w:r>
      <w:r>
        <w:fldChar w:fldCharType="separate"/>
      </w:r>
      <w:r>
        <w:t>2</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"_Toc116305059" </w:instrText>
      </w:r>
      <w:r>
        <w:fldChar w:fldCharType="separate"/>
      </w:r>
      <w:r>
        <w:rPr>
          <w:rStyle w:val="37"/>
          <w:lang w:val="en-GB"/>
        </w:rPr>
        <w:t>Introduction</w:t>
      </w:r>
      <w:r>
        <w:rPr>
          <w:rStyle w:val="37"/>
          <w:rFonts w:hint="eastAsia" w:eastAsia="宋体"/>
          <w:lang w:val="en-US" w:eastAsia="zh-CN"/>
        </w:rPr>
        <w:t>介绍</w:t>
      </w:r>
      <w:r>
        <w:tab/>
      </w:r>
      <w:r>
        <w:fldChar w:fldCharType="begin"/>
      </w:r>
      <w:r>
        <w:instrText xml:space="preserve"> PAGEREF _Toc116305059 \h </w:instrText>
      </w:r>
      <w:r>
        <w:fldChar w:fldCharType="separate"/>
      </w:r>
      <w:r>
        <w:t>3</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"_Toc116305060" </w:instrText>
      </w:r>
      <w:r>
        <w:fldChar w:fldCharType="separate"/>
      </w:r>
      <w:r>
        <w:rPr>
          <w:rStyle w:val="37"/>
          <w:lang w:val="en-GB"/>
        </w:rPr>
        <w:t>Part A</w:t>
      </w:r>
      <w:r>
        <w:rPr>
          <w:rStyle w:val="37"/>
          <w:rFonts w:hint="eastAsia" w:eastAsia="宋体"/>
          <w:lang w:val="en-US" w:eastAsia="zh-CN"/>
        </w:rPr>
        <w:t xml:space="preserve"> </w:t>
      </w:r>
      <w:r>
        <w:rPr>
          <w:rStyle w:val="37"/>
          <w:rFonts w:hint="default" w:ascii="宋体" w:hAnsi="宋体" w:eastAsia="宋体" w:cs="宋体"/>
          <w:lang w:val="en-GB"/>
        </w:rPr>
        <w:t>A部分</w:t>
      </w:r>
      <w:r>
        <w:tab/>
      </w:r>
      <w:r>
        <w:fldChar w:fldCharType="begin"/>
      </w:r>
      <w:r>
        <w:instrText xml:space="preserve"> PAGEREF _Toc116305060 \h </w:instrText>
      </w:r>
      <w:r>
        <w:fldChar w:fldCharType="separate"/>
      </w:r>
      <w:r>
        <w:t>3</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"_Toc116305061" </w:instrText>
      </w:r>
      <w:r>
        <w:fldChar w:fldCharType="separate"/>
      </w:r>
      <w:r>
        <w:rPr>
          <w:rStyle w:val="37"/>
        </w:rPr>
        <w:t>A1: Masking Image (Easy)</w:t>
      </w:r>
      <w:r>
        <w:rPr>
          <w:rStyle w:val="37"/>
          <w:rFonts w:hint="default" w:ascii="宋体" w:hAnsi="宋体" w:eastAsia="宋体" w:cs="宋体"/>
        </w:rPr>
        <w:t>掩蔽图像（简单）</w:t>
      </w:r>
      <w:r>
        <w:tab/>
      </w:r>
      <w:r>
        <w:fldChar w:fldCharType="begin"/>
      </w:r>
      <w:r>
        <w:instrText xml:space="preserve"> PAGEREF _Toc116305061 \h </w:instrText>
      </w:r>
      <w:r>
        <w:fldChar w:fldCharType="separate"/>
      </w:r>
      <w:r>
        <w:t>3</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"_Toc116305062" </w:instrText>
      </w:r>
      <w:r>
        <w:fldChar w:fldCharType="separate"/>
      </w:r>
      <w:r>
        <w:rPr>
          <w:rStyle w:val="37"/>
        </w:rPr>
        <w:t>A2: Vectored artwork (Normal)</w:t>
      </w:r>
      <w:r>
        <w:rPr>
          <w:rStyle w:val="37"/>
          <w:rFonts w:hint="default" w:ascii="宋体" w:hAnsi="宋体" w:eastAsia="宋体" w:cs="宋体"/>
        </w:rPr>
        <w:t>矢量图（</w:t>
      </w:r>
      <w:r>
        <w:rPr>
          <w:rStyle w:val="37"/>
          <w:rFonts w:hint="eastAsia" w:ascii="宋体" w:hAnsi="宋体" w:eastAsia="宋体" w:cs="宋体"/>
          <w:lang w:val="en-US" w:eastAsia="zh-CN"/>
        </w:rPr>
        <w:t>普通</w:t>
      </w:r>
      <w:r>
        <w:rPr>
          <w:rStyle w:val="37"/>
          <w:rFonts w:hint="default" w:ascii="宋体" w:hAnsi="宋体" w:eastAsia="宋体" w:cs="宋体"/>
        </w:rPr>
        <w:t>）</w:t>
      </w:r>
      <w:r>
        <w:tab/>
      </w:r>
      <w:r>
        <w:fldChar w:fldCharType="begin"/>
      </w:r>
      <w:r>
        <w:instrText xml:space="preserve"> PAGEREF _Toc116305062 \h </w:instrText>
      </w:r>
      <w:r>
        <w:fldChar w:fldCharType="separate"/>
      </w:r>
      <w:r>
        <w:t>3</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"_Toc116305063" </w:instrText>
      </w:r>
      <w:r>
        <w:fldChar w:fldCharType="separate"/>
      </w:r>
      <w:r>
        <w:rPr>
          <w:rStyle w:val="37"/>
        </w:rPr>
        <w:t>A3: Double Exposure Effect (Easy)</w:t>
      </w:r>
      <w:r>
        <w:rPr>
          <w:rStyle w:val="37"/>
          <w:rFonts w:hint="default" w:ascii="宋体" w:hAnsi="宋体" w:eastAsia="宋体" w:cs="宋体"/>
        </w:rPr>
        <w:t>双重曝光效果（简单）</w:t>
      </w:r>
      <w:r>
        <w:tab/>
      </w:r>
      <w:r>
        <w:fldChar w:fldCharType="begin"/>
      </w:r>
      <w:r>
        <w:instrText xml:space="preserve"> PAGEREF _Toc116305063 \h </w:instrText>
      </w:r>
      <w:r>
        <w:fldChar w:fldCharType="separate"/>
      </w:r>
      <w:r>
        <w:t>3</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"_Toc116305064" </w:instrText>
      </w:r>
      <w:r>
        <w:fldChar w:fldCharType="separate"/>
      </w:r>
      <w:r>
        <w:rPr>
          <w:rStyle w:val="37"/>
        </w:rPr>
        <w:t>A4: Instagram Grid (Normal)Instagram</w:t>
      </w:r>
      <w:r>
        <w:rPr>
          <w:rStyle w:val="37"/>
          <w:rFonts w:hint="default" w:ascii="宋体" w:hAnsi="宋体" w:eastAsia="宋体" w:cs="宋体"/>
        </w:rPr>
        <w:t>网格（</w:t>
      </w:r>
      <w:r>
        <w:rPr>
          <w:rStyle w:val="37"/>
          <w:rFonts w:hint="eastAsia" w:ascii="宋体" w:hAnsi="宋体" w:eastAsia="宋体" w:cs="宋体"/>
          <w:lang w:val="en-US" w:eastAsia="zh-CN"/>
        </w:rPr>
        <w:t>普通</w:t>
      </w:r>
      <w:r>
        <w:rPr>
          <w:rStyle w:val="37"/>
          <w:rFonts w:hint="default" w:ascii="宋体" w:hAnsi="宋体" w:eastAsia="宋体" w:cs="宋体"/>
        </w:rPr>
        <w:t>）</w:t>
      </w:r>
      <w:r>
        <w:tab/>
      </w:r>
      <w:r>
        <w:fldChar w:fldCharType="begin"/>
      </w:r>
      <w:r>
        <w:instrText xml:space="preserve"> PAGEREF _Toc116305064 \h </w:instrText>
      </w:r>
      <w:r>
        <w:fldChar w:fldCharType="separate"/>
      </w:r>
      <w:r>
        <w:t>4</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"_Toc116305065" </w:instrText>
      </w:r>
      <w:r>
        <w:fldChar w:fldCharType="separate"/>
      </w:r>
      <w:r>
        <w:rPr>
          <w:rStyle w:val="37"/>
        </w:rPr>
        <w:t>A7: Apply Background (Easy)</w:t>
      </w:r>
      <w:r>
        <w:rPr>
          <w:rStyle w:val="37"/>
          <w:rFonts w:hint="default" w:ascii="宋体" w:hAnsi="宋体" w:eastAsia="宋体" w:cs="宋体"/>
        </w:rPr>
        <w:t>应用背景（简单）</w:t>
      </w:r>
      <w:r>
        <w:tab/>
      </w:r>
      <w:r>
        <w:fldChar w:fldCharType="begin"/>
      </w:r>
      <w:r>
        <w:instrText xml:space="preserve"> PAGEREF _Toc116305065 \h </w:instrText>
      </w:r>
      <w:r>
        <w:fldChar w:fldCharType="separate"/>
      </w:r>
      <w:r>
        <w:t>4</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"_Toc116305066" </w:instrText>
      </w:r>
      <w:r>
        <w:fldChar w:fldCharType="separate"/>
      </w:r>
      <w:r>
        <w:rPr>
          <w:rStyle w:val="37"/>
        </w:rPr>
        <w:t>A8: Add a filter (Easy)</w:t>
      </w:r>
      <w:r>
        <w:rPr>
          <w:rStyle w:val="37"/>
          <w:rFonts w:hint="default" w:ascii="宋体" w:hAnsi="宋体" w:eastAsia="宋体" w:cs="宋体"/>
        </w:rPr>
        <w:t>添加一个过滤器（操作简单）</w:t>
      </w:r>
      <w:r>
        <w:tab/>
      </w:r>
      <w:r>
        <w:fldChar w:fldCharType="begin"/>
      </w:r>
      <w:r>
        <w:instrText xml:space="preserve"> PAGEREF _Toc116305066 \h </w:instrText>
      </w:r>
      <w:r>
        <w:fldChar w:fldCharType="separate"/>
      </w:r>
      <w:r>
        <w:t>4</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"_Toc116305067" </w:instrText>
      </w:r>
      <w:r>
        <w:fldChar w:fldCharType="separate"/>
      </w:r>
      <w:r>
        <w:rPr>
          <w:rStyle w:val="37"/>
          <w:lang w:val="en-GB"/>
        </w:rPr>
        <w:t>Part B</w:t>
      </w:r>
      <w:r>
        <w:rPr>
          <w:rStyle w:val="37"/>
          <w:rFonts w:hint="eastAsia" w:eastAsia="宋体"/>
          <w:lang w:val="en-US" w:eastAsia="zh-CN"/>
        </w:rPr>
        <w:t xml:space="preserve"> B部分</w:t>
      </w:r>
      <w:r>
        <w:tab/>
      </w:r>
      <w:r>
        <w:fldChar w:fldCharType="begin"/>
      </w:r>
      <w:r>
        <w:instrText xml:space="preserve"> PAGEREF _Toc116305067 \h </w:instrText>
      </w:r>
      <w:r>
        <w:fldChar w:fldCharType="separate"/>
      </w:r>
      <w:r>
        <w:t>6</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"_Toc116305068" </w:instrText>
      </w:r>
      <w:r>
        <w:fldChar w:fldCharType="separate"/>
      </w:r>
      <w:r>
        <w:rPr>
          <w:rStyle w:val="37"/>
          <w:lang w:eastAsia="zh-Hans"/>
        </w:rPr>
        <w:t>B3: 9-Images (Medium)</w:t>
      </w:r>
      <w:r>
        <w:rPr>
          <w:rStyle w:val="37"/>
          <w:rFonts w:hint="default" w:ascii="宋体" w:hAnsi="宋体" w:eastAsia="宋体" w:cs="宋体"/>
          <w:lang w:eastAsia="zh-Hans"/>
        </w:rPr>
        <w:t>9图像（中</w:t>
      </w:r>
      <w:r>
        <w:rPr>
          <w:rStyle w:val="37"/>
          <w:rFonts w:hint="eastAsia" w:ascii="宋体" w:hAnsi="宋体" w:eastAsia="宋体" w:cs="宋体"/>
          <w:lang w:val="en-US" w:eastAsia="zh-CN"/>
        </w:rPr>
        <w:t>等难度</w:t>
      </w:r>
      <w:r>
        <w:rPr>
          <w:rStyle w:val="37"/>
          <w:rFonts w:hint="default" w:ascii="宋体" w:hAnsi="宋体" w:eastAsia="宋体" w:cs="宋体"/>
          <w:lang w:eastAsia="zh-Hans"/>
        </w:rPr>
        <w:t>）</w:t>
      </w:r>
      <w:r>
        <w:tab/>
      </w:r>
      <w:r>
        <w:fldChar w:fldCharType="begin"/>
      </w:r>
      <w:r>
        <w:instrText xml:space="preserve"> PAGEREF _Toc116305068 \h </w:instrText>
      </w:r>
      <w:r>
        <w:fldChar w:fldCharType="separate"/>
      </w:r>
      <w:r>
        <w:t>6</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"_Toc116305069" </w:instrText>
      </w:r>
      <w:r>
        <w:fldChar w:fldCharType="separate"/>
      </w:r>
      <w:r>
        <w:rPr>
          <w:rStyle w:val="37"/>
        </w:rPr>
        <w:t>B7: Korean flag (Normal)</w:t>
      </w:r>
      <w:r>
        <w:rPr>
          <w:rStyle w:val="37"/>
          <w:rFonts w:hint="default" w:ascii="宋体" w:hAnsi="宋体" w:eastAsia="宋体" w:cs="宋体"/>
        </w:rPr>
        <w:t>韩国国旗</w:t>
      </w:r>
      <w:r>
        <w:rPr>
          <w:rStyle w:val="37"/>
          <w:rFonts w:hint="eastAsia" w:ascii="宋体" w:hAnsi="宋体" w:eastAsia="宋体" w:cs="宋体"/>
          <w:lang w:eastAsia="zh-CN"/>
        </w:rPr>
        <w:t>（</w:t>
      </w:r>
      <w:r>
        <w:rPr>
          <w:rStyle w:val="37"/>
          <w:rFonts w:hint="eastAsia" w:ascii="宋体" w:hAnsi="宋体" w:eastAsia="宋体" w:cs="宋体"/>
          <w:lang w:val="en-US" w:eastAsia="zh-CN"/>
        </w:rPr>
        <w:t>普通</w:t>
      </w:r>
      <w:r>
        <w:rPr>
          <w:rStyle w:val="37"/>
          <w:rFonts w:hint="eastAsia" w:ascii="宋体" w:hAnsi="宋体" w:eastAsia="宋体" w:cs="宋体"/>
          <w:lang w:eastAsia="zh-CN"/>
        </w:rPr>
        <w:t>）</w:t>
      </w:r>
      <w:r>
        <w:tab/>
      </w:r>
      <w:r>
        <w:fldChar w:fldCharType="begin"/>
      </w:r>
      <w:r>
        <w:instrText xml:space="preserve"> PAGEREF _Toc116305069 \h </w:instrText>
      </w:r>
      <w:r>
        <w:fldChar w:fldCharType="separate"/>
      </w:r>
      <w:r>
        <w:t>6</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"_Toc116305070" </w:instrText>
      </w:r>
      <w:r>
        <w:fldChar w:fldCharType="separate"/>
      </w:r>
      <w:r>
        <w:rPr>
          <w:rStyle w:val="37"/>
        </w:rPr>
        <w:t>B8: Rotating Star (Easy)</w:t>
      </w:r>
      <w:r>
        <w:rPr>
          <w:rStyle w:val="37"/>
          <w:rFonts w:hint="default" w:ascii="宋体" w:hAnsi="宋体" w:eastAsia="宋体" w:cs="宋体"/>
        </w:rPr>
        <w:t>旋转星（简单）</w:t>
      </w:r>
      <w:r>
        <w:tab/>
      </w:r>
      <w:r>
        <w:fldChar w:fldCharType="begin"/>
      </w:r>
      <w:r>
        <w:instrText xml:space="preserve"> PAGEREF _Toc116305070 \h </w:instrText>
      </w:r>
      <w:r>
        <w:fldChar w:fldCharType="separate"/>
      </w:r>
      <w:r>
        <w:t>7</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"_Toc116305071" </w:instrText>
      </w:r>
      <w:r>
        <w:fldChar w:fldCharType="separate"/>
      </w:r>
      <w:r>
        <w:rPr>
          <w:rStyle w:val="37"/>
          <w:lang w:val="zh-CN"/>
        </w:rPr>
        <w:t>B10: 5 Stars Rating Animation (Easy)</w:t>
      </w:r>
      <w:r>
        <w:rPr>
          <w:rStyle w:val="37"/>
          <w:rFonts w:hint="default" w:ascii="宋体" w:hAnsi="宋体" w:eastAsia="宋体" w:cs="宋体"/>
          <w:lang w:val="zh-CN"/>
        </w:rPr>
        <w:t>5星评级动画（简单）</w:t>
      </w:r>
      <w:r>
        <w:tab/>
      </w:r>
      <w:r>
        <w:fldChar w:fldCharType="begin"/>
      </w:r>
      <w:r>
        <w:instrText xml:space="preserve"> PAGEREF _Toc116305071 \h </w:instrText>
      </w:r>
      <w:r>
        <w:fldChar w:fldCharType="separate"/>
      </w:r>
      <w:r>
        <w:t>7</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"_Toc116305072" </w:instrText>
      </w:r>
      <w:r>
        <w:fldChar w:fldCharType="separate"/>
      </w:r>
      <w:r>
        <w:rPr>
          <w:rStyle w:val="37"/>
          <w:lang w:val="zh-CN"/>
        </w:rPr>
        <w:t xml:space="preserve">B13: </w:t>
      </w:r>
      <w:r>
        <w:rPr>
          <w:rStyle w:val="37"/>
          <w:lang w:val="en-CA"/>
        </w:rPr>
        <w:t>Accessibility (Medium)</w:t>
      </w:r>
      <w:r>
        <w:rPr>
          <w:rStyle w:val="37"/>
          <w:rFonts w:hint="default" w:ascii="宋体" w:hAnsi="宋体" w:eastAsia="宋体" w:cs="宋体"/>
          <w:lang w:val="en-CA"/>
        </w:rPr>
        <w:t>可访问性（中）</w:t>
      </w:r>
      <w:r>
        <w:tab/>
      </w:r>
      <w:r>
        <w:fldChar w:fldCharType="begin"/>
      </w:r>
      <w:r>
        <w:instrText xml:space="preserve"> PAGEREF _Toc116305072 \h </w:instrText>
      </w:r>
      <w:r>
        <w:fldChar w:fldCharType="separate"/>
      </w:r>
      <w:r>
        <w:t>8</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"_Toc116305073" </w:instrText>
      </w:r>
      <w:r>
        <w:fldChar w:fldCharType="separate"/>
      </w:r>
      <w:r>
        <w:rPr>
          <w:rStyle w:val="37"/>
          <w:lang w:val="en-GB"/>
        </w:rPr>
        <w:t>Part C</w:t>
      </w:r>
      <w:r>
        <w:rPr>
          <w:rStyle w:val="37"/>
          <w:rFonts w:hint="eastAsia" w:eastAsia="宋体"/>
          <w:lang w:val="en-US" w:eastAsia="zh-CN"/>
        </w:rPr>
        <w:t xml:space="preserve"> C部分</w:t>
      </w:r>
      <w:r>
        <w:tab/>
      </w:r>
      <w:r>
        <w:fldChar w:fldCharType="begin"/>
      </w:r>
      <w:r>
        <w:instrText xml:space="preserve"> PAGEREF _Toc116305073 \h </w:instrText>
      </w:r>
      <w:r>
        <w:fldChar w:fldCharType="separate"/>
      </w:r>
      <w:r>
        <w:t>9</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"_Toc116305074" </w:instrText>
      </w:r>
      <w:r>
        <w:fldChar w:fldCharType="separate"/>
      </w:r>
      <w:r>
        <w:rPr>
          <w:rStyle w:val="37"/>
        </w:rPr>
        <w:t>C2: Spotlight (Medium)</w:t>
      </w:r>
      <w:r>
        <w:rPr>
          <w:rStyle w:val="37"/>
          <w:rFonts w:hint="eastAsia" w:ascii="宋体" w:hAnsi="宋体" w:eastAsia="宋体" w:cs="宋体"/>
          <w:lang w:val="en-US" w:eastAsia="zh-CN"/>
        </w:rPr>
        <w:t>聚光灯</w:t>
      </w:r>
      <w:r>
        <w:rPr>
          <w:rStyle w:val="37"/>
          <w:rFonts w:hint="default" w:ascii="宋体" w:hAnsi="宋体" w:eastAsia="宋体" w:cs="宋体"/>
        </w:rPr>
        <w:t>（</w:t>
      </w:r>
      <w:r>
        <w:rPr>
          <w:rStyle w:val="37"/>
          <w:rFonts w:hint="eastAsia" w:ascii="宋体" w:hAnsi="宋体" w:eastAsia="宋体" w:cs="宋体"/>
          <w:lang w:val="en-US" w:eastAsia="zh-CN"/>
        </w:rPr>
        <w:t>中</w:t>
      </w:r>
      <w:r>
        <w:rPr>
          <w:rStyle w:val="37"/>
          <w:rFonts w:hint="default" w:ascii="宋体" w:hAnsi="宋体" w:eastAsia="宋体" w:cs="宋体"/>
        </w:rPr>
        <w:t>）</w:t>
      </w:r>
      <w:r>
        <w:tab/>
      </w:r>
      <w:r>
        <w:fldChar w:fldCharType="begin"/>
      </w:r>
      <w:r>
        <w:instrText xml:space="preserve"> PAGEREF _Toc116305074 \h </w:instrText>
      </w:r>
      <w:r>
        <w:fldChar w:fldCharType="separate"/>
      </w:r>
      <w:r>
        <w:t>9</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"_Toc116305075" </w:instrText>
      </w:r>
      <w:r>
        <w:fldChar w:fldCharType="separate"/>
      </w:r>
      <w:r>
        <w:rPr>
          <w:rStyle w:val="37"/>
          <w:lang w:val="en-GB"/>
        </w:rPr>
        <w:t>C</w:t>
      </w:r>
      <w:r>
        <w:rPr>
          <w:rStyle w:val="37"/>
        </w:rPr>
        <w:t>4</w:t>
      </w:r>
      <w:r>
        <w:rPr>
          <w:rStyle w:val="37"/>
          <w:lang w:val="en-GB"/>
        </w:rPr>
        <w:t xml:space="preserve">: </w:t>
      </w:r>
      <w:r>
        <w:rPr>
          <w:rStyle w:val="37"/>
          <w:rFonts w:eastAsia="宋体"/>
          <w:lang w:eastAsia="zh-CN"/>
        </w:rPr>
        <w:t xml:space="preserve">Notebook </w:t>
      </w:r>
      <w:r>
        <w:rPr>
          <w:rStyle w:val="37"/>
          <w:lang w:val="en-GB"/>
        </w:rPr>
        <w:t>(</w:t>
      </w:r>
      <w:r>
        <w:rPr>
          <w:rStyle w:val="37"/>
          <w:rFonts w:eastAsia="宋体"/>
          <w:lang w:eastAsia="zh-CN"/>
        </w:rPr>
        <w:t>Difficult</w:t>
      </w:r>
      <w:r>
        <w:rPr>
          <w:rStyle w:val="37"/>
          <w:lang w:val="en-GB" w:eastAsia="zh-CN"/>
        </w:rPr>
        <w:t>)</w:t>
      </w:r>
      <w:r>
        <w:rPr>
          <w:rStyle w:val="37"/>
          <w:rFonts w:hint="default" w:ascii="宋体" w:hAnsi="宋体" w:eastAsia="宋体" w:cs="宋体"/>
          <w:lang w:eastAsia="zh-CN"/>
        </w:rPr>
        <w:t>笔记本（困难）</w:t>
      </w:r>
      <w:r>
        <w:tab/>
      </w:r>
      <w:r>
        <w:fldChar w:fldCharType="begin"/>
      </w:r>
      <w:r>
        <w:instrText xml:space="preserve"> PAGEREF _Toc116305075 \h </w:instrText>
      </w:r>
      <w:r>
        <w:fldChar w:fldCharType="separate"/>
      </w:r>
      <w:r>
        <w:t>9</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"_Toc116305076" </w:instrText>
      </w:r>
      <w:r>
        <w:fldChar w:fldCharType="separate"/>
      </w:r>
      <w:r>
        <w:rPr>
          <w:rStyle w:val="37"/>
          <w:lang w:val="en-GB"/>
        </w:rPr>
        <w:t>C16: Drawing tool (Medium)</w:t>
      </w:r>
      <w:r>
        <w:rPr>
          <w:rStyle w:val="37"/>
          <w:rFonts w:hint="eastAsia" w:eastAsia="宋体"/>
          <w:lang w:val="en-US" w:eastAsia="zh-CN"/>
        </w:rPr>
        <w:t xml:space="preserve"> </w:t>
      </w:r>
      <w:r>
        <w:rPr>
          <w:rStyle w:val="37"/>
          <w:rFonts w:hint="default" w:ascii="宋体" w:hAnsi="宋体" w:eastAsia="宋体" w:cs="宋体"/>
          <w:lang w:val="en-GB"/>
        </w:rPr>
        <w:t>绘图工具（中）</w:t>
      </w:r>
      <w:r>
        <w:tab/>
      </w:r>
      <w:r>
        <w:fldChar w:fldCharType="begin"/>
      </w:r>
      <w:r>
        <w:instrText xml:space="preserve"> PAGEREF _Toc116305076 \h </w:instrText>
      </w:r>
      <w:r>
        <w:fldChar w:fldCharType="separate"/>
      </w:r>
      <w:r>
        <w:t>10</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"_Toc116305077" </w:instrText>
      </w:r>
      <w:r>
        <w:fldChar w:fldCharType="separate"/>
      </w:r>
      <w:r>
        <w:rPr>
          <w:rStyle w:val="37"/>
        </w:rPr>
        <w:t>C25: Mouse style (Easy)</w:t>
      </w:r>
      <w:r>
        <w:rPr>
          <w:rStyle w:val="37"/>
          <w:rFonts w:hint="default" w:ascii="宋体" w:hAnsi="宋体" w:eastAsia="宋体" w:cs="宋体"/>
        </w:rPr>
        <w:t>鼠标样式（简单）</w:t>
      </w:r>
      <w:r>
        <w:tab/>
      </w:r>
      <w:r>
        <w:fldChar w:fldCharType="begin"/>
      </w:r>
      <w:r>
        <w:instrText xml:space="preserve"> PAGEREF _Toc116305077 \h </w:instrText>
      </w:r>
      <w:r>
        <w:fldChar w:fldCharType="separate"/>
      </w:r>
      <w:r>
        <w:t>11</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"_Toc116305078" </w:instrText>
      </w:r>
      <w:r>
        <w:fldChar w:fldCharType="separate"/>
      </w:r>
      <w:r>
        <w:rPr>
          <w:rStyle w:val="37"/>
        </w:rPr>
        <w:t>Part D</w:t>
      </w:r>
      <w:r>
        <w:rPr>
          <w:rStyle w:val="37"/>
          <w:rFonts w:hint="eastAsia" w:eastAsia="宋体"/>
          <w:lang w:val="en-US" w:eastAsia="zh-CN"/>
        </w:rPr>
        <w:t xml:space="preserve"> D部分</w:t>
      </w:r>
      <w:r>
        <w:tab/>
      </w:r>
      <w:r>
        <w:fldChar w:fldCharType="begin"/>
      </w:r>
      <w:r>
        <w:instrText xml:space="preserve"> PAGEREF _Toc116305078 \h </w:instrText>
      </w:r>
      <w:r>
        <w:fldChar w:fldCharType="separate"/>
      </w:r>
      <w:r>
        <w:t>12</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"_Toc116305079" </w:instrText>
      </w:r>
      <w:r>
        <w:fldChar w:fldCharType="separate"/>
      </w:r>
      <w:r>
        <w:rPr>
          <w:rStyle w:val="37"/>
        </w:rPr>
        <w:t>D7: Number of Days (Easy)</w:t>
      </w:r>
      <w:r>
        <w:rPr>
          <w:rStyle w:val="37"/>
          <w:rFonts w:hint="default" w:ascii="宋体" w:hAnsi="宋体" w:eastAsia="宋体" w:cs="宋体"/>
        </w:rPr>
        <w:t>天数（简单）</w:t>
      </w:r>
      <w:r>
        <w:tab/>
      </w:r>
      <w:r>
        <w:fldChar w:fldCharType="begin"/>
      </w:r>
      <w:r>
        <w:instrText xml:space="preserve"> PAGEREF _Toc116305079 \h </w:instrText>
      </w:r>
      <w:r>
        <w:fldChar w:fldCharType="separate"/>
      </w:r>
      <w:r>
        <w:t>12</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"_Toc116305080" </w:instrText>
      </w:r>
      <w:r>
        <w:fldChar w:fldCharType="separate"/>
      </w:r>
      <w:r>
        <w:rPr>
          <w:rStyle w:val="37"/>
        </w:rPr>
        <w:t xml:space="preserve">D15: </w:t>
      </w:r>
      <w:r>
        <w:rPr>
          <w:rStyle w:val="37"/>
          <w:lang w:val="en-CA"/>
        </w:rPr>
        <w:t>Write a Secure Login (Difficult)</w:t>
      </w:r>
      <w:r>
        <w:rPr>
          <w:rStyle w:val="37"/>
          <w:rFonts w:hint="eastAsia"/>
          <w:lang w:val="en-CA"/>
        </w:rPr>
        <w:t>编写安全登录</w:t>
      </w:r>
      <w:r>
        <w:rPr>
          <w:rStyle w:val="37"/>
          <w:rFonts w:hint="eastAsia" w:eastAsia="宋体"/>
          <w:lang w:val="en-CA" w:eastAsia="zh-CN"/>
        </w:rPr>
        <w:t>（</w:t>
      </w:r>
      <w:r>
        <w:rPr>
          <w:rStyle w:val="37"/>
          <w:rFonts w:hint="eastAsia" w:eastAsia="宋体"/>
          <w:lang w:val="en-US" w:eastAsia="zh-CN"/>
        </w:rPr>
        <w:t>困难</w:t>
      </w:r>
      <w:r>
        <w:rPr>
          <w:rStyle w:val="37"/>
          <w:rFonts w:hint="eastAsia" w:eastAsia="宋体"/>
          <w:lang w:val="en-CA" w:eastAsia="zh-CN"/>
        </w:rPr>
        <w:t>）</w:t>
      </w:r>
      <w:r>
        <w:tab/>
      </w:r>
      <w:r>
        <w:fldChar w:fldCharType="begin"/>
      </w:r>
      <w:r>
        <w:instrText xml:space="preserve"> PAGEREF _Toc116305080 \h </w:instrText>
      </w:r>
      <w:r>
        <w:fldChar w:fldCharType="separate"/>
      </w:r>
      <w:r>
        <w:t>12</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"_Toc116305081" </w:instrText>
      </w:r>
      <w:r>
        <w:fldChar w:fldCharType="separate"/>
      </w:r>
      <w:r>
        <w:rPr>
          <w:rStyle w:val="37"/>
        </w:rPr>
        <w:t>Part E</w:t>
      </w:r>
      <w:r>
        <w:rPr>
          <w:rStyle w:val="37"/>
          <w:rFonts w:hint="eastAsia" w:eastAsia="宋体"/>
          <w:lang w:val="en-US" w:eastAsia="zh-CN"/>
        </w:rPr>
        <w:t xml:space="preserve"> E部分</w:t>
      </w:r>
      <w:r>
        <w:tab/>
      </w:r>
      <w:r>
        <w:fldChar w:fldCharType="begin"/>
      </w:r>
      <w:r>
        <w:instrText xml:space="preserve"> PAGEREF _Toc116305081 \h </w:instrText>
      </w:r>
      <w:r>
        <w:fldChar w:fldCharType="separate"/>
      </w:r>
      <w:r>
        <w:t>13</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"_Toc116305082" </w:instrText>
      </w:r>
      <w:r>
        <w:fldChar w:fldCharType="separate"/>
      </w:r>
      <w:r>
        <w:rPr>
          <w:rStyle w:val="37"/>
        </w:rPr>
        <w:t>E8: Modal POST (Difficult)</w:t>
      </w:r>
      <w:r>
        <w:rPr>
          <w:rStyle w:val="37"/>
          <w:rFonts w:hint="eastAsia" w:eastAsia="宋体"/>
          <w:lang w:val="en-US" w:eastAsia="zh-CN"/>
        </w:rPr>
        <w:t xml:space="preserve"> 模态POST（困难）</w:t>
      </w:r>
      <w:r>
        <w:tab/>
      </w:r>
      <w:r>
        <w:fldChar w:fldCharType="begin"/>
      </w:r>
      <w:r>
        <w:instrText xml:space="preserve"> PAGEREF _Toc116305082 \h </w:instrText>
      </w:r>
      <w:r>
        <w:fldChar w:fldCharType="separate"/>
      </w:r>
      <w:r>
        <w:t>13</w:t>
      </w:r>
      <w:r>
        <w:fldChar w:fldCharType="end"/>
      </w:r>
      <w:r>
        <w:fldChar w:fldCharType="end"/>
      </w:r>
    </w:p>
    <w:p>
      <w:pPr>
        <w:pStyle w:val="30"/>
        <w:rPr>
          <w:rFonts w:asciiTheme="minorHAnsi" w:hAnsiTheme="minorHAnsi" w:eastAsiaTheme="minorEastAsia"/>
          <w:sz w:val="24"/>
          <w:szCs w:val="24"/>
          <w:lang w:val="zh-CN" w:eastAsia="zh-TW"/>
        </w:rPr>
      </w:pPr>
      <w:r>
        <w:fldChar w:fldCharType="begin"/>
      </w:r>
      <w:r>
        <w:instrText xml:space="preserve"> HYPERLINK \l "_Toc116305083" </w:instrText>
      </w:r>
      <w:r>
        <w:fldChar w:fldCharType="separate"/>
      </w:r>
      <w:r>
        <w:rPr>
          <w:rStyle w:val="37"/>
        </w:rPr>
        <w:t>E12: Change Login path (Easy)</w:t>
      </w:r>
      <w:r>
        <w:rPr>
          <w:rStyle w:val="37"/>
          <w:rFonts w:hint="eastAsia" w:eastAsia="宋体"/>
          <w:lang w:val="en-US" w:eastAsia="zh-CN"/>
        </w:rPr>
        <w:t xml:space="preserve"> 更改登录路径（简单）</w:t>
      </w:r>
      <w:r>
        <w:tab/>
      </w:r>
      <w:r>
        <w:fldChar w:fldCharType="begin"/>
      </w:r>
      <w:r>
        <w:instrText xml:space="preserve"> PAGEREF _Toc116305083 \h </w:instrText>
      </w:r>
      <w:r>
        <w:fldChar w:fldCharType="separate"/>
      </w:r>
      <w:r>
        <w:t>13</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"_Toc116305084" </w:instrText>
      </w:r>
      <w:r>
        <w:fldChar w:fldCharType="separate"/>
      </w:r>
      <w:r>
        <w:rPr>
          <w:rStyle w:val="37"/>
          <w:lang w:val="en-GB"/>
        </w:rPr>
        <w:t>Instructions to the Competitor</w:t>
      </w:r>
      <w:r>
        <w:rPr>
          <w:rStyle w:val="37"/>
          <w:rFonts w:hint="eastAsia" w:eastAsia="宋体"/>
          <w:lang w:val="en-US" w:eastAsia="zh-CN"/>
        </w:rPr>
        <w:t xml:space="preserve"> 选手须知</w:t>
      </w:r>
      <w:r>
        <w:tab/>
      </w:r>
      <w:r>
        <w:fldChar w:fldCharType="begin"/>
      </w:r>
      <w:r>
        <w:instrText xml:space="preserve"> PAGEREF _Toc116305084 \h </w:instrText>
      </w:r>
      <w:r>
        <w:fldChar w:fldCharType="separate"/>
      </w:r>
      <w:r>
        <w:t>14</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"_Toc116305085" </w:instrText>
      </w:r>
      <w:r>
        <w:fldChar w:fldCharType="separate"/>
      </w:r>
      <w:r>
        <w:rPr>
          <w:rStyle w:val="37"/>
          <w:lang w:val="en-GB"/>
        </w:rPr>
        <w:t>Equipment, machinery, installations, and materials required</w:t>
      </w:r>
      <w:r>
        <w:rPr>
          <w:rStyle w:val="37"/>
          <w:rFonts w:hint="eastAsia" w:eastAsia="宋体"/>
          <w:lang w:val="en-US" w:eastAsia="zh-CN"/>
        </w:rPr>
        <w:t xml:space="preserve"> 所需设备，机器，装置和材料</w:t>
      </w:r>
      <w:r>
        <w:tab/>
      </w:r>
      <w:r>
        <w:fldChar w:fldCharType="begin"/>
      </w:r>
      <w:r>
        <w:instrText xml:space="preserve"> PAGEREF _Toc116305085 \h </w:instrText>
      </w:r>
      <w:r>
        <w:fldChar w:fldCharType="separate"/>
      </w:r>
      <w:r>
        <w:t>14</w:t>
      </w:r>
      <w:r>
        <w:fldChar w:fldCharType="end"/>
      </w:r>
      <w:r>
        <w:fldChar w:fldCharType="end"/>
      </w:r>
    </w:p>
    <w:p>
      <w:pPr>
        <w:pStyle w:val="24"/>
        <w:tabs>
          <w:tab w:val="right" w:leader="dot" w:pos="9628"/>
        </w:tabs>
        <w:rPr>
          <w:rFonts w:asciiTheme="minorHAnsi" w:hAnsiTheme="minorHAnsi" w:eastAsiaTheme="minorEastAsia" w:cstheme="minorBidi"/>
          <w:b w:val="0"/>
          <w:sz w:val="24"/>
          <w:szCs w:val="24"/>
          <w:lang w:val="zh-CN" w:eastAsia="zh-TW"/>
        </w:rPr>
      </w:pPr>
      <w:r>
        <w:fldChar w:fldCharType="begin"/>
      </w:r>
      <w:r>
        <w:instrText xml:space="preserve"> HYPERLINK \l "_Toc116305086" </w:instrText>
      </w:r>
      <w:r>
        <w:fldChar w:fldCharType="separate"/>
      </w:r>
      <w:r>
        <w:rPr>
          <w:rStyle w:val="37"/>
          <w:lang w:val="en-GB"/>
        </w:rPr>
        <w:t>Marking Scheme</w:t>
      </w:r>
      <w:r>
        <w:rPr>
          <w:rStyle w:val="37"/>
          <w:rFonts w:hint="eastAsia" w:eastAsia="宋体"/>
          <w:lang w:val="en-US" w:eastAsia="zh-CN"/>
        </w:rPr>
        <w:t xml:space="preserve"> 评分方案</w:t>
      </w:r>
      <w:r>
        <w:tab/>
      </w:r>
      <w:r>
        <w:fldChar w:fldCharType="begin"/>
      </w:r>
      <w:r>
        <w:instrText xml:space="preserve"> PAGEREF _Toc116305086 \h </w:instrText>
      </w:r>
      <w:r>
        <w:fldChar w:fldCharType="separate"/>
      </w:r>
      <w:r>
        <w:t>14</w:t>
      </w:r>
      <w:r>
        <w:fldChar w:fldCharType="end"/>
      </w:r>
      <w:r>
        <w:fldChar w:fldCharType="end"/>
      </w:r>
    </w:p>
    <w:p>
      <w:r>
        <w:fldChar w:fldCharType="end"/>
      </w:r>
    </w:p>
    <w:p>
      <w:r>
        <w:br w:type="page"/>
      </w:r>
    </w:p>
    <w:p>
      <w:pPr>
        <w:pStyle w:val="2"/>
        <w:rPr>
          <w:rFonts w:hint="eastAsia" w:eastAsia="宋体"/>
          <w:lang w:val="en-US" w:eastAsia="zh-CN"/>
        </w:rPr>
      </w:pPr>
      <w:bookmarkStart w:id="7" w:name="_Toc116305059"/>
      <w:bookmarkStart w:id="8" w:name="_Toc386117478"/>
      <w:bookmarkStart w:id="9" w:name="_Toc386117271"/>
      <w:r>
        <w:rPr>
          <w:lang w:val="en-GB"/>
        </w:rPr>
        <w:t>Introduction</w:t>
      </w:r>
      <w:bookmarkEnd w:id="7"/>
      <w:r>
        <w:rPr>
          <w:lang w:val="en-GB"/>
        </w:rPr>
        <w:t xml:space="preserve"> </w:t>
      </w:r>
      <w:r>
        <w:rPr>
          <w:rFonts w:hint="eastAsia" w:eastAsia="宋体"/>
          <w:lang w:val="en-US" w:eastAsia="zh-CN"/>
        </w:rPr>
        <w:t>介绍</w:t>
      </w:r>
    </w:p>
    <w:p>
      <w:pPr>
        <w:rPr>
          <w:lang w:val="en-GB"/>
        </w:rPr>
      </w:pPr>
      <w:r>
        <w:rPr>
          <w:lang w:val="en-GB"/>
        </w:rPr>
        <w:t>In this speed test project. You only need to complete the randomly picked one during the competition. Please follow the instruction to know which one to implement.</w:t>
      </w:r>
      <w:r>
        <w:rPr>
          <w:rFonts w:hint="eastAsia"/>
          <w:lang w:val="en-GB"/>
        </w:rPr>
        <w:t>在这个速度测试项目中。你只需要在比赛期间完成随机选择的一项。请按照说明了解要</w:t>
      </w:r>
      <w:r>
        <w:rPr>
          <w:rFonts w:hint="eastAsia" w:eastAsia="宋体"/>
          <w:lang w:val="en-US" w:eastAsia="zh-CN"/>
        </w:rPr>
        <w:t>完成</w:t>
      </w:r>
      <w:r>
        <w:rPr>
          <w:rFonts w:hint="eastAsia"/>
          <w:lang w:val="en-GB"/>
        </w:rPr>
        <w:t>哪一项。</w:t>
      </w:r>
    </w:p>
    <w:p>
      <w:pPr>
        <w:rPr>
          <w:lang w:val="en-GB"/>
        </w:rPr>
      </w:pPr>
      <w:r>
        <w:rPr>
          <w:lang w:val="en-GB"/>
        </w:rPr>
        <w:t xml:space="preserve">For each Easy, it worths 0.5 point. </w:t>
      </w:r>
      <w:r>
        <w:rPr>
          <w:rFonts w:hint="eastAsia"/>
          <w:lang w:val="en-GB"/>
        </w:rPr>
        <w:t>每个Easy值0.5分。</w:t>
      </w:r>
    </w:p>
    <w:p>
      <w:pPr>
        <w:rPr>
          <w:lang w:val="en-GB"/>
        </w:rPr>
      </w:pPr>
      <w:r>
        <w:rPr>
          <w:lang w:val="en-GB"/>
        </w:rPr>
        <w:t>For each Medium (Normal), it worths 1 point.</w:t>
      </w:r>
      <w:r>
        <w:rPr>
          <w:rFonts w:hint="eastAsia"/>
          <w:lang w:val="en-GB"/>
        </w:rPr>
        <w:t>每</w:t>
      </w:r>
      <w:r>
        <w:rPr>
          <w:rFonts w:hint="eastAsia" w:eastAsia="宋体"/>
          <w:lang w:val="en-US" w:eastAsia="zh-CN"/>
        </w:rPr>
        <w:t>个</w:t>
      </w:r>
      <w:r>
        <w:rPr>
          <w:rFonts w:hint="eastAsia"/>
          <w:lang w:val="en-GB"/>
        </w:rPr>
        <w:t>中等（</w:t>
      </w:r>
      <w:r>
        <w:rPr>
          <w:rFonts w:hint="eastAsia" w:eastAsia="宋体"/>
          <w:lang w:val="en-US" w:eastAsia="zh-CN"/>
        </w:rPr>
        <w:t>普通</w:t>
      </w:r>
      <w:r>
        <w:rPr>
          <w:rFonts w:hint="eastAsia"/>
          <w:lang w:val="en-GB"/>
        </w:rPr>
        <w:t>）值1分。</w:t>
      </w:r>
    </w:p>
    <w:p>
      <w:pPr>
        <w:rPr>
          <w:lang w:val="en-GB"/>
        </w:rPr>
      </w:pPr>
      <w:r>
        <w:rPr>
          <w:lang w:val="en-GB"/>
        </w:rPr>
        <w:t>For each Difficult (Hard), it worths 1.5 point.</w:t>
      </w:r>
      <w:r>
        <w:rPr>
          <w:rFonts w:hint="eastAsia"/>
          <w:lang w:val="en-GB"/>
        </w:rPr>
        <w:t>对于每个困难（困难），它值1.5分。</w:t>
      </w:r>
    </w:p>
    <w:p>
      <w:pPr>
        <w:rPr>
          <w:lang w:val="en-GB"/>
        </w:rPr>
      </w:pPr>
      <w:r>
        <w:rPr>
          <w:lang w:val="en-GB"/>
        </w:rPr>
        <w:t>Please put your files in /XX_module_a/ and with the task ID as folder name, e.g. /XX_module_a/A1/</w:t>
      </w:r>
      <w:r>
        <w:rPr>
          <w:rFonts w:hint="eastAsia"/>
          <w:lang w:val="en-GB"/>
        </w:rPr>
        <w:t>请将文件放在/XX_module_a/中，并将任务ID作为文件夹名，例如/XX_modele_a/A1/</w:t>
      </w:r>
    </w:p>
    <w:p>
      <w:pPr>
        <w:rPr>
          <w:lang w:val="en-GB"/>
        </w:rPr>
      </w:pPr>
      <w:r>
        <w:rPr>
          <w:lang w:val="en-GB"/>
        </w:rPr>
        <w:t>The XX is the workstation number.</w:t>
      </w:r>
    </w:p>
    <w:p>
      <w:pPr>
        <w:rPr>
          <w:lang w:val="en-GB"/>
        </w:rPr>
      </w:pPr>
      <w:r>
        <w:rPr>
          <w:rFonts w:hint="eastAsia"/>
          <w:lang w:val="en-GB"/>
        </w:rPr>
        <w:t>XX是工作站编号。</w:t>
      </w:r>
    </w:p>
    <w:p>
      <w:pPr>
        <w:pStyle w:val="2"/>
        <w:keepNext/>
        <w:keepLines/>
        <w:pageBreakBefore w:val="0"/>
        <w:widowControl/>
        <w:kinsoku/>
        <w:wordWrap/>
        <w:overflowPunct/>
        <w:topLinePunct w:val="0"/>
        <w:autoSpaceDE/>
        <w:autoSpaceDN/>
        <w:bidi w:val="0"/>
        <w:adjustRightInd/>
        <w:snapToGrid/>
        <w:spacing w:before="60" w:after="60"/>
        <w:textAlignment w:val="auto"/>
        <w:rPr>
          <w:rFonts w:ascii="Arial" w:hAnsi="Arial"/>
          <w:lang w:val="en-GB"/>
        </w:rPr>
      </w:pPr>
      <w:bookmarkStart w:id="10" w:name="_Toc116305060"/>
      <w:r>
        <w:rPr>
          <w:lang w:val="en-GB"/>
        </w:rPr>
        <w:t>Part A</w:t>
      </w:r>
      <w:bookmarkEnd w:id="10"/>
      <w:r>
        <w:rPr>
          <w:rFonts w:hint="eastAsia" w:eastAsia="宋体"/>
          <w:lang w:val="en-US" w:eastAsia="zh-CN"/>
        </w:rPr>
        <w:t xml:space="preserve"> A部分</w:t>
      </w:r>
    </w:p>
    <w:p>
      <w:pPr>
        <w:pStyle w:val="3"/>
        <w:keepNext/>
        <w:keepLines/>
        <w:pageBreakBefore w:val="0"/>
        <w:widowControl/>
        <w:kinsoku/>
        <w:wordWrap/>
        <w:overflowPunct/>
        <w:topLinePunct w:val="0"/>
        <w:autoSpaceDE/>
        <w:autoSpaceDN/>
        <w:bidi w:val="0"/>
        <w:adjustRightInd/>
        <w:snapToGrid/>
        <w:spacing w:before="60"/>
        <w:textAlignment w:val="auto"/>
        <w:rPr>
          <w:rFonts w:hint="eastAsia" w:eastAsia="宋体"/>
          <w:lang w:val="en-US" w:eastAsia="zh-CN"/>
        </w:rPr>
      </w:pPr>
      <w:bookmarkStart w:id="11" w:name="_Toc17180573"/>
      <w:bookmarkStart w:id="12" w:name="_Toc116305061"/>
      <w:r>
        <w:t>A1: Masking Image (Easy)</w:t>
      </w:r>
      <w:bookmarkEnd w:id="11"/>
      <w:bookmarkEnd w:id="12"/>
      <w:r>
        <w:rPr>
          <w:rFonts w:hint="eastAsia" w:eastAsia="宋体"/>
          <w:lang w:val="en-US" w:eastAsia="zh-CN"/>
        </w:rPr>
        <w:t xml:space="preserve"> </w:t>
      </w:r>
    </w:p>
    <w:p>
      <w:pPr>
        <w:pStyle w:val="3"/>
        <w:keepNext/>
        <w:keepLines/>
        <w:pageBreakBefore w:val="0"/>
        <w:widowControl/>
        <w:kinsoku/>
        <w:wordWrap/>
        <w:overflowPunct/>
        <w:topLinePunct w:val="0"/>
        <w:autoSpaceDE/>
        <w:autoSpaceDN/>
        <w:bidi w:val="0"/>
        <w:adjustRightInd/>
        <w:snapToGrid/>
        <w:spacing w:before="60"/>
        <w:textAlignment w:val="auto"/>
        <w:rPr>
          <w:rFonts w:hint="eastAsia" w:ascii="微软雅黑" w:hAnsi="微软雅黑" w:eastAsia="微软雅黑" w:cs="微软雅黑"/>
        </w:rPr>
      </w:pPr>
      <w:r>
        <w:rPr>
          <w:rFonts w:hint="eastAsia" w:ascii="微软雅黑" w:hAnsi="微软雅黑" w:eastAsia="微软雅黑" w:cs="微软雅黑"/>
        </w:rPr>
        <w:t>掩蔽图像（简单）</w:t>
      </w:r>
    </w:p>
    <w:p>
      <w:pPr>
        <w:spacing w:line="360" w:lineRule="auto"/>
        <w:rPr>
          <w:rFonts w:ascii="Arial" w:hAnsi="Arial" w:cs="Arial"/>
          <w:sz w:val="20"/>
          <w:szCs w:val="20"/>
        </w:rPr>
      </w:pPr>
      <w:r>
        <w:rPr>
          <w:rFonts w:ascii="Arial" w:hAnsi="Arial" w:cs="Arial"/>
          <w:sz w:val="20"/>
          <w:szCs w:val="20"/>
        </w:rPr>
        <w:t>Open the provided image (flower.jpg) in an image editor and change the image into greyscale. Once completed, you need to mask the flower and place it on the background image (background.jpg) provided. Save your new image as XX_A1.psd and XX_A1.jpg</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ascii="Arial" w:hAnsi="Arial" w:cs="Arial"/>
          <w:sz w:val="20"/>
          <w:szCs w:val="20"/>
        </w:rPr>
      </w:pPr>
      <w:r>
        <w:rPr>
          <w:rFonts w:hint="eastAsia" w:ascii="Arial" w:hAnsi="Arial" w:cs="Arial"/>
          <w:sz w:val="20"/>
          <w:szCs w:val="20"/>
        </w:rPr>
        <w:t>在图像编辑器中打开提供的图像（flower.jpg），并将图像更改为灰度。完成后，您需要遮罩花朵并将其放置在提供的背景图像（background.jpg）上。将新图像保存为XX_A1.psd和XX_A1.jpg</w:t>
      </w:r>
    </w:p>
    <w:p>
      <w:pPr>
        <w:pStyle w:val="3"/>
        <w:keepNext/>
        <w:keepLines/>
        <w:pageBreakBefore w:val="0"/>
        <w:widowControl/>
        <w:kinsoku/>
        <w:wordWrap/>
        <w:overflowPunct/>
        <w:topLinePunct w:val="0"/>
        <w:autoSpaceDE/>
        <w:autoSpaceDN/>
        <w:bidi w:val="0"/>
        <w:adjustRightInd/>
        <w:snapToGrid/>
        <w:spacing w:before="60"/>
        <w:textAlignment w:val="auto"/>
      </w:pPr>
      <w:bookmarkStart w:id="13" w:name="_Toc116305062"/>
      <w:r>
        <w:t>A2: Vectored artwork (Normal)</w:t>
      </w:r>
      <w:bookmarkEnd w:id="13"/>
    </w:p>
    <w:p>
      <w:pPr>
        <w:pStyle w:val="3"/>
        <w:keepNext/>
        <w:keepLines/>
        <w:pageBreakBefore w:val="0"/>
        <w:widowControl/>
        <w:kinsoku/>
        <w:wordWrap/>
        <w:overflowPunct/>
        <w:topLinePunct w:val="0"/>
        <w:autoSpaceDE/>
        <w:autoSpaceDN/>
        <w:bidi w:val="0"/>
        <w:adjustRightInd/>
        <w:snapToGrid/>
        <w:spacing w:before="60"/>
        <w:textAlignment w:val="auto"/>
        <w:rPr>
          <w:rFonts w:hint="eastAsia" w:ascii="微软雅黑" w:hAnsi="微软雅黑" w:eastAsia="微软雅黑" w:cs="微软雅黑"/>
        </w:rPr>
      </w:pP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矢量图形（普通）</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ascii="Arial" w:hAnsi="Arial" w:cs="Arial"/>
          <w:sz w:val="24"/>
          <w:szCs w:val="24"/>
        </w:rPr>
      </w:pPr>
      <w:r>
        <w:rPr>
          <w:rFonts w:ascii="Arial" w:hAnsi="Arial" w:cs="Arial"/>
          <w:sz w:val="24"/>
          <w:szCs w:val="24"/>
        </w:rPr>
        <w:t>Create the following icons with reference to the image provided (icons_sample.jpg).</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Arial" w:hAnsi="Arial" w:eastAsia="宋体" w:cs="Arial"/>
          <w:sz w:val="24"/>
          <w:szCs w:val="24"/>
          <w:lang w:val="en-US" w:eastAsia="zh-CN"/>
        </w:rPr>
      </w:pPr>
      <w:r>
        <w:rPr>
          <w:rFonts w:ascii="Arial" w:hAnsi="Arial" w:cs="Arial"/>
          <w:sz w:val="24"/>
          <w:szCs w:val="24"/>
        </w:rPr>
        <w:t>Icons should be recreated as a vectored artwork. Once completed, save your working file as XX_A2.ai and XX_A2.jpg</w:t>
      </w:r>
      <w:r>
        <w:rPr>
          <w:rFonts w:hint="eastAsia" w:ascii="Arial" w:hAnsi="Arial" w:eastAsia="宋体" w:cs="Arial"/>
          <w:sz w:val="24"/>
          <w:szCs w:val="24"/>
          <w:lang w:val="en-US" w:eastAsia="zh-CN"/>
        </w:rPr>
        <w:t xml:space="preserve"> 参照提供的图像（icons_sample.jpg）创建以下图标。</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Arial" w:hAnsi="Arial" w:eastAsia="宋体" w:cs="Arial"/>
          <w:sz w:val="24"/>
          <w:szCs w:val="24"/>
          <w:lang w:val="en-US" w:eastAsia="zh-CN"/>
        </w:rPr>
      </w:pPr>
      <w:r>
        <w:rPr>
          <w:rFonts w:hint="eastAsia" w:ascii="Arial" w:hAnsi="Arial" w:eastAsia="宋体" w:cs="Arial"/>
          <w:sz w:val="24"/>
          <w:szCs w:val="24"/>
          <w:lang w:val="en-US" w:eastAsia="zh-CN"/>
        </w:rPr>
        <w:t>图标应重新创建为矢量化的艺术品。完成后，将工作文件保存为XX_A2.ai和XX_A2.jpg</w:t>
      </w:r>
    </w:p>
    <w:p>
      <w:pPr>
        <w:pStyle w:val="3"/>
        <w:keepNext/>
        <w:keepLines/>
        <w:pageBreakBefore w:val="0"/>
        <w:widowControl/>
        <w:kinsoku/>
        <w:wordWrap/>
        <w:overflowPunct/>
        <w:topLinePunct w:val="0"/>
        <w:autoSpaceDE/>
        <w:autoSpaceDN/>
        <w:bidi w:val="0"/>
        <w:adjustRightInd/>
        <w:snapToGrid/>
        <w:spacing w:before="60"/>
        <w:textAlignment w:val="auto"/>
      </w:pPr>
      <w:bookmarkStart w:id="14" w:name="_Toc112088109"/>
      <w:bookmarkStart w:id="15" w:name="_Toc116305063"/>
      <w:r>
        <w:t>A3: Double Exposure Effect (Easy)</w:t>
      </w:r>
      <w:bookmarkEnd w:id="14"/>
      <w:bookmarkEnd w:id="15"/>
    </w:p>
    <w:p>
      <w:pPr>
        <w:pStyle w:val="3"/>
        <w:keepNext/>
        <w:keepLines/>
        <w:pageBreakBefore w:val="0"/>
        <w:widowControl/>
        <w:kinsoku/>
        <w:wordWrap/>
        <w:overflowPunct/>
        <w:topLinePunct w:val="0"/>
        <w:autoSpaceDE/>
        <w:autoSpaceDN/>
        <w:bidi w:val="0"/>
        <w:adjustRightInd/>
        <w:snapToGrid/>
        <w:spacing w:before="60"/>
        <w:textAlignment w:val="auto"/>
        <w:rPr>
          <w:rFonts w:hint="eastAsia"/>
          <w:lang w:val="en-US" w:eastAsia="zh-CN"/>
        </w:rPr>
      </w:pPr>
      <w:r>
        <w:rPr>
          <w:rFonts w:hint="default"/>
          <w:lang w:val="en-US" w:eastAsia="zh-CN"/>
        </w:rPr>
        <w:t>双重曝光效果（简单）</w:t>
      </w:r>
    </w:p>
    <w:p>
      <w:r>
        <w:t>Create a similar double exposure effect as in the example below. Save a JPEG  file called double-exposure.jpg.</w:t>
      </w:r>
    </w:p>
    <w:p>
      <w:r>
        <w:rPr>
          <w:rFonts w:hint="eastAsia"/>
        </w:rPr>
        <w:t>创建类似的双重曝光效果，如下例所示。保存名为double-exposure.jpg的JPEG文件。</w:t>
      </w:r>
    </w:p>
    <w:p>
      <w:r>
        <w:drawing>
          <wp:inline distT="0" distB="0" distL="0" distR="0">
            <wp:extent cx="3949700" cy="2971800"/>
            <wp:effectExtent l="0" t="0" r="0"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a:picLocks noChangeAspect="1"/>
                    </pic:cNvPicPr>
                  </pic:nvPicPr>
                  <pic:blipFill>
                    <a:blip r:embed="rId8"/>
                    <a:stretch>
                      <a:fillRect/>
                    </a:stretch>
                  </pic:blipFill>
                  <pic:spPr>
                    <a:xfrm>
                      <a:off x="0" y="0"/>
                      <a:ext cx="3949700" cy="2971800"/>
                    </a:xfrm>
                    <a:prstGeom prst="rect">
                      <a:avLst/>
                    </a:prstGeom>
                  </pic:spPr>
                </pic:pic>
              </a:graphicData>
            </a:graphic>
          </wp:inline>
        </w:drawing>
      </w:r>
    </w:p>
    <w:p>
      <w:pPr>
        <w:pStyle w:val="3"/>
        <w:rPr>
          <w:rFonts w:hint="eastAsia" w:eastAsia="宋体"/>
          <w:lang w:val="en-US" w:eastAsia="zh-CN"/>
        </w:rPr>
      </w:pPr>
      <w:bookmarkStart w:id="16" w:name="_Toc112088110"/>
      <w:bookmarkStart w:id="17" w:name="_Toc116305064"/>
      <w:r>
        <w:t>A4: Instagram Grid (Normal)</w:t>
      </w:r>
      <w:bookmarkEnd w:id="16"/>
      <w:bookmarkEnd w:id="17"/>
      <w:r>
        <w:rPr>
          <w:rFonts w:hint="eastAsia" w:eastAsia="宋体"/>
          <w:lang w:val="en-US" w:eastAsia="zh-CN"/>
        </w:rPr>
        <w:t xml:space="preserve"> Instagram网格（普通）</w:t>
      </w:r>
    </w:p>
    <w:p>
      <w:pPr>
        <w:rPr>
          <w:rFonts w:hint="eastAsia" w:eastAsia="宋体"/>
          <w:lang w:val="en-US" w:eastAsia="zh-CN"/>
        </w:rPr>
      </w:pPr>
      <w:r>
        <w:rPr>
          <w:lang w:val="en-GB"/>
        </w:rPr>
        <w:t>Add a profile pic (profile-pic.jpg), username(pedro.souza), and add 9 pics in the feed in the Instagram Grid mockup (Instagram-Profile-2022.psd) and then put it into the iPhone mock (iphone-mock.jpg). Save the output into a JPEG file called instagram-grid.jpg</w:t>
      </w:r>
      <w:r>
        <w:rPr>
          <w:rFonts w:hint="eastAsia" w:eastAsia="宋体"/>
          <w:lang w:val="en-US" w:eastAsia="zh-CN"/>
        </w:rPr>
        <w:t xml:space="preserve"> </w:t>
      </w:r>
    </w:p>
    <w:p>
      <w:pPr>
        <w:rPr>
          <w:rFonts w:ascii="Arial" w:hAnsi="Arial"/>
          <w:lang w:val="en-GB"/>
        </w:rPr>
      </w:pPr>
      <w:r>
        <w:rPr>
          <w:rFonts w:hint="eastAsia"/>
          <w:lang w:val="en-GB"/>
        </w:rPr>
        <w:t>添加一个配置文件图片（profile pic.jpg）、用户名（pedro.souza），并在Instagram Grid mockup（Instagram-profile-2022.psd）的feed中添加9张图片，然后将其放入iPhone mock（iPhone mock.jpg）。将输出保存到名为Instagram-Grid.jpg的JPEG文件中</w:t>
      </w:r>
    </w:p>
    <w:p>
      <w:pPr>
        <w:pStyle w:val="3"/>
      </w:pPr>
      <w:bookmarkStart w:id="18" w:name="_Toc116305065"/>
      <w:r>
        <w:t>A7: Apply Background (Easy)</w:t>
      </w:r>
      <w:bookmarkEnd w:id="18"/>
      <w:r>
        <w:rPr>
          <w:rFonts w:hint="eastAsia" w:eastAsia="宋体"/>
          <w:lang w:val="en-US" w:eastAsia="zh-CN"/>
        </w:rPr>
        <w:t xml:space="preserve"> </w:t>
      </w:r>
      <w:r>
        <w:rPr>
          <w:rFonts w:hint="eastAsia"/>
        </w:rPr>
        <w:t>应用背景（简单）</w:t>
      </w:r>
    </w:p>
    <w:p>
      <w:pPr>
        <w:numPr>
          <w:ilvl w:val="0"/>
          <w:numId w:val="0"/>
        </w:numPr>
        <w:spacing w:after="80"/>
        <w:ind w:left="400" w:leftChars="0"/>
        <w:rPr>
          <w:rFonts w:hint="eastAsia" w:ascii="Arial" w:hAnsi="Arial"/>
        </w:rPr>
      </w:pPr>
      <w:r>
        <w:rPr>
          <w:rFonts w:ascii="Arial" w:hAnsi="Arial"/>
        </w:rPr>
        <w:t xml:space="preserve">Apply the background image </w:t>
      </w:r>
      <w:r>
        <w:rPr>
          <w:rFonts w:ascii="Arial" w:hAnsi="Arial"/>
          <w:b/>
          <w:bCs/>
        </w:rPr>
        <w:t>2.jpg</w:t>
      </w:r>
      <w:r>
        <w:rPr>
          <w:rFonts w:ascii="Arial" w:hAnsi="Arial"/>
        </w:rPr>
        <w:t xml:space="preserve"> to the image </w:t>
      </w:r>
      <w:r>
        <w:rPr>
          <w:rFonts w:ascii="Arial" w:hAnsi="Arial"/>
          <w:b/>
          <w:bCs/>
        </w:rPr>
        <w:t xml:space="preserve">1.jpg </w:t>
      </w:r>
    </w:p>
    <w:p>
      <w:pPr>
        <w:numPr>
          <w:ilvl w:val="0"/>
          <w:numId w:val="0"/>
        </w:numPr>
        <w:spacing w:after="80"/>
        <w:ind w:left="400" w:leftChars="0"/>
        <w:rPr>
          <w:rFonts w:ascii="Arial" w:hAnsi="Arial"/>
          <w:b/>
          <w:bCs/>
        </w:rPr>
      </w:pPr>
      <w:r>
        <w:rPr>
          <w:rFonts w:hint="eastAsia" w:ascii="Arial" w:hAnsi="Arial"/>
        </w:rPr>
        <w:t>将背景图像2.jpg应用于图像1.jpg</w:t>
      </w:r>
    </w:p>
    <w:p>
      <w:pPr>
        <w:numPr>
          <w:ilvl w:val="0"/>
          <w:numId w:val="6"/>
        </w:numPr>
        <w:spacing w:after="80"/>
        <w:rPr>
          <w:rFonts w:hint="eastAsia" w:ascii="Arial" w:hAnsi="Arial"/>
        </w:rPr>
      </w:pPr>
      <w:r>
        <w:rPr>
          <w:rFonts w:ascii="Arial" w:hAnsi="Arial"/>
        </w:rPr>
        <w:t xml:space="preserve">Submit as result.jpg. (0 points when using </w:t>
      </w:r>
      <w:r>
        <w:rPr>
          <w:rFonts w:ascii="Arial" w:hAnsi="Arial"/>
          <w:b/>
          <w:bCs/>
        </w:rPr>
        <w:t xml:space="preserve">sample.jpg </w:t>
      </w:r>
      <w:r>
        <w:rPr>
          <w:rFonts w:ascii="Arial" w:hAnsi="Arial"/>
        </w:rPr>
        <w:t>from the media file)</w:t>
      </w:r>
    </w:p>
    <w:p>
      <w:pPr>
        <w:numPr>
          <w:ilvl w:val="0"/>
          <w:numId w:val="6"/>
        </w:numPr>
        <w:spacing w:after="80"/>
        <w:rPr>
          <w:rFonts w:hint="eastAsia" w:ascii="Arial" w:hAnsi="Arial"/>
        </w:rPr>
      </w:pPr>
      <w:r>
        <w:rPr>
          <w:rFonts w:hint="eastAsia" w:ascii="Arial" w:hAnsi="Arial"/>
        </w:rPr>
        <w:t>提交</w:t>
      </w:r>
      <w:r>
        <w:rPr>
          <w:rFonts w:hint="eastAsia" w:ascii="Arial" w:hAnsi="Arial" w:eastAsia="宋体"/>
          <w:lang w:val="en-US" w:eastAsia="zh-CN"/>
        </w:rPr>
        <w:t>为result</w:t>
      </w:r>
      <w:r>
        <w:rPr>
          <w:rFonts w:hint="eastAsia" w:ascii="Arial" w:hAnsi="Arial"/>
        </w:rPr>
        <w:t>.jpg。（使用媒体文件中的sample.jpg</w:t>
      </w:r>
      <w:r>
        <w:rPr>
          <w:rFonts w:hint="eastAsia" w:ascii="Arial" w:hAnsi="Arial" w:eastAsia="宋体"/>
          <w:lang w:val="en-US" w:eastAsia="zh-CN"/>
        </w:rPr>
        <w:t>要判为</w:t>
      </w:r>
      <w:r>
        <w:rPr>
          <w:rFonts w:hint="eastAsia" w:ascii="Arial" w:hAnsi="Arial"/>
        </w:rPr>
        <w:t>0分）</w:t>
      </w:r>
    </w:p>
    <w:p>
      <w:pPr>
        <w:numPr>
          <w:ilvl w:val="0"/>
          <w:numId w:val="0"/>
        </w:numPr>
        <w:spacing w:after="80" w:line="259" w:lineRule="auto"/>
        <w:rPr>
          <w:rFonts w:hint="eastAsia" w:ascii="Arial" w:hAnsi="Arial"/>
        </w:rPr>
      </w:pPr>
    </w:p>
    <w:tbl>
      <w:tblPr>
        <w:tblStyle w:val="35"/>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8"/>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508" w:type="dxa"/>
          </w:tcPr>
          <w:p>
            <w:pPr>
              <w:spacing w:after="80" w:line="259" w:lineRule="auto"/>
              <w:rPr>
                <w:rFonts w:ascii="Arial" w:hAnsi="Arial"/>
              </w:rPr>
            </w:pPr>
            <w:r>
              <w:rPr>
                <w:rFonts w:ascii="Arial" w:hAnsi="Arial"/>
              </w:rPr>
              <w:t>1.jpg + 2.jpg</w:t>
            </w:r>
          </w:p>
        </w:tc>
        <w:tc>
          <w:tcPr>
            <w:tcW w:w="4508" w:type="dxa"/>
          </w:tcPr>
          <w:p>
            <w:pPr>
              <w:spacing w:after="80" w:line="259" w:lineRule="auto"/>
              <w:rPr>
                <w:rFonts w:ascii="Arial" w:hAnsi="Arial"/>
              </w:rPr>
            </w:pPr>
            <w:r>
              <w:rPr>
                <w:rFonts w:ascii="Arial" w:hAnsi="Arial"/>
              </w:rPr>
              <w:t>Result = sample.jpg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08" w:type="dxa"/>
          </w:tcPr>
          <w:p>
            <w:pPr>
              <w:spacing w:after="80" w:line="259" w:lineRule="auto"/>
              <w:rPr>
                <w:rFonts w:ascii="Arial" w:hAnsi="Arial"/>
              </w:rPr>
            </w:pPr>
          </w:p>
          <w:p>
            <w:pPr>
              <w:spacing w:after="80" w:line="259" w:lineRule="auto"/>
              <w:rPr>
                <w:rFonts w:ascii="Arial" w:hAnsi="Arial"/>
              </w:rPr>
            </w:pPr>
            <w:r>
              <w:rPr>
                <w:rFonts w:ascii="Arial" w:hAnsi="Arial"/>
              </w:rPr>
              <w:drawing>
                <wp:anchor distT="0" distB="0" distL="0" distR="0" simplePos="0" relativeHeight="251660288" behindDoc="0" locked="0" layoutInCell="1" allowOverlap="1">
                  <wp:simplePos x="0" y="0"/>
                  <wp:positionH relativeFrom="column">
                    <wp:posOffset>3018790</wp:posOffset>
                  </wp:positionH>
                  <wp:positionV relativeFrom="paragraph">
                    <wp:posOffset>3175</wp:posOffset>
                  </wp:positionV>
                  <wp:extent cx="1457325" cy="970915"/>
                  <wp:effectExtent l="0" t="0" r="3175" b="6985"/>
                  <wp:wrapNone/>
                  <wp:docPr id="52"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3" descr="Imagen que contiene Interfaz de usuario gráfica&#10;&#10;Descripción generada automáticamente"/>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5933" cy="983900"/>
                          </a:xfrm>
                          <a:prstGeom prst="rect">
                            <a:avLst/>
                          </a:prstGeom>
                        </pic:spPr>
                      </pic:pic>
                    </a:graphicData>
                  </a:graphic>
                </wp:anchor>
              </w:drawing>
            </w:r>
            <w:r>
              <w:rPr>
                <w:rFonts w:ascii="Arial" w:hAnsi="Arial"/>
              </w:rPr>
              <w:drawing>
                <wp:inline distT="0" distB="0" distL="0" distR="0">
                  <wp:extent cx="1385570" cy="923925"/>
                  <wp:effectExtent l="0" t="0" r="5080" b="0"/>
                  <wp:docPr id="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175" cy="931399"/>
                          </a:xfrm>
                          <a:prstGeom prst="rect">
                            <a:avLst/>
                          </a:prstGeom>
                        </pic:spPr>
                      </pic:pic>
                    </a:graphicData>
                  </a:graphic>
                </wp:inline>
              </w:drawing>
            </w:r>
            <w:r>
              <w:rPr>
                <w:rFonts w:ascii="Arial" w:hAnsi="Arial"/>
              </w:rPr>
              <w:drawing>
                <wp:inline distT="0" distB="0" distL="0" distR="0">
                  <wp:extent cx="1038225" cy="690880"/>
                  <wp:effectExtent l="0" t="0" r="0" b="0"/>
                  <wp:docPr id="51" name="Imagen 2" descr="Un atardecer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2" descr="Un atardecer en el cielo&#10;&#10;Descripción generada automáticament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7548" cy="697282"/>
                          </a:xfrm>
                          <a:prstGeom prst="rect">
                            <a:avLst/>
                          </a:prstGeom>
                        </pic:spPr>
                      </pic:pic>
                    </a:graphicData>
                  </a:graphic>
                </wp:inline>
              </w:drawing>
            </w:r>
          </w:p>
        </w:tc>
        <w:tc>
          <w:tcPr>
            <w:tcW w:w="4508" w:type="dxa"/>
          </w:tcPr>
          <w:p>
            <w:pPr>
              <w:spacing w:after="80" w:line="259" w:lineRule="auto"/>
              <w:jc w:val="center"/>
              <w:rPr>
                <w:rFonts w:ascii="Arial" w:hAnsi="Arial"/>
              </w:rPr>
            </w:pPr>
          </w:p>
          <w:p>
            <w:pPr>
              <w:spacing w:after="80" w:line="259" w:lineRule="auto"/>
              <w:rPr>
                <w:rFonts w:ascii="Arial" w:hAnsi="Arial"/>
              </w:rPr>
            </w:pPr>
          </w:p>
          <w:p>
            <w:pPr>
              <w:spacing w:after="80" w:line="259" w:lineRule="auto"/>
              <w:rPr>
                <w:rFonts w:ascii="Arial" w:hAnsi="Arial"/>
              </w:rPr>
            </w:pPr>
          </w:p>
        </w:tc>
      </w:tr>
    </w:tbl>
    <w:p>
      <w:pPr>
        <w:spacing w:after="80"/>
        <w:rPr>
          <w:rFonts w:ascii="Arial" w:hAnsi="Arial"/>
        </w:rPr>
      </w:pPr>
    </w:p>
    <w:p>
      <w:pPr>
        <w:pStyle w:val="3"/>
        <w:rPr>
          <w:rFonts w:hint="default" w:eastAsia="宋体"/>
          <w:lang w:val="en-US" w:eastAsia="zh-CN"/>
        </w:rPr>
      </w:pPr>
      <w:bookmarkStart w:id="19" w:name="_Toc116305066"/>
      <w:r>
        <w:t>A8: Add a filter (Easy)</w:t>
      </w:r>
      <w:bookmarkEnd w:id="19"/>
      <w:r>
        <w:rPr>
          <w:rFonts w:hint="eastAsia" w:eastAsia="宋体"/>
          <w:lang w:val="en-US" w:eastAsia="zh-CN"/>
        </w:rPr>
        <w:t xml:space="preserve"> </w:t>
      </w:r>
      <w:r>
        <w:rPr>
          <w:rFonts w:hint="eastAsia" w:ascii="微软雅黑" w:hAnsi="微软雅黑" w:eastAsia="微软雅黑" w:cs="微软雅黑"/>
          <w:lang w:val="en-US" w:eastAsia="zh-CN"/>
        </w:rPr>
        <w:t>添加过滤器（简单）</w:t>
      </w:r>
    </w:p>
    <w:p>
      <w:pPr>
        <w:numPr>
          <w:ilvl w:val="0"/>
          <w:numId w:val="6"/>
        </w:numPr>
        <w:spacing w:after="80"/>
        <w:rPr>
          <w:rFonts w:ascii="Arial" w:hAnsi="Arial"/>
        </w:rPr>
      </w:pPr>
      <w:r>
        <w:rPr>
          <w:rFonts w:ascii="Arial" w:hAnsi="Arial"/>
        </w:rPr>
        <w:t xml:space="preserve">Add a noise filter to the image </w:t>
      </w:r>
      <w:r>
        <w:rPr>
          <w:rFonts w:ascii="Arial" w:hAnsi="Arial"/>
          <w:b/>
          <w:bCs/>
        </w:rPr>
        <w:t>plane.jpg</w:t>
      </w:r>
      <w:r>
        <w:rPr>
          <w:rFonts w:ascii="Arial" w:hAnsi="Arial"/>
        </w:rPr>
        <w:t>. Submit as result.jpg. (0 points when using result.jpg)</w:t>
      </w:r>
    </w:p>
    <w:p>
      <w:pPr>
        <w:numPr>
          <w:ilvl w:val="0"/>
          <w:numId w:val="6"/>
        </w:numPr>
        <w:spacing w:after="80"/>
        <w:rPr>
          <w:rFonts w:ascii="Arial" w:hAnsi="Arial"/>
        </w:rPr>
      </w:pPr>
      <w:r>
        <w:rPr>
          <w:rFonts w:hint="eastAsia" w:ascii="Arial" w:hAnsi="Arial"/>
        </w:rPr>
        <w:t>将噪波过滤器添加到image plane.jpg。提交</w:t>
      </w:r>
      <w:r>
        <w:rPr>
          <w:rFonts w:hint="eastAsia" w:ascii="Arial" w:hAnsi="Arial" w:eastAsia="宋体"/>
          <w:lang w:val="en-US" w:eastAsia="zh-CN"/>
        </w:rPr>
        <w:t>为result</w:t>
      </w:r>
      <w:r>
        <w:rPr>
          <w:rFonts w:hint="eastAsia" w:ascii="Arial" w:hAnsi="Arial"/>
        </w:rPr>
        <w:t>.jpg。（使用result.jpg</w:t>
      </w:r>
      <w:r>
        <w:rPr>
          <w:rFonts w:hint="eastAsia" w:ascii="Arial" w:hAnsi="Arial" w:eastAsia="宋体"/>
          <w:lang w:val="en-US" w:eastAsia="zh-CN"/>
        </w:rPr>
        <w:t>会被判</w:t>
      </w:r>
      <w:r>
        <w:rPr>
          <w:rFonts w:hint="eastAsia" w:ascii="Arial" w:hAnsi="Arial"/>
        </w:rPr>
        <w:t>为0分）</w:t>
      </w:r>
    </w:p>
    <w:tbl>
      <w:tblPr>
        <w:tblStyle w:val="35"/>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8"/>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08" w:type="dxa"/>
          </w:tcPr>
          <w:p>
            <w:pPr>
              <w:spacing w:after="80" w:line="259" w:lineRule="auto"/>
              <w:rPr>
                <w:rFonts w:ascii="Arial" w:hAnsi="Arial"/>
              </w:rPr>
            </w:pPr>
            <w:r>
              <w:rPr>
                <w:rFonts w:ascii="Arial" w:hAnsi="Arial"/>
              </w:rPr>
              <w:t>plane.jpg</w:t>
            </w:r>
          </w:p>
        </w:tc>
        <w:tc>
          <w:tcPr>
            <w:tcW w:w="4508" w:type="dxa"/>
          </w:tcPr>
          <w:p>
            <w:pPr>
              <w:spacing w:after="80" w:line="259" w:lineRule="auto"/>
              <w:rPr>
                <w:rFonts w:ascii="Arial" w:hAnsi="Arial"/>
              </w:rPr>
            </w:pPr>
            <w:r>
              <w:rPr>
                <w:rFonts w:ascii="Arial" w:hAnsi="Arial"/>
              </w:rPr>
              <w:t>result.jpg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08" w:type="dxa"/>
          </w:tcPr>
          <w:p>
            <w:pPr>
              <w:spacing w:after="80" w:line="259" w:lineRule="auto"/>
              <w:rPr>
                <w:rFonts w:ascii="Arial" w:hAnsi="Arial"/>
              </w:rPr>
            </w:pPr>
          </w:p>
          <w:p>
            <w:pPr>
              <w:spacing w:after="80" w:line="259" w:lineRule="auto"/>
              <w:rPr>
                <w:rFonts w:ascii="Arial" w:hAnsi="Arial"/>
              </w:rPr>
            </w:pPr>
            <w:r>
              <w:rPr>
                <w:rFonts w:ascii="Arial" w:hAnsi="Arial"/>
              </w:rPr>
              <w:drawing>
                <wp:inline distT="0" distB="0" distL="0" distR="0">
                  <wp:extent cx="2654935" cy="1495425"/>
                  <wp:effectExtent l="0" t="0" r="0" b="0"/>
                  <wp:docPr id="53" name="Imagen 7" descr="Avión volando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7" descr="Avión volando en el cielo&#10;&#10;Descripción generada automáticament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8681" cy="1514133"/>
                          </a:xfrm>
                          <a:prstGeom prst="rect">
                            <a:avLst/>
                          </a:prstGeom>
                        </pic:spPr>
                      </pic:pic>
                    </a:graphicData>
                  </a:graphic>
                </wp:inline>
              </w:drawing>
            </w:r>
          </w:p>
          <w:p>
            <w:pPr>
              <w:spacing w:after="80" w:line="259" w:lineRule="auto"/>
              <w:rPr>
                <w:rFonts w:ascii="Arial" w:hAnsi="Arial"/>
              </w:rPr>
            </w:pPr>
          </w:p>
        </w:tc>
        <w:tc>
          <w:tcPr>
            <w:tcW w:w="4508" w:type="dxa"/>
          </w:tcPr>
          <w:p>
            <w:pPr>
              <w:spacing w:after="80" w:line="259" w:lineRule="auto"/>
              <w:rPr>
                <w:rFonts w:ascii="Arial" w:hAnsi="Arial"/>
              </w:rPr>
            </w:pPr>
          </w:p>
          <w:p>
            <w:pPr>
              <w:spacing w:after="80" w:line="259" w:lineRule="auto"/>
              <w:rPr>
                <w:rFonts w:ascii="Arial" w:hAnsi="Arial"/>
              </w:rPr>
            </w:pPr>
            <w:r>
              <w:rPr>
                <w:rFonts w:ascii="Arial" w:hAnsi="Arial"/>
              </w:rPr>
              <w:drawing>
                <wp:inline distT="0" distB="0" distL="0" distR="0">
                  <wp:extent cx="2562225" cy="1449070"/>
                  <wp:effectExtent l="0" t="0" r="0" b="0"/>
                  <wp:docPr id="54" name="Imagen 10" descr="Un dibujo de un av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10" descr="Un dibujo de un avión&#10;&#10;Descripción generada automáticamente con confianza media"/>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5516" cy="1468281"/>
                          </a:xfrm>
                          <a:prstGeom prst="rect">
                            <a:avLst/>
                          </a:prstGeom>
                        </pic:spPr>
                      </pic:pic>
                    </a:graphicData>
                  </a:graphic>
                </wp:inline>
              </w:drawing>
            </w:r>
          </w:p>
          <w:p>
            <w:pPr>
              <w:spacing w:after="80" w:line="259" w:lineRule="auto"/>
              <w:rPr>
                <w:rFonts w:ascii="Arial" w:hAnsi="Arial"/>
              </w:rPr>
            </w:pPr>
          </w:p>
        </w:tc>
      </w:tr>
    </w:tbl>
    <w:p>
      <w:pPr>
        <w:spacing w:after="80"/>
        <w:rPr>
          <w:rFonts w:ascii="Arial" w:hAnsi="Arial"/>
        </w:rPr>
      </w:pPr>
    </w:p>
    <w:p>
      <w:pPr>
        <w:spacing w:after="80"/>
        <w:rPr>
          <w:rFonts w:ascii="Arial" w:hAnsi="Arial"/>
          <w:lang w:val="zh-CN"/>
        </w:rPr>
      </w:pPr>
    </w:p>
    <w:p>
      <w:pPr>
        <w:spacing w:after="80"/>
        <w:rPr>
          <w:rFonts w:ascii="Arial" w:hAnsi="Arial"/>
          <w:lang w:val="en-GB"/>
        </w:rPr>
      </w:pPr>
    </w:p>
    <w:p>
      <w:pPr>
        <w:spacing w:after="160"/>
        <w:rPr>
          <w:rFonts w:ascii="Frutiger LT Com 45 Light" w:hAnsi="Frutiger LT Com 45 Light" w:eastAsiaTheme="majorEastAsia" w:cstheme="majorBidi"/>
          <w:b/>
          <w:color w:val="003764"/>
          <w:sz w:val="40"/>
          <w:szCs w:val="32"/>
          <w:lang w:val="en-GB"/>
        </w:rPr>
      </w:pPr>
      <w:r>
        <w:rPr>
          <w:lang w:val="en-GB"/>
        </w:rPr>
        <w:br w:type="page"/>
      </w:r>
    </w:p>
    <w:p>
      <w:pPr>
        <w:pStyle w:val="2"/>
        <w:rPr>
          <w:rFonts w:ascii="Arial" w:hAnsi="Arial"/>
          <w:lang w:val="en-GB"/>
        </w:rPr>
      </w:pPr>
      <w:bookmarkStart w:id="20" w:name="_Toc116305067"/>
      <w:r>
        <w:rPr>
          <w:lang w:val="en-GB"/>
        </w:rPr>
        <w:t>Part B</w:t>
      </w:r>
      <w:bookmarkEnd w:id="20"/>
    </w:p>
    <w:p>
      <w:pPr>
        <w:pStyle w:val="3"/>
        <w:rPr>
          <w:lang w:eastAsia="zh-Hans"/>
        </w:rPr>
      </w:pPr>
      <w:bookmarkStart w:id="21" w:name="_Toc116305068"/>
      <w:r>
        <w:rPr>
          <w:rFonts w:hint="eastAsia"/>
          <w:lang w:eastAsia="zh-Hans"/>
        </w:rPr>
        <w:t>B</w:t>
      </w:r>
      <w:r>
        <w:rPr>
          <w:lang w:eastAsia="zh-Hans"/>
        </w:rPr>
        <w:t>3: 9-Images (Medium)</w:t>
      </w:r>
      <w:bookmarkEnd w:id="21"/>
    </w:p>
    <w:p>
      <w:pPr>
        <w:pStyle w:val="3"/>
        <w:keepNext/>
        <w:keepLines/>
        <w:pageBreakBefore w:val="0"/>
        <w:widowControl/>
        <w:kinsoku/>
        <w:wordWrap/>
        <w:overflowPunct/>
        <w:topLinePunct w:val="0"/>
        <w:autoSpaceDE/>
        <w:autoSpaceDN/>
        <w:bidi w:val="0"/>
        <w:adjustRightInd/>
        <w:snapToGrid/>
        <w:spacing w:before="60"/>
        <w:textAlignment w:val="auto"/>
        <w:rPr>
          <w:rFonts w:hint="eastAsia" w:ascii="微软雅黑" w:hAnsi="微软雅黑" w:eastAsia="微软雅黑" w:cs="微软雅黑"/>
          <w:lang w:val="en-US" w:eastAsia="zh-Hans"/>
        </w:rPr>
      </w:pPr>
      <w:r>
        <w:rPr>
          <w:rFonts w:hint="eastAsia" w:ascii="微软雅黑" w:hAnsi="微软雅黑" w:eastAsia="微软雅黑" w:cs="微软雅黑"/>
          <w:lang w:val="en-US" w:eastAsia="zh-CN"/>
        </w:rPr>
        <w:t>B3:</w:t>
      </w:r>
      <w:r>
        <w:rPr>
          <w:rFonts w:hint="eastAsia" w:ascii="微软雅黑" w:hAnsi="微软雅黑" w:eastAsia="微软雅黑" w:cs="微软雅黑"/>
          <w:lang w:val="en-US" w:eastAsia="zh-Hans"/>
        </w:rPr>
        <w:t>9</w:t>
      </w:r>
      <w:r>
        <w:rPr>
          <w:rFonts w:hint="eastAsia" w:ascii="微软雅黑" w:hAnsi="微软雅黑" w:eastAsia="微软雅黑" w:cs="微软雅黑"/>
          <w:lang w:val="en-US" w:eastAsia="zh-CN"/>
        </w:rPr>
        <w:t>-</w:t>
      </w:r>
      <w:r>
        <w:rPr>
          <w:rFonts w:hint="eastAsia" w:ascii="微软雅黑" w:hAnsi="微软雅黑" w:eastAsia="微软雅黑" w:cs="微软雅黑"/>
          <w:lang w:val="en-US" w:eastAsia="zh-Hans"/>
        </w:rPr>
        <w:t>图像（中</w:t>
      </w:r>
      <w:r>
        <w:rPr>
          <w:rFonts w:hint="eastAsia" w:ascii="微软雅黑" w:hAnsi="微软雅黑" w:eastAsia="微软雅黑" w:cs="微软雅黑"/>
          <w:lang w:val="en-US" w:eastAsia="zh-CN"/>
        </w:rPr>
        <w:t>等难度</w:t>
      </w:r>
      <w:r>
        <w:rPr>
          <w:rFonts w:hint="eastAsia" w:ascii="微软雅黑" w:hAnsi="微软雅黑" w:eastAsia="微软雅黑" w:cs="微软雅黑"/>
          <w:lang w:val="en-US" w:eastAsia="zh-Hans"/>
        </w:rPr>
        <w:t>）</w:t>
      </w:r>
    </w:p>
    <w:p>
      <w:pPr>
        <w:spacing w:after="80"/>
        <w:rPr>
          <w:rFonts w:ascii="Arial" w:hAnsi="Arial" w:eastAsia="宋体" w:cs="Arial"/>
          <w:sz w:val="24"/>
          <w:szCs w:val="24"/>
          <w:lang w:eastAsia="zh-Hans"/>
        </w:rPr>
      </w:pPr>
      <w:r>
        <w:rPr>
          <w:rFonts w:ascii="Arial" w:hAnsi="Arial" w:eastAsia="宋体" w:cs="Arial"/>
          <w:sz w:val="24"/>
          <w:szCs w:val="24"/>
          <w:lang w:eastAsia="zh-Hans"/>
        </w:rPr>
        <w:t>Create a</w:t>
      </w:r>
      <w:r>
        <w:rPr>
          <w:rFonts w:hint="eastAsia" w:ascii="Arial" w:hAnsi="Arial" w:eastAsia="宋体" w:cs="Arial"/>
          <w:sz w:val="24"/>
          <w:szCs w:val="24"/>
          <w:lang w:eastAsia="zh-CN"/>
        </w:rPr>
        <w:t>n</w:t>
      </w:r>
      <w:r>
        <w:rPr>
          <w:rFonts w:ascii="Arial" w:hAnsi="Arial" w:eastAsia="宋体" w:cs="Arial"/>
          <w:sz w:val="24"/>
          <w:szCs w:val="24"/>
          <w:lang w:eastAsia="zh-Hans"/>
        </w:rPr>
        <w:t xml:space="preserve"> image grid container using CSS only. </w:t>
      </w:r>
      <w:r>
        <w:rPr>
          <w:rFonts w:hint="eastAsia" w:ascii="Arial" w:hAnsi="Arial" w:eastAsia="宋体" w:cs="Arial"/>
          <w:sz w:val="24"/>
          <w:szCs w:val="24"/>
          <w:lang w:eastAsia="zh-Hans"/>
        </w:rPr>
        <w:t>T</w:t>
      </w:r>
      <w:r>
        <w:rPr>
          <w:rFonts w:ascii="Arial" w:hAnsi="Arial" w:eastAsia="宋体" w:cs="Arial"/>
          <w:sz w:val="24"/>
          <w:szCs w:val="24"/>
          <w:lang w:eastAsia="zh-Hans"/>
        </w:rPr>
        <w:t>he maximum capacity of the container is 9. If the number of images is overload, the number of excess-images is displayed in the last grid.</w:t>
      </w:r>
    </w:p>
    <w:p>
      <w:pPr>
        <w:spacing w:after="80"/>
        <w:rPr>
          <w:rFonts w:ascii="Arial" w:hAnsi="Arial" w:eastAsia="宋体" w:cs="Arial"/>
          <w:sz w:val="24"/>
          <w:szCs w:val="24"/>
          <w:lang w:eastAsia="zh-Hans"/>
        </w:rPr>
      </w:pPr>
      <w:r>
        <w:rPr>
          <w:rFonts w:hint="eastAsia" w:ascii="Arial" w:hAnsi="Arial" w:eastAsia="宋体" w:cs="Arial"/>
          <w:sz w:val="24"/>
          <w:szCs w:val="24"/>
          <w:lang w:eastAsia="zh-Hans"/>
        </w:rPr>
        <w:t>仅使用CSS创建图像网格容器。容器的最大容量为9。如果图像数超载，则在最后一个网格中显示多余的图像数。</w:t>
      </w:r>
    </w:p>
    <w:p>
      <w:pPr>
        <w:spacing w:after="80"/>
        <w:rPr>
          <w:rFonts w:ascii="Arial" w:hAnsi="Arial" w:eastAsia="宋体" w:cs="Arial"/>
          <w:sz w:val="24"/>
          <w:szCs w:val="24"/>
          <w:lang w:eastAsia="zh-Hans"/>
        </w:rPr>
      </w:pPr>
      <w:r>
        <w:rPr>
          <w:rFonts w:ascii="Arial" w:hAnsi="Arial" w:eastAsia="宋体" w:cs="Arial"/>
          <w:sz w:val="24"/>
          <w:szCs w:val="24"/>
          <w:lang w:eastAsia="zh-Hans"/>
        </w:rPr>
        <w:t>You can only edit the style.css file.</w:t>
      </w:r>
    </w:p>
    <w:p>
      <w:pPr>
        <w:spacing w:after="80"/>
        <w:rPr>
          <w:rFonts w:ascii="Arial" w:hAnsi="Arial" w:eastAsia="宋体" w:cs="Arial"/>
          <w:sz w:val="24"/>
          <w:szCs w:val="24"/>
          <w:lang w:eastAsia="zh-Hans"/>
        </w:rPr>
      </w:pPr>
      <w:r>
        <w:rPr>
          <w:rFonts w:hint="eastAsia" w:ascii="Arial" w:hAnsi="Arial" w:eastAsia="宋体" w:cs="Arial"/>
          <w:sz w:val="24"/>
          <w:szCs w:val="24"/>
          <w:lang w:eastAsia="zh-Hans"/>
        </w:rPr>
        <w:t>只能编辑</w:t>
      </w:r>
      <w:r>
        <w:rPr>
          <w:rFonts w:hint="eastAsia" w:ascii="Arial" w:hAnsi="Arial" w:eastAsia="宋体" w:cs="Arial"/>
          <w:sz w:val="24"/>
          <w:szCs w:val="24"/>
          <w:lang w:val="en-US" w:eastAsia="zh-CN"/>
        </w:rPr>
        <w:t xml:space="preserve">style. </w:t>
      </w:r>
      <w:r>
        <w:rPr>
          <w:rFonts w:hint="eastAsia" w:ascii="Arial" w:hAnsi="Arial" w:eastAsia="宋体" w:cs="Arial"/>
          <w:sz w:val="24"/>
          <w:szCs w:val="24"/>
          <w:lang w:eastAsia="zh-Hans"/>
        </w:rPr>
        <w:t>css文件。</w:t>
      </w:r>
    </w:p>
    <w:p>
      <w:pPr>
        <w:spacing w:after="80"/>
        <w:rPr>
          <w:rFonts w:ascii="Arial" w:hAnsi="Arial" w:eastAsia="宋体" w:cs="Arial"/>
          <w:sz w:val="24"/>
          <w:szCs w:val="24"/>
          <w:lang w:eastAsia="zh-Hans"/>
        </w:rPr>
      </w:pPr>
      <w:r>
        <w:rPr>
          <w:rFonts w:ascii="Arial" w:hAnsi="Arial" w:eastAsia="宋体" w:cs="Arial"/>
          <w:sz w:val="24"/>
          <w:szCs w:val="24"/>
          <w:lang w:eastAsia="zh-Hans"/>
        </w:rPr>
        <w:t xml:space="preserve">Tips: the “Remove First Image” button is </w:t>
      </w:r>
      <w:r>
        <w:rPr>
          <w:rFonts w:hint="eastAsia" w:ascii="Arial" w:hAnsi="Arial" w:eastAsia="宋体" w:cs="Arial"/>
          <w:sz w:val="24"/>
          <w:szCs w:val="24"/>
          <w:lang w:eastAsia="zh-Hans"/>
        </w:rPr>
        <w:t>the</w:t>
      </w:r>
      <w:r>
        <w:rPr>
          <w:rFonts w:ascii="Arial" w:hAnsi="Arial" w:eastAsia="宋体" w:cs="Arial"/>
          <w:sz w:val="24"/>
          <w:szCs w:val="24"/>
          <w:lang w:eastAsia="zh-Hans"/>
        </w:rPr>
        <w:t xml:space="preserve"> function provided.</w:t>
      </w:r>
    </w:p>
    <w:p>
      <w:pPr>
        <w:spacing w:after="80"/>
        <w:rPr>
          <w:rFonts w:ascii="Arial" w:hAnsi="Arial" w:eastAsia="宋体" w:cs="Arial"/>
          <w:sz w:val="24"/>
          <w:szCs w:val="24"/>
          <w:lang w:eastAsia="zh-Hans"/>
        </w:rPr>
      </w:pPr>
      <w:r>
        <w:rPr>
          <w:rFonts w:hint="eastAsia" w:ascii="Arial" w:hAnsi="Arial" w:eastAsia="宋体" w:cs="Arial"/>
          <w:sz w:val="24"/>
          <w:szCs w:val="24"/>
          <w:lang w:eastAsia="zh-Hans"/>
        </w:rPr>
        <w:t>提示：“删除第一个图像”按钮是提供的功能。</w:t>
      </w:r>
    </w:p>
    <w:p>
      <w:pPr>
        <w:spacing w:after="80"/>
      </w:pPr>
      <w:r>
        <w:drawing>
          <wp:inline distT="0" distB="0" distL="114300" distR="114300">
            <wp:extent cx="3389630" cy="4782185"/>
            <wp:effectExtent l="0" t="0" r="1270" b="5715"/>
            <wp:docPr id="12" name="图片 10" descr="A collage of a dog and a c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A collage of a dog and a cat&#10;&#10;Description automatically generated with medium confidence"/>
                    <pic:cNvPicPr>
                      <a:picLocks noChangeAspect="1"/>
                    </pic:cNvPicPr>
                  </pic:nvPicPr>
                  <pic:blipFill>
                    <a:blip r:embed="rId14"/>
                    <a:stretch>
                      <a:fillRect/>
                    </a:stretch>
                  </pic:blipFill>
                  <pic:spPr>
                    <a:xfrm>
                      <a:off x="0" y="0"/>
                      <a:ext cx="3389630" cy="4782185"/>
                    </a:xfrm>
                    <a:prstGeom prst="rect">
                      <a:avLst/>
                    </a:prstGeom>
                    <a:noFill/>
                    <a:ln w="9525">
                      <a:noFill/>
                    </a:ln>
                  </pic:spPr>
                </pic:pic>
              </a:graphicData>
            </a:graphic>
          </wp:inline>
        </w:drawing>
      </w:r>
    </w:p>
    <w:p>
      <w:pPr>
        <w:pStyle w:val="3"/>
        <w:rPr>
          <w:rFonts w:hint="eastAsia" w:ascii="微软雅黑" w:hAnsi="微软雅黑" w:eastAsia="微软雅黑" w:cs="微软雅黑"/>
          <w:lang w:val="en-US" w:eastAsia="zh-CN"/>
        </w:rPr>
      </w:pPr>
      <w:bookmarkStart w:id="22" w:name="_Toc93547491"/>
      <w:bookmarkStart w:id="23" w:name="_Toc171805821"/>
      <w:bookmarkStart w:id="24" w:name="_Toc116305069"/>
      <w:r>
        <w:t xml:space="preserve">B7: </w:t>
      </w:r>
      <w:bookmarkEnd w:id="22"/>
      <w:r>
        <w:t>Korean flag (Normal)</w:t>
      </w:r>
      <w:bookmarkEnd w:id="23"/>
      <w:bookmarkEnd w:id="24"/>
      <w:r>
        <w:rPr>
          <w:rFonts w:hint="eastAsia" w:eastAsia="宋体"/>
          <w:lang w:val="en-US" w:eastAsia="zh-CN"/>
        </w:rPr>
        <w:t xml:space="preserve"> </w:t>
      </w:r>
      <w:r>
        <w:rPr>
          <w:rFonts w:hint="eastAsia" w:ascii="微软雅黑" w:hAnsi="微软雅黑" w:eastAsia="微软雅黑" w:cs="微软雅黑"/>
          <w:lang w:val="en-US" w:eastAsia="zh-CN"/>
        </w:rPr>
        <w:t>韩国国旗（普通）</w:t>
      </w:r>
    </w:p>
    <w:p>
      <w:pPr>
        <w:spacing w:after="80"/>
        <w:rPr>
          <w:rFonts w:ascii="Arial" w:hAnsi="Arial" w:cs="Arial"/>
          <w:sz w:val="24"/>
          <w:szCs w:val="24"/>
          <w:lang w:val="en-GB"/>
        </w:rPr>
      </w:pPr>
      <w:r>
        <w:rPr>
          <w:rFonts w:ascii="Arial" w:hAnsi="Arial"/>
          <w:sz w:val="22"/>
          <w:lang w:val="en-GB"/>
        </w:rPr>
        <w:t>Please, w</w:t>
      </w:r>
      <w:r>
        <w:rPr>
          <w:rFonts w:ascii="Arial" w:hAnsi="Arial" w:eastAsia="Calibri"/>
          <w:sz w:val="22"/>
          <w:lang w:val="en-GB"/>
        </w:rPr>
        <w:t xml:space="preserve">rite the CSS code to create the </w:t>
      </w:r>
      <w:r>
        <w:rPr>
          <w:rFonts w:ascii="Arial" w:hAnsi="Arial"/>
          <w:sz w:val="22"/>
          <w:lang w:val="en-GB"/>
        </w:rPr>
        <w:t>korean</w:t>
      </w:r>
      <w:r>
        <w:rPr>
          <w:rFonts w:ascii="Arial" w:hAnsi="Arial" w:eastAsia="Calibri"/>
          <w:sz w:val="22"/>
          <w:lang w:val="en-GB"/>
        </w:rPr>
        <w:t xml:space="preserve"> flag like the one you can see here</w:t>
      </w:r>
      <w:r>
        <w:rPr>
          <w:rFonts w:ascii="Arial" w:hAnsi="Arial" w:cs="Arial"/>
          <w:sz w:val="24"/>
          <w:szCs w:val="24"/>
          <w:lang w:val="en-GB"/>
        </w:rPr>
        <w:t>.</w:t>
      </w:r>
    </w:p>
    <w:p>
      <w:pPr>
        <w:rPr>
          <w:rFonts w:ascii="Arial" w:hAnsi="Arial" w:cs="Arial"/>
          <w:sz w:val="24"/>
          <w:szCs w:val="24"/>
        </w:rPr>
      </w:pPr>
      <w:r>
        <w:rPr>
          <w:rFonts w:ascii="Arial" w:hAnsi="Arial" w:cs="Arial"/>
          <w:sz w:val="24"/>
          <w:szCs w:val="24"/>
        </w:rPr>
        <w:t>(No media files)</w:t>
      </w:r>
    </w:p>
    <w:p>
      <w:pPr>
        <w:rPr>
          <w:rFonts w:ascii="Arial" w:hAnsi="Arial" w:cs="Arial"/>
          <w:sz w:val="24"/>
          <w:szCs w:val="24"/>
        </w:rPr>
      </w:pPr>
      <w:r>
        <w:rPr>
          <w:rFonts w:hint="eastAsia" w:ascii="Arial" w:hAnsi="Arial" w:cs="Arial"/>
          <w:sz w:val="24"/>
          <w:szCs w:val="24"/>
        </w:rPr>
        <w:t>请编写CSS代码</w:t>
      </w:r>
      <w:r>
        <w:rPr>
          <w:rFonts w:hint="eastAsia" w:ascii="Arial" w:hAnsi="Arial" w:eastAsia="宋体" w:cs="Arial"/>
          <w:sz w:val="24"/>
          <w:szCs w:val="24"/>
          <w:lang w:val="en-US" w:eastAsia="zh-CN"/>
        </w:rPr>
        <w:t>来</w:t>
      </w:r>
      <w:r>
        <w:rPr>
          <w:rFonts w:hint="eastAsia" w:ascii="Arial" w:hAnsi="Arial" w:cs="Arial"/>
          <w:sz w:val="24"/>
          <w:szCs w:val="24"/>
        </w:rPr>
        <w:t>创建</w:t>
      </w:r>
      <w:r>
        <w:rPr>
          <w:rFonts w:hint="eastAsia" w:ascii="Arial" w:hAnsi="Arial" w:eastAsia="宋体" w:cs="Arial"/>
          <w:sz w:val="24"/>
          <w:szCs w:val="24"/>
          <w:lang w:val="en-US" w:eastAsia="zh-CN"/>
        </w:rPr>
        <w:t>如下所示</w:t>
      </w:r>
      <w:r>
        <w:rPr>
          <w:rFonts w:hint="eastAsia" w:ascii="Arial" w:hAnsi="Arial" w:cs="Arial"/>
          <w:sz w:val="24"/>
          <w:szCs w:val="24"/>
        </w:rPr>
        <w:t>的韩国国旗。（无媒体文件）</w:t>
      </w:r>
    </w:p>
    <w:p>
      <w:pPr>
        <w:spacing w:after="80"/>
        <w:rPr>
          <w:rFonts w:ascii="Arial" w:hAnsi="Arial" w:cs="Arial"/>
          <w:sz w:val="24"/>
          <w:szCs w:val="24"/>
          <w:lang w:val="en-GB"/>
        </w:rPr>
      </w:pPr>
    </w:p>
    <w:p>
      <w:pPr>
        <w:rPr>
          <w:lang w:val="en-GB"/>
        </w:rPr>
      </w:pPr>
      <w:r>
        <w:rPr>
          <w:lang w:val="en-GB"/>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4880610" cy="2575560"/>
            <wp:effectExtent l="0" t="0" r="0" b="0"/>
            <wp:wrapSquare wrapText="largest"/>
            <wp:docPr id="37" name="Imagen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 descr="Logo&#10;&#10;Description automatically generated"/>
                    <pic:cNvPicPr>
                      <a:picLocks noChangeAspect="1" noChangeArrowheads="1"/>
                    </pic:cNvPicPr>
                  </pic:nvPicPr>
                  <pic:blipFill>
                    <a:blip r:embed="rId15"/>
                    <a:stretch>
                      <a:fillRect/>
                    </a:stretch>
                  </pic:blipFill>
                  <pic:spPr>
                    <a:xfrm>
                      <a:off x="0" y="0"/>
                      <a:ext cx="4880610" cy="2575560"/>
                    </a:xfrm>
                    <a:prstGeom prst="rect">
                      <a:avLst/>
                    </a:prstGeom>
                  </pic:spPr>
                </pic:pic>
              </a:graphicData>
            </a:graphic>
          </wp:anchor>
        </w:drawing>
      </w:r>
    </w:p>
    <w:p>
      <w:pPr>
        <w:pStyle w:val="3"/>
        <w:rPr>
          <w:lang w:val="en-GB"/>
        </w:rPr>
      </w:pPr>
    </w:p>
    <w:p>
      <w:pPr>
        <w:pStyle w:val="3"/>
        <w:rPr>
          <w:lang w:val="en-GB"/>
        </w:rPr>
      </w:pPr>
    </w:p>
    <w:p>
      <w:pPr>
        <w:pStyle w:val="3"/>
        <w:rPr>
          <w:lang w:val="en-GB"/>
        </w:rPr>
      </w:pPr>
    </w:p>
    <w:p>
      <w:pPr>
        <w:pStyle w:val="3"/>
        <w:rPr>
          <w:lang w:val="en-GB"/>
        </w:rPr>
      </w:pPr>
    </w:p>
    <w:p>
      <w:pPr>
        <w:pStyle w:val="3"/>
      </w:pPr>
      <w:bookmarkStart w:id="25" w:name="__RefHeading___Toc3694_984369489"/>
      <w:bookmarkEnd w:id="25"/>
      <w:bookmarkStart w:id="26" w:name="_Toc17180582"/>
    </w:p>
    <w:p>
      <w:pPr>
        <w:pStyle w:val="3"/>
      </w:pPr>
      <w:bookmarkStart w:id="27" w:name="_Toc116305070"/>
      <w:r>
        <w:t>B8: Rotating Star (Easy)</w:t>
      </w:r>
      <w:bookmarkEnd w:id="26"/>
      <w:bookmarkEnd w:id="27"/>
      <w:r>
        <w:rPr>
          <w:rFonts w:hint="eastAsia"/>
        </w:rPr>
        <w:t>旋转星形（简单）</w:t>
      </w:r>
    </w:p>
    <w:p>
      <w:pPr>
        <w:spacing w:after="80"/>
        <w:rPr>
          <w:rFonts w:ascii="Arial" w:hAnsi="Arial" w:cs="Arial"/>
          <w:sz w:val="24"/>
          <w:szCs w:val="24"/>
          <w:lang w:val="en-GB"/>
        </w:rPr>
      </w:pPr>
      <w:r>
        <w:rPr>
          <w:rFonts w:ascii="Arial" w:hAnsi="Arial" w:cs="Arial"/>
          <w:sz w:val="24"/>
          <w:szCs w:val="24"/>
          <w:lang w:val="en-GB"/>
        </w:rPr>
        <w:t>Please, draw a yellow rotating five-pointed star using CSS.</w:t>
      </w:r>
    </w:p>
    <w:p>
      <w:pPr>
        <w:rPr>
          <w:rFonts w:hint="eastAsia" w:ascii="Arial" w:hAnsi="Arial" w:eastAsia="宋体" w:cs="Arial"/>
          <w:sz w:val="24"/>
          <w:szCs w:val="24"/>
          <w:lang w:val="en-US" w:eastAsia="zh-CN"/>
        </w:rPr>
      </w:pPr>
      <w:r>
        <w:rPr>
          <w:rFonts w:ascii="Arial" w:hAnsi="Arial" w:cs="Arial"/>
          <w:sz w:val="24"/>
          <w:szCs w:val="24"/>
        </w:rPr>
        <w:t>(No media files)</w:t>
      </w:r>
      <w:r>
        <w:rPr>
          <w:rFonts w:hint="eastAsia" w:ascii="Arial" w:hAnsi="Arial" w:eastAsia="宋体" w:cs="Arial"/>
          <w:sz w:val="24"/>
          <w:szCs w:val="24"/>
          <w:lang w:val="en-US" w:eastAsia="zh-CN"/>
        </w:rPr>
        <w:t xml:space="preserve"> 请用CSS画一个黄色的旋转五角星。</w:t>
      </w:r>
    </w:p>
    <w:p>
      <w:pPr>
        <w:rPr>
          <w:rFonts w:hint="eastAsia" w:ascii="Arial" w:hAnsi="Arial" w:eastAsia="宋体" w:cs="Arial"/>
          <w:sz w:val="24"/>
          <w:szCs w:val="24"/>
          <w:lang w:val="en-US" w:eastAsia="zh-CN"/>
        </w:rPr>
      </w:pPr>
      <w:r>
        <w:rPr>
          <w:rFonts w:hint="eastAsia" w:ascii="Arial" w:hAnsi="Arial" w:eastAsia="宋体" w:cs="Arial"/>
          <w:sz w:val="24"/>
          <w:szCs w:val="24"/>
          <w:lang w:val="en-US" w:eastAsia="zh-CN"/>
        </w:rPr>
        <w:t>（无媒体文件）</w:t>
      </w:r>
    </w:p>
    <w:p>
      <w:pPr>
        <w:pStyle w:val="3"/>
        <w:rPr>
          <w:rFonts w:ascii="Arial" w:hAnsi="Arial"/>
          <w:lang w:val="zh-CN"/>
        </w:rPr>
      </w:pPr>
      <w:bookmarkStart w:id="28" w:name="_Toc116305071"/>
      <w:r>
        <w:rPr>
          <w:lang w:val="zh-CN"/>
        </w:rPr>
        <w:t>B10: 5 Stars Rating Animation (Easy)</w:t>
      </w:r>
      <w:bookmarkEnd w:id="28"/>
      <w:r>
        <w:rPr>
          <w:rFonts w:hint="eastAsia" w:eastAsia="宋体"/>
          <w:lang w:val="en-US" w:eastAsia="zh-CN"/>
        </w:rPr>
        <w:t>五星评级动画（简单）</w:t>
      </w:r>
    </w:p>
    <w:p>
      <w:pPr>
        <w:spacing w:after="80"/>
        <w:rPr>
          <w:rFonts w:ascii="Arial" w:hAnsi="Arial"/>
          <w:lang w:val="zh-CN"/>
        </w:rPr>
      </w:pPr>
      <w:r>
        <w:rPr>
          <w:rFonts w:ascii="Arial" w:hAnsi="Arial"/>
          <w:lang w:val="zh-CN"/>
        </w:rPr>
        <w:t>Create a 5 Stars Rating UI using the provided "stars.png" image. </w:t>
      </w:r>
      <w:r>
        <w:rPr>
          <w:rFonts w:ascii="Arial" w:hAnsi="Arial"/>
          <w:b/>
          <w:bCs/>
          <w:lang w:val="zh-CN"/>
        </w:rPr>
        <w:t>(Use HTML/CSS only)</w:t>
      </w:r>
      <w:r>
        <w:rPr>
          <w:rFonts w:hint="eastAsia" w:ascii="Arial" w:hAnsi="Arial"/>
          <w:b/>
          <w:bCs/>
          <w:lang w:val="zh-CN"/>
        </w:rPr>
        <w:t>使用提供的“Stars.png”图像创建一个五星评级用户界面。（仅使用HTML/CSS）</w:t>
      </w:r>
    </w:p>
    <w:p>
      <w:pPr>
        <w:spacing w:after="80"/>
        <w:rPr>
          <w:rFonts w:ascii="Arial" w:hAnsi="Arial"/>
          <w:lang w:val="zh-CN"/>
        </w:rPr>
      </w:pPr>
      <w:r>
        <w:rPr>
          <w:rFonts w:ascii="Arial" w:hAnsi="Arial"/>
          <w:lang w:val="zh-CN"/>
        </w:rPr>
        <w:t>When you hover your mouse over a star, an animation that smoothly fills in from the left to the star's score proceeds.</w:t>
      </w:r>
    </w:p>
    <w:p>
      <w:pPr>
        <w:spacing w:after="80"/>
        <w:rPr>
          <w:rFonts w:ascii="Arial" w:hAnsi="Arial"/>
          <w:lang w:val="zh-CN"/>
        </w:rPr>
      </w:pPr>
      <w:r>
        <w:rPr>
          <w:rFonts w:hint="eastAsia" w:ascii="Arial" w:hAnsi="Arial"/>
          <w:lang w:val="zh-CN"/>
        </w:rPr>
        <w:t>当您将鼠标悬停在星星上时，动画将从左边平滑填充到星星的分数。</w:t>
      </w:r>
    </w:p>
    <w:p>
      <w:pPr>
        <w:spacing w:after="80"/>
        <w:rPr>
          <w:rFonts w:hint="eastAsia" w:ascii="Arial" w:hAnsi="Arial" w:eastAsia="宋体"/>
          <w:lang w:val="en-US" w:eastAsia="zh-CN"/>
        </w:rPr>
      </w:pPr>
      <w:r>
        <w:rPr>
          <w:rFonts w:ascii="Arial" w:hAnsi="Arial"/>
          <w:lang w:val="zh-CN"/>
        </w:rPr>
        <w:t>Score 0.5 point unit: 0, 0.5, 1, 1.5, 2, 2.5, 3, 3.5, 4, 4.5, 5</w:t>
      </w:r>
      <w:r>
        <w:rPr>
          <w:rFonts w:hint="eastAsia" w:ascii="Arial" w:hAnsi="Arial" w:eastAsia="宋体"/>
          <w:lang w:val="en-US" w:eastAsia="zh-CN"/>
        </w:rPr>
        <w:t xml:space="preserve"> </w:t>
      </w:r>
    </w:p>
    <w:p>
      <w:pPr>
        <w:spacing w:after="80"/>
        <w:rPr>
          <w:rFonts w:hint="eastAsia" w:ascii="Arial" w:hAnsi="Arial"/>
          <w:lang w:val="zh-CN"/>
        </w:rPr>
      </w:pPr>
      <w:r>
        <w:rPr>
          <w:rFonts w:hint="eastAsia" w:ascii="Arial" w:hAnsi="Arial"/>
          <w:lang w:val="zh-CN"/>
        </w:rPr>
        <w:t>得分0.5分</w:t>
      </w:r>
      <w:r>
        <w:rPr>
          <w:rFonts w:hint="eastAsia" w:ascii="Arial" w:hAnsi="Arial" w:eastAsia="宋体"/>
          <w:lang w:val="en-US" w:eastAsia="zh-CN"/>
        </w:rPr>
        <w:t xml:space="preserve"> </w:t>
      </w:r>
      <w:r>
        <w:rPr>
          <w:rFonts w:hint="eastAsia" w:ascii="Arial" w:hAnsi="Arial"/>
          <w:lang w:val="zh-CN"/>
        </w:rPr>
        <w:t>单位：0、0.5、1、1.5、2、2.5、3、3.5、4、4.5、5</w:t>
      </w:r>
    </w:p>
    <w:p>
      <w:pPr>
        <w:spacing w:after="80"/>
        <w:rPr>
          <w:rFonts w:ascii="Arial" w:hAnsi="Arial"/>
          <w:lang w:val="zh-CN"/>
        </w:rPr>
      </w:pPr>
      <w:r>
        <w:rPr>
          <w:rFonts w:ascii="Arial" w:hAnsi="Arial"/>
          <w:lang w:val="zh-CN"/>
        </w:rPr>
        <w:t>Example</w:t>
      </w:r>
      <w:r>
        <w:rPr>
          <w:rFonts w:hint="eastAsia" w:ascii="Arial" w:hAnsi="Arial"/>
          <w:lang w:val="zh-CN"/>
        </w:rPr>
        <w:t>实例</w:t>
      </w:r>
    </w:p>
    <w:p>
      <w:pPr>
        <w:spacing w:after="80"/>
        <w:rPr>
          <w:rFonts w:ascii="Arial" w:hAnsi="Arial"/>
          <w:lang w:val="zh-CN"/>
        </w:rPr>
      </w:pPr>
    </w:p>
    <w:p>
      <w:pPr>
        <w:spacing w:after="80"/>
        <w:rPr>
          <w:rFonts w:ascii="Arial" w:hAnsi="Arial"/>
          <w:lang w:val="zh-CN"/>
        </w:rPr>
      </w:pPr>
      <w:r>
        <w:rPr>
          <w:rFonts w:ascii="Arial" w:hAnsi="Arial"/>
          <w:lang w:val="zh-CN"/>
        </w:rPr>
        <w:drawing>
          <wp:inline distT="0" distB="0" distL="0" distR="0">
            <wp:extent cx="4699000" cy="863600"/>
            <wp:effectExtent l="0" t="0" r="0" b="0"/>
            <wp:docPr id="40" name="Picture 4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clipart&#10;&#10;Description automatically generated"/>
                    <pic:cNvPicPr>
                      <a:picLocks noChangeAspect="1"/>
                    </pic:cNvPicPr>
                  </pic:nvPicPr>
                  <pic:blipFill>
                    <a:blip r:embed="rId16"/>
                    <a:stretch>
                      <a:fillRect/>
                    </a:stretch>
                  </pic:blipFill>
                  <pic:spPr>
                    <a:xfrm>
                      <a:off x="0" y="0"/>
                      <a:ext cx="4699000" cy="863600"/>
                    </a:xfrm>
                    <a:prstGeom prst="rect">
                      <a:avLst/>
                    </a:prstGeom>
                  </pic:spPr>
                </pic:pic>
              </a:graphicData>
            </a:graphic>
          </wp:inline>
        </w:drawing>
      </w:r>
      <w:r>
        <w:rPr>
          <w:rFonts w:ascii="Arial" w:hAnsi="Arial"/>
          <w:lang w:val="zh-CN"/>
        </w:rPr>
        <w:drawing>
          <wp:inline distT="0" distB="0" distL="0" distR="0">
            <wp:extent cx="4699000" cy="863600"/>
            <wp:effectExtent l="0" t="0" r="0" b="0"/>
            <wp:docPr id="41" name="Picture 4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clipart&#10;&#10;Description automatically generated"/>
                    <pic:cNvPicPr>
                      <a:picLocks noChangeAspect="1"/>
                    </pic:cNvPicPr>
                  </pic:nvPicPr>
                  <pic:blipFill>
                    <a:blip r:embed="rId17"/>
                    <a:stretch>
                      <a:fillRect/>
                    </a:stretch>
                  </pic:blipFill>
                  <pic:spPr>
                    <a:xfrm>
                      <a:off x="0" y="0"/>
                      <a:ext cx="4699000" cy="863600"/>
                    </a:xfrm>
                    <a:prstGeom prst="rect">
                      <a:avLst/>
                    </a:prstGeom>
                  </pic:spPr>
                </pic:pic>
              </a:graphicData>
            </a:graphic>
          </wp:inline>
        </w:drawing>
      </w:r>
    </w:p>
    <w:p>
      <w:pPr>
        <w:spacing w:after="80"/>
        <w:rPr>
          <w:rFonts w:ascii="Arial" w:hAnsi="Arial"/>
        </w:rPr>
      </w:pPr>
      <w:r>
        <w:rPr>
          <w:rFonts w:ascii="Arial" w:hAnsi="Arial"/>
        </w:rPr>
        <w:t>Refer to animation.mp4 for the star filling animation.</w:t>
      </w:r>
    </w:p>
    <w:p>
      <w:pPr>
        <w:spacing w:after="80"/>
        <w:rPr>
          <w:rFonts w:ascii="Arial" w:hAnsi="Arial"/>
          <w:lang w:val="zh-CN"/>
        </w:rPr>
      </w:pPr>
      <w:r>
        <w:rPr>
          <w:rFonts w:hint="eastAsia" w:ascii="Arial" w:hAnsi="Arial" w:eastAsia="宋体"/>
          <w:lang w:val="en-US" w:eastAsia="zh-CN"/>
        </w:rPr>
        <w:t>关于五星填充动画，</w:t>
      </w:r>
      <w:r>
        <w:rPr>
          <w:rFonts w:hint="eastAsia" w:ascii="Arial" w:hAnsi="Arial"/>
          <w:lang w:val="zh-CN"/>
        </w:rPr>
        <w:t>请参阅</w:t>
      </w:r>
      <w:r>
        <w:rPr>
          <w:rFonts w:hint="eastAsia" w:ascii="Arial" w:hAnsi="Arial" w:eastAsia="宋体"/>
          <w:lang w:val="en-US" w:eastAsia="zh-CN"/>
        </w:rPr>
        <w:t xml:space="preserve">animation. </w:t>
      </w:r>
      <w:r>
        <w:rPr>
          <w:rFonts w:hint="eastAsia" w:ascii="Arial" w:hAnsi="Arial"/>
          <w:lang w:val="zh-CN"/>
        </w:rPr>
        <w:t>mp4。</w:t>
      </w:r>
    </w:p>
    <w:p>
      <w:pPr>
        <w:pStyle w:val="3"/>
        <w:rPr>
          <w:rFonts w:hint="eastAsia" w:eastAsia="宋体"/>
          <w:lang w:val="en-US" w:eastAsia="zh-CN"/>
        </w:rPr>
      </w:pPr>
      <w:bookmarkStart w:id="29" w:name="_Toc116305072"/>
      <w:r>
        <w:rPr>
          <w:lang w:val="zh-CN"/>
        </w:rPr>
        <w:t xml:space="preserve">B13: </w:t>
      </w:r>
      <w:r>
        <w:rPr>
          <w:lang w:val="en-CA"/>
        </w:rPr>
        <w:t>Accessibility (Medium)</w:t>
      </w:r>
      <w:bookmarkEnd w:id="29"/>
      <w:r>
        <w:rPr>
          <w:rFonts w:hint="eastAsia" w:eastAsia="宋体"/>
          <w:lang w:val="en-US" w:eastAsia="zh-CN"/>
        </w:rPr>
        <w:t>可访问性（中等）</w:t>
      </w:r>
    </w:p>
    <w:p>
      <w:pPr>
        <w:spacing w:after="80"/>
        <w:rPr>
          <w:rFonts w:ascii="Arial" w:hAnsi="Arial"/>
        </w:rPr>
      </w:pPr>
      <w:r>
        <w:rPr>
          <w:rFonts w:ascii="Arial" w:hAnsi="Arial"/>
        </w:rPr>
        <w:t xml:space="preserve">Any time you are developing a web site or web application you should ensure you follow any applicable guidelines for accessibility. This will help ensure it can be used by people with disabilities including visual disability. </w:t>
      </w:r>
    </w:p>
    <w:p>
      <w:pPr>
        <w:spacing w:after="80"/>
        <w:rPr>
          <w:rFonts w:ascii="Arial" w:hAnsi="Arial"/>
        </w:rPr>
      </w:pPr>
      <w:r>
        <w:rPr>
          <w:rFonts w:hint="eastAsia" w:ascii="Arial" w:hAnsi="Arial"/>
        </w:rPr>
        <w:t>在开发网站或web应用程序时，应确保遵循任何可访问性适用准则。这将有助于确保残疾人（包括视力残疾者）可以使用它。</w:t>
      </w:r>
    </w:p>
    <w:p>
      <w:pPr>
        <w:spacing w:after="80"/>
        <w:rPr>
          <w:rFonts w:ascii="Arial" w:hAnsi="Arial"/>
        </w:rPr>
      </w:pPr>
      <w:r>
        <w:rPr>
          <w:rFonts w:ascii="Arial" w:hAnsi="Arial"/>
        </w:rPr>
        <w:t xml:space="preserve">You have been provided with a single HTML page named accessibility.html in the provided-assets folder that has five common accessibility issues. Your task is to identify and implement a fix for these issues. </w:t>
      </w:r>
    </w:p>
    <w:p>
      <w:pPr>
        <w:spacing w:after="80"/>
        <w:rPr>
          <w:rFonts w:ascii="Arial" w:hAnsi="Arial"/>
        </w:rPr>
      </w:pPr>
      <w:r>
        <w:rPr>
          <w:rFonts w:hint="eastAsia" w:ascii="Arial" w:hAnsi="Arial"/>
        </w:rPr>
        <w:t>已经提供</w:t>
      </w:r>
      <w:r>
        <w:rPr>
          <w:rFonts w:hint="eastAsia" w:ascii="Arial" w:hAnsi="Arial" w:eastAsia="宋体"/>
          <w:lang w:val="en-US" w:eastAsia="zh-CN"/>
        </w:rPr>
        <w:t>的资源管理文件夹里包含</w:t>
      </w:r>
      <w:r>
        <w:rPr>
          <w:rFonts w:hint="eastAsia" w:ascii="Arial" w:hAnsi="Arial"/>
        </w:rPr>
        <w:t>一个名为accessibility</w:t>
      </w:r>
      <w:r>
        <w:rPr>
          <w:rFonts w:hint="eastAsia" w:ascii="Arial" w:hAnsi="Arial" w:eastAsia="宋体"/>
          <w:lang w:val="en-US" w:eastAsia="zh-CN"/>
        </w:rPr>
        <w:t>.html的单一HTML</w:t>
      </w:r>
      <w:r>
        <w:rPr>
          <w:rFonts w:hint="eastAsia" w:ascii="Arial" w:hAnsi="Arial"/>
        </w:rPr>
        <w:t>页面。</w:t>
      </w:r>
      <w:r>
        <w:rPr>
          <w:rFonts w:hint="eastAsia" w:ascii="Arial" w:hAnsi="Arial" w:eastAsia="宋体"/>
          <w:lang w:val="en-US" w:eastAsia="zh-CN"/>
        </w:rPr>
        <w:t>文件夹里</w:t>
      </w:r>
      <w:r>
        <w:rPr>
          <w:rFonts w:hint="eastAsia" w:ascii="Arial" w:hAnsi="Arial"/>
        </w:rPr>
        <w:t>有五个常见的可访问性问题。您的任务是确定并修复这些问题。</w:t>
      </w:r>
    </w:p>
    <w:p>
      <w:pPr>
        <w:spacing w:after="80"/>
        <w:rPr>
          <w:rFonts w:ascii="Arial" w:hAnsi="Arial"/>
        </w:rPr>
      </w:pPr>
      <w:r>
        <w:rPr>
          <w:rFonts w:ascii="Arial" w:hAnsi="Arial"/>
        </w:rPr>
        <w:t>Save your solution as accessibility-fixed.html inside of a new folder.</w:t>
      </w:r>
    </w:p>
    <w:p>
      <w:pPr>
        <w:spacing w:after="80"/>
        <w:rPr>
          <w:rFonts w:ascii="Arial" w:hAnsi="Arial"/>
        </w:rPr>
      </w:pPr>
      <w:r>
        <w:rPr>
          <w:rFonts w:hint="eastAsia" w:ascii="Arial" w:hAnsi="Arial"/>
        </w:rPr>
        <w:t>将解决方案保存为</w:t>
      </w:r>
      <w:r>
        <w:rPr>
          <w:rFonts w:ascii="Arial" w:hAnsi="Arial"/>
        </w:rPr>
        <w:t>accessibility-fixed.html</w:t>
      </w:r>
      <w:r>
        <w:rPr>
          <w:rFonts w:hint="eastAsia" w:ascii="Arial" w:hAnsi="Arial" w:eastAsia="宋体"/>
          <w:lang w:eastAsia="zh-CN"/>
        </w:rPr>
        <w:t>，</w:t>
      </w:r>
      <w:r>
        <w:rPr>
          <w:rFonts w:hint="eastAsia" w:ascii="Arial" w:hAnsi="Arial" w:eastAsia="宋体"/>
          <w:lang w:val="en-US" w:eastAsia="zh-CN"/>
        </w:rPr>
        <w:t>放在一个新文件夹里</w:t>
      </w:r>
      <w:r>
        <w:rPr>
          <w:rFonts w:hint="eastAsia" w:ascii="Arial" w:hAnsi="Arial"/>
        </w:rPr>
        <w:t>。</w:t>
      </w:r>
    </w:p>
    <w:p>
      <w:pPr>
        <w:spacing w:after="80"/>
        <w:rPr>
          <w:rFonts w:ascii="Arial" w:hAnsi="Arial"/>
          <w:lang w:val="en-CA"/>
        </w:rPr>
      </w:pPr>
    </w:p>
    <w:p>
      <w:pPr>
        <w:spacing w:after="80"/>
        <w:rPr>
          <w:rFonts w:ascii="Arial" w:hAnsi="Arial"/>
          <w:lang w:val="zh-CN"/>
        </w:rPr>
      </w:pPr>
    </w:p>
    <w:p>
      <w:pPr>
        <w:spacing w:after="160"/>
        <w:rPr>
          <w:rFonts w:ascii="Frutiger LT Com 45 Light" w:hAnsi="Frutiger LT Com 45 Light" w:eastAsiaTheme="majorEastAsia" w:cstheme="majorBidi"/>
          <w:b/>
          <w:color w:val="003764"/>
          <w:sz w:val="40"/>
          <w:szCs w:val="32"/>
          <w:lang w:val="en-GB"/>
        </w:rPr>
      </w:pPr>
      <w:r>
        <w:rPr>
          <w:lang w:val="en-GB"/>
        </w:rPr>
        <w:br w:type="page"/>
      </w:r>
    </w:p>
    <w:bookmarkEnd w:id="0"/>
    <w:bookmarkEnd w:id="1"/>
    <w:bookmarkEnd w:id="8"/>
    <w:bookmarkEnd w:id="9"/>
    <w:p>
      <w:pPr>
        <w:pStyle w:val="2"/>
        <w:rPr>
          <w:lang w:val="en-GB"/>
        </w:rPr>
      </w:pPr>
      <w:bookmarkStart w:id="30" w:name="_Toc116305073"/>
      <w:r>
        <w:rPr>
          <w:lang w:val="en-GB"/>
        </w:rPr>
        <w:t>Part C</w:t>
      </w:r>
      <w:bookmarkEnd w:id="30"/>
    </w:p>
    <w:p>
      <w:pPr>
        <w:pStyle w:val="2"/>
        <w:rPr>
          <w:lang w:val="en-GB"/>
        </w:rPr>
      </w:pPr>
      <w:r>
        <w:rPr>
          <w:rFonts w:hint="eastAsia"/>
          <w:lang w:val="en-GB"/>
        </w:rPr>
        <w:t>C部分</w:t>
      </w:r>
    </w:p>
    <w:p>
      <w:pPr>
        <w:pStyle w:val="3"/>
      </w:pPr>
      <w:bookmarkStart w:id="31" w:name="_Toc116305074"/>
      <w:r>
        <w:t>C2: Spotlight (Medium)</w:t>
      </w:r>
      <w:bookmarkEnd w:id="31"/>
    </w:p>
    <w:p>
      <w:pPr>
        <w:pStyle w:val="3"/>
        <w:rPr>
          <w:rFonts w:hint="eastAsia" w:eastAsia="宋体"/>
          <w:lang w:eastAsia="zh-CN"/>
        </w:rPr>
      </w:pPr>
      <w:bookmarkStart w:id="32" w:name="_Toc116221191"/>
      <w:r>
        <w:rPr>
          <w:lang w:eastAsia="zh-CN"/>
        </w:rPr>
        <w:t>C2：聚光灯（中</w:t>
      </w:r>
      <w:r>
        <w:rPr>
          <w:rFonts w:hint="eastAsia" w:ascii="宋体" w:hAnsi="宋体" w:eastAsia="宋体"/>
          <w:lang w:eastAsia="zh-CN"/>
        </w:rPr>
        <w:t>等</w:t>
      </w:r>
      <w:r>
        <w:rPr>
          <w:lang w:eastAsia="zh-CN"/>
        </w:rPr>
        <w:t>）</w:t>
      </w:r>
      <w:bookmarkEnd w:id="32"/>
    </w:p>
    <w:p>
      <w:pPr>
        <w:jc w:val="both"/>
        <w:rPr>
          <w:rFonts w:ascii="Arial" w:hAnsi="Arial" w:cs="Arial"/>
          <w:sz w:val="24"/>
          <w:szCs w:val="24"/>
        </w:rPr>
      </w:pPr>
      <w:r>
        <w:rPr>
          <w:rFonts w:ascii="Arial" w:hAnsi="Arial" w:cs="Arial"/>
          <w:sz w:val="24"/>
          <w:szCs w:val="24"/>
        </w:rPr>
        <w:t>Referring to the given media, you are required to show a spotlight over an image when the mouse moves over the image. The spotlight should be white in color, translucent, and has some blur effects. When you move the mouse wheel up or down, the size of the spotlight will increase or decrease respectively. Your program should detect a minimum size of 10px for the dimension of the spotlight. At all times, ensure that the mouse cursor is in the middle of the spotlight.</w:t>
      </w:r>
    </w:p>
    <w:p>
      <w:pPr>
        <w:jc w:val="both"/>
        <w:rPr>
          <w:rFonts w:ascii="Arial" w:hAnsi="Arial" w:cs="Arial"/>
          <w:sz w:val="24"/>
          <w:szCs w:val="24"/>
          <w:lang w:eastAsia="zh-CN"/>
        </w:rPr>
      </w:pPr>
      <w:r>
        <w:rPr>
          <w:rFonts w:ascii="Gilroy" w:hAnsi="Gilroy"/>
          <w:color w:val="000000"/>
          <w:shd w:val="clear" w:color="auto" w:fill="FFFFFF"/>
          <w:lang w:eastAsia="zh-CN"/>
        </w:rPr>
        <w:t>参考给定的媒体，当鼠标移动到图像上时，需要在图像上显示一个聚光灯。聚光灯应该是白色</w:t>
      </w:r>
      <w:r>
        <w:rPr>
          <w:rFonts w:hint="eastAsia" w:ascii="Gilroy" w:hAnsi="Gilroy"/>
          <w:color w:val="000000"/>
          <w:shd w:val="clear" w:color="auto" w:fill="FFFFFF"/>
          <w:lang w:eastAsia="zh-CN"/>
        </w:rPr>
        <w:t>、</w:t>
      </w:r>
      <w:r>
        <w:rPr>
          <w:rFonts w:ascii="Gilroy" w:hAnsi="Gilroy"/>
          <w:color w:val="000000"/>
          <w:shd w:val="clear" w:color="auto" w:fill="FFFFFF"/>
          <w:lang w:eastAsia="zh-CN"/>
        </w:rPr>
        <w:t>半透明的，并有一些模糊的效果。当</w:t>
      </w:r>
      <w:r>
        <w:rPr>
          <w:rFonts w:hint="eastAsia" w:ascii="Gilroy" w:hAnsi="Gilroy"/>
          <w:color w:val="000000"/>
          <w:shd w:val="clear" w:color="auto" w:fill="FFFFFF"/>
          <w:lang w:eastAsia="zh-CN"/>
        </w:rPr>
        <w:t>你</w:t>
      </w:r>
      <w:r>
        <w:rPr>
          <w:rFonts w:ascii="Gilroy" w:hAnsi="Gilroy"/>
          <w:color w:val="000000"/>
          <w:shd w:val="clear" w:color="auto" w:fill="FFFFFF"/>
          <w:lang w:eastAsia="zh-CN"/>
        </w:rPr>
        <w:t>上下移动鼠标滚轮时，聚光灯的大小将分别增大或减小。</w:t>
      </w:r>
      <w:r>
        <w:rPr>
          <w:rFonts w:hint="eastAsia" w:ascii="Gilroy" w:hAnsi="Gilroy"/>
          <w:color w:val="000000"/>
          <w:shd w:val="clear" w:color="auto" w:fill="FFFFFF"/>
          <w:lang w:eastAsia="zh-CN"/>
        </w:rPr>
        <w:t>你</w:t>
      </w:r>
      <w:r>
        <w:rPr>
          <w:rFonts w:ascii="Gilroy" w:hAnsi="Gilroy"/>
          <w:color w:val="000000"/>
          <w:shd w:val="clear" w:color="auto" w:fill="FFFFFF"/>
          <w:lang w:eastAsia="zh-CN"/>
        </w:rPr>
        <w:t>的程序应该检测到聚光灯</w:t>
      </w:r>
      <w:r>
        <w:rPr>
          <w:rFonts w:hint="eastAsia" w:ascii="Gilroy" w:hAnsi="Gilroy"/>
          <w:color w:val="000000"/>
          <w:shd w:val="clear" w:color="auto" w:fill="FFFFFF"/>
          <w:lang w:eastAsia="zh-CN"/>
        </w:rPr>
        <w:t>维度</w:t>
      </w:r>
      <w:r>
        <w:rPr>
          <w:rFonts w:ascii="Gilroy" w:hAnsi="Gilroy"/>
          <w:color w:val="000000"/>
          <w:shd w:val="clear" w:color="auto" w:fill="FFFFFF"/>
          <w:lang w:eastAsia="zh-CN"/>
        </w:rPr>
        <w:t>的最小尺寸为10px。在任何时候，都要确保鼠标光标位于聚光灯的中间。</w:t>
      </w:r>
    </w:p>
    <w:p>
      <w:pPr>
        <w:pStyle w:val="3"/>
        <w:rPr>
          <w:lang w:val="en-GB" w:eastAsia="zh-CN"/>
        </w:rPr>
      </w:pPr>
      <w:bookmarkStart w:id="33" w:name="_Toc116305075"/>
      <w:r>
        <w:rPr>
          <w:lang w:val="en-GB"/>
        </w:rPr>
        <w:t>C</w:t>
      </w:r>
      <w:r>
        <w:t>4</w:t>
      </w:r>
      <w:r>
        <w:rPr>
          <w:lang w:val="en-GB"/>
        </w:rPr>
        <w:t xml:space="preserve">: </w:t>
      </w:r>
      <w:r>
        <w:rPr>
          <w:rFonts w:hint="eastAsia" w:eastAsia="宋体"/>
          <w:lang w:eastAsia="zh-CN"/>
        </w:rPr>
        <w:t>Notebook</w:t>
      </w:r>
      <w:r>
        <w:rPr>
          <w:rFonts w:eastAsia="宋体"/>
          <w:lang w:eastAsia="zh-CN"/>
        </w:rPr>
        <w:t xml:space="preserve"> </w:t>
      </w:r>
      <w:r>
        <w:rPr>
          <w:lang w:val="en-GB"/>
        </w:rPr>
        <w:t>(</w:t>
      </w:r>
      <w:r>
        <w:rPr>
          <w:rFonts w:eastAsia="宋体"/>
          <w:lang w:eastAsia="zh-CN"/>
        </w:rPr>
        <w:t>Difficult</w:t>
      </w:r>
      <w:r>
        <w:rPr>
          <w:rFonts w:hint="eastAsia"/>
          <w:lang w:val="en-GB" w:eastAsia="zh-CN"/>
        </w:rPr>
        <w:t>)</w:t>
      </w:r>
      <w:bookmarkEnd w:id="33"/>
    </w:p>
    <w:p>
      <w:pPr>
        <w:pStyle w:val="3"/>
        <w:rPr>
          <w:rFonts w:hint="eastAsia" w:ascii="微软雅黑" w:hAnsi="微软雅黑" w:eastAsia="微软雅黑" w:cs="微软雅黑"/>
          <w:lang w:eastAsia="zh-CN"/>
        </w:rPr>
      </w:pPr>
      <w:r>
        <w:rPr>
          <w:rFonts w:hint="eastAsia" w:eastAsia="宋体"/>
          <w:lang w:eastAsia="zh-CN"/>
        </w:rPr>
        <w:t>C</w:t>
      </w:r>
      <w:r>
        <w:rPr>
          <w:rFonts w:eastAsia="宋体"/>
          <w:lang w:eastAsia="zh-CN"/>
        </w:rPr>
        <w:t>4</w:t>
      </w:r>
      <w:r>
        <w:rPr>
          <w:rFonts w:hint="eastAsia" w:eastAsia="宋体"/>
          <w:lang w:eastAsia="zh-CN"/>
        </w:rPr>
        <w:t>：</w:t>
      </w:r>
      <w:r>
        <w:rPr>
          <w:rFonts w:hint="eastAsia" w:ascii="微软雅黑" w:hAnsi="微软雅黑" w:eastAsia="微软雅黑" w:cs="微软雅黑"/>
          <w:lang w:eastAsia="zh-CN"/>
        </w:rPr>
        <w:t>笔记本（困难）</w:t>
      </w:r>
    </w:p>
    <w:p>
      <w:pPr>
        <w:rPr>
          <w:rFonts w:ascii="Arial" w:hAnsi="Arial" w:cs="Arial"/>
          <w:sz w:val="24"/>
          <w:szCs w:val="24"/>
          <w:lang w:val="en-GB" w:eastAsia="zh-CN"/>
        </w:rPr>
      </w:pPr>
      <w:r>
        <w:rPr>
          <w:rFonts w:ascii="Arial" w:hAnsi="Arial" w:cs="Arial"/>
          <w:sz w:val="24"/>
          <w:szCs w:val="24"/>
          <w:lang w:val="en-GB"/>
        </w:rPr>
        <w:t xml:space="preserve">You should develop based on </w:t>
      </w:r>
      <w:r>
        <w:rPr>
          <w:rFonts w:hint="eastAsia" w:ascii="Arial" w:hAnsi="Arial" w:cs="Arial"/>
          <w:sz w:val="24"/>
          <w:szCs w:val="24"/>
          <w:lang w:val="en-GB"/>
        </w:rPr>
        <w:t>a</w:t>
      </w:r>
      <w:r>
        <w:rPr>
          <w:rFonts w:ascii="Arial" w:hAnsi="Arial" w:cs="Arial"/>
          <w:sz w:val="24"/>
          <w:szCs w:val="24"/>
          <w:lang w:val="en-GB"/>
        </w:rPr>
        <w:t xml:space="preserve"> page which is provid</w:t>
      </w:r>
      <w:r>
        <w:rPr>
          <w:rFonts w:ascii="Arial" w:hAnsi="Arial" w:cs="Arial"/>
          <w:sz w:val="24"/>
          <w:szCs w:val="24"/>
        </w:rPr>
        <w:t>ed</w:t>
      </w:r>
      <w:r>
        <w:rPr>
          <w:rFonts w:ascii="Arial" w:hAnsi="Arial" w:cs="Arial"/>
          <w:sz w:val="24"/>
          <w:szCs w:val="24"/>
          <w:lang w:val="en-GB"/>
        </w:rPr>
        <w:t xml:space="preserve"> in media files. Develop </w:t>
      </w:r>
      <w:r>
        <w:rPr>
          <w:rFonts w:hint="eastAsia" w:ascii="Arial" w:hAnsi="Arial" w:cs="Arial"/>
          <w:sz w:val="24"/>
          <w:szCs w:val="24"/>
          <w:lang w:val="en-GB"/>
        </w:rPr>
        <w:t>a</w:t>
      </w:r>
      <w:r>
        <w:rPr>
          <w:rFonts w:ascii="Arial" w:hAnsi="Arial" w:cs="Arial"/>
          <w:sz w:val="24"/>
          <w:szCs w:val="24"/>
          <w:lang w:val="en-GB"/>
        </w:rPr>
        <w:t xml:space="preserve"> function when you click the “Render” button, the selected </w:t>
      </w:r>
      <w:r>
        <w:rPr>
          <w:rFonts w:hint="eastAsia" w:ascii="Arial" w:hAnsi="Arial" w:cs="Arial"/>
          <w:sz w:val="24"/>
          <w:szCs w:val="24"/>
          <w:lang w:val="en-GB"/>
        </w:rPr>
        <w:t>text</w:t>
      </w:r>
      <w:r>
        <w:rPr>
          <w:rFonts w:ascii="Arial" w:hAnsi="Arial" w:cs="Arial"/>
          <w:sz w:val="24"/>
          <w:szCs w:val="24"/>
          <w:lang w:val="en-GB"/>
        </w:rPr>
        <w:t xml:space="preserve"> should be </w:t>
      </w:r>
      <w:r>
        <w:rPr>
          <w:rFonts w:hint="eastAsia" w:ascii="Arial" w:hAnsi="Arial" w:cs="Arial"/>
          <w:sz w:val="24"/>
          <w:szCs w:val="24"/>
          <w:lang w:val="en-GB"/>
        </w:rPr>
        <w:t>marked(</w:t>
      </w:r>
      <w:r>
        <w:rPr>
          <w:rFonts w:ascii="Arial" w:hAnsi="Arial" w:cs="Arial"/>
          <w:sz w:val="24"/>
          <w:szCs w:val="24"/>
          <w:lang w:val="en-GB"/>
        </w:rPr>
        <w:t>“yellow” background and “</w:t>
      </w:r>
      <w:r>
        <w:rPr>
          <w:rFonts w:hint="eastAsia" w:ascii="Arial" w:hAnsi="Arial" w:cs="Arial"/>
          <w:sz w:val="24"/>
          <w:szCs w:val="24"/>
          <w:lang w:val="en-GB"/>
        </w:rPr>
        <w:t>red</w:t>
      </w:r>
      <w:r>
        <w:rPr>
          <w:rFonts w:ascii="Arial" w:hAnsi="Arial" w:cs="Arial"/>
          <w:sz w:val="24"/>
          <w:szCs w:val="24"/>
          <w:lang w:val="en-GB"/>
        </w:rPr>
        <w:t>” foreground</w:t>
      </w:r>
      <w:r>
        <w:rPr>
          <w:rFonts w:hint="eastAsia" w:ascii="Arial" w:hAnsi="Arial" w:cs="Arial"/>
          <w:sz w:val="24"/>
          <w:szCs w:val="24"/>
          <w:lang w:val="en-GB"/>
        </w:rPr>
        <w:t>),</w:t>
      </w:r>
      <w:r>
        <w:rPr>
          <w:rFonts w:ascii="Arial" w:hAnsi="Arial" w:cs="Arial"/>
          <w:sz w:val="24"/>
          <w:szCs w:val="24"/>
          <w:lang w:val="en-GB"/>
        </w:rPr>
        <w:t>and when you mark other text, the previously marked text should be retained</w:t>
      </w:r>
      <w:r>
        <w:rPr>
          <w:rFonts w:ascii="Arial" w:hAnsi="Arial" w:cs="Arial"/>
          <w:sz w:val="24"/>
          <w:szCs w:val="24"/>
          <w:lang w:val="en-GB" w:eastAsia="zh-CN"/>
        </w:rPr>
        <w:t>.</w:t>
      </w:r>
    </w:p>
    <w:p>
      <w:pPr>
        <w:rPr>
          <w:rFonts w:hint="eastAsia" w:ascii="Arial" w:hAnsi="Arial" w:cs="Arial"/>
          <w:sz w:val="24"/>
          <w:szCs w:val="24"/>
          <w:lang w:val="en-GB" w:eastAsia="zh-CN"/>
        </w:rPr>
      </w:pPr>
      <w:r>
        <w:rPr>
          <w:rFonts w:hint="eastAsia" w:ascii="宋体" w:hAnsi="宋体" w:cs="宋体"/>
          <w:sz w:val="24"/>
          <w:szCs w:val="24"/>
          <w:lang w:val="en-GB" w:eastAsia="zh-CN"/>
        </w:rPr>
        <w:t>你</w:t>
      </w:r>
      <w:r>
        <w:rPr>
          <w:rFonts w:ascii="宋体" w:hAnsi="宋体" w:cs="宋体"/>
          <w:sz w:val="24"/>
          <w:szCs w:val="24"/>
          <w:lang w:val="en-GB" w:eastAsia="zh-CN"/>
        </w:rPr>
        <w:t>应该基于媒体文件中提供的页面进行开发。当</w:t>
      </w:r>
      <w:r>
        <w:rPr>
          <w:rFonts w:hint="eastAsia" w:ascii="宋体" w:hAnsi="宋体" w:cs="宋体"/>
          <w:sz w:val="24"/>
          <w:szCs w:val="24"/>
          <w:lang w:val="en-GB" w:eastAsia="zh-CN"/>
        </w:rPr>
        <w:t>你</w:t>
      </w:r>
      <w:r>
        <w:rPr>
          <w:rFonts w:ascii="宋体" w:hAnsi="宋体" w:cs="宋体"/>
          <w:sz w:val="24"/>
          <w:szCs w:val="24"/>
          <w:lang w:val="en-GB" w:eastAsia="zh-CN"/>
        </w:rPr>
        <w:t>点击“渲染”按钮时，选定的文本应该被标记（“黄色”背景和“红色”前景），当</w:t>
      </w:r>
      <w:r>
        <w:rPr>
          <w:rFonts w:hint="eastAsia" w:ascii="宋体" w:hAnsi="宋体" w:cs="宋体"/>
          <w:sz w:val="24"/>
          <w:szCs w:val="24"/>
          <w:lang w:val="en-GB" w:eastAsia="zh-CN"/>
        </w:rPr>
        <w:t>你</w:t>
      </w:r>
      <w:r>
        <w:rPr>
          <w:rFonts w:ascii="宋体" w:hAnsi="宋体" w:cs="宋体"/>
          <w:sz w:val="24"/>
          <w:szCs w:val="24"/>
          <w:lang w:val="en-GB" w:eastAsia="zh-CN"/>
        </w:rPr>
        <w:t>标记其他文本时，应该保留之前标记的文本。</w:t>
      </w:r>
    </w:p>
    <w:p>
      <w:pPr>
        <w:rPr>
          <w:rFonts w:ascii="Arial" w:hAnsi="Arial" w:cs="Arial"/>
          <w:sz w:val="24"/>
          <w:szCs w:val="24"/>
          <w:lang w:val="en-GB"/>
        </w:rPr>
      </w:pPr>
      <w:r>
        <w:rPr>
          <w:rFonts w:ascii="Arial" w:hAnsi="Arial" w:cs="Arial"/>
          <w:sz w:val="24"/>
          <w:szCs w:val="24"/>
          <w:lang w:val="en-GB"/>
        </w:rPr>
        <w:t>You can only edit “index.js” file.</w:t>
      </w:r>
      <w:r>
        <w:rPr>
          <w:rFonts w:hint="eastAsia" w:ascii="Arial" w:hAnsi="Arial" w:cs="Arial"/>
          <w:sz w:val="24"/>
          <w:szCs w:val="24"/>
          <w:lang w:val="en-GB"/>
        </w:rPr>
        <w:t xml:space="preserve"> </w:t>
      </w:r>
    </w:p>
    <w:p>
      <w:pPr>
        <w:rPr>
          <w:rFonts w:ascii="Arial" w:hAnsi="Arial" w:cs="Arial"/>
          <w:sz w:val="24"/>
          <w:szCs w:val="24"/>
          <w:lang w:val="en-GB"/>
        </w:rPr>
      </w:pPr>
      <w:r>
        <w:rPr>
          <w:rFonts w:hint="eastAsia" w:ascii="宋体" w:hAnsi="宋体" w:cs="宋体"/>
          <w:sz w:val="24"/>
          <w:szCs w:val="24"/>
          <w:lang w:val="en-GB" w:eastAsia="zh-CN"/>
        </w:rPr>
        <w:t>你</w:t>
      </w:r>
      <w:r>
        <w:rPr>
          <w:rFonts w:ascii="宋体" w:hAnsi="宋体" w:cs="宋体"/>
          <w:sz w:val="24"/>
          <w:szCs w:val="24"/>
          <w:lang w:val="en-GB"/>
        </w:rPr>
        <w:t>只能编辑“index.js”文件。</w:t>
      </w:r>
    </w:p>
    <w:p>
      <w:pPr>
        <w:rPr>
          <w:rFonts w:ascii="Arial" w:hAnsi="Arial" w:cs="Arial"/>
          <w:sz w:val="24"/>
          <w:szCs w:val="24"/>
          <w:lang w:val="en-GB"/>
        </w:rPr>
      </w:pPr>
      <w:r>
        <w:rPr>
          <w:rFonts w:ascii="Arial" w:hAnsi="Arial" w:cs="Arial"/>
          <w:sz w:val="24"/>
          <w:szCs w:val="24"/>
          <w:lang w:val="en-GB"/>
        </w:rPr>
        <w:t>You can not use JavaScript librar</w:t>
      </w:r>
      <w:r>
        <w:rPr>
          <w:rFonts w:hint="eastAsia" w:ascii="Arial" w:hAnsi="Arial" w:cs="Arial"/>
          <w:sz w:val="24"/>
          <w:szCs w:val="24"/>
          <w:lang w:val="en-GB"/>
        </w:rPr>
        <w:t>ies</w:t>
      </w:r>
      <w:r>
        <w:rPr>
          <w:rFonts w:ascii="Arial" w:hAnsi="Arial" w:cs="Arial"/>
          <w:sz w:val="24"/>
          <w:szCs w:val="24"/>
          <w:lang w:val="en-GB"/>
        </w:rPr>
        <w:t>.</w:t>
      </w:r>
    </w:p>
    <w:p>
      <w:pPr>
        <w:rPr>
          <w:rFonts w:ascii="Arial" w:hAnsi="Arial" w:cs="Arial"/>
          <w:sz w:val="24"/>
          <w:szCs w:val="24"/>
          <w:lang w:val="en-GB"/>
        </w:rPr>
      </w:pPr>
      <w:r>
        <w:rPr>
          <w:rFonts w:hint="eastAsia" w:ascii="宋体" w:hAnsi="宋体" w:cs="宋体"/>
          <w:sz w:val="24"/>
          <w:szCs w:val="24"/>
          <w:lang w:val="en-GB" w:eastAsia="zh-CN"/>
        </w:rPr>
        <w:t>你</w:t>
      </w:r>
      <w:r>
        <w:rPr>
          <w:rFonts w:ascii="宋体" w:hAnsi="宋体" w:cs="宋体"/>
          <w:sz w:val="24"/>
          <w:szCs w:val="24"/>
          <w:lang w:val="en-GB"/>
        </w:rPr>
        <w:t>不能使用JavaScript库。</w:t>
      </w:r>
    </w:p>
    <w:p>
      <w:pPr>
        <w:rPr>
          <w:rFonts w:ascii="Arial" w:hAnsi="Arial" w:cs="Arial"/>
          <w:sz w:val="24"/>
          <w:szCs w:val="24"/>
          <w:lang w:val="en-GB"/>
        </w:rPr>
      </w:pPr>
      <w:r>
        <w:rPr>
          <w:rFonts w:hint="eastAsia" w:ascii="Arial" w:hAnsi="Arial" w:cs="Arial"/>
          <w:sz w:val="24"/>
          <w:szCs w:val="24"/>
          <w:lang w:val="en-GB"/>
        </w:rPr>
        <w:t>S</w:t>
      </w:r>
      <w:r>
        <w:rPr>
          <w:rFonts w:ascii="Arial" w:hAnsi="Arial" w:cs="Arial"/>
          <w:sz w:val="24"/>
          <w:szCs w:val="24"/>
          <w:lang w:val="en-GB"/>
        </w:rPr>
        <w:t>elect</w:t>
      </w:r>
      <w:r>
        <w:rPr>
          <w:rFonts w:hint="eastAsia" w:ascii="Arial" w:hAnsi="Arial" w:cs="Arial"/>
          <w:sz w:val="24"/>
          <w:szCs w:val="24"/>
          <w:lang w:val="en-GB"/>
        </w:rPr>
        <w:t xml:space="preserve"> Text</w:t>
      </w:r>
      <w:r>
        <w:rPr>
          <w:rFonts w:ascii="Arial" w:hAnsi="Arial" w:cs="Arial"/>
          <w:sz w:val="24"/>
          <w:szCs w:val="24"/>
          <w:lang w:val="en-GB"/>
        </w:rPr>
        <w:t>:</w:t>
      </w:r>
    </w:p>
    <w:p>
      <w:pPr>
        <w:rPr>
          <w:rFonts w:ascii="Arial" w:hAnsi="Arial" w:cs="Arial"/>
          <w:sz w:val="24"/>
          <w:szCs w:val="24"/>
          <w:lang w:val="en-GB"/>
        </w:rPr>
      </w:pPr>
      <w:r>
        <w:rPr>
          <w:rFonts w:hint="eastAsia" w:ascii="Arial" w:hAnsi="Arial" w:cs="Arial"/>
          <w:sz w:val="24"/>
          <w:szCs w:val="24"/>
          <w:lang w:val="en-GB" w:eastAsia="zh-CN"/>
        </w:rPr>
        <w:t>选择文本：</w:t>
      </w:r>
    </w:p>
    <w:p>
      <w:pPr>
        <w:rPr>
          <w:rFonts w:ascii="微软雅黑" w:hAnsi="微软雅黑" w:eastAsia="微软雅黑" w:cs="微软雅黑"/>
          <w:lang w:eastAsia="zh-CN"/>
        </w:rPr>
      </w:pPr>
      <w:r>
        <w:rPr>
          <w:rFonts w:ascii="微软雅黑" w:hAnsi="微软雅黑" w:eastAsia="微软雅黑" w:cs="微软雅黑"/>
          <w:lang w:eastAsia="zh-CN"/>
        </w:rPr>
        <w:drawing>
          <wp:inline distT="0" distB="0" distL="0" distR="0">
            <wp:extent cx="5970270" cy="2813685"/>
            <wp:effectExtent l="0" t="0" r="11430" b="5715"/>
            <wp:docPr id="15" name="图片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Graphical user interface, text, application, email&#10;&#10;Description automatically generated"/>
                    <pic:cNvPicPr>
                      <a:picLocks noChangeAspect="1"/>
                    </pic:cNvPicPr>
                  </pic:nvPicPr>
                  <pic:blipFill>
                    <a:blip r:embed="rId18"/>
                    <a:stretch>
                      <a:fillRect/>
                    </a:stretch>
                  </pic:blipFill>
                  <pic:spPr>
                    <a:xfrm>
                      <a:off x="0" y="0"/>
                      <a:ext cx="5970251" cy="2813538"/>
                    </a:xfrm>
                    <a:prstGeom prst="rect">
                      <a:avLst/>
                    </a:prstGeom>
                  </pic:spPr>
                </pic:pic>
              </a:graphicData>
            </a:graphic>
          </wp:inline>
        </w:drawing>
      </w:r>
    </w:p>
    <w:p>
      <w:pPr>
        <w:rPr>
          <w:rFonts w:ascii="Arial" w:hAnsi="Arial" w:cs="Arial"/>
          <w:sz w:val="24"/>
          <w:szCs w:val="24"/>
          <w:lang w:val="en-GB"/>
        </w:rPr>
      </w:pPr>
      <w:r>
        <w:rPr>
          <w:rFonts w:hint="eastAsia" w:ascii="Arial" w:hAnsi="Arial" w:cs="Arial"/>
          <w:sz w:val="24"/>
          <w:szCs w:val="24"/>
          <w:lang w:val="en-GB"/>
        </w:rPr>
        <w:t>Mar</w:t>
      </w:r>
      <w:r>
        <w:rPr>
          <w:rFonts w:ascii="Arial" w:hAnsi="Arial" w:cs="Arial"/>
          <w:sz w:val="24"/>
          <w:szCs w:val="24"/>
          <w:lang w:val="en-GB"/>
        </w:rPr>
        <w:t>k Text:</w:t>
      </w:r>
    </w:p>
    <w:p>
      <w:pPr>
        <w:rPr>
          <w:rFonts w:ascii="Arial" w:hAnsi="Arial" w:cs="Arial"/>
          <w:sz w:val="24"/>
          <w:szCs w:val="24"/>
          <w:lang w:val="en-GB"/>
        </w:rPr>
      </w:pPr>
      <w:r>
        <w:rPr>
          <w:rFonts w:hint="eastAsia" w:ascii="Arial" w:hAnsi="Arial" w:cs="Arial"/>
          <w:sz w:val="24"/>
          <w:szCs w:val="24"/>
          <w:lang w:val="en-GB"/>
        </w:rPr>
        <w:t>标记文本：</w:t>
      </w:r>
    </w:p>
    <w:p>
      <w:pPr>
        <w:rPr>
          <w:rFonts w:ascii="微软雅黑" w:hAnsi="微软雅黑" w:eastAsia="微软雅黑" w:cs="微软雅黑"/>
          <w:lang w:eastAsia="zh-CN"/>
        </w:rPr>
      </w:pPr>
      <w:r>
        <w:rPr>
          <w:rFonts w:ascii="Arial" w:hAnsi="Arial" w:cs="Arial"/>
          <w:sz w:val="24"/>
          <w:szCs w:val="24"/>
          <w:lang w:val="en-GB"/>
        </w:rPr>
        <w:drawing>
          <wp:inline distT="0" distB="0" distL="0" distR="0">
            <wp:extent cx="5760085" cy="2774315"/>
            <wp:effectExtent l="0" t="0" r="5715" b="698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9"/>
                    <a:stretch>
                      <a:fillRect/>
                    </a:stretch>
                  </pic:blipFill>
                  <pic:spPr>
                    <a:xfrm>
                      <a:off x="0" y="0"/>
                      <a:ext cx="5759939" cy="2774189"/>
                    </a:xfrm>
                    <a:prstGeom prst="rect">
                      <a:avLst/>
                    </a:prstGeom>
                  </pic:spPr>
                </pic:pic>
              </a:graphicData>
            </a:graphic>
          </wp:inline>
        </w:drawing>
      </w:r>
    </w:p>
    <w:p>
      <w:pPr>
        <w:rPr>
          <w:rFonts w:ascii="微软雅黑" w:hAnsi="微软雅黑" w:eastAsia="微软雅黑" w:cs="微软雅黑"/>
          <w:lang w:eastAsia="zh-CN"/>
        </w:rPr>
      </w:pPr>
      <w:r>
        <w:rPr>
          <w:rFonts w:ascii="微软雅黑" w:hAnsi="微软雅黑" w:eastAsia="微软雅黑" w:cs="微软雅黑"/>
          <w:lang w:eastAsia="zh-CN"/>
        </w:rPr>
        <w:drawing>
          <wp:inline distT="0" distB="0" distL="0" distR="0">
            <wp:extent cx="5775325" cy="2705100"/>
            <wp:effectExtent l="0" t="0" r="3175" b="0"/>
            <wp:docPr id="22" name="图片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Graphical user interface, text, application, email&#10;&#10;Description automatically generated"/>
                    <pic:cNvPicPr>
                      <a:picLocks noChangeAspect="1"/>
                    </pic:cNvPicPr>
                  </pic:nvPicPr>
                  <pic:blipFill>
                    <a:blip r:embed="rId20"/>
                    <a:stretch>
                      <a:fillRect/>
                    </a:stretch>
                  </pic:blipFill>
                  <pic:spPr>
                    <a:xfrm>
                      <a:off x="0" y="0"/>
                      <a:ext cx="5790621" cy="2712062"/>
                    </a:xfrm>
                    <a:prstGeom prst="rect">
                      <a:avLst/>
                    </a:prstGeom>
                  </pic:spPr>
                </pic:pic>
              </a:graphicData>
            </a:graphic>
          </wp:inline>
        </w:drawing>
      </w:r>
    </w:p>
    <w:p>
      <w:pPr>
        <w:pStyle w:val="3"/>
        <w:keepNext/>
        <w:keepLines/>
        <w:pageBreakBefore w:val="0"/>
        <w:widowControl/>
        <w:kinsoku/>
        <w:wordWrap/>
        <w:overflowPunct/>
        <w:topLinePunct w:val="0"/>
        <w:autoSpaceDE/>
        <w:autoSpaceDN/>
        <w:bidi w:val="0"/>
        <w:adjustRightInd/>
        <w:snapToGrid/>
        <w:spacing w:before="0" w:after="0"/>
        <w:textAlignment w:val="auto"/>
        <w:rPr>
          <w:lang w:val="en-GB"/>
        </w:rPr>
      </w:pPr>
      <w:bookmarkStart w:id="34" w:name="_Toc116305076"/>
      <w:r>
        <w:rPr>
          <w:lang w:val="en-GB"/>
        </w:rPr>
        <w:t>C16: Drawing tool (Medium)</w:t>
      </w:r>
      <w:bookmarkEnd w:id="34"/>
    </w:p>
    <w:p>
      <w:pPr>
        <w:pStyle w:val="3"/>
        <w:keepNext/>
        <w:keepLines/>
        <w:pageBreakBefore w:val="0"/>
        <w:widowControl/>
        <w:kinsoku/>
        <w:wordWrap/>
        <w:overflowPunct/>
        <w:topLinePunct w:val="0"/>
        <w:autoSpaceDE/>
        <w:autoSpaceDN/>
        <w:bidi w:val="0"/>
        <w:adjustRightInd/>
        <w:snapToGrid/>
        <w:spacing w:before="0" w:after="0"/>
        <w:textAlignment w:val="auto"/>
        <w:rPr>
          <w:lang w:val="en-GB"/>
        </w:rPr>
      </w:pPr>
      <w:bookmarkStart w:id="35" w:name="_Toc116221205"/>
      <w:r>
        <w:rPr>
          <w:lang w:val="en-GB"/>
        </w:rPr>
        <w:t>C16：</w:t>
      </w:r>
      <w:r>
        <w:rPr>
          <w:rFonts w:hint="eastAsia" w:ascii="微软雅黑" w:hAnsi="微软雅黑" w:eastAsia="微软雅黑" w:cs="微软雅黑"/>
          <w:lang w:val="en-GB"/>
        </w:rPr>
        <w:t>绘图</w:t>
      </w:r>
      <w:r>
        <w:rPr>
          <w:rFonts w:hint="eastAsia" w:ascii="MS Gothic" w:hAnsi="MS Gothic" w:eastAsia="MS Gothic" w:cs="MS Gothic"/>
          <w:lang w:val="en-GB"/>
        </w:rPr>
        <w:t>工具（中</w:t>
      </w:r>
      <w:r>
        <w:rPr>
          <w:rFonts w:hint="eastAsia"/>
          <w:lang w:val="en-GB"/>
        </w:rPr>
        <w:t>等</w:t>
      </w:r>
      <w:r>
        <w:rPr>
          <w:lang w:val="en-GB"/>
        </w:rPr>
        <w:t>）</w:t>
      </w:r>
      <w:bookmarkEnd w:id="35"/>
    </w:p>
    <w:p>
      <w:pPr>
        <w:rPr>
          <w:lang w:val="en-GB"/>
        </w:rPr>
      </w:pPr>
      <w:r>
        <w:rPr>
          <w:lang w:val="en-GB"/>
        </w:rPr>
        <w:t xml:space="preserve">You are to create a client-side drawing tool, with a canvas on which one may freely draw. </w:t>
      </w:r>
    </w:p>
    <w:p>
      <w:pPr>
        <w:rPr>
          <w:rFonts w:hint="eastAsia"/>
          <w:lang w:val="en-GB" w:eastAsia="zh-CN"/>
        </w:rPr>
      </w:pPr>
      <w:r>
        <w:rPr>
          <w:rFonts w:hint="eastAsia" w:ascii="宋体" w:hAnsi="宋体" w:cs="宋体"/>
          <w:lang w:val="en-GB" w:eastAsia="zh-CN"/>
        </w:rPr>
        <w:t>你</w:t>
      </w:r>
      <w:r>
        <w:rPr>
          <w:rFonts w:ascii="宋体" w:hAnsi="宋体" w:cs="宋体"/>
          <w:lang w:val="en-GB" w:eastAsia="zh-CN"/>
        </w:rPr>
        <w:t>要创建一个客户端绘图工具，其中有一个画布，人们可以在上面自由绘</w:t>
      </w:r>
      <w:r>
        <w:rPr>
          <w:rFonts w:hint="eastAsia" w:ascii="宋体" w:hAnsi="宋体" w:cs="宋体"/>
          <w:lang w:val="en-GB" w:eastAsia="zh-CN"/>
        </w:rPr>
        <w:t>画</w:t>
      </w:r>
      <w:r>
        <w:rPr>
          <w:rFonts w:ascii="宋体" w:hAnsi="宋体" w:cs="宋体"/>
          <w:lang w:val="en-GB" w:eastAsia="zh-CN"/>
        </w:rPr>
        <w:t>。</w:t>
      </w:r>
    </w:p>
    <w:p>
      <w:pPr>
        <w:numPr>
          <w:ilvl w:val="0"/>
          <w:numId w:val="7"/>
        </w:numPr>
        <w:rPr>
          <w:lang w:val="en-GB"/>
        </w:rPr>
      </w:pPr>
      <w:r>
        <w:rPr>
          <w:lang w:val="en-GB"/>
        </w:rPr>
        <w:t>Five different colour buttons are to be provided for the user to select from</w:t>
      </w:r>
    </w:p>
    <w:p>
      <w:pPr>
        <w:numPr>
          <w:ilvl w:val="0"/>
          <w:numId w:val="7"/>
        </w:numPr>
        <w:rPr>
          <w:lang w:val="en-GB" w:eastAsia="zh-CN"/>
        </w:rPr>
      </w:pPr>
      <w:r>
        <w:rPr>
          <w:rFonts w:ascii="宋体" w:hAnsi="宋体" w:cs="宋体"/>
          <w:lang w:val="en-GB" w:eastAsia="zh-CN"/>
        </w:rPr>
        <w:t>提供五个不同颜色的按钮，供用户选择</w:t>
      </w:r>
    </w:p>
    <w:p>
      <w:pPr>
        <w:numPr>
          <w:ilvl w:val="0"/>
          <w:numId w:val="7"/>
        </w:numPr>
        <w:rPr>
          <w:lang w:val="en-GB"/>
        </w:rPr>
      </w:pPr>
      <w:r>
        <w:rPr>
          <w:lang w:val="en-GB"/>
        </w:rPr>
        <w:t>The default canvas size is to be 300px by 300</w:t>
      </w:r>
      <w:bookmarkStart w:id="36" w:name="_Hlk112856875"/>
      <w:r>
        <w:rPr>
          <w:lang w:val="en-GB"/>
        </w:rPr>
        <w:t>px</w:t>
      </w:r>
      <w:bookmarkEnd w:id="36"/>
    </w:p>
    <w:p>
      <w:pPr>
        <w:numPr>
          <w:ilvl w:val="0"/>
          <w:numId w:val="7"/>
        </w:numPr>
        <w:rPr>
          <w:lang w:val="en-GB" w:eastAsia="zh-CN"/>
        </w:rPr>
      </w:pPr>
      <w:r>
        <w:rPr>
          <w:rFonts w:ascii="宋体" w:hAnsi="宋体" w:cs="宋体"/>
          <w:lang w:val="en-GB" w:eastAsia="zh-CN"/>
        </w:rPr>
        <w:t>默认的画布大小是300px乘300px</w:t>
      </w:r>
    </w:p>
    <w:p>
      <w:pPr>
        <w:numPr>
          <w:ilvl w:val="0"/>
          <w:numId w:val="7"/>
        </w:numPr>
        <w:rPr>
          <w:lang w:val="en-GB"/>
        </w:rPr>
      </w:pPr>
      <w:r>
        <w:rPr>
          <w:lang w:val="en-GB"/>
        </w:rPr>
        <w:t>Clicking and dragging the bottom-right corner of the canvas is to modify the canvas size</w:t>
      </w:r>
    </w:p>
    <w:p>
      <w:pPr>
        <w:numPr>
          <w:ilvl w:val="0"/>
          <w:numId w:val="7"/>
        </w:numPr>
        <w:rPr>
          <w:lang w:val="en-GB" w:eastAsia="zh-CN"/>
        </w:rPr>
      </w:pPr>
      <w:r>
        <w:rPr>
          <w:rFonts w:ascii="宋体" w:hAnsi="宋体" w:cs="宋体"/>
          <w:lang w:val="en-GB" w:eastAsia="zh-CN"/>
        </w:rPr>
        <w:t>单击并拖动画布的右下角</w:t>
      </w:r>
      <w:r>
        <w:rPr>
          <w:rFonts w:hint="eastAsia" w:ascii="宋体" w:hAnsi="宋体" w:cs="宋体"/>
          <w:lang w:val="en-GB" w:eastAsia="zh-CN"/>
        </w:rPr>
        <w:t>，可以</w:t>
      </w:r>
      <w:r>
        <w:rPr>
          <w:rFonts w:ascii="宋体" w:hAnsi="宋体" w:cs="宋体"/>
          <w:lang w:val="en-GB" w:eastAsia="zh-CN"/>
        </w:rPr>
        <w:t>修改画布的大小</w:t>
      </w:r>
    </w:p>
    <w:p>
      <w:pPr>
        <w:numPr>
          <w:ilvl w:val="0"/>
          <w:numId w:val="7"/>
        </w:numPr>
        <w:rPr>
          <w:lang w:val="en-GB"/>
        </w:rPr>
      </w:pPr>
      <w:r>
        <w:rPr>
          <w:lang w:val="en-GB"/>
        </w:rPr>
        <w:t>1 button to save the drawing as a jpg and 1 button to save the drawing as a png onto the client-side computer are to be provided</w:t>
      </w:r>
    </w:p>
    <w:p>
      <w:pPr>
        <w:numPr>
          <w:ilvl w:val="0"/>
          <w:numId w:val="7"/>
        </w:numPr>
        <w:rPr>
          <w:lang w:val="en-GB" w:eastAsia="zh-CN"/>
        </w:rPr>
      </w:pPr>
      <w:r>
        <w:rPr>
          <w:rFonts w:ascii="宋体" w:hAnsi="宋体" w:cs="宋体"/>
          <w:lang w:val="en-GB" w:eastAsia="zh-CN"/>
        </w:rPr>
        <w:t>提供1个将图形保存为jpg的按钮，以及1个将图形作为png保存为客户端计算机的按钮</w:t>
      </w:r>
    </w:p>
    <w:p>
      <w:pPr>
        <w:rPr>
          <w:lang w:val="en-GB"/>
        </w:rPr>
      </w:pPr>
      <w:r>
        <w:drawing>
          <wp:inline distT="0" distB="0" distL="0" distR="0">
            <wp:extent cx="5270500" cy="4166870"/>
            <wp:effectExtent l="0" t="0" r="0" b="11430"/>
            <wp:docPr id="32"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3.png" descr="Diagram&#10;&#10;Description automatically generated"/>
                    <pic:cNvPicPr preferRelativeResize="0"/>
                  </pic:nvPicPr>
                  <pic:blipFill>
                    <a:blip r:embed="rId21"/>
                    <a:srcRect/>
                    <a:stretch>
                      <a:fillRect/>
                    </a:stretch>
                  </pic:blipFill>
                  <pic:spPr>
                    <a:xfrm>
                      <a:off x="0" y="0"/>
                      <a:ext cx="5270500" cy="4166870"/>
                    </a:xfrm>
                    <a:prstGeom prst="rect">
                      <a:avLst/>
                    </a:prstGeom>
                  </pic:spPr>
                </pic:pic>
              </a:graphicData>
            </a:graphic>
          </wp:inline>
        </w:drawing>
      </w:r>
    </w:p>
    <w:p>
      <w:pPr>
        <w:pStyle w:val="3"/>
      </w:pPr>
      <w:bookmarkStart w:id="37" w:name="_Toc116305077"/>
      <w:r>
        <w:t>C25: Mouse style (Easy)</w:t>
      </w:r>
      <w:bookmarkEnd w:id="37"/>
    </w:p>
    <w:p>
      <w:pPr>
        <w:pStyle w:val="3"/>
        <w:rPr>
          <w:rFonts w:hint="eastAsia" w:eastAsia="宋体"/>
          <w:lang w:eastAsia="zh-CN"/>
        </w:rPr>
      </w:pPr>
      <w:bookmarkStart w:id="38" w:name="_Toc116221214"/>
      <w:r>
        <w:rPr>
          <w:lang w:eastAsia="zh-CN"/>
        </w:rPr>
        <w:t>C25：鼠</w:t>
      </w:r>
      <w:r>
        <w:rPr>
          <w:rFonts w:hint="eastAsia" w:ascii="微软雅黑" w:hAnsi="微软雅黑" w:eastAsia="微软雅黑" w:cs="微软雅黑"/>
          <w:lang w:eastAsia="zh-CN"/>
        </w:rPr>
        <w:t>标样</w:t>
      </w:r>
      <w:r>
        <w:rPr>
          <w:rFonts w:hint="eastAsia" w:ascii="MS Gothic" w:hAnsi="MS Gothic" w:eastAsia="MS Gothic" w:cs="MS Gothic"/>
          <w:lang w:eastAsia="zh-CN"/>
        </w:rPr>
        <w:t>式（</w:t>
      </w:r>
      <w:r>
        <w:rPr>
          <w:rFonts w:hint="eastAsia" w:ascii="微软雅黑" w:hAnsi="微软雅黑" w:eastAsia="微软雅黑" w:cs="微软雅黑"/>
          <w:lang w:eastAsia="zh-CN"/>
        </w:rPr>
        <w:t>简单</w:t>
      </w:r>
      <w:r>
        <w:rPr>
          <w:lang w:eastAsia="zh-CN"/>
        </w:rPr>
        <w:t>）</w:t>
      </w:r>
      <w:bookmarkEnd w:id="38"/>
    </w:p>
    <w:p>
      <w:pPr>
        <w:spacing w:after="160"/>
      </w:pPr>
      <w:r>
        <w:t>Change the style of the mouse.</w:t>
      </w:r>
    </w:p>
    <w:p>
      <w:pPr>
        <w:spacing w:after="160"/>
      </w:pPr>
      <w:r>
        <w:rPr>
          <w:rFonts w:hint="eastAsia"/>
          <w:lang w:eastAsia="zh-CN"/>
        </w:rPr>
        <w:t>改变鼠标样式。</w:t>
      </w:r>
    </w:p>
    <w:p>
      <w:pPr>
        <w:numPr>
          <w:ilvl w:val="0"/>
          <w:numId w:val="6"/>
        </w:numPr>
        <w:spacing w:after="160"/>
      </w:pPr>
      <w:r>
        <w:t>When clicked, it should display an animation.</w:t>
      </w:r>
    </w:p>
    <w:p>
      <w:pPr>
        <w:numPr>
          <w:ilvl w:val="0"/>
          <w:numId w:val="6"/>
        </w:numPr>
        <w:spacing w:after="160"/>
        <w:rPr>
          <w:lang w:eastAsia="zh-CN"/>
        </w:rPr>
      </w:pPr>
      <w:r>
        <w:rPr>
          <w:rFonts w:hint="eastAsia"/>
          <w:lang w:eastAsia="zh-CN"/>
        </w:rPr>
        <w:t>点</w:t>
      </w:r>
      <w:r>
        <w:rPr>
          <w:lang w:eastAsia="zh-CN"/>
        </w:rPr>
        <w:t>击时，它应</w:t>
      </w:r>
      <w:r>
        <w:rPr>
          <w:rFonts w:hint="eastAsia"/>
          <w:lang w:eastAsia="zh-CN"/>
        </w:rPr>
        <w:t>该展</w:t>
      </w:r>
      <w:r>
        <w:rPr>
          <w:lang w:eastAsia="zh-CN"/>
        </w:rPr>
        <w:t>示一个动画。</w:t>
      </w:r>
    </w:p>
    <w:p>
      <w:pPr>
        <w:spacing w:after="160"/>
      </w:pPr>
      <w:r>
        <w:t xml:space="preserve">See </w:t>
      </w:r>
      <w:r>
        <w:rPr>
          <w:b/>
          <w:bCs/>
        </w:rPr>
        <w:t xml:space="preserve">mouse.mp4 </w:t>
      </w:r>
      <w:r>
        <w:t>in the given folder to understand the functionality.</w:t>
      </w:r>
    </w:p>
    <w:p>
      <w:pPr>
        <w:spacing w:after="160"/>
        <w:rPr>
          <w:lang w:eastAsia="zh-CN"/>
        </w:rPr>
      </w:pPr>
      <w:r>
        <w:rPr>
          <w:lang w:eastAsia="zh-CN"/>
        </w:rPr>
        <w:t>参阅给定文件夹中的mouse.mp4，以了解其功能。</w:t>
      </w:r>
    </w:p>
    <w:p>
      <w:pPr>
        <w:spacing w:after="160"/>
        <w:rPr>
          <w:lang w:val="en-GB"/>
        </w:rPr>
      </w:pPr>
      <w:r>
        <w:drawing>
          <wp:inline distT="0" distB="0" distL="0" distR="0">
            <wp:extent cx="1562100" cy="1735455"/>
            <wp:effectExtent l="0" t="0" r="0" b="4445"/>
            <wp:docPr id="59" name="Imagen 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15" descr="Logotipo&#10;&#10;Descripción generada automáticamente"/>
                    <pic:cNvPicPr>
                      <a:picLocks noChangeAspect="1"/>
                    </pic:cNvPicPr>
                  </pic:nvPicPr>
                  <pic:blipFill>
                    <a:blip r:embed="rId22"/>
                    <a:stretch>
                      <a:fillRect/>
                    </a:stretch>
                  </pic:blipFill>
                  <pic:spPr>
                    <a:xfrm>
                      <a:off x="0" y="0"/>
                      <a:ext cx="1568542" cy="1742825"/>
                    </a:xfrm>
                    <a:prstGeom prst="rect">
                      <a:avLst/>
                    </a:prstGeom>
                  </pic:spPr>
                </pic:pic>
              </a:graphicData>
            </a:graphic>
          </wp:inline>
        </w:drawing>
      </w:r>
      <w:r>
        <w:t xml:space="preserve"> </w:t>
      </w:r>
      <w:r>
        <w:drawing>
          <wp:inline distT="0" distB="0" distL="0" distR="0">
            <wp:extent cx="1638300" cy="1647825"/>
            <wp:effectExtent l="0" t="0" r="0" b="3175"/>
            <wp:docPr id="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16"/>
                    <pic:cNvPicPr>
                      <a:picLocks noChangeAspect="1"/>
                    </pic:cNvPicPr>
                  </pic:nvPicPr>
                  <pic:blipFill>
                    <a:blip r:embed="rId23"/>
                    <a:stretch>
                      <a:fillRect/>
                    </a:stretch>
                  </pic:blipFill>
                  <pic:spPr>
                    <a:xfrm>
                      <a:off x="0" y="0"/>
                      <a:ext cx="1638529" cy="1648055"/>
                    </a:xfrm>
                    <a:prstGeom prst="rect">
                      <a:avLst/>
                    </a:prstGeom>
                  </pic:spPr>
                </pic:pic>
              </a:graphicData>
            </a:graphic>
          </wp:inline>
        </w:drawing>
      </w:r>
    </w:p>
    <w:p>
      <w:pPr>
        <w:spacing w:after="160"/>
      </w:pPr>
      <w:r>
        <w:br w:type="page"/>
      </w:r>
    </w:p>
    <w:p>
      <w:pPr>
        <w:pStyle w:val="2"/>
        <w:keepNext/>
        <w:keepLines/>
        <w:pageBreakBefore w:val="0"/>
        <w:widowControl/>
        <w:kinsoku/>
        <w:wordWrap/>
        <w:overflowPunct/>
        <w:topLinePunct w:val="0"/>
        <w:autoSpaceDE/>
        <w:autoSpaceDN/>
        <w:bidi w:val="0"/>
        <w:adjustRightInd/>
        <w:snapToGrid/>
        <w:spacing w:before="0" w:after="0"/>
        <w:textAlignment w:val="auto"/>
      </w:pPr>
      <w:bookmarkStart w:id="39" w:name="_Toc116305078"/>
      <w:r>
        <w:t>Part D</w:t>
      </w:r>
      <w:bookmarkEnd w:id="39"/>
    </w:p>
    <w:p>
      <w:pPr>
        <w:pStyle w:val="2"/>
        <w:keepNext/>
        <w:keepLines/>
        <w:pageBreakBefore w:val="0"/>
        <w:widowControl/>
        <w:kinsoku/>
        <w:wordWrap/>
        <w:overflowPunct/>
        <w:topLinePunct w:val="0"/>
        <w:autoSpaceDE/>
        <w:autoSpaceDN/>
        <w:bidi w:val="0"/>
        <w:adjustRightInd/>
        <w:snapToGrid/>
        <w:spacing w:before="0" w:after="0"/>
        <w:textAlignment w:val="auto"/>
        <w:rPr>
          <w:rFonts w:hint="eastAsia"/>
        </w:rPr>
      </w:pPr>
      <w:r>
        <w:rPr>
          <w:rFonts w:hint="eastAsia"/>
        </w:rPr>
        <w:t>D部分</w:t>
      </w:r>
    </w:p>
    <w:p>
      <w:pPr>
        <w:pStyle w:val="3"/>
        <w:keepNext/>
        <w:keepLines/>
        <w:pageBreakBefore w:val="0"/>
        <w:widowControl/>
        <w:kinsoku/>
        <w:wordWrap/>
        <w:overflowPunct/>
        <w:topLinePunct w:val="0"/>
        <w:autoSpaceDE/>
        <w:autoSpaceDN/>
        <w:bidi w:val="0"/>
        <w:adjustRightInd/>
        <w:snapToGrid/>
        <w:spacing w:before="0" w:after="0"/>
        <w:textAlignment w:val="auto"/>
      </w:pPr>
      <w:bookmarkStart w:id="40" w:name="_Toc9354752"/>
      <w:bookmarkStart w:id="41" w:name="_Toc112088118"/>
      <w:bookmarkStart w:id="42" w:name="_Toc116305079"/>
      <w:r>
        <w:t xml:space="preserve">D7: </w:t>
      </w:r>
      <w:bookmarkEnd w:id="40"/>
      <w:r>
        <w:t>Number of Days (Easy)</w:t>
      </w:r>
      <w:bookmarkEnd w:id="41"/>
      <w:bookmarkEnd w:id="42"/>
    </w:p>
    <w:p>
      <w:pPr>
        <w:pStyle w:val="3"/>
      </w:pPr>
      <w:r>
        <w:rPr>
          <w:rFonts w:hint="eastAsia"/>
        </w:rPr>
        <w:t>D</w:t>
      </w:r>
      <w:r>
        <w:t>7</w:t>
      </w:r>
      <w:r>
        <w:rPr>
          <w:rFonts w:hint="eastAsia"/>
        </w:rPr>
        <w:t>：天数（</w:t>
      </w:r>
      <w:r>
        <w:rPr>
          <w:rFonts w:hint="eastAsia" w:ascii="微软雅黑" w:hAnsi="微软雅黑" w:eastAsia="微软雅黑" w:cs="微软雅黑"/>
        </w:rPr>
        <w:t>简单</w:t>
      </w:r>
      <w:r>
        <w:rPr>
          <w:rFonts w:hint="eastAsia" w:ascii="MS Gothic" w:hAnsi="MS Gothic" w:eastAsia="MS Gothic" w:cs="MS Gothic"/>
        </w:rPr>
        <w:t>）</w:t>
      </w:r>
    </w:p>
    <w:p>
      <w:r>
        <w:t>Show the number of days between two given dates. The user must enter as data in the input date. The date is in YYYY-MM-DD (ISO8601) format.</w:t>
      </w:r>
    </w:p>
    <w:p>
      <w:pPr>
        <w:rPr>
          <w:rFonts w:hint="eastAsia"/>
          <w:lang w:eastAsia="zh-CN"/>
        </w:rPr>
      </w:pPr>
      <w:r>
        <w:rPr>
          <w:lang w:eastAsia="zh-CN"/>
        </w:rPr>
        <w:t>显示两个给定日期之间的天数。用户必须在输入日期中输入作为数据。日期为YYYY-MM-DD（ISO8601）格式。</w:t>
      </w:r>
    </w:p>
    <w:p>
      <w:r>
        <w:t>Input: index.php?date1=1992-07-19&amp;date2=1992-07-22</w:t>
      </w:r>
    </w:p>
    <w:p>
      <w:r>
        <w:rPr>
          <w:rFonts w:hint="eastAsia"/>
          <w:lang w:eastAsia="zh-CN"/>
        </w:rPr>
        <w:t>输入：</w:t>
      </w:r>
      <w:r>
        <w:t>index.php?date1=1992-07-19&amp;date2=1992-07-22</w:t>
      </w:r>
    </w:p>
    <w:p>
      <w:r>
        <w:t>Output: 3 days</w:t>
      </w:r>
    </w:p>
    <w:p>
      <w:r>
        <w:rPr>
          <w:rFonts w:hint="eastAsia"/>
          <w:lang w:eastAsia="zh-CN"/>
        </w:rPr>
        <w:t>输出：</w:t>
      </w:r>
      <w:r>
        <w:t>3 days</w:t>
      </w:r>
    </w:p>
    <w:p>
      <w:pPr>
        <w:pStyle w:val="3"/>
        <w:rPr>
          <w:lang w:val="en-CA"/>
        </w:rPr>
      </w:pPr>
      <w:bookmarkStart w:id="43" w:name="_Toc116305080"/>
      <w:r>
        <w:t xml:space="preserve">D15: </w:t>
      </w:r>
      <w:r>
        <w:rPr>
          <w:lang w:val="en-CA"/>
        </w:rPr>
        <w:t>Write a Secure Login (Difficult)</w:t>
      </w:r>
      <w:bookmarkEnd w:id="43"/>
    </w:p>
    <w:p>
      <w:pPr>
        <w:pStyle w:val="3"/>
        <w:rPr>
          <w:rFonts w:hint="eastAsia"/>
          <w:lang w:eastAsia="zh-CN"/>
        </w:rPr>
      </w:pPr>
      <w:bookmarkStart w:id="44" w:name="_Toc116221234"/>
      <w:r>
        <w:rPr>
          <w:rFonts w:ascii="宋体" w:hAnsi="宋体" w:eastAsia="宋体" w:cs="宋体"/>
          <w:lang w:val="en-CA" w:eastAsia="zh-CN"/>
        </w:rPr>
        <w:t>D15：编写安全登录（困难）</w:t>
      </w:r>
      <w:bookmarkEnd w:id="44"/>
    </w:p>
    <w:p>
      <w:pPr>
        <w:spacing w:after="80"/>
        <w:rPr>
          <w:rFonts w:ascii="Arial" w:hAnsi="Arial"/>
          <w:lang w:val="en-CA"/>
        </w:rPr>
      </w:pPr>
      <w:r>
        <w:rPr>
          <w:rFonts w:ascii="Arial" w:hAnsi="Arial"/>
          <w:lang w:val="en-CA"/>
        </w:rPr>
        <w:t>Security is a key consideration when writing web applications.  In this task, you are provided with a small website that includes an authentication system.  However, upon reviewing this code you notice several issues including:</w:t>
      </w:r>
    </w:p>
    <w:p>
      <w:pPr>
        <w:spacing w:after="80"/>
        <w:rPr>
          <w:rFonts w:hint="eastAsia" w:ascii="Arial" w:hAnsi="Arial"/>
          <w:lang w:val="en-CA" w:eastAsia="zh-CN"/>
        </w:rPr>
      </w:pPr>
      <w:r>
        <w:rPr>
          <w:rFonts w:ascii="宋体" w:hAnsi="宋体" w:cs="宋体"/>
          <w:lang w:val="en-CA" w:eastAsia="zh-CN"/>
        </w:rPr>
        <w:t>安全性是编写</w:t>
      </w:r>
      <w:r>
        <w:rPr>
          <w:rFonts w:hint="eastAsia" w:ascii="宋体" w:hAnsi="宋体" w:cs="宋体"/>
          <w:lang w:val="en-CA" w:eastAsia="zh-CN"/>
        </w:rPr>
        <w:t>网页</w:t>
      </w:r>
      <w:r>
        <w:rPr>
          <w:rFonts w:ascii="宋体" w:hAnsi="宋体" w:cs="宋体"/>
          <w:lang w:val="en-CA" w:eastAsia="zh-CN"/>
        </w:rPr>
        <w:t>应用程序时的一个关键考虑因素。在此任务中，将提供</w:t>
      </w:r>
      <w:r>
        <w:rPr>
          <w:rFonts w:hint="eastAsia" w:ascii="宋体" w:hAnsi="宋体" w:cs="宋体"/>
          <w:lang w:val="en-CA" w:eastAsia="zh-CN"/>
        </w:rPr>
        <w:t>给你</w:t>
      </w:r>
      <w:r>
        <w:rPr>
          <w:rFonts w:ascii="宋体" w:hAnsi="宋体" w:cs="宋体"/>
          <w:lang w:val="en-CA" w:eastAsia="zh-CN"/>
        </w:rPr>
        <w:t>一个包含身份验证系统的小网站。然而，在查看此代码时，</w:t>
      </w:r>
      <w:r>
        <w:rPr>
          <w:rFonts w:hint="eastAsia" w:ascii="宋体" w:hAnsi="宋体" w:cs="宋体"/>
          <w:lang w:val="en-CA" w:eastAsia="zh-CN"/>
        </w:rPr>
        <w:t>你</w:t>
      </w:r>
      <w:r>
        <w:rPr>
          <w:rFonts w:ascii="宋体" w:hAnsi="宋体" w:cs="宋体"/>
          <w:lang w:val="en-CA" w:eastAsia="zh-CN"/>
        </w:rPr>
        <w:t>会注意到几个问题，包括：</w:t>
      </w:r>
    </w:p>
    <w:p>
      <w:pPr>
        <w:numPr>
          <w:ilvl w:val="0"/>
          <w:numId w:val="8"/>
        </w:numPr>
        <w:spacing w:after="80"/>
        <w:rPr>
          <w:rFonts w:ascii="Arial" w:hAnsi="Arial"/>
          <w:lang w:val="en-CA"/>
        </w:rPr>
      </w:pPr>
      <w:r>
        <w:rPr>
          <w:rFonts w:ascii="Arial" w:hAnsi="Arial"/>
          <w:lang w:val="en-CA"/>
        </w:rPr>
        <w:t>Passwords are stored in plain text</w:t>
      </w:r>
    </w:p>
    <w:p>
      <w:pPr>
        <w:numPr>
          <w:ilvl w:val="0"/>
          <w:numId w:val="8"/>
        </w:numPr>
        <w:spacing w:after="80"/>
        <w:rPr>
          <w:rFonts w:ascii="Arial" w:hAnsi="Arial"/>
          <w:lang w:val="en-CA" w:eastAsia="zh-CN"/>
        </w:rPr>
      </w:pPr>
      <w:r>
        <w:rPr>
          <w:rFonts w:ascii="宋体" w:hAnsi="宋体" w:cs="宋体"/>
          <w:lang w:val="en-CA" w:eastAsia="zh-CN"/>
        </w:rPr>
        <w:t>密码以纯文本的形式存储</w:t>
      </w:r>
    </w:p>
    <w:p>
      <w:pPr>
        <w:numPr>
          <w:ilvl w:val="0"/>
          <w:numId w:val="8"/>
        </w:numPr>
        <w:spacing w:after="80"/>
        <w:rPr>
          <w:rFonts w:ascii="Arial" w:hAnsi="Arial"/>
          <w:lang w:val="en-CA"/>
        </w:rPr>
      </w:pPr>
      <w:r>
        <w:rPr>
          <w:rFonts w:ascii="Arial" w:hAnsi="Arial"/>
          <w:lang w:val="en-CA"/>
        </w:rPr>
        <w:t>Cookies contain information about the user</w:t>
      </w:r>
    </w:p>
    <w:p>
      <w:pPr>
        <w:numPr>
          <w:ilvl w:val="0"/>
          <w:numId w:val="8"/>
        </w:numPr>
        <w:spacing w:after="80"/>
        <w:rPr>
          <w:rFonts w:ascii="Arial" w:hAnsi="Arial"/>
          <w:lang w:val="en-CA"/>
        </w:rPr>
      </w:pPr>
      <w:r>
        <w:rPr>
          <w:rFonts w:hint="eastAsia" w:ascii="宋体" w:hAnsi="宋体" w:cs="宋体"/>
          <w:lang w:val="en-CA" w:eastAsia="zh-CN"/>
        </w:rPr>
        <w:t>缓存</w:t>
      </w:r>
      <w:r>
        <w:rPr>
          <w:rFonts w:ascii="宋体" w:hAnsi="宋体" w:cs="宋体"/>
          <w:lang w:val="en-CA"/>
        </w:rPr>
        <w:t>中包含有关该用户的信息</w:t>
      </w:r>
    </w:p>
    <w:p>
      <w:pPr>
        <w:numPr>
          <w:ilvl w:val="0"/>
          <w:numId w:val="8"/>
        </w:numPr>
        <w:spacing w:after="80"/>
        <w:rPr>
          <w:rFonts w:ascii="Arial" w:hAnsi="Arial"/>
          <w:lang w:val="en-CA"/>
        </w:rPr>
      </w:pPr>
      <w:r>
        <w:rPr>
          <w:rFonts w:ascii="Arial" w:hAnsi="Arial"/>
          <w:lang w:val="en-CA"/>
        </w:rPr>
        <w:t>There is no accommodation for SQL injection attacks</w:t>
      </w:r>
    </w:p>
    <w:p>
      <w:pPr>
        <w:numPr>
          <w:ilvl w:val="0"/>
          <w:numId w:val="8"/>
        </w:numPr>
        <w:spacing w:after="80"/>
        <w:rPr>
          <w:rFonts w:ascii="Arial" w:hAnsi="Arial"/>
          <w:lang w:val="en-CA" w:eastAsia="zh-CN"/>
        </w:rPr>
      </w:pPr>
      <w:r>
        <w:rPr>
          <w:rFonts w:ascii="宋体" w:hAnsi="宋体" w:cs="宋体"/>
          <w:lang w:val="en-CA" w:eastAsia="zh-CN"/>
        </w:rPr>
        <w:t>SQL注入攻击</w:t>
      </w:r>
      <w:r>
        <w:rPr>
          <w:rFonts w:hint="eastAsia" w:ascii="宋体" w:hAnsi="宋体" w:cs="宋体"/>
          <w:lang w:val="en-CA" w:eastAsia="zh-CN"/>
        </w:rPr>
        <w:t>没有空间</w:t>
      </w:r>
    </w:p>
    <w:p>
      <w:pPr>
        <w:numPr>
          <w:ilvl w:val="0"/>
          <w:numId w:val="8"/>
        </w:numPr>
        <w:spacing w:after="80"/>
        <w:rPr>
          <w:rFonts w:ascii="Arial" w:hAnsi="Arial"/>
          <w:lang w:val="en-CA"/>
        </w:rPr>
      </w:pPr>
      <w:r>
        <w:rPr>
          <w:rFonts w:ascii="Arial" w:hAnsi="Arial"/>
          <w:lang w:val="en-CA"/>
        </w:rPr>
        <w:t>There is no accommodation for brute force attacks</w:t>
      </w:r>
    </w:p>
    <w:p>
      <w:pPr>
        <w:numPr>
          <w:ilvl w:val="0"/>
          <w:numId w:val="8"/>
        </w:numPr>
        <w:spacing w:after="80"/>
        <w:rPr>
          <w:rFonts w:ascii="Arial" w:hAnsi="Arial"/>
          <w:lang w:val="en-CA" w:eastAsia="zh-CN"/>
        </w:rPr>
      </w:pPr>
      <w:r>
        <w:rPr>
          <w:rFonts w:ascii="宋体" w:hAnsi="宋体" w:cs="宋体"/>
          <w:lang w:val="en-CA" w:eastAsia="zh-CN"/>
        </w:rPr>
        <w:t>暴力</w:t>
      </w:r>
      <w:r>
        <w:rPr>
          <w:rFonts w:hint="eastAsia" w:ascii="宋体" w:hAnsi="宋体" w:cs="宋体"/>
          <w:lang w:val="en-CA" w:eastAsia="zh-CN"/>
        </w:rPr>
        <w:t>破解攻击</w:t>
      </w:r>
      <w:r>
        <w:rPr>
          <w:rFonts w:ascii="宋体" w:hAnsi="宋体" w:cs="宋体"/>
          <w:lang w:val="en-CA" w:eastAsia="zh-CN"/>
        </w:rPr>
        <w:t>没有</w:t>
      </w:r>
      <w:r>
        <w:rPr>
          <w:rFonts w:hint="eastAsia" w:ascii="宋体" w:hAnsi="宋体" w:cs="宋体"/>
          <w:lang w:val="en-CA" w:eastAsia="zh-CN"/>
        </w:rPr>
        <w:t>空间</w:t>
      </w:r>
    </w:p>
    <w:p>
      <w:pPr>
        <w:numPr>
          <w:ilvl w:val="0"/>
          <w:numId w:val="8"/>
        </w:numPr>
        <w:spacing w:after="80"/>
        <w:rPr>
          <w:rFonts w:ascii="Arial" w:hAnsi="Arial"/>
          <w:lang w:val="en-CA"/>
        </w:rPr>
      </w:pPr>
      <w:r>
        <w:rPr>
          <w:rFonts w:ascii="Arial" w:hAnsi="Arial"/>
          <w:lang w:val="en-CA"/>
        </w:rPr>
        <w:t>No feedback is provided to the user on bad logins</w:t>
      </w:r>
    </w:p>
    <w:p>
      <w:pPr>
        <w:numPr>
          <w:ilvl w:val="0"/>
          <w:numId w:val="8"/>
        </w:numPr>
        <w:spacing w:after="80"/>
        <w:rPr>
          <w:rFonts w:ascii="Arial" w:hAnsi="Arial"/>
          <w:lang w:val="en-CA" w:eastAsia="zh-CN"/>
        </w:rPr>
      </w:pPr>
      <w:r>
        <w:rPr>
          <w:rFonts w:ascii="宋体" w:hAnsi="宋体" w:cs="宋体"/>
          <w:lang w:val="en-CA" w:eastAsia="zh-CN"/>
        </w:rPr>
        <w:t>没有向用户提供关于不良登录的反馈</w:t>
      </w:r>
    </w:p>
    <w:p>
      <w:pPr>
        <w:spacing w:after="80"/>
        <w:rPr>
          <w:rFonts w:ascii="Arial" w:hAnsi="Arial"/>
          <w:lang w:val="en-CA"/>
        </w:rPr>
      </w:pPr>
      <w:r>
        <w:rPr>
          <w:rFonts w:ascii="Arial" w:hAnsi="Arial"/>
          <w:lang w:val="en-CA"/>
        </w:rPr>
        <w:t>Your task is to fix the highlighted issues with the existing system to make it more secure.  </w:t>
      </w:r>
    </w:p>
    <w:p>
      <w:pPr>
        <w:spacing w:after="80"/>
        <w:rPr>
          <w:rFonts w:ascii="Arial" w:hAnsi="Arial"/>
          <w:lang w:val="en-CA" w:eastAsia="zh-CN"/>
        </w:rPr>
      </w:pPr>
      <w:r>
        <w:rPr>
          <w:rFonts w:hint="eastAsia" w:ascii="宋体" w:hAnsi="宋体" w:cs="宋体"/>
          <w:lang w:val="en-CA" w:eastAsia="zh-CN"/>
        </w:rPr>
        <w:t>你</w:t>
      </w:r>
      <w:r>
        <w:rPr>
          <w:rFonts w:ascii="宋体" w:hAnsi="宋体" w:cs="宋体"/>
          <w:lang w:val="en-CA" w:eastAsia="zh-CN"/>
        </w:rPr>
        <w:t>的任务是修复现有系统中突出显示的问题，以使其更安全。</w:t>
      </w:r>
    </w:p>
    <w:p>
      <w:pPr>
        <w:spacing w:after="80"/>
        <w:rPr>
          <w:rFonts w:ascii="Arial" w:hAnsi="Arial"/>
          <w:lang w:val="en-CA"/>
        </w:rPr>
      </w:pPr>
      <w:r>
        <w:rPr>
          <w:rFonts w:ascii="Arial" w:hAnsi="Arial"/>
          <w:lang w:val="en-CA"/>
        </w:rPr>
        <w:t>You have been provided with a basic user table for your database, but you will need to add fields to implement your updates.  </w:t>
      </w:r>
    </w:p>
    <w:p>
      <w:pPr>
        <w:spacing w:after="80"/>
        <w:rPr>
          <w:rFonts w:ascii="Arial" w:hAnsi="Arial"/>
          <w:lang w:val="en-CA" w:eastAsia="zh-CN"/>
        </w:rPr>
      </w:pPr>
      <w:r>
        <w:rPr>
          <w:rFonts w:hint="eastAsia" w:ascii="宋体" w:hAnsi="宋体" w:cs="宋体"/>
          <w:lang w:val="en-CA" w:eastAsia="zh-CN"/>
        </w:rPr>
        <w:t>为你的数据库，</w:t>
      </w:r>
      <w:r>
        <w:rPr>
          <w:rFonts w:ascii="宋体" w:hAnsi="宋体" w:cs="宋体"/>
          <w:lang w:val="en-CA" w:eastAsia="zh-CN"/>
        </w:rPr>
        <w:t>已经</w:t>
      </w:r>
      <w:r>
        <w:rPr>
          <w:rFonts w:hint="eastAsia" w:ascii="宋体" w:hAnsi="宋体" w:cs="宋体"/>
          <w:lang w:val="en-CA" w:eastAsia="zh-CN"/>
        </w:rPr>
        <w:t>提供给你</w:t>
      </w:r>
      <w:r>
        <w:rPr>
          <w:rFonts w:ascii="宋体" w:hAnsi="宋体" w:cs="宋体"/>
          <w:lang w:val="en-CA" w:eastAsia="zh-CN"/>
        </w:rPr>
        <w:t>一个基本的用户表，但</w:t>
      </w:r>
      <w:r>
        <w:rPr>
          <w:rFonts w:hint="eastAsia" w:ascii="宋体" w:hAnsi="宋体" w:cs="宋体"/>
          <w:lang w:val="en-CA" w:eastAsia="zh-CN"/>
        </w:rPr>
        <w:t>你</w:t>
      </w:r>
      <w:r>
        <w:rPr>
          <w:rFonts w:ascii="宋体" w:hAnsi="宋体" w:cs="宋体"/>
          <w:lang w:val="en-CA" w:eastAsia="zh-CN"/>
        </w:rPr>
        <w:t>将需要添加字段来实现</w:t>
      </w:r>
      <w:r>
        <w:rPr>
          <w:rFonts w:hint="eastAsia" w:ascii="宋体" w:hAnsi="宋体" w:cs="宋体"/>
          <w:lang w:val="en-CA" w:eastAsia="zh-CN"/>
        </w:rPr>
        <w:t>你的</w:t>
      </w:r>
      <w:r>
        <w:rPr>
          <w:rFonts w:ascii="宋体" w:hAnsi="宋体" w:cs="宋体"/>
          <w:lang w:val="en-CA" w:eastAsia="zh-CN"/>
        </w:rPr>
        <w:t>更新。</w:t>
      </w:r>
    </w:p>
    <w:p>
      <w:pPr>
        <w:spacing w:after="80"/>
        <w:rPr>
          <w:rFonts w:ascii="Arial" w:hAnsi="Arial"/>
          <w:lang w:val="en-CA"/>
        </w:rPr>
      </w:pPr>
      <w:r>
        <w:rPr>
          <w:rFonts w:ascii="Arial" w:hAnsi="Arial"/>
          <w:lang w:val="en-CA"/>
        </w:rPr>
        <w:t>The functionality for checking if a user is logged in as well as handling the login request is also provided but is also insecure.</w:t>
      </w:r>
    </w:p>
    <w:p>
      <w:pPr>
        <w:spacing w:after="80"/>
        <w:rPr>
          <w:rFonts w:hint="eastAsia" w:ascii="Arial" w:hAnsi="Arial"/>
          <w:lang w:val="en-CA" w:eastAsia="zh-CN"/>
        </w:rPr>
      </w:pPr>
      <w:r>
        <w:rPr>
          <w:rFonts w:ascii="宋体" w:hAnsi="宋体" w:cs="宋体"/>
          <w:lang w:val="en-CA" w:eastAsia="zh-CN"/>
        </w:rPr>
        <w:t>还提供了检查用户是否登录以及处理登录请求的功能，但也是不安全的。</w:t>
      </w:r>
    </w:p>
    <w:p>
      <w:pPr>
        <w:spacing w:after="80"/>
        <w:rPr>
          <w:rFonts w:ascii="Arial" w:hAnsi="Arial"/>
          <w:lang w:val="en-CA"/>
        </w:rPr>
      </w:pPr>
      <w:r>
        <w:rPr>
          <w:rFonts w:ascii="Arial" w:hAnsi="Arial"/>
          <w:lang w:val="en-CA"/>
        </w:rPr>
        <w:t xml:space="preserve">When you are finished, please ensure you </w:t>
      </w:r>
      <w:r>
        <w:rPr>
          <w:rFonts w:ascii="Arial" w:hAnsi="Arial"/>
          <w:b/>
          <w:bCs/>
          <w:lang w:val="en-CA"/>
        </w:rPr>
        <w:t>provide the judges with valid login information</w:t>
      </w:r>
      <w:r>
        <w:rPr>
          <w:rFonts w:ascii="Arial" w:hAnsi="Arial"/>
          <w:lang w:val="en-CA"/>
        </w:rPr>
        <w:t xml:space="preserve"> for your secure website!</w:t>
      </w:r>
    </w:p>
    <w:p>
      <w:pPr>
        <w:spacing w:after="80"/>
        <w:rPr>
          <w:rFonts w:hint="eastAsia" w:ascii="Arial" w:hAnsi="Arial"/>
          <w:lang w:val="en-CA" w:eastAsia="zh-CN"/>
        </w:rPr>
      </w:pPr>
      <w:r>
        <w:rPr>
          <w:rFonts w:ascii="宋体" w:hAnsi="宋体" w:cs="宋体"/>
          <w:b/>
          <w:bCs/>
          <w:lang w:val="en-CA" w:eastAsia="zh-CN"/>
        </w:rPr>
        <w:t>当</w:t>
      </w:r>
      <w:r>
        <w:rPr>
          <w:rFonts w:hint="eastAsia" w:ascii="宋体" w:hAnsi="宋体" w:cs="宋体"/>
          <w:b/>
          <w:bCs/>
          <w:lang w:val="en-CA" w:eastAsia="zh-CN"/>
        </w:rPr>
        <w:t>你</w:t>
      </w:r>
      <w:r>
        <w:rPr>
          <w:rFonts w:ascii="宋体" w:hAnsi="宋体" w:cs="宋体"/>
          <w:b/>
          <w:bCs/>
          <w:lang w:val="en-CA" w:eastAsia="zh-CN"/>
        </w:rPr>
        <w:t>完成后，请确保</w:t>
      </w:r>
      <w:r>
        <w:rPr>
          <w:rFonts w:hint="eastAsia" w:ascii="宋体" w:hAnsi="宋体" w:cs="宋体"/>
          <w:b/>
          <w:bCs/>
          <w:lang w:val="en-CA" w:eastAsia="zh-CN"/>
        </w:rPr>
        <w:t>你提供给</w:t>
      </w:r>
      <w:r>
        <w:rPr>
          <w:rFonts w:ascii="宋体" w:hAnsi="宋体" w:cs="宋体"/>
          <w:b/>
          <w:bCs/>
          <w:lang w:val="en-CA" w:eastAsia="zh-CN"/>
        </w:rPr>
        <w:t>评委有效登录信息</w:t>
      </w:r>
      <w:r>
        <w:rPr>
          <w:rFonts w:hint="eastAsia" w:ascii="宋体" w:hAnsi="宋体" w:cs="宋体"/>
          <w:b/>
          <w:bCs/>
          <w:lang w:val="en-CA" w:eastAsia="zh-CN"/>
        </w:rPr>
        <w:t>，登录你的安全网站</w:t>
      </w:r>
      <w:r>
        <w:rPr>
          <w:rFonts w:ascii="宋体" w:hAnsi="宋体" w:cs="宋体"/>
          <w:b/>
          <w:bCs/>
          <w:lang w:val="en-CA" w:eastAsia="zh-CN"/>
        </w:rPr>
        <w:t>！</w:t>
      </w:r>
    </w:p>
    <w:p>
      <w:pPr>
        <w:pStyle w:val="2"/>
      </w:pPr>
      <w:bookmarkStart w:id="45" w:name="_Toc116305081"/>
      <w:r>
        <w:t>Part E</w:t>
      </w:r>
      <w:bookmarkEnd w:id="45"/>
    </w:p>
    <w:p>
      <w:pPr>
        <w:pStyle w:val="2"/>
      </w:pPr>
      <w:r>
        <w:rPr>
          <w:rFonts w:hint="eastAsia"/>
        </w:rPr>
        <w:t>E部分</w:t>
      </w:r>
    </w:p>
    <w:p>
      <w:pPr>
        <w:spacing w:after="80"/>
        <w:rPr>
          <w:rFonts w:ascii="Arial" w:hAnsi="Arial"/>
        </w:rPr>
      </w:pPr>
      <w:r>
        <w:rPr>
          <w:rFonts w:ascii="Arial" w:hAnsi="Arial"/>
        </w:rPr>
        <w:t>When creating database, please name your db speed_test_EX, where X is the task number. Please use username: admin, password: admin for all the tasks in part E. If we cannot login to check, mark is deducted.</w:t>
      </w:r>
    </w:p>
    <w:p>
      <w:pPr>
        <w:spacing w:after="80"/>
        <w:rPr>
          <w:rFonts w:ascii="Arial" w:hAnsi="Arial"/>
          <w:lang w:eastAsia="zh-CN"/>
        </w:rPr>
      </w:pPr>
      <w:r>
        <w:rPr>
          <w:rFonts w:ascii="宋体" w:hAnsi="宋体" w:cs="宋体"/>
          <w:lang w:eastAsia="zh-CN"/>
        </w:rPr>
        <w:t>在创建数据库时，请</w:t>
      </w:r>
      <w:r>
        <w:rPr>
          <w:rFonts w:hint="eastAsia" w:ascii="宋体" w:hAnsi="宋体" w:cs="宋体"/>
          <w:lang w:eastAsia="zh-CN"/>
        </w:rPr>
        <w:t>命名</w:t>
      </w:r>
      <w:r>
        <w:rPr>
          <w:rFonts w:ascii="宋体" w:hAnsi="宋体" w:cs="宋体"/>
          <w:lang w:eastAsia="zh-CN"/>
        </w:rPr>
        <w:t>db speed_test_EX，其中X是任务编号。请</w:t>
      </w:r>
      <w:r>
        <w:rPr>
          <w:rFonts w:hint="eastAsia" w:ascii="宋体" w:hAnsi="宋体" w:cs="宋体"/>
          <w:lang w:eastAsia="zh-CN"/>
        </w:rPr>
        <w:t>在E部分所有任务中</w:t>
      </w:r>
      <w:r>
        <w:rPr>
          <w:rFonts w:ascii="宋体" w:hAnsi="宋体" w:cs="宋体"/>
          <w:lang w:eastAsia="zh-CN"/>
        </w:rPr>
        <w:t>使用用户名：</w:t>
      </w:r>
      <w:r>
        <w:rPr>
          <w:rFonts w:hint="eastAsia" w:ascii="宋体" w:hAnsi="宋体" w:cs="宋体"/>
          <w:lang w:eastAsia="zh-CN"/>
        </w:rPr>
        <w:t>a</w:t>
      </w:r>
      <w:r>
        <w:rPr>
          <w:rFonts w:ascii="宋体" w:hAnsi="宋体" w:cs="宋体"/>
          <w:lang w:eastAsia="zh-CN"/>
        </w:rPr>
        <w:t>dmin，密码：</w:t>
      </w:r>
      <w:r>
        <w:rPr>
          <w:rFonts w:hint="eastAsia" w:ascii="宋体" w:hAnsi="宋体" w:cs="宋体"/>
          <w:lang w:eastAsia="zh-CN"/>
        </w:rPr>
        <w:t>p</w:t>
      </w:r>
      <w:r>
        <w:rPr>
          <w:rFonts w:ascii="宋体" w:hAnsi="宋体" w:cs="宋体"/>
          <w:lang w:eastAsia="zh-CN"/>
        </w:rPr>
        <w:t>assword。如果我们不能登录</w:t>
      </w:r>
      <w:r>
        <w:rPr>
          <w:rFonts w:hint="eastAsia" w:ascii="宋体" w:hAnsi="宋体" w:cs="宋体"/>
          <w:lang w:eastAsia="zh-CN"/>
        </w:rPr>
        <w:t>上去</w:t>
      </w:r>
      <w:r>
        <w:rPr>
          <w:rFonts w:ascii="宋体" w:hAnsi="宋体" w:cs="宋体"/>
          <w:lang w:eastAsia="zh-CN"/>
        </w:rPr>
        <w:t>检查，</w:t>
      </w:r>
      <w:r>
        <w:rPr>
          <w:rFonts w:hint="eastAsia" w:ascii="宋体" w:hAnsi="宋体" w:cs="宋体"/>
          <w:lang w:eastAsia="zh-CN"/>
        </w:rPr>
        <w:t>会扣分</w:t>
      </w:r>
      <w:r>
        <w:rPr>
          <w:rFonts w:ascii="宋体" w:hAnsi="宋体" w:cs="宋体"/>
          <w:lang w:eastAsia="zh-CN"/>
        </w:rPr>
        <w:t>。</w:t>
      </w:r>
    </w:p>
    <w:p>
      <w:pPr>
        <w:spacing w:after="80"/>
        <w:rPr>
          <w:rFonts w:ascii="Arial" w:hAnsi="Arial"/>
          <w:lang w:eastAsia="zh-CN"/>
        </w:rPr>
      </w:pPr>
    </w:p>
    <w:p>
      <w:pPr>
        <w:pStyle w:val="3"/>
      </w:pPr>
      <w:bookmarkStart w:id="46" w:name="_Toc116305082"/>
      <w:r>
        <w:t>E8: Modal POST (Difficult)</w:t>
      </w:r>
      <w:bookmarkEnd w:id="46"/>
    </w:p>
    <w:p>
      <w:pPr>
        <w:pStyle w:val="3"/>
        <w:rPr>
          <w:rFonts w:hint="eastAsia" w:eastAsia="宋体"/>
          <w:lang w:eastAsia="zh-CN"/>
        </w:rPr>
      </w:pPr>
      <w:bookmarkStart w:id="47" w:name="_Toc116221245"/>
      <w:r>
        <w:rPr>
          <w:lang w:eastAsia="zh-CN"/>
        </w:rPr>
        <w:t>E8：模</w:t>
      </w:r>
      <w:r>
        <w:rPr>
          <w:rFonts w:hint="eastAsia" w:ascii="微软雅黑" w:hAnsi="微软雅黑" w:eastAsia="微软雅黑" w:cs="微软雅黑"/>
          <w:lang w:eastAsia="zh-CN"/>
        </w:rPr>
        <w:t>态</w:t>
      </w:r>
      <w:r>
        <w:rPr>
          <w:lang w:eastAsia="zh-CN"/>
        </w:rPr>
        <w:t>POST（困</w:t>
      </w:r>
      <w:r>
        <w:rPr>
          <w:rFonts w:hint="eastAsia" w:ascii="微软雅黑" w:hAnsi="微软雅黑" w:eastAsia="微软雅黑" w:cs="微软雅黑"/>
          <w:lang w:eastAsia="zh-CN"/>
        </w:rPr>
        <w:t>难</w:t>
      </w:r>
      <w:r>
        <w:rPr>
          <w:lang w:eastAsia="zh-CN"/>
        </w:rPr>
        <w:t>）</w:t>
      </w:r>
      <w:bookmarkEnd w:id="47"/>
    </w:p>
    <w:p>
      <w:pPr>
        <w:rPr>
          <w:rFonts w:ascii="Arial" w:hAnsi="Arial" w:cs="Arial"/>
          <w:sz w:val="24"/>
          <w:szCs w:val="24"/>
        </w:rPr>
      </w:pPr>
      <w:r>
        <w:rPr>
          <w:rFonts w:ascii="Arial" w:hAnsi="Arial" w:cs="Arial"/>
          <w:sz w:val="24"/>
          <w:szCs w:val="24"/>
        </w:rPr>
        <w:t>Create a theme where you can create a customizable header and also where you can display all posts and when you click view post a floating window will appear with the content of the post.</w:t>
      </w:r>
    </w:p>
    <w:p>
      <w:pPr>
        <w:rPr>
          <w:rFonts w:hint="eastAsia" w:ascii="Arial" w:hAnsi="Arial" w:cs="Arial"/>
          <w:sz w:val="24"/>
          <w:szCs w:val="24"/>
          <w:lang w:eastAsia="zh-CN"/>
        </w:rPr>
      </w:pPr>
      <w:r>
        <w:rPr>
          <w:rFonts w:ascii="宋体" w:hAnsi="宋体" w:cs="宋体"/>
          <w:sz w:val="24"/>
          <w:szCs w:val="24"/>
          <w:lang w:eastAsia="zh-CN"/>
        </w:rPr>
        <w:t>创建一个主题，在那里你可以创建一个可定制的标题，也可以显示所有的帖子</w:t>
      </w:r>
      <w:r>
        <w:rPr>
          <w:rFonts w:hint="eastAsia" w:ascii="宋体" w:hAnsi="宋体" w:cs="宋体"/>
          <w:sz w:val="24"/>
          <w:szCs w:val="24"/>
          <w:lang w:eastAsia="zh-CN"/>
        </w:rPr>
        <w:t>。</w:t>
      </w:r>
      <w:r>
        <w:rPr>
          <w:rFonts w:ascii="宋体" w:hAnsi="宋体" w:cs="宋体"/>
          <w:sz w:val="24"/>
          <w:szCs w:val="24"/>
          <w:lang w:eastAsia="zh-CN"/>
        </w:rPr>
        <w:t>当你点击查看帖子时，一个浮动窗口将出现与帖子的内容。</w:t>
      </w:r>
    </w:p>
    <w:p>
      <w:pPr>
        <w:numPr>
          <w:ilvl w:val="0"/>
          <w:numId w:val="6"/>
        </w:numPr>
        <w:rPr>
          <w:rFonts w:ascii="Arial" w:hAnsi="Arial" w:cs="Arial"/>
          <w:sz w:val="24"/>
          <w:szCs w:val="24"/>
        </w:rPr>
      </w:pPr>
      <w:r>
        <w:rPr>
          <w:rFonts w:ascii="Arial" w:hAnsi="Arial" w:cs="Arial"/>
          <w:sz w:val="24"/>
          <w:szCs w:val="24"/>
        </w:rPr>
        <w:t xml:space="preserve">See </w:t>
      </w:r>
      <w:r>
        <w:rPr>
          <w:rFonts w:ascii="Arial" w:hAnsi="Arial" w:cs="Arial"/>
          <w:b/>
          <w:bCs/>
          <w:sz w:val="24"/>
          <w:szCs w:val="24"/>
        </w:rPr>
        <w:t>theme_post_modal.mp4</w:t>
      </w:r>
      <w:r>
        <w:rPr>
          <w:rFonts w:ascii="Arial" w:hAnsi="Arial" w:cs="Arial"/>
          <w:sz w:val="24"/>
          <w:szCs w:val="24"/>
        </w:rPr>
        <w:t xml:space="preserve"> in the given folder as an example.</w:t>
      </w:r>
    </w:p>
    <w:p>
      <w:pPr>
        <w:numPr>
          <w:ilvl w:val="0"/>
          <w:numId w:val="6"/>
        </w:numPr>
        <w:rPr>
          <w:rFonts w:ascii="Arial" w:hAnsi="Arial" w:cs="Arial"/>
          <w:sz w:val="24"/>
          <w:szCs w:val="24"/>
        </w:rPr>
      </w:pPr>
      <w:r>
        <w:rPr>
          <w:rFonts w:ascii="宋体" w:hAnsi="宋体" w:cs="宋体"/>
          <w:sz w:val="24"/>
          <w:szCs w:val="24"/>
        </w:rPr>
        <w:t>以给定文件夹中的theme_post_modal.mp4为例。</w:t>
      </w:r>
    </w:p>
    <w:p>
      <w:pPr>
        <w:rPr>
          <w:rFonts w:ascii="Arial" w:hAnsi="Arial" w:cs="Arial"/>
          <w:sz w:val="24"/>
          <w:szCs w:val="24"/>
        </w:rPr>
      </w:pPr>
    </w:p>
    <w:p>
      <w:pPr>
        <w:rPr>
          <w:rFonts w:ascii="Arial" w:hAnsi="Arial" w:cs="Arial"/>
          <w:sz w:val="24"/>
          <w:szCs w:val="24"/>
        </w:rPr>
      </w:pPr>
      <w:r>
        <w:rPr>
          <w:rFonts w:ascii="Arial" w:hAnsi="Arial" w:cs="Arial"/>
          <w:sz w:val="24"/>
          <w:szCs w:val="24"/>
        </w:rPr>
        <w:drawing>
          <wp:inline distT="0" distB="0" distL="0" distR="0">
            <wp:extent cx="3816350" cy="1936750"/>
            <wp:effectExtent l="0" t="0" r="6350" b="6350"/>
            <wp:docPr id="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21"/>
                    <pic:cNvPicPr>
                      <a:picLocks noChangeAspect="1"/>
                    </pic:cNvPicPr>
                  </pic:nvPicPr>
                  <pic:blipFill>
                    <a:blip r:embed="rId24"/>
                    <a:stretch>
                      <a:fillRect/>
                    </a:stretch>
                  </pic:blipFill>
                  <pic:spPr>
                    <a:xfrm>
                      <a:off x="0" y="0"/>
                      <a:ext cx="3828689" cy="1943190"/>
                    </a:xfrm>
                    <a:prstGeom prst="rect">
                      <a:avLst/>
                    </a:prstGeom>
                  </pic:spPr>
                </pic:pic>
              </a:graphicData>
            </a:graphic>
          </wp:inline>
        </w:drawing>
      </w:r>
    </w:p>
    <w:p>
      <w:pPr>
        <w:rPr>
          <w:rFonts w:ascii="Arial" w:hAnsi="Arial" w:cs="Arial"/>
          <w:sz w:val="24"/>
          <w:szCs w:val="24"/>
          <w:lang w:val="en-GB"/>
        </w:rPr>
      </w:pPr>
    </w:p>
    <w:p>
      <w:pPr>
        <w:pStyle w:val="3"/>
      </w:pPr>
      <w:bookmarkStart w:id="48" w:name="_Toc116305083"/>
      <w:r>
        <w:t>E12: Change Login path (Easy)</w:t>
      </w:r>
      <w:bookmarkEnd w:id="48"/>
    </w:p>
    <w:p>
      <w:pPr>
        <w:pStyle w:val="3"/>
        <w:rPr>
          <w:rFonts w:hint="eastAsia" w:eastAsia="宋体"/>
          <w:lang w:eastAsia="zh-CN"/>
        </w:rPr>
      </w:pPr>
      <w:bookmarkStart w:id="49" w:name="_Toc116221249"/>
      <w:r>
        <w:rPr>
          <w:lang w:eastAsia="zh-CN"/>
        </w:rPr>
        <w:t>E12：更改登</w:t>
      </w:r>
      <w:r>
        <w:rPr>
          <w:rFonts w:hint="eastAsia" w:ascii="微软雅黑" w:hAnsi="微软雅黑" w:eastAsia="微软雅黑" w:cs="微软雅黑"/>
          <w:lang w:eastAsia="zh-CN"/>
        </w:rPr>
        <w:t>录</w:t>
      </w:r>
      <w:r>
        <w:rPr>
          <w:rFonts w:hint="eastAsia" w:ascii="微软雅黑" w:hAnsi="微软雅黑" w:eastAsia="微软雅黑" w:cs="微软雅黑"/>
          <w:lang w:val="en-US" w:eastAsia="zh-CN"/>
        </w:rPr>
        <w:t>路径</w:t>
      </w:r>
      <w:r>
        <w:rPr>
          <w:rFonts w:hint="eastAsia" w:ascii="MS Gothic" w:hAnsi="MS Gothic" w:eastAsia="MS Gothic" w:cs="MS Gothic"/>
          <w:lang w:eastAsia="zh-CN"/>
        </w:rPr>
        <w:t>（</w:t>
      </w:r>
      <w:r>
        <w:rPr>
          <w:rFonts w:hint="eastAsia" w:ascii="微软雅黑" w:hAnsi="微软雅黑" w:eastAsia="微软雅黑" w:cs="微软雅黑"/>
          <w:lang w:eastAsia="zh-CN"/>
        </w:rPr>
        <w:t>简单</w:t>
      </w:r>
      <w:r>
        <w:rPr>
          <w:lang w:eastAsia="zh-CN"/>
        </w:rPr>
        <w:t>）</w:t>
      </w:r>
      <w:bookmarkEnd w:id="49"/>
    </w:p>
    <w:p>
      <w:pPr>
        <w:rPr>
          <w:rFonts w:ascii="Arial" w:hAnsi="Arial" w:cs="Arial"/>
          <w:sz w:val="21"/>
          <w:szCs w:val="21"/>
        </w:rPr>
      </w:pPr>
      <w:r>
        <w:rPr>
          <w:rFonts w:ascii="Arial" w:hAnsi="Arial" w:cs="Arial"/>
          <w:sz w:val="21"/>
          <w:szCs w:val="21"/>
        </w:rPr>
        <w:t>Change the wp-login.php into member-login.php and keep the Wordpress login still working as usual.</w:t>
      </w:r>
    </w:p>
    <w:p>
      <w:pPr>
        <w:rPr>
          <w:rFonts w:ascii="Arial" w:hAnsi="Arial" w:cs="Arial"/>
          <w:sz w:val="21"/>
          <w:szCs w:val="21"/>
        </w:rPr>
      </w:pPr>
      <w:r>
        <w:rPr>
          <w:rFonts w:ascii="宋体" w:hAnsi="宋体" w:cs="宋体"/>
          <w:sz w:val="21"/>
          <w:szCs w:val="21"/>
        </w:rPr>
        <w:t>将wp-login.php更改为member-login.php，并保持</w:t>
      </w:r>
      <w:r>
        <w:rPr>
          <w:rFonts w:hint="eastAsia" w:ascii="宋体" w:hAnsi="宋体" w:cs="宋体"/>
          <w:sz w:val="21"/>
          <w:szCs w:val="21"/>
          <w:lang w:eastAsia="zh-CN"/>
        </w:rPr>
        <w:t>W</w:t>
      </w:r>
      <w:r>
        <w:rPr>
          <w:rFonts w:ascii="宋体" w:hAnsi="宋体" w:cs="宋体"/>
          <w:sz w:val="21"/>
          <w:szCs w:val="21"/>
        </w:rPr>
        <w:t>ordpress登录仍然正</w:t>
      </w:r>
      <w:bookmarkStart w:id="53" w:name="_GoBack"/>
      <w:bookmarkEnd w:id="53"/>
      <w:r>
        <w:rPr>
          <w:rFonts w:ascii="宋体" w:hAnsi="宋体" w:cs="宋体"/>
          <w:sz w:val="21"/>
          <w:szCs w:val="21"/>
        </w:rPr>
        <w:t>常工作。</w:t>
      </w:r>
    </w:p>
    <w:p>
      <w:pPr>
        <w:spacing w:after="160"/>
        <w:rPr>
          <w:rFonts w:ascii="Arial" w:hAnsi="Arial" w:cs="Arial"/>
          <w:sz w:val="24"/>
          <w:szCs w:val="24"/>
          <w:lang w:val="en-GB"/>
        </w:rPr>
      </w:pPr>
      <w:r>
        <w:rPr>
          <w:rFonts w:ascii="Arial" w:hAnsi="Arial" w:cs="Arial"/>
          <w:sz w:val="24"/>
          <w:szCs w:val="24"/>
          <w:lang w:val="en-GB"/>
        </w:rPr>
        <w:br w:type="page"/>
      </w:r>
    </w:p>
    <w:p>
      <w:pPr>
        <w:pStyle w:val="2"/>
        <w:rPr>
          <w:lang w:val="en-GB"/>
        </w:rPr>
      </w:pPr>
      <w:bookmarkStart w:id="50" w:name="_Toc116305084"/>
      <w:r>
        <w:rPr>
          <w:lang w:val="en-GB"/>
        </w:rPr>
        <w:t>Instructions to the Competitor</w:t>
      </w:r>
      <w:bookmarkEnd w:id="50"/>
    </w:p>
    <w:p>
      <w:pPr>
        <w:pStyle w:val="2"/>
        <w:rPr>
          <w:rFonts w:hint="eastAsia" w:ascii="微软雅黑" w:hAnsi="微软雅黑" w:eastAsia="微软雅黑" w:cs="微软雅黑"/>
          <w:lang w:val="en-GB"/>
        </w:rPr>
      </w:pPr>
      <w:r>
        <w:rPr>
          <w:rFonts w:hint="eastAsia" w:ascii="微软雅黑" w:hAnsi="微软雅黑" w:eastAsia="微软雅黑" w:cs="微软雅黑"/>
          <w:lang w:val="en-GB"/>
        </w:rPr>
        <w:t>选手</w:t>
      </w:r>
      <w:r>
        <w:rPr>
          <w:rFonts w:hint="eastAsia" w:ascii="微软雅黑" w:hAnsi="微软雅黑" w:eastAsia="微软雅黑" w:cs="微软雅黑"/>
          <w:lang w:val="en-GB"/>
        </w:rPr>
        <w:t>须知</w:t>
      </w:r>
    </w:p>
    <w:p>
      <w:pPr>
        <w:pStyle w:val="60"/>
        <w:numPr>
          <w:ilvl w:val="0"/>
          <w:numId w:val="9"/>
        </w:numPr>
        <w:spacing w:after="80"/>
        <w:rPr>
          <w:rFonts w:ascii="Arial" w:hAnsi="Arial"/>
          <w:color w:val="000000" w:themeColor="text1"/>
          <w:lang w:val="en-GB"/>
          <w14:textFill>
            <w14:solidFill>
              <w14:schemeClr w14:val="tx1"/>
            </w14:solidFill>
          </w14:textFill>
        </w:rPr>
      </w:pPr>
      <w:r>
        <w:rPr>
          <w:rFonts w:ascii="Arial" w:hAnsi="Arial"/>
          <w:color w:val="000000" w:themeColor="text1"/>
          <w:lang w:val="en-GB"/>
          <w14:textFill>
            <w14:solidFill>
              <w14:schemeClr w14:val="tx1"/>
            </w14:solidFill>
          </w14:textFill>
        </w:rPr>
        <w:t>Please ensure your name the files according to the description and organize your files for assessment.</w:t>
      </w:r>
    </w:p>
    <w:p>
      <w:pPr>
        <w:pStyle w:val="60"/>
        <w:numPr>
          <w:ilvl w:val="0"/>
          <w:numId w:val="9"/>
        </w:numPr>
        <w:spacing w:after="80"/>
        <w:rPr>
          <w:rFonts w:hint="eastAsia" w:ascii="Arial" w:hAnsi="Arial"/>
          <w:color w:val="000000" w:themeColor="text1"/>
          <w:lang w:val="en-GB" w:eastAsia="zh-CN"/>
          <w14:textFill>
            <w14:solidFill>
              <w14:schemeClr w14:val="tx1"/>
            </w14:solidFill>
          </w14:textFill>
        </w:rPr>
      </w:pPr>
      <w:r>
        <w:rPr>
          <w:rFonts w:ascii="宋体" w:hAnsi="宋体" w:cs="宋体"/>
          <w:color w:val="000000" w:themeColor="text1"/>
          <w:lang w:val="en-GB" w:eastAsia="zh-CN"/>
          <w14:textFill>
            <w14:solidFill>
              <w14:schemeClr w14:val="tx1"/>
            </w14:solidFill>
          </w14:textFill>
        </w:rPr>
        <w:t>请确保</w:t>
      </w:r>
      <w:r>
        <w:rPr>
          <w:rFonts w:hint="eastAsia" w:ascii="宋体" w:hAnsi="宋体" w:cs="宋体"/>
          <w:color w:val="000000" w:themeColor="text1"/>
          <w:lang w:val="en-GB" w:eastAsia="zh-CN"/>
          <w14:textFill>
            <w14:solidFill>
              <w14:schemeClr w14:val="tx1"/>
            </w14:solidFill>
          </w14:textFill>
        </w:rPr>
        <w:t>你根据描述命名好了文件</w:t>
      </w:r>
      <w:r>
        <w:rPr>
          <w:rFonts w:ascii="宋体" w:hAnsi="宋体" w:cs="宋体"/>
          <w:color w:val="000000" w:themeColor="text1"/>
          <w:lang w:val="en-GB" w:eastAsia="zh-CN"/>
          <w14:textFill>
            <w14:solidFill>
              <w14:schemeClr w14:val="tx1"/>
            </w14:solidFill>
          </w14:textFill>
        </w:rPr>
        <w:t>，并</w:t>
      </w:r>
      <w:r>
        <w:rPr>
          <w:rFonts w:hint="eastAsia" w:ascii="宋体" w:hAnsi="宋体" w:cs="宋体"/>
          <w:color w:val="000000" w:themeColor="text1"/>
          <w:lang w:val="en-GB" w:eastAsia="zh-CN"/>
          <w14:textFill>
            <w14:solidFill>
              <w14:schemeClr w14:val="tx1"/>
            </w14:solidFill>
          </w14:textFill>
        </w:rPr>
        <w:t>整理好</w:t>
      </w:r>
      <w:r>
        <w:rPr>
          <w:rFonts w:ascii="宋体" w:hAnsi="宋体" w:cs="宋体"/>
          <w:color w:val="000000" w:themeColor="text1"/>
          <w:lang w:val="en-GB" w:eastAsia="zh-CN"/>
          <w14:textFill>
            <w14:solidFill>
              <w14:schemeClr w14:val="tx1"/>
            </w14:solidFill>
          </w14:textFill>
        </w:rPr>
        <w:t>文件</w:t>
      </w:r>
      <w:r>
        <w:rPr>
          <w:rFonts w:hint="eastAsia" w:ascii="宋体" w:hAnsi="宋体" w:cs="宋体"/>
          <w:color w:val="000000" w:themeColor="text1"/>
          <w:lang w:val="en-GB" w:eastAsia="zh-CN"/>
          <w14:textFill>
            <w14:solidFill>
              <w14:schemeClr w14:val="tx1"/>
            </w14:solidFill>
          </w14:textFill>
        </w:rPr>
        <w:t>准备</w:t>
      </w:r>
      <w:r>
        <w:rPr>
          <w:rFonts w:ascii="宋体" w:hAnsi="宋体" w:cs="宋体"/>
          <w:color w:val="000000" w:themeColor="text1"/>
          <w:lang w:val="en-GB" w:eastAsia="zh-CN"/>
          <w14:textFill>
            <w14:solidFill>
              <w14:schemeClr w14:val="tx1"/>
            </w14:solidFill>
          </w14:textFill>
        </w:rPr>
        <w:t>评估。</w:t>
      </w:r>
    </w:p>
    <w:p>
      <w:pPr>
        <w:pStyle w:val="60"/>
        <w:numPr>
          <w:ilvl w:val="0"/>
          <w:numId w:val="9"/>
        </w:numPr>
        <w:spacing w:after="80"/>
        <w:rPr>
          <w:rFonts w:ascii="Arial" w:hAnsi="Arial"/>
          <w:color w:val="000000" w:themeColor="text1"/>
          <w:lang w:val="en-GB"/>
          <w14:textFill>
            <w14:solidFill>
              <w14:schemeClr w14:val="tx1"/>
            </w14:solidFill>
          </w14:textFill>
        </w:rPr>
      </w:pPr>
      <w:r>
        <w:rPr>
          <w:rFonts w:ascii="Arial" w:hAnsi="Arial"/>
          <w:color w:val="000000" w:themeColor="text1"/>
          <w:lang w:val="en-GB"/>
          <w14:textFill>
            <w14:solidFill>
              <w14:schemeClr w14:val="tx1"/>
            </w14:solidFill>
          </w14:textFill>
        </w:rPr>
        <w:t>All assessment is done on server. No assessment process in workstation.</w:t>
      </w:r>
    </w:p>
    <w:p>
      <w:pPr>
        <w:pStyle w:val="60"/>
        <w:numPr>
          <w:ilvl w:val="0"/>
          <w:numId w:val="9"/>
        </w:numPr>
        <w:spacing w:after="80"/>
        <w:rPr>
          <w:rFonts w:ascii="Arial" w:hAnsi="Arial"/>
          <w:color w:val="000000" w:themeColor="text1"/>
          <w:lang w:val="en-GB" w:eastAsia="zh-CN"/>
          <w14:textFill>
            <w14:solidFill>
              <w14:schemeClr w14:val="tx1"/>
            </w14:solidFill>
          </w14:textFill>
        </w:rPr>
      </w:pPr>
      <w:r>
        <w:rPr>
          <w:rFonts w:ascii="宋体" w:hAnsi="宋体" w:cs="宋体"/>
          <w:color w:val="000000" w:themeColor="text1"/>
          <w:lang w:val="en-GB" w:eastAsia="zh-CN"/>
          <w14:textFill>
            <w14:solidFill>
              <w14:schemeClr w14:val="tx1"/>
            </w14:solidFill>
          </w14:textFill>
        </w:rPr>
        <w:t>所有的评估都是在服务器上完成的。工作站内无评估流程。</w:t>
      </w:r>
    </w:p>
    <w:p>
      <w:pPr>
        <w:pStyle w:val="2"/>
        <w:rPr>
          <w:lang w:val="en-GB"/>
        </w:rPr>
      </w:pPr>
      <w:bookmarkStart w:id="51" w:name="_Toc116305085"/>
      <w:r>
        <w:rPr>
          <w:lang w:val="en-GB"/>
        </w:rPr>
        <w:t>Equipment, machinery, installations, and materials required</w:t>
      </w:r>
      <w:bookmarkEnd w:id="51"/>
    </w:p>
    <w:p>
      <w:pPr>
        <w:pStyle w:val="2"/>
        <w:rPr>
          <w:rFonts w:eastAsia="宋体"/>
          <w:lang w:val="en-GB" w:eastAsia="zh-CN"/>
        </w:rPr>
      </w:pPr>
      <w:r>
        <w:rPr>
          <w:rFonts w:hint="eastAsia"/>
          <w:lang w:val="en-GB" w:eastAsia="zh-CN"/>
        </w:rPr>
        <w:t>所需的</w:t>
      </w:r>
      <w:r>
        <w:rPr>
          <w:rFonts w:hint="eastAsia" w:ascii="微软雅黑" w:hAnsi="微软雅黑" w:eastAsia="微软雅黑" w:cs="微软雅黑"/>
          <w:lang w:val="en-GB" w:eastAsia="zh-CN"/>
        </w:rPr>
        <w:t>设备</w:t>
      </w:r>
      <w:r>
        <w:rPr>
          <w:rFonts w:hint="eastAsia" w:ascii="MS Gothic" w:hAnsi="MS Gothic" w:eastAsia="MS Gothic" w:cs="MS Gothic"/>
          <w:lang w:val="en-GB" w:eastAsia="zh-CN"/>
        </w:rPr>
        <w:t>、机器、装置和材料</w:t>
      </w:r>
    </w:p>
    <w:tbl>
      <w:tblPr>
        <w:tblStyle w:val="62"/>
        <w:tblW w:w="9618" w:type="dxa"/>
        <w:tblInd w:w="0" w:type="dxa"/>
        <w:tblBorders>
          <w:top w:val="single" w:color="003B5C" w:sz="8" w:space="0"/>
          <w:left w:val="single" w:color="003B5C" w:sz="8" w:space="0"/>
          <w:bottom w:val="single" w:color="003B5C" w:sz="8" w:space="0"/>
          <w:right w:val="single" w:color="003B5C" w:sz="8" w:space="0"/>
          <w:insideH w:val="single" w:color="003B5C" w:sz="8" w:space="0"/>
          <w:insideV w:val="single" w:color="003B5C" w:sz="8" w:space="0"/>
        </w:tblBorders>
        <w:tblLayout w:type="fixed"/>
        <w:tblCellMar>
          <w:top w:w="57" w:type="dxa"/>
          <w:left w:w="142" w:type="dxa"/>
          <w:bottom w:w="57" w:type="dxa"/>
          <w:right w:w="142" w:type="dxa"/>
        </w:tblCellMar>
      </w:tblPr>
      <w:tblGrid>
        <w:gridCol w:w="1923"/>
        <w:gridCol w:w="1923"/>
        <w:gridCol w:w="1924"/>
        <w:gridCol w:w="1925"/>
        <w:gridCol w:w="1923"/>
      </w:tblGrid>
      <w:tr>
        <w:tblPrEx>
          <w:tblBorders>
            <w:top w:val="single" w:color="003B5C" w:sz="8" w:space="0"/>
            <w:left w:val="single" w:color="003B5C" w:sz="8" w:space="0"/>
            <w:bottom w:val="single" w:color="003B5C" w:sz="8" w:space="0"/>
            <w:right w:val="single" w:color="003B5C" w:sz="8" w:space="0"/>
            <w:insideH w:val="single" w:color="003B5C" w:sz="8" w:space="0"/>
            <w:insideV w:val="single" w:color="003B5C" w:sz="8" w:space="0"/>
          </w:tblBorders>
          <w:tblLayout w:type="fixed"/>
          <w:tblCellMar>
            <w:top w:w="57" w:type="dxa"/>
            <w:left w:w="142" w:type="dxa"/>
            <w:bottom w:w="57" w:type="dxa"/>
            <w:right w:w="142" w:type="dxa"/>
          </w:tblCellMar>
        </w:tblPrEx>
        <w:tc>
          <w:tcPr>
            <w:tcW w:w="1923" w:type="dxa"/>
            <w:tcBorders>
              <w:top w:val="single" w:color="003B5C" w:sz="8" w:space="0"/>
              <w:left w:val="single" w:color="003B5C" w:sz="8" w:space="0"/>
              <w:bottom w:val="single" w:color="003B5C" w:sz="8" w:space="0"/>
              <w:right w:val="single" w:color="003B5C" w:sz="8" w:space="0"/>
              <w:insideH w:val="single" w:sz="8" w:space="0"/>
              <w:insideV w:val="single" w:sz="8" w:space="0"/>
              <w:tl2br w:val="nil"/>
              <w:tr2bl w:val="nil"/>
            </w:tcBorders>
            <w:shd w:val="clear" w:color="auto" w:fill="003B5C"/>
          </w:tcPr>
          <w:p>
            <w:pPr>
              <w:wordWrap/>
              <w:spacing w:before="0" w:beforeLines="0" w:beforeAutospacing="0" w:after="80" w:afterLines="0" w:afterAutospacing="0" w:line="240" w:lineRule="auto"/>
              <w:rPr>
                <w:rFonts w:ascii="Arial" w:hAnsi="Arial"/>
                <w:b/>
                <w:i w:val="0"/>
                <w:caps/>
                <w:smallCaps w:val="0"/>
                <w:color w:val="FFFFFF" w:themeColor="background1"/>
                <w:lang w:val="en-GB"/>
                <w14:textFill>
                  <w14:solidFill>
                    <w14:schemeClr w14:val="bg1"/>
                  </w14:solidFill>
                </w14:textFill>
              </w:rPr>
            </w:pPr>
            <w:r>
              <w:rPr>
                <w:rFonts w:ascii="Arial" w:hAnsi="Arial"/>
                <w:b/>
                <w:i w:val="0"/>
                <w:caps/>
                <w:smallCaps w:val="0"/>
                <w:color w:val="FFFFFF" w:themeColor="background1"/>
                <w:lang w:val="en-GB"/>
                <w14:textFill>
                  <w14:solidFill>
                    <w14:schemeClr w14:val="bg1"/>
                  </w14:solidFill>
                </w14:textFill>
              </w:rPr>
              <w:t>ITEM</w:t>
            </w:r>
            <w:r>
              <w:rPr>
                <w:rFonts w:hint="eastAsia" w:ascii="Arial" w:hAnsi="Arial"/>
                <w:b/>
                <w:i w:val="0"/>
                <w:caps/>
                <w:smallCaps w:val="0"/>
                <w:color w:val="FFFFFF" w:themeColor="background1"/>
                <w:lang w:val="en-GB" w:eastAsia="zh-CN"/>
                <w14:textFill>
                  <w14:solidFill>
                    <w14:schemeClr w14:val="bg1"/>
                  </w14:solidFill>
                </w14:textFill>
              </w:rPr>
              <w:t>内容</w:t>
            </w:r>
          </w:p>
        </w:tc>
        <w:tc>
          <w:tcPr>
            <w:tcW w:w="1923" w:type="dxa"/>
            <w:tcBorders>
              <w:top w:val="single" w:color="003B5C" w:sz="8" w:space="0"/>
              <w:bottom w:val="single" w:color="003B5C" w:sz="8" w:space="0"/>
              <w:right w:val="single" w:color="003B5C" w:sz="8" w:space="0"/>
              <w:insideH w:val="single" w:sz="8" w:space="0"/>
              <w:insideV w:val="single" w:sz="8" w:space="0"/>
              <w:tl2br w:val="nil"/>
              <w:tr2bl w:val="nil"/>
            </w:tcBorders>
            <w:shd w:val="clear" w:color="auto" w:fill="003B5C"/>
          </w:tcPr>
          <w:p>
            <w:pPr>
              <w:wordWrap/>
              <w:spacing w:before="0" w:beforeLines="0" w:beforeAutospacing="0" w:after="80" w:afterLines="0" w:afterAutospacing="0" w:line="240" w:lineRule="auto"/>
              <w:rPr>
                <w:rFonts w:ascii="Arial" w:hAnsi="Arial"/>
                <w:b/>
                <w:i w:val="0"/>
                <w:caps/>
                <w:smallCaps w:val="0"/>
                <w:color w:val="FFFFFF" w:themeColor="background1"/>
                <w:lang w:val="en-GB"/>
                <w14:textFill>
                  <w14:solidFill>
                    <w14:schemeClr w14:val="bg1"/>
                  </w14:solidFill>
                </w14:textFill>
              </w:rPr>
            </w:pPr>
            <w:r>
              <w:rPr>
                <w:rFonts w:ascii="Arial" w:hAnsi="Arial"/>
                <w:b/>
                <w:i w:val="0"/>
                <w:caps/>
                <w:smallCaps w:val="0"/>
                <w:color w:val="FFFFFF" w:themeColor="background1"/>
                <w:lang w:val="en-GB"/>
                <w14:textFill>
                  <w14:solidFill>
                    <w14:schemeClr w14:val="bg1"/>
                  </w14:solidFill>
                </w14:textFill>
              </w:rPr>
              <w:t>quantity</w:t>
            </w:r>
            <w:r>
              <w:rPr>
                <w:rFonts w:hint="eastAsia" w:ascii="Arial" w:hAnsi="Arial"/>
                <w:b/>
                <w:i w:val="0"/>
                <w:caps/>
                <w:smallCaps w:val="0"/>
                <w:color w:val="FFFFFF" w:themeColor="background1"/>
                <w:lang w:val="en-GB" w:eastAsia="zh-CN"/>
                <w14:textFill>
                  <w14:solidFill>
                    <w14:schemeClr w14:val="bg1"/>
                  </w14:solidFill>
                </w14:textFill>
              </w:rPr>
              <w:t>数量</w:t>
            </w:r>
          </w:p>
        </w:tc>
        <w:tc>
          <w:tcPr>
            <w:tcW w:w="1924" w:type="dxa"/>
            <w:tcBorders>
              <w:top w:val="single" w:color="003B5C" w:sz="8" w:space="0"/>
              <w:bottom w:val="single" w:color="003B5C" w:sz="8" w:space="0"/>
              <w:right w:val="single" w:color="003B5C" w:sz="8" w:space="0"/>
              <w:insideH w:val="single" w:sz="8" w:space="0"/>
              <w:insideV w:val="single" w:sz="8" w:space="0"/>
              <w:tl2br w:val="nil"/>
              <w:tr2bl w:val="nil"/>
            </w:tcBorders>
            <w:shd w:val="clear" w:color="auto" w:fill="003B5C"/>
          </w:tcPr>
          <w:p>
            <w:pPr>
              <w:wordWrap/>
              <w:spacing w:before="0" w:beforeLines="0" w:beforeAutospacing="0" w:after="80" w:afterLines="0" w:afterAutospacing="0" w:line="240" w:lineRule="auto"/>
              <w:rPr>
                <w:rFonts w:ascii="Arial" w:hAnsi="Arial"/>
                <w:b/>
                <w:i w:val="0"/>
                <w:caps/>
                <w:smallCaps w:val="0"/>
                <w:color w:val="FFFFFF" w:themeColor="background1"/>
                <w:lang w:val="en-GB"/>
                <w14:textFill>
                  <w14:solidFill>
                    <w14:schemeClr w14:val="bg1"/>
                  </w14:solidFill>
                </w14:textFill>
              </w:rPr>
            </w:pPr>
            <w:r>
              <w:rPr>
                <w:rFonts w:ascii="Arial" w:hAnsi="Arial"/>
                <w:b/>
                <w:i w:val="0"/>
                <w:caps/>
                <w:smallCaps w:val="0"/>
                <w:color w:val="FFFFFF" w:themeColor="background1"/>
                <w:lang w:val="en-GB"/>
                <w14:textFill>
                  <w14:solidFill>
                    <w14:schemeClr w14:val="bg1"/>
                  </w14:solidFill>
                </w14:textFill>
              </w:rPr>
              <w:t>material</w:t>
            </w:r>
            <w:r>
              <w:rPr>
                <w:rFonts w:hint="eastAsia" w:ascii="Arial" w:hAnsi="Arial"/>
                <w:b/>
                <w:i w:val="0"/>
                <w:caps/>
                <w:smallCaps w:val="0"/>
                <w:color w:val="FFFFFF" w:themeColor="background1"/>
                <w:lang w:val="en-GB" w:eastAsia="zh-CN"/>
                <w14:textFill>
                  <w14:solidFill>
                    <w14:schemeClr w14:val="bg1"/>
                  </w14:solidFill>
                </w14:textFill>
              </w:rPr>
              <w:t>材料</w:t>
            </w:r>
          </w:p>
        </w:tc>
        <w:tc>
          <w:tcPr>
            <w:tcW w:w="1925" w:type="dxa"/>
            <w:tcBorders>
              <w:top w:val="single" w:color="003B5C" w:sz="8" w:space="0"/>
              <w:bottom w:val="single" w:color="003B5C" w:sz="8" w:space="0"/>
              <w:right w:val="single" w:color="003B5C" w:sz="8" w:space="0"/>
              <w:insideH w:val="single" w:sz="8" w:space="0"/>
              <w:insideV w:val="single" w:sz="8" w:space="0"/>
              <w:tl2br w:val="nil"/>
              <w:tr2bl w:val="nil"/>
            </w:tcBorders>
            <w:shd w:val="clear" w:color="auto" w:fill="003B5C"/>
          </w:tcPr>
          <w:p>
            <w:pPr>
              <w:wordWrap/>
              <w:spacing w:before="0" w:beforeLines="0" w:beforeAutospacing="0" w:after="80" w:afterLines="0" w:afterAutospacing="0" w:line="240" w:lineRule="auto"/>
              <w:rPr>
                <w:rFonts w:ascii="Arial" w:hAnsi="Arial"/>
                <w:b/>
                <w:i w:val="0"/>
                <w:caps/>
                <w:smallCaps w:val="0"/>
                <w:color w:val="FFFFFF" w:themeColor="background1"/>
                <w:lang w:val="en-GB"/>
                <w14:textFill>
                  <w14:solidFill>
                    <w14:schemeClr w14:val="bg1"/>
                  </w14:solidFill>
                </w14:textFill>
              </w:rPr>
            </w:pPr>
            <w:r>
              <w:rPr>
                <w:rFonts w:ascii="Arial" w:hAnsi="Arial"/>
                <w:b/>
                <w:i w:val="0"/>
                <w:caps/>
                <w:smallCaps w:val="0"/>
                <w:color w:val="FFFFFF" w:themeColor="background1"/>
                <w:lang w:val="en-GB"/>
                <w14:textFill>
                  <w14:solidFill>
                    <w14:schemeClr w14:val="bg1"/>
                  </w14:solidFill>
                </w14:textFill>
              </w:rPr>
              <w:t>description</w:t>
            </w:r>
            <w:r>
              <w:rPr>
                <w:rFonts w:hint="eastAsia" w:ascii="Arial" w:hAnsi="Arial"/>
                <w:b/>
                <w:i w:val="0"/>
                <w:caps/>
                <w:smallCaps w:val="0"/>
                <w:color w:val="FFFFFF" w:themeColor="background1"/>
                <w:lang w:val="en-GB" w:eastAsia="zh-CN"/>
                <w14:textFill>
                  <w14:solidFill>
                    <w14:schemeClr w14:val="bg1"/>
                  </w14:solidFill>
                </w14:textFill>
              </w:rPr>
              <w:t>描述</w:t>
            </w:r>
          </w:p>
        </w:tc>
        <w:tc>
          <w:tcPr>
            <w:tcW w:w="1923" w:type="dxa"/>
            <w:tcBorders>
              <w:top w:val="single" w:color="003B5C" w:sz="8" w:space="0"/>
              <w:bottom w:val="single" w:color="003B5C" w:sz="8" w:space="0"/>
              <w:right w:val="single" w:color="003B5C" w:sz="8" w:space="0"/>
              <w:insideH w:val="single" w:sz="8" w:space="0"/>
              <w:insideV w:val="single" w:sz="8" w:space="0"/>
              <w:tl2br w:val="nil"/>
              <w:tr2bl w:val="nil"/>
            </w:tcBorders>
            <w:shd w:val="clear" w:color="auto" w:fill="003B5C"/>
          </w:tcPr>
          <w:p>
            <w:pPr>
              <w:wordWrap/>
              <w:spacing w:before="0" w:beforeLines="0" w:beforeAutospacing="0" w:after="80" w:afterLines="0" w:afterAutospacing="0" w:line="240" w:lineRule="auto"/>
              <w:rPr>
                <w:rFonts w:ascii="Arial" w:hAnsi="Arial"/>
                <w:b/>
                <w:i w:val="0"/>
                <w:caps/>
                <w:smallCaps w:val="0"/>
                <w:color w:val="FFFFFF" w:themeColor="background1"/>
                <w:lang w:val="en-GB"/>
                <w14:textFill>
                  <w14:solidFill>
                    <w14:schemeClr w14:val="bg1"/>
                  </w14:solidFill>
                </w14:textFill>
              </w:rPr>
            </w:pPr>
            <w:r>
              <w:rPr>
                <w:rFonts w:ascii="Arial" w:hAnsi="Arial"/>
                <w:b/>
                <w:i w:val="0"/>
                <w:caps/>
                <w:smallCaps w:val="0"/>
                <w:color w:val="FFFFFF" w:themeColor="background1"/>
                <w:lang w:val="en-GB"/>
                <w14:textFill>
                  <w14:solidFill>
                    <w14:schemeClr w14:val="bg1"/>
                  </w14:solidFill>
                </w14:textFill>
              </w:rPr>
              <w:t>notes</w:t>
            </w:r>
            <w:r>
              <w:rPr>
                <w:rFonts w:hint="eastAsia" w:ascii="Arial" w:hAnsi="Arial"/>
                <w:b/>
                <w:i w:val="0"/>
                <w:caps/>
                <w:smallCaps w:val="0"/>
                <w:color w:val="FFFFFF" w:themeColor="background1"/>
                <w:lang w:val="en-GB" w:eastAsia="zh-CN"/>
                <w14:textFill>
                  <w14:solidFill>
                    <w14:schemeClr w14:val="bg1"/>
                  </w14:solidFill>
                </w14:textFill>
              </w:rPr>
              <w:t>备注</w:t>
            </w:r>
          </w:p>
        </w:tc>
      </w:tr>
      <w:tr>
        <w:tblPrEx>
          <w:tblBorders>
            <w:top w:val="single" w:color="003B5C" w:sz="8" w:space="0"/>
            <w:left w:val="single" w:color="003B5C" w:sz="8" w:space="0"/>
            <w:bottom w:val="single" w:color="003B5C" w:sz="8" w:space="0"/>
            <w:right w:val="single" w:color="003B5C" w:sz="8" w:space="0"/>
            <w:insideH w:val="single" w:color="003B5C" w:sz="8" w:space="0"/>
            <w:insideV w:val="single" w:color="003B5C" w:sz="8" w:space="0"/>
          </w:tblBorders>
          <w:tblLayout w:type="fixed"/>
          <w:tblCellMar>
            <w:top w:w="57" w:type="dxa"/>
            <w:left w:w="142" w:type="dxa"/>
            <w:bottom w:w="57" w:type="dxa"/>
            <w:right w:w="142" w:type="dxa"/>
          </w:tblCellMar>
        </w:tblPrEx>
        <w:tc>
          <w:tcPr>
            <w:tcW w:w="1923" w:type="dxa"/>
            <w:shd w:val="clear" w:color="auto" w:fill="FFFFFF" w:themeFill="background1"/>
          </w:tcPr>
          <w:p>
            <w:pPr>
              <w:spacing w:after="80" w:line="240" w:lineRule="auto"/>
              <w:rPr>
                <w:rFonts w:ascii="Arial" w:hAnsi="Arial"/>
                <w:color w:val="0070C0"/>
                <w:lang w:val="en-GB"/>
              </w:rPr>
            </w:pPr>
            <w:r>
              <w:rPr>
                <w:rFonts w:ascii="Arial" w:hAnsi="Arial"/>
                <w:color w:val="0070C0"/>
                <w:lang w:val="en-GB"/>
              </w:rPr>
              <w:t>-</w:t>
            </w:r>
          </w:p>
        </w:tc>
        <w:tc>
          <w:tcPr>
            <w:tcW w:w="1923" w:type="dxa"/>
            <w:shd w:val="clear" w:color="auto" w:fill="FFFFFF" w:themeFill="background1"/>
          </w:tcPr>
          <w:p>
            <w:pPr>
              <w:spacing w:after="80" w:line="240" w:lineRule="auto"/>
              <w:rPr>
                <w:rFonts w:ascii="Arial" w:hAnsi="Arial"/>
                <w:color w:val="0070C0"/>
                <w:lang w:val="en-GB"/>
              </w:rPr>
            </w:pPr>
            <w:r>
              <w:rPr>
                <w:rFonts w:ascii="Arial" w:hAnsi="Arial"/>
                <w:color w:val="0070C0"/>
                <w:lang w:val="en-GB"/>
              </w:rPr>
              <w:t>-</w:t>
            </w:r>
          </w:p>
        </w:tc>
        <w:tc>
          <w:tcPr>
            <w:tcW w:w="1924" w:type="dxa"/>
            <w:shd w:val="clear" w:color="auto" w:fill="FFFFFF" w:themeFill="background1"/>
          </w:tcPr>
          <w:p>
            <w:pPr>
              <w:spacing w:after="80" w:line="240" w:lineRule="auto"/>
              <w:rPr>
                <w:rFonts w:ascii="Arial" w:hAnsi="Arial"/>
                <w:color w:val="0070C0"/>
                <w:lang w:val="en-GB"/>
              </w:rPr>
            </w:pPr>
            <w:r>
              <w:rPr>
                <w:rFonts w:ascii="Arial" w:hAnsi="Arial"/>
                <w:color w:val="0070C0"/>
                <w:lang w:val="en-GB"/>
              </w:rPr>
              <w:t>-</w:t>
            </w:r>
          </w:p>
        </w:tc>
        <w:tc>
          <w:tcPr>
            <w:tcW w:w="1925" w:type="dxa"/>
            <w:shd w:val="clear" w:color="auto" w:fill="FFFFFF" w:themeFill="background1"/>
          </w:tcPr>
          <w:p>
            <w:pPr>
              <w:spacing w:after="80" w:line="240" w:lineRule="auto"/>
              <w:rPr>
                <w:rFonts w:ascii="Arial" w:hAnsi="Arial"/>
                <w:color w:val="0070C0"/>
                <w:lang w:val="en-GB"/>
              </w:rPr>
            </w:pPr>
            <w:r>
              <w:rPr>
                <w:rFonts w:ascii="Arial" w:hAnsi="Arial"/>
                <w:color w:val="0070C0"/>
                <w:lang w:val="en-GB"/>
              </w:rPr>
              <w:t>-</w:t>
            </w:r>
          </w:p>
        </w:tc>
        <w:tc>
          <w:tcPr>
            <w:tcW w:w="1923" w:type="dxa"/>
            <w:shd w:val="clear" w:color="auto" w:fill="FFFFFF" w:themeFill="background1"/>
          </w:tcPr>
          <w:p>
            <w:pPr>
              <w:spacing w:after="80" w:line="240" w:lineRule="auto"/>
              <w:rPr>
                <w:rFonts w:ascii="Arial" w:hAnsi="Arial"/>
                <w:color w:val="0070C0"/>
                <w:lang w:val="en-GB"/>
              </w:rPr>
            </w:pPr>
            <w:r>
              <w:rPr>
                <w:rFonts w:ascii="Arial" w:hAnsi="Arial"/>
                <w:color w:val="0070C0"/>
                <w:lang w:val="en-GB"/>
              </w:rPr>
              <w:t>-</w:t>
            </w:r>
          </w:p>
        </w:tc>
      </w:tr>
    </w:tbl>
    <w:p>
      <w:pPr>
        <w:pStyle w:val="2"/>
        <w:rPr>
          <w:lang w:val="en-GB"/>
        </w:rPr>
      </w:pPr>
      <w:bookmarkStart w:id="52" w:name="_Toc116305086"/>
      <w:r>
        <w:rPr>
          <w:lang w:val="en-GB"/>
        </w:rPr>
        <w:t>Marking Scheme</w:t>
      </w:r>
      <w:bookmarkEnd w:id="52"/>
    </w:p>
    <w:p>
      <w:pPr>
        <w:pStyle w:val="2"/>
        <w:rPr>
          <w:lang w:val="en-GB"/>
        </w:rPr>
      </w:pPr>
      <w:r>
        <w:rPr>
          <w:rFonts w:hint="eastAsia" w:ascii="微软雅黑" w:hAnsi="微软雅黑" w:eastAsia="微软雅黑" w:cs="微软雅黑"/>
          <w:lang w:val="en-GB"/>
        </w:rPr>
        <w:t>评</w:t>
      </w:r>
      <w:r>
        <w:rPr>
          <w:rFonts w:hint="eastAsia"/>
          <w:lang w:val="en-GB"/>
        </w:rPr>
        <w:t>分方案</w:t>
      </w:r>
    </w:p>
    <w:tbl>
      <w:tblPr>
        <w:tblStyle w:val="35"/>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1417"/>
        <w:gridCol w:w="1512"/>
        <w:gridCol w:w="1147"/>
        <w:gridCol w:w="1351"/>
        <w:gridCol w:w="818"/>
        <w:gridCol w:w="860"/>
        <w:gridCol w:w="852"/>
        <w:gridCol w:w="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p>
        </w:tc>
        <w:tc>
          <w:tcPr>
            <w:tcW w:w="1417" w:type="dxa"/>
          </w:tcPr>
          <w:p>
            <w:pPr>
              <w:spacing w:line="240" w:lineRule="auto"/>
              <w:rPr>
                <w:lang w:val="en-GB"/>
              </w:rPr>
            </w:pPr>
          </w:p>
        </w:tc>
        <w:tc>
          <w:tcPr>
            <w:tcW w:w="1512" w:type="dxa"/>
          </w:tcPr>
          <w:p>
            <w:pPr>
              <w:spacing w:line="240" w:lineRule="auto"/>
              <w:rPr>
                <w:lang w:val="en-GB"/>
              </w:rPr>
            </w:pPr>
            <w:r>
              <w:rPr>
                <w:lang w:val="en-GB"/>
              </w:rPr>
              <w:t>Communication and Presentation</w:t>
            </w:r>
          </w:p>
        </w:tc>
        <w:tc>
          <w:tcPr>
            <w:tcW w:w="1147" w:type="dxa"/>
          </w:tcPr>
          <w:p>
            <w:pPr>
              <w:spacing w:line="240" w:lineRule="auto"/>
              <w:rPr>
                <w:lang w:val="en-GB"/>
              </w:rPr>
            </w:pPr>
            <w:r>
              <w:rPr>
                <w:lang w:val="en-GB"/>
              </w:rPr>
              <w:t>Design</w:t>
            </w:r>
          </w:p>
        </w:tc>
        <w:tc>
          <w:tcPr>
            <w:tcW w:w="1351" w:type="dxa"/>
          </w:tcPr>
          <w:p>
            <w:pPr>
              <w:spacing w:line="240" w:lineRule="auto"/>
              <w:rPr>
                <w:lang w:val="en-GB"/>
              </w:rPr>
            </w:pPr>
            <w:r>
              <w:rPr>
                <w:lang w:val="en-GB"/>
              </w:rPr>
              <w:t>Layout</w:t>
            </w:r>
          </w:p>
        </w:tc>
        <w:tc>
          <w:tcPr>
            <w:tcW w:w="818" w:type="dxa"/>
          </w:tcPr>
          <w:p>
            <w:pPr>
              <w:spacing w:line="240" w:lineRule="auto"/>
              <w:rPr>
                <w:lang w:val="en-GB"/>
              </w:rPr>
            </w:pPr>
            <w:r>
              <w:rPr>
                <w:lang w:val="en-GB"/>
              </w:rPr>
              <w:t>Front-end</w:t>
            </w:r>
          </w:p>
        </w:tc>
        <w:tc>
          <w:tcPr>
            <w:tcW w:w="860" w:type="dxa"/>
          </w:tcPr>
          <w:p>
            <w:pPr>
              <w:spacing w:line="240" w:lineRule="auto"/>
              <w:rPr>
                <w:lang w:val="en-GB"/>
              </w:rPr>
            </w:pPr>
            <w:r>
              <w:rPr>
                <w:lang w:val="en-GB"/>
              </w:rPr>
              <w:t>Back-end</w:t>
            </w:r>
          </w:p>
        </w:tc>
        <w:tc>
          <w:tcPr>
            <w:tcW w:w="852" w:type="dxa"/>
          </w:tcPr>
          <w:p>
            <w:pPr>
              <w:spacing w:line="240" w:lineRule="auto"/>
              <w:rPr>
                <w:lang w:val="en-GB"/>
              </w:rPr>
            </w:pPr>
            <w:r>
              <w:rPr>
                <w:lang w:val="en-GB"/>
              </w:rPr>
              <w:t>CMS</w:t>
            </w:r>
          </w:p>
        </w:tc>
        <w:tc>
          <w:tcPr>
            <w:tcW w:w="875" w:type="dxa"/>
          </w:tcPr>
          <w:p>
            <w:pPr>
              <w:spacing w:line="240" w:lineRule="auto"/>
              <w:rPr>
                <w:lang w:val="en-GB"/>
              </w:rPr>
            </w:pPr>
            <w:r>
              <w:rPr>
                <w:lang w:val="en-GB"/>
              </w:rP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A1</w:t>
            </w:r>
          </w:p>
        </w:tc>
        <w:tc>
          <w:tcPr>
            <w:tcW w:w="1417" w:type="dxa"/>
          </w:tcPr>
          <w:p>
            <w:pPr>
              <w:spacing w:line="240" w:lineRule="auto"/>
              <w:rPr>
                <w:lang w:val="en-GB"/>
              </w:rPr>
            </w:pPr>
            <w:r>
              <w:rPr>
                <w:lang w:val="en-GB"/>
              </w:rPr>
              <w:t>Design</w:t>
            </w:r>
          </w:p>
        </w:tc>
        <w:tc>
          <w:tcPr>
            <w:tcW w:w="1512" w:type="dxa"/>
          </w:tcPr>
          <w:p>
            <w:pPr>
              <w:spacing w:line="240" w:lineRule="auto"/>
              <w:rPr>
                <w:lang w:val="en-GB"/>
              </w:rPr>
            </w:pPr>
            <w:r>
              <w:rPr>
                <w:lang w:val="en-GB"/>
              </w:rPr>
              <w:t>0.5</w:t>
            </w:r>
          </w:p>
        </w:tc>
        <w:tc>
          <w:tcPr>
            <w:tcW w:w="1147" w:type="dxa"/>
          </w:tcPr>
          <w:p>
            <w:pPr>
              <w:spacing w:line="240" w:lineRule="auto"/>
              <w:rPr>
                <w:lang w:val="en-GB"/>
              </w:rPr>
            </w:pPr>
            <w:r>
              <w:rPr>
                <w:lang w:val="en-GB"/>
              </w:rPr>
              <w:t>4</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A2</w:t>
            </w:r>
          </w:p>
        </w:tc>
        <w:tc>
          <w:tcPr>
            <w:tcW w:w="1417" w:type="dxa"/>
          </w:tcPr>
          <w:p>
            <w:pPr>
              <w:spacing w:line="240" w:lineRule="auto"/>
              <w:rPr>
                <w:lang w:val="en-GB"/>
              </w:rPr>
            </w:pPr>
            <w:r>
              <w:rPr>
                <w:lang w:val="en-GB"/>
              </w:rPr>
              <w:t>Layout</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4</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A3</w:t>
            </w:r>
          </w:p>
        </w:tc>
        <w:tc>
          <w:tcPr>
            <w:tcW w:w="1417" w:type="dxa"/>
          </w:tcPr>
          <w:p>
            <w:pPr>
              <w:spacing w:line="240" w:lineRule="auto"/>
              <w:rPr>
                <w:lang w:val="en-GB"/>
              </w:rPr>
            </w:pPr>
            <w:r>
              <w:rPr>
                <w:lang w:val="en-GB"/>
              </w:rPr>
              <w:t>Front-end</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4</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A4</w:t>
            </w:r>
          </w:p>
        </w:tc>
        <w:tc>
          <w:tcPr>
            <w:tcW w:w="1417" w:type="dxa"/>
          </w:tcPr>
          <w:p>
            <w:pPr>
              <w:spacing w:line="240" w:lineRule="auto"/>
              <w:rPr>
                <w:lang w:val="en-GB"/>
              </w:rPr>
            </w:pPr>
            <w:r>
              <w:rPr>
                <w:lang w:val="en-GB"/>
              </w:rPr>
              <w:t>Back-end</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2</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A5</w:t>
            </w:r>
          </w:p>
        </w:tc>
        <w:tc>
          <w:tcPr>
            <w:tcW w:w="1417" w:type="dxa"/>
          </w:tcPr>
          <w:p>
            <w:pPr>
              <w:spacing w:line="240" w:lineRule="auto"/>
              <w:rPr>
                <w:lang w:val="en-GB"/>
              </w:rPr>
            </w:pPr>
            <w:r>
              <w:rPr>
                <w:lang w:val="en-GB"/>
              </w:rPr>
              <w:t>CMS</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2</w:t>
            </w:r>
          </w:p>
        </w:tc>
        <w:tc>
          <w:tcPr>
            <w:tcW w:w="875" w:type="dxa"/>
          </w:tcPr>
          <w:p>
            <w:pPr>
              <w:spacing w:line="240" w:lineRule="auto"/>
              <w:rPr>
                <w:lang w:val="en-GB"/>
              </w:rPr>
            </w:pPr>
            <w:r>
              <w:rPr>
                <w:lang w:val="en-GB"/>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p>
        </w:tc>
        <w:tc>
          <w:tcPr>
            <w:tcW w:w="1417" w:type="dxa"/>
          </w:tcPr>
          <w:p>
            <w:pPr>
              <w:spacing w:line="240" w:lineRule="auto"/>
              <w:rPr>
                <w:lang w:val="en-GB"/>
              </w:rPr>
            </w:pPr>
            <w:r>
              <w:rPr>
                <w:lang w:val="en-GB"/>
              </w:rPr>
              <w:t>Total</w:t>
            </w:r>
          </w:p>
        </w:tc>
        <w:tc>
          <w:tcPr>
            <w:tcW w:w="1512" w:type="dxa"/>
          </w:tcPr>
          <w:p>
            <w:pPr>
              <w:spacing w:line="240" w:lineRule="auto"/>
              <w:rPr>
                <w:lang w:val="en-GB"/>
              </w:rPr>
            </w:pPr>
          </w:p>
        </w:tc>
        <w:tc>
          <w:tcPr>
            <w:tcW w:w="1147" w:type="dxa"/>
          </w:tcPr>
          <w:p>
            <w:pPr>
              <w:spacing w:line="240" w:lineRule="auto"/>
              <w:rPr>
                <w:lang w:val="en-GB"/>
              </w:rPr>
            </w:pPr>
          </w:p>
        </w:tc>
        <w:tc>
          <w:tcPr>
            <w:tcW w:w="1351" w:type="dxa"/>
          </w:tcPr>
          <w:p>
            <w:pPr>
              <w:spacing w:line="240" w:lineRule="auto"/>
              <w:rPr>
                <w:lang w:val="en-GB"/>
              </w:rPr>
            </w:pPr>
          </w:p>
        </w:tc>
        <w:tc>
          <w:tcPr>
            <w:tcW w:w="818" w:type="dxa"/>
          </w:tcPr>
          <w:p>
            <w:pPr>
              <w:spacing w:line="240" w:lineRule="auto"/>
              <w:rPr>
                <w:lang w:val="en-GB"/>
              </w:rPr>
            </w:pPr>
          </w:p>
        </w:tc>
        <w:tc>
          <w:tcPr>
            <w:tcW w:w="860" w:type="dxa"/>
          </w:tcPr>
          <w:p>
            <w:pPr>
              <w:spacing w:line="240" w:lineRule="auto"/>
              <w:rPr>
                <w:lang w:val="en-GB"/>
              </w:rPr>
            </w:pPr>
          </w:p>
        </w:tc>
        <w:tc>
          <w:tcPr>
            <w:tcW w:w="852" w:type="dxa"/>
          </w:tcPr>
          <w:p>
            <w:pPr>
              <w:spacing w:line="240" w:lineRule="auto"/>
              <w:rPr>
                <w:lang w:val="en-GB"/>
              </w:rPr>
            </w:pPr>
          </w:p>
        </w:tc>
        <w:tc>
          <w:tcPr>
            <w:tcW w:w="875" w:type="dxa"/>
          </w:tcPr>
          <w:p>
            <w:pPr>
              <w:spacing w:line="240" w:lineRule="auto"/>
              <w:rPr>
                <w:lang w:val="en-GB"/>
              </w:rPr>
            </w:pPr>
            <w:r>
              <w:rPr>
                <w:lang w:val="en-GB"/>
              </w:rPr>
              <w:t>16.5</w:t>
            </w:r>
          </w:p>
        </w:tc>
      </w:tr>
    </w:tbl>
    <w:p>
      <w:pPr>
        <w:pStyle w:val="11"/>
        <w:numPr>
          <w:ilvl w:val="0"/>
          <w:numId w:val="0"/>
        </w:numPr>
        <w:ind w:left="284" w:hanging="284"/>
        <w:rPr>
          <w:b/>
        </w:rPr>
      </w:pPr>
    </w:p>
    <w:p>
      <w:pPr>
        <w:pStyle w:val="11"/>
        <w:numPr>
          <w:ilvl w:val="0"/>
          <w:numId w:val="0"/>
        </w:numPr>
        <w:ind w:left="284" w:hanging="284"/>
        <w:rPr>
          <w:b/>
        </w:rPr>
      </w:pPr>
    </w:p>
    <w:tbl>
      <w:tblPr>
        <w:tblStyle w:val="35"/>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1417"/>
        <w:gridCol w:w="1512"/>
        <w:gridCol w:w="1147"/>
        <w:gridCol w:w="1351"/>
        <w:gridCol w:w="818"/>
        <w:gridCol w:w="860"/>
        <w:gridCol w:w="852"/>
        <w:gridCol w:w="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p>
        </w:tc>
        <w:tc>
          <w:tcPr>
            <w:tcW w:w="1417" w:type="dxa"/>
          </w:tcPr>
          <w:p>
            <w:pPr>
              <w:spacing w:line="240" w:lineRule="auto"/>
              <w:rPr>
                <w:lang w:val="en-GB"/>
              </w:rPr>
            </w:pPr>
          </w:p>
        </w:tc>
        <w:tc>
          <w:tcPr>
            <w:tcW w:w="1512" w:type="dxa"/>
          </w:tcPr>
          <w:p>
            <w:pPr>
              <w:spacing w:line="240" w:lineRule="auto"/>
              <w:rPr>
                <w:lang w:val="en-GB"/>
              </w:rPr>
            </w:pPr>
            <w:r>
              <w:rPr>
                <w:rFonts w:hint="eastAsia"/>
                <w:lang w:val="en-GB" w:eastAsia="zh-CN"/>
              </w:rPr>
              <w:t>交流与呈现</w:t>
            </w:r>
          </w:p>
        </w:tc>
        <w:tc>
          <w:tcPr>
            <w:tcW w:w="1147" w:type="dxa"/>
          </w:tcPr>
          <w:p>
            <w:pPr>
              <w:spacing w:line="240" w:lineRule="auto"/>
              <w:rPr>
                <w:lang w:val="en-GB"/>
              </w:rPr>
            </w:pPr>
            <w:r>
              <w:rPr>
                <w:rFonts w:hint="eastAsia"/>
                <w:lang w:val="en-GB" w:eastAsia="zh-CN"/>
              </w:rPr>
              <w:t>设计</w:t>
            </w:r>
          </w:p>
        </w:tc>
        <w:tc>
          <w:tcPr>
            <w:tcW w:w="1351" w:type="dxa"/>
          </w:tcPr>
          <w:p>
            <w:pPr>
              <w:spacing w:line="240" w:lineRule="auto"/>
              <w:rPr>
                <w:lang w:val="en-GB"/>
              </w:rPr>
            </w:pPr>
            <w:r>
              <w:rPr>
                <w:rFonts w:hint="eastAsia"/>
                <w:lang w:val="en-GB" w:eastAsia="zh-CN"/>
              </w:rPr>
              <w:t>布局</w:t>
            </w:r>
          </w:p>
        </w:tc>
        <w:tc>
          <w:tcPr>
            <w:tcW w:w="818" w:type="dxa"/>
          </w:tcPr>
          <w:p>
            <w:pPr>
              <w:spacing w:line="240" w:lineRule="auto"/>
              <w:rPr>
                <w:lang w:val="en-GB"/>
              </w:rPr>
            </w:pPr>
            <w:r>
              <w:rPr>
                <w:rFonts w:hint="eastAsia"/>
                <w:lang w:val="en-GB" w:eastAsia="zh-CN"/>
              </w:rPr>
              <w:t>前端</w:t>
            </w:r>
          </w:p>
        </w:tc>
        <w:tc>
          <w:tcPr>
            <w:tcW w:w="860" w:type="dxa"/>
          </w:tcPr>
          <w:p>
            <w:pPr>
              <w:spacing w:line="240" w:lineRule="auto"/>
              <w:rPr>
                <w:lang w:val="en-GB"/>
              </w:rPr>
            </w:pPr>
            <w:r>
              <w:rPr>
                <w:rFonts w:hint="eastAsia"/>
                <w:lang w:val="en-GB" w:eastAsia="zh-CN"/>
              </w:rPr>
              <w:t>后端</w:t>
            </w:r>
          </w:p>
        </w:tc>
        <w:tc>
          <w:tcPr>
            <w:tcW w:w="852" w:type="dxa"/>
          </w:tcPr>
          <w:p>
            <w:pPr>
              <w:spacing w:line="240" w:lineRule="auto"/>
              <w:rPr>
                <w:lang w:val="en-GB"/>
              </w:rPr>
            </w:pPr>
            <w:r>
              <w:rPr>
                <w:lang w:val="en-GB"/>
              </w:rPr>
              <w:t>CMS</w:t>
            </w:r>
          </w:p>
        </w:tc>
        <w:tc>
          <w:tcPr>
            <w:tcW w:w="875" w:type="dxa"/>
          </w:tcPr>
          <w:p>
            <w:pPr>
              <w:spacing w:line="240" w:lineRule="auto"/>
              <w:rPr>
                <w:lang w:val="en-GB"/>
              </w:rPr>
            </w:pPr>
            <w:r>
              <w:rPr>
                <w:rFonts w:hint="eastAsia"/>
                <w:lang w:val="en-GB" w:eastAsia="zh-CN"/>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A1</w:t>
            </w:r>
          </w:p>
        </w:tc>
        <w:tc>
          <w:tcPr>
            <w:tcW w:w="1417" w:type="dxa"/>
          </w:tcPr>
          <w:p>
            <w:pPr>
              <w:spacing w:line="240" w:lineRule="auto"/>
              <w:rPr>
                <w:lang w:val="en-GB"/>
              </w:rPr>
            </w:pPr>
            <w:r>
              <w:rPr>
                <w:rFonts w:hint="eastAsia"/>
                <w:lang w:val="en-GB" w:eastAsia="zh-CN"/>
              </w:rPr>
              <w:t>设计</w:t>
            </w:r>
          </w:p>
        </w:tc>
        <w:tc>
          <w:tcPr>
            <w:tcW w:w="1512" w:type="dxa"/>
          </w:tcPr>
          <w:p>
            <w:pPr>
              <w:spacing w:line="240" w:lineRule="auto"/>
              <w:rPr>
                <w:lang w:val="en-GB"/>
              </w:rPr>
            </w:pPr>
            <w:r>
              <w:rPr>
                <w:lang w:val="en-GB"/>
              </w:rPr>
              <w:t>0.5</w:t>
            </w:r>
          </w:p>
        </w:tc>
        <w:tc>
          <w:tcPr>
            <w:tcW w:w="1147" w:type="dxa"/>
          </w:tcPr>
          <w:p>
            <w:pPr>
              <w:spacing w:line="240" w:lineRule="auto"/>
              <w:rPr>
                <w:lang w:val="en-GB"/>
              </w:rPr>
            </w:pPr>
            <w:r>
              <w:rPr>
                <w:lang w:val="en-GB"/>
              </w:rPr>
              <w:t>4</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A2</w:t>
            </w:r>
          </w:p>
        </w:tc>
        <w:tc>
          <w:tcPr>
            <w:tcW w:w="1417" w:type="dxa"/>
          </w:tcPr>
          <w:p>
            <w:pPr>
              <w:spacing w:line="240" w:lineRule="auto"/>
              <w:rPr>
                <w:lang w:val="en-GB"/>
              </w:rPr>
            </w:pPr>
            <w:r>
              <w:rPr>
                <w:rFonts w:hint="eastAsia"/>
                <w:lang w:val="en-GB" w:eastAsia="zh-CN"/>
              </w:rPr>
              <w:t>布局</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4</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A3</w:t>
            </w:r>
          </w:p>
        </w:tc>
        <w:tc>
          <w:tcPr>
            <w:tcW w:w="1417" w:type="dxa"/>
          </w:tcPr>
          <w:p>
            <w:pPr>
              <w:spacing w:line="240" w:lineRule="auto"/>
              <w:rPr>
                <w:lang w:val="en-GB"/>
              </w:rPr>
            </w:pPr>
            <w:r>
              <w:rPr>
                <w:rFonts w:hint="eastAsia"/>
                <w:lang w:val="en-GB" w:eastAsia="zh-CN"/>
              </w:rPr>
              <w:t>前端</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4</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A4</w:t>
            </w:r>
          </w:p>
        </w:tc>
        <w:tc>
          <w:tcPr>
            <w:tcW w:w="1417" w:type="dxa"/>
          </w:tcPr>
          <w:p>
            <w:pPr>
              <w:spacing w:line="240" w:lineRule="auto"/>
              <w:rPr>
                <w:lang w:val="en-GB"/>
              </w:rPr>
            </w:pPr>
            <w:r>
              <w:rPr>
                <w:rFonts w:hint="eastAsia"/>
                <w:lang w:val="en-GB" w:eastAsia="zh-CN"/>
              </w:rPr>
              <w:t>后端</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2</w:t>
            </w:r>
          </w:p>
        </w:tc>
        <w:tc>
          <w:tcPr>
            <w:tcW w:w="852" w:type="dxa"/>
          </w:tcPr>
          <w:p>
            <w:pPr>
              <w:spacing w:line="240" w:lineRule="auto"/>
              <w:rPr>
                <w:lang w:val="en-GB"/>
              </w:rPr>
            </w:pPr>
            <w:r>
              <w:rPr>
                <w:lang w:val="en-GB"/>
              </w:rPr>
              <w:t>-</w:t>
            </w:r>
          </w:p>
        </w:tc>
        <w:tc>
          <w:tcPr>
            <w:tcW w:w="875" w:type="dxa"/>
          </w:tcPr>
          <w:p>
            <w:pPr>
              <w:spacing w:line="240" w:lineRule="auto"/>
              <w:rPr>
                <w:lang w:val="en-GB"/>
              </w:rPr>
            </w:pPr>
            <w:r>
              <w:rPr>
                <w:lang w:val="en-GB"/>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r>
              <w:rPr>
                <w:lang w:val="en-GB"/>
              </w:rPr>
              <w:t>A5</w:t>
            </w:r>
          </w:p>
        </w:tc>
        <w:tc>
          <w:tcPr>
            <w:tcW w:w="1417" w:type="dxa"/>
          </w:tcPr>
          <w:p>
            <w:pPr>
              <w:spacing w:line="240" w:lineRule="auto"/>
              <w:rPr>
                <w:lang w:val="en-GB"/>
              </w:rPr>
            </w:pPr>
            <w:r>
              <w:rPr>
                <w:lang w:val="en-GB"/>
              </w:rPr>
              <w:t>CMS</w:t>
            </w:r>
          </w:p>
        </w:tc>
        <w:tc>
          <w:tcPr>
            <w:tcW w:w="1512" w:type="dxa"/>
          </w:tcPr>
          <w:p>
            <w:pPr>
              <w:spacing w:line="240" w:lineRule="auto"/>
              <w:rPr>
                <w:lang w:val="en-GB"/>
              </w:rPr>
            </w:pPr>
            <w:r>
              <w:rPr>
                <w:lang w:val="en-GB"/>
              </w:rPr>
              <w:t>-</w:t>
            </w:r>
          </w:p>
        </w:tc>
        <w:tc>
          <w:tcPr>
            <w:tcW w:w="1147" w:type="dxa"/>
          </w:tcPr>
          <w:p>
            <w:pPr>
              <w:spacing w:line="240" w:lineRule="auto"/>
              <w:rPr>
                <w:lang w:val="en-GB"/>
              </w:rPr>
            </w:pPr>
            <w:r>
              <w:rPr>
                <w:lang w:val="en-GB"/>
              </w:rPr>
              <w:t>-</w:t>
            </w:r>
          </w:p>
        </w:tc>
        <w:tc>
          <w:tcPr>
            <w:tcW w:w="1351" w:type="dxa"/>
          </w:tcPr>
          <w:p>
            <w:pPr>
              <w:spacing w:line="240" w:lineRule="auto"/>
              <w:rPr>
                <w:lang w:val="en-GB"/>
              </w:rPr>
            </w:pPr>
            <w:r>
              <w:rPr>
                <w:lang w:val="en-GB"/>
              </w:rPr>
              <w:t>-</w:t>
            </w:r>
          </w:p>
        </w:tc>
        <w:tc>
          <w:tcPr>
            <w:tcW w:w="818" w:type="dxa"/>
          </w:tcPr>
          <w:p>
            <w:pPr>
              <w:spacing w:line="240" w:lineRule="auto"/>
              <w:rPr>
                <w:lang w:val="en-GB"/>
              </w:rPr>
            </w:pPr>
            <w:r>
              <w:rPr>
                <w:lang w:val="en-GB"/>
              </w:rPr>
              <w:t>-</w:t>
            </w:r>
          </w:p>
        </w:tc>
        <w:tc>
          <w:tcPr>
            <w:tcW w:w="860" w:type="dxa"/>
          </w:tcPr>
          <w:p>
            <w:pPr>
              <w:spacing w:line="240" w:lineRule="auto"/>
              <w:rPr>
                <w:lang w:val="en-GB"/>
              </w:rPr>
            </w:pPr>
            <w:r>
              <w:rPr>
                <w:lang w:val="en-GB"/>
              </w:rPr>
              <w:t>-</w:t>
            </w:r>
          </w:p>
        </w:tc>
        <w:tc>
          <w:tcPr>
            <w:tcW w:w="852" w:type="dxa"/>
          </w:tcPr>
          <w:p>
            <w:pPr>
              <w:spacing w:line="240" w:lineRule="auto"/>
              <w:rPr>
                <w:lang w:val="en-GB"/>
              </w:rPr>
            </w:pPr>
            <w:r>
              <w:rPr>
                <w:lang w:val="en-GB"/>
              </w:rPr>
              <w:t>2</w:t>
            </w:r>
          </w:p>
        </w:tc>
        <w:tc>
          <w:tcPr>
            <w:tcW w:w="875" w:type="dxa"/>
          </w:tcPr>
          <w:p>
            <w:pPr>
              <w:spacing w:line="240" w:lineRule="auto"/>
              <w:rPr>
                <w:lang w:val="en-GB"/>
              </w:rPr>
            </w:pPr>
            <w:r>
              <w:rPr>
                <w:lang w:val="en-GB"/>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6" w:type="dxa"/>
          </w:tcPr>
          <w:p>
            <w:pPr>
              <w:spacing w:line="240" w:lineRule="auto"/>
              <w:rPr>
                <w:lang w:val="en-GB"/>
              </w:rPr>
            </w:pPr>
          </w:p>
        </w:tc>
        <w:tc>
          <w:tcPr>
            <w:tcW w:w="1417" w:type="dxa"/>
          </w:tcPr>
          <w:p>
            <w:pPr>
              <w:spacing w:line="240" w:lineRule="auto"/>
              <w:rPr>
                <w:lang w:val="en-GB"/>
              </w:rPr>
            </w:pPr>
            <w:r>
              <w:rPr>
                <w:rFonts w:hint="eastAsia"/>
                <w:lang w:val="en-GB" w:eastAsia="zh-CN"/>
              </w:rPr>
              <w:t>总分</w:t>
            </w:r>
          </w:p>
        </w:tc>
        <w:tc>
          <w:tcPr>
            <w:tcW w:w="1512" w:type="dxa"/>
          </w:tcPr>
          <w:p>
            <w:pPr>
              <w:spacing w:line="240" w:lineRule="auto"/>
              <w:rPr>
                <w:lang w:val="en-GB"/>
              </w:rPr>
            </w:pPr>
          </w:p>
        </w:tc>
        <w:tc>
          <w:tcPr>
            <w:tcW w:w="1147" w:type="dxa"/>
          </w:tcPr>
          <w:p>
            <w:pPr>
              <w:spacing w:line="240" w:lineRule="auto"/>
              <w:rPr>
                <w:lang w:val="en-GB"/>
              </w:rPr>
            </w:pPr>
          </w:p>
        </w:tc>
        <w:tc>
          <w:tcPr>
            <w:tcW w:w="1351" w:type="dxa"/>
          </w:tcPr>
          <w:p>
            <w:pPr>
              <w:spacing w:line="240" w:lineRule="auto"/>
              <w:rPr>
                <w:lang w:val="en-GB"/>
              </w:rPr>
            </w:pPr>
          </w:p>
        </w:tc>
        <w:tc>
          <w:tcPr>
            <w:tcW w:w="818" w:type="dxa"/>
          </w:tcPr>
          <w:p>
            <w:pPr>
              <w:spacing w:line="240" w:lineRule="auto"/>
              <w:rPr>
                <w:lang w:val="en-GB"/>
              </w:rPr>
            </w:pPr>
          </w:p>
        </w:tc>
        <w:tc>
          <w:tcPr>
            <w:tcW w:w="860" w:type="dxa"/>
          </w:tcPr>
          <w:p>
            <w:pPr>
              <w:spacing w:line="240" w:lineRule="auto"/>
              <w:rPr>
                <w:lang w:val="en-GB"/>
              </w:rPr>
            </w:pPr>
          </w:p>
        </w:tc>
        <w:tc>
          <w:tcPr>
            <w:tcW w:w="852" w:type="dxa"/>
          </w:tcPr>
          <w:p>
            <w:pPr>
              <w:spacing w:line="240" w:lineRule="auto"/>
              <w:rPr>
                <w:lang w:val="en-GB"/>
              </w:rPr>
            </w:pPr>
          </w:p>
        </w:tc>
        <w:tc>
          <w:tcPr>
            <w:tcW w:w="875" w:type="dxa"/>
          </w:tcPr>
          <w:p>
            <w:pPr>
              <w:spacing w:line="240" w:lineRule="auto"/>
              <w:rPr>
                <w:lang w:val="en-GB"/>
              </w:rPr>
            </w:pPr>
            <w:r>
              <w:rPr>
                <w:lang w:val="en-GB"/>
              </w:rPr>
              <w:t>16.5</w:t>
            </w:r>
          </w:p>
        </w:tc>
      </w:tr>
    </w:tbl>
    <w:p>
      <w:pPr>
        <w:pStyle w:val="11"/>
        <w:numPr>
          <w:ilvl w:val="0"/>
          <w:numId w:val="0"/>
        </w:numPr>
        <w:ind w:left="284" w:hanging="284"/>
        <w:rPr>
          <w:b/>
        </w:rPr>
      </w:pPr>
    </w:p>
    <w:sectPr>
      <w:pgSz w:w="11906" w:h="16838"/>
      <w:pgMar w:top="2268" w:right="1134" w:bottom="1544" w:left="1134" w:header="1134" w:footer="420"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rutiger LT Com 55 Roman">
    <w:altName w:val="Calibri"/>
    <w:panose1 w:val="020B0604020202020204"/>
    <w:charset w:val="00"/>
    <w:family w:val="swiss"/>
    <w:pitch w:val="default"/>
    <w:sig w:usb0="00000000" w:usb1="00000000" w:usb2="00000000" w:usb3="00000000" w:csb0="0000009B" w:csb1="00000000"/>
  </w:font>
  <w:font w:name="Frutiger LT Com 45 Light">
    <w:altName w:val="Calibri"/>
    <w:panose1 w:val="020B0604020202020204"/>
    <w:charset w:val="00"/>
    <w:family w:val="swiss"/>
    <w:pitch w:val="default"/>
    <w:sig w:usb0="00000000" w:usb1="00000000" w:usb2="00000000" w:usb3="00000000" w:csb0="0000009B"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Segoe UI">
    <w:panose1 w:val="020B0502040204020203"/>
    <w:charset w:val="00"/>
    <w:family w:val="swiss"/>
    <w:pitch w:val="default"/>
    <w:sig w:usb0="E4002EFF" w:usb1="C000E47F" w:usb2="00000009" w:usb3="00000000" w:csb0="200001FF" w:csb1="00000000"/>
  </w:font>
  <w:font w:name="Times New Roman (Body CS)">
    <w:altName w:val="Times New Roman"/>
    <w:panose1 w:val="020B0604020202020204"/>
    <w:charset w:val="00"/>
    <w:family w:val="roman"/>
    <w:pitch w:val="default"/>
    <w:sig w:usb0="00000000" w:usb1="00000000" w:usb2="00000009" w:usb3="00000000" w:csb0="000001FF" w:csb1="00000000"/>
  </w:font>
  <w:font w:name="Inria Serif">
    <w:altName w:val="Calibri"/>
    <w:panose1 w:val="020B0604020202020204"/>
    <w:charset w:val="00"/>
    <w:family w:val="auto"/>
    <w:pitch w:val="default"/>
    <w:sig w:usb0="00000000" w:usb1="00000000" w:usb2="00000000" w:usb3="00000000" w:csb0="00000093" w:csb1="00000000"/>
  </w:font>
  <w:font w:name="Times New Roman (Headings CS)">
    <w:altName w:val="Times New Roman"/>
    <w:panose1 w:val="020B0604020202020204"/>
    <w:charset w:val="00"/>
    <w:family w:val="roman"/>
    <w:pitch w:val="default"/>
    <w:sig w:usb0="00000000" w:usb1="00000000" w:usb2="00000009" w:usb3="00000000" w:csb0="000001FF" w:csb1="00000000"/>
  </w:font>
  <w:font w:name="Frutiger LT Com 65">
    <w:altName w:val="Segoe Print"/>
    <w:panose1 w:val="020B0604020202020204"/>
    <w:charset w:val="4D"/>
    <w:family w:val="swiss"/>
    <w:pitch w:val="default"/>
    <w:sig w:usb0="00000000" w:usb1="00000000" w:usb2="00000000" w:usb3="00000000" w:csb0="0000009B" w:csb1="00000000"/>
  </w:font>
  <w:font w:name="微软雅黑">
    <w:panose1 w:val="020B0503020204020204"/>
    <w:charset w:val="86"/>
    <w:family w:val="swiss"/>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Gilroy">
    <w:altName w:val="Cambria"/>
    <w:panose1 w:val="00000000000000000000"/>
    <w:charset w:val="00"/>
    <w:family w:val="roman"/>
    <w:pitch w:val="default"/>
    <w:sig w:usb0="00000000" w:usb1="00000000" w:usb2="00000000" w:usb3="00000000" w:csb0="00000000" w:csb1="00000000"/>
  </w:font>
  <w:font w:name="Noto Sans Symbols">
    <w:altName w:val="Calibri"/>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西文正文">
    <w:altName w:val="Phetsarath OT"/>
    <w:panose1 w:val="00000000000000000000"/>
    <w:charset w:val="00"/>
    <w:family w:val="auto"/>
    <w:pitch w:val="default"/>
    <w:sig w:usb0="00000000" w:usb1="00000000" w:usb2="00000000" w:usb3="00000000" w:csb0="00000000" w:csb1="00000000"/>
  </w:font>
  <w:font w:name="Phetsarath OT">
    <w:panose1 w:val="02000500000000020004"/>
    <w:charset w:val="00"/>
    <w:family w:val="auto"/>
    <w:pitch w:val="default"/>
    <w:sig w:usb0="820000AF" w:usb1="0000200A" w:usb2="00000000" w:usb3="00000000" w:csb0="6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4"/>
      <w:tblW w:w="9930" w:type="dxa"/>
      <w:tblInd w:w="0" w:type="dxa"/>
      <w:tblBorders>
        <w:top w:val="single" w:color="003B5C" w:sz="48" w:space="0"/>
        <w:left w:val="none" w:color="auto" w:sz="0" w:space="0"/>
        <w:bottom w:val="none" w:color="auto" w:sz="0" w:space="0"/>
        <w:right w:val="none" w:color="auto" w:sz="0" w:space="0"/>
        <w:insideH w:val="none" w:color="auto" w:sz="0" w:space="0"/>
        <w:insideV w:val="none" w:color="auto" w:sz="0" w:space="0"/>
      </w:tblBorders>
      <w:tblLayout w:type="fixed"/>
      <w:tblCellMar>
        <w:top w:w="142" w:type="dxa"/>
        <w:left w:w="142" w:type="dxa"/>
        <w:bottom w:w="142" w:type="dxa"/>
        <w:right w:w="142" w:type="dxa"/>
      </w:tblCellMar>
    </w:tblPr>
    <w:tblGrid>
      <w:gridCol w:w="3686"/>
      <w:gridCol w:w="2410"/>
      <w:gridCol w:w="3834"/>
    </w:tblGrid>
    <w:tr>
      <w:tblPrEx>
        <w:tblBorders>
          <w:top w:val="single" w:color="003B5C" w:sz="48" w:space="0"/>
          <w:left w:val="none" w:color="auto" w:sz="0" w:space="0"/>
          <w:bottom w:val="none" w:color="auto" w:sz="0" w:space="0"/>
          <w:right w:val="none" w:color="auto" w:sz="0" w:space="0"/>
          <w:insideH w:val="none" w:color="auto" w:sz="0" w:space="0"/>
          <w:insideV w:val="none" w:color="auto" w:sz="0" w:space="0"/>
        </w:tblBorders>
        <w:tblLayout w:type="fixed"/>
        <w:tblCellMar>
          <w:top w:w="142" w:type="dxa"/>
          <w:left w:w="142" w:type="dxa"/>
          <w:bottom w:w="142" w:type="dxa"/>
          <w:right w:w="142" w:type="dxa"/>
        </w:tblCellMar>
      </w:tblPrEx>
      <w:trPr>
        <w:trHeight w:val="381" w:hRule="atLeast"/>
      </w:trPr>
      <w:tc>
        <w:tcPr>
          <w:tcW w:w="3686" w:type="dxa"/>
          <w:tcBorders>
            <w:top w:val="single" w:color="003B5C" w:sz="48" w:space="0"/>
            <w:left w:val="nil"/>
            <w:bottom w:val="nil"/>
            <w:right w:val="nil"/>
          </w:tcBorders>
          <w:vAlign w:val="center"/>
        </w:tcPr>
        <w:p>
          <w:pPr>
            <w:tabs>
              <w:tab w:val="center" w:pos="4513"/>
              <w:tab w:val="right" w:pos="9026"/>
            </w:tabs>
            <w:spacing w:after="0" w:line="240" w:lineRule="auto"/>
            <w:rPr>
              <w:rFonts w:ascii="Frutiger LT Com 45 Light" w:hAnsi="Frutiger LT Com 45 Light"/>
              <w:sz w:val="14"/>
            </w:rPr>
          </w:pPr>
          <w:r>
            <w:rPr>
              <w:rFonts w:ascii="Frutiger LT Com 45 Light" w:hAnsi="Frutiger LT Com 45 Light"/>
              <w:sz w:val="14"/>
            </w:rPr>
            <w:t>Date: 30.04.21</w:t>
          </w:r>
        </w:p>
        <w:p>
          <w:pPr>
            <w:tabs>
              <w:tab w:val="center" w:pos="4513"/>
              <w:tab w:val="right" w:pos="9026"/>
            </w:tabs>
            <w:spacing w:after="0" w:line="240" w:lineRule="auto"/>
            <w:rPr>
              <w:rFonts w:ascii="Frutiger LT Com 45 Light" w:hAnsi="Frutiger LT Com 45 Light"/>
              <w:sz w:val="14"/>
            </w:rPr>
          </w:pPr>
          <w:r>
            <w:rPr>
              <w:rFonts w:ascii="Frutiger LT Com 45 Light" w:hAnsi="Frutiger LT Com 45 Light"/>
              <w:sz w:val="14"/>
            </w:rPr>
            <w:t>WSC2022SE_TP17_EN</w:t>
          </w:r>
        </w:p>
      </w:tc>
      <w:tc>
        <w:tcPr>
          <w:tcW w:w="2410" w:type="dxa"/>
          <w:tcBorders>
            <w:top w:val="single" w:color="003B5C" w:sz="48" w:space="0"/>
            <w:left w:val="nil"/>
            <w:bottom w:val="nil"/>
            <w:right w:val="nil"/>
          </w:tcBorders>
          <w:vAlign w:val="center"/>
        </w:tcPr>
        <w:p>
          <w:pPr>
            <w:tabs>
              <w:tab w:val="center" w:pos="4513"/>
              <w:tab w:val="right" w:pos="9026"/>
            </w:tabs>
            <w:spacing w:after="0" w:line="240" w:lineRule="auto"/>
            <w:jc w:val="center"/>
            <w:rPr>
              <w:rFonts w:ascii="Frutiger LT Com 45 Light" w:hAnsi="Frutiger LT Com 45 Light"/>
              <w:sz w:val="14"/>
            </w:rPr>
          </w:pPr>
          <w:r>
            <w:rPr>
              <w:rFonts w:ascii="Frutiger LT Com 45 Light" w:hAnsi="Frutiger LT Com 45 Light"/>
              <w:sz w:val="14"/>
            </w:rPr>
            <w:t xml:space="preserve">Version: 1.0     </w:t>
          </w:r>
        </w:p>
        <w:p>
          <w:pPr>
            <w:tabs>
              <w:tab w:val="center" w:pos="4513"/>
              <w:tab w:val="right" w:pos="9026"/>
            </w:tabs>
            <w:spacing w:after="0" w:line="240" w:lineRule="auto"/>
            <w:jc w:val="center"/>
            <w:rPr>
              <w:rFonts w:ascii="Frutiger LT Com 45 Light" w:hAnsi="Frutiger LT Com 45 Light"/>
              <w:sz w:val="14"/>
            </w:rPr>
          </w:pPr>
          <w:r>
            <w:rPr>
              <w:rFonts w:ascii="Frutiger LT Com 45 Light" w:hAnsi="Frutiger LT Com 45 Light"/>
              <w:sz w:val="14"/>
            </w:rPr>
            <w:t>© WorldSkills International</w:t>
          </w:r>
        </w:p>
      </w:tc>
      <w:tc>
        <w:tcPr>
          <w:tcW w:w="3834" w:type="dxa"/>
          <w:tcBorders>
            <w:top w:val="single" w:color="003B5C" w:sz="48" w:space="0"/>
            <w:left w:val="nil"/>
            <w:bottom w:val="nil"/>
            <w:right w:val="nil"/>
          </w:tcBorders>
          <w:vAlign w:val="center"/>
        </w:tcPr>
        <w:p>
          <w:pPr>
            <w:tabs>
              <w:tab w:val="center" w:pos="4513"/>
              <w:tab w:val="right" w:pos="9026"/>
            </w:tabs>
            <w:spacing w:after="0" w:line="240" w:lineRule="auto"/>
            <w:jc w:val="right"/>
            <w:rPr>
              <w:rFonts w:ascii="Frutiger LT Com 45 Light" w:hAnsi="Frutiger LT Com 45 Light"/>
              <w:sz w:val="14"/>
            </w:rPr>
          </w:pPr>
          <w:r>
            <w:rPr>
              <w:rFonts w:ascii="Frutiger LT Com 45 Light" w:hAnsi="Frutiger LT Com 45 Light"/>
              <w:sz w:val="14"/>
            </w:rPr>
            <w:fldChar w:fldCharType="begin"/>
          </w:r>
          <w:r>
            <w:rPr>
              <w:rFonts w:ascii="Frutiger LT Com 45 Light" w:hAnsi="Frutiger LT Com 45 Light"/>
              <w:sz w:val="14"/>
            </w:rPr>
            <w:instrText xml:space="preserve"> PAGE   \* MERGEFORMAT </w:instrText>
          </w:r>
          <w:r>
            <w:rPr>
              <w:rFonts w:ascii="Frutiger LT Com 45 Light" w:hAnsi="Frutiger LT Com 45 Light"/>
              <w:sz w:val="14"/>
            </w:rPr>
            <w:fldChar w:fldCharType="separate"/>
          </w:r>
          <w:r>
            <w:rPr>
              <w:rFonts w:ascii="Frutiger LT Com 45 Light" w:hAnsi="Frutiger LT Com 45 Light"/>
              <w:sz w:val="14"/>
            </w:rPr>
            <w:t>2</w:t>
          </w:r>
          <w:r>
            <w:rPr>
              <w:rFonts w:ascii="Frutiger LT Com 45 Light" w:hAnsi="Frutiger LT Com 45 Light"/>
              <w:sz w:val="14"/>
            </w:rPr>
            <w:fldChar w:fldCharType="end"/>
          </w:r>
          <w:r>
            <w:rPr>
              <w:rFonts w:ascii="Frutiger LT Com 45 Light" w:hAnsi="Frutiger LT Com 45 Light"/>
              <w:sz w:val="14"/>
            </w:rPr>
            <w:t xml:space="preserve"> of </w:t>
          </w:r>
          <w:r>
            <w:rPr>
              <w:rFonts w:ascii="Frutiger LT Com 45 Light" w:hAnsi="Frutiger LT Com 45 Light"/>
              <w:sz w:val="14"/>
            </w:rPr>
            <w:fldChar w:fldCharType="begin"/>
          </w:r>
          <w:r>
            <w:rPr>
              <w:rFonts w:ascii="Frutiger LT Com 45 Light" w:hAnsi="Frutiger LT Com 45 Light"/>
              <w:sz w:val="14"/>
            </w:rPr>
            <w:instrText xml:space="preserve"> NUMPAGES   \* MERGEFORMAT </w:instrText>
          </w:r>
          <w:r>
            <w:rPr>
              <w:rFonts w:ascii="Frutiger LT Com 45 Light" w:hAnsi="Frutiger LT Com 45 Light"/>
              <w:sz w:val="14"/>
            </w:rPr>
            <w:fldChar w:fldCharType="separate"/>
          </w:r>
          <w:r>
            <w:rPr>
              <w:rFonts w:ascii="Frutiger LT Com 45 Light" w:hAnsi="Frutiger LT Com 45 Light"/>
              <w:sz w:val="14"/>
            </w:rPr>
            <w:t>2</w:t>
          </w:r>
          <w:r>
            <w:rPr>
              <w:rFonts w:ascii="Frutiger LT Com 45 Light" w:hAnsi="Frutiger LT Com 45 Light"/>
              <w:sz w:val="14"/>
            </w:rPr>
            <w:fldChar w:fldCharType="end"/>
          </w:r>
        </w:p>
      </w:tc>
    </w:tr>
  </w:tbl>
  <w:p>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lang w:val="en-AU"/>
      </w:rPr>
    </w:pPr>
    <w:r>
      <w:rPr>
        <w:lang w:val="en-AU"/>
      </w:rPr>
      <w:t>WSC2022SE_TP17_EN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r>
      <w:rPr>
        <w:sz w:val="16"/>
        <w:szCs w:val="16"/>
      </w:rPr>
      <w:drawing>
        <wp:anchor distT="0" distB="0" distL="114300" distR="114300" simplePos="0" relativeHeight="251660288" behindDoc="1" locked="0" layoutInCell="1" allowOverlap="1">
          <wp:simplePos x="0" y="0"/>
          <wp:positionH relativeFrom="page">
            <wp:posOffset>6059805</wp:posOffset>
          </wp:positionH>
          <wp:positionV relativeFrom="page">
            <wp:posOffset>720090</wp:posOffset>
          </wp:positionV>
          <wp:extent cx="784860" cy="461010"/>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
                  <a:stretch>
                    <a:fillRect/>
                  </a:stretch>
                </pic:blipFill>
                <pic:spPr>
                  <a:xfrm>
                    <a:off x="0" y="0"/>
                    <a:ext cx="784800" cy="4608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r>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545705" cy="1066673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
                  <a:stretch>
                    <a:fillRect/>
                  </a:stretch>
                </pic:blipFill>
                <pic:spPr>
                  <a:xfrm>
                    <a:off x="0" y="0"/>
                    <a:ext cx="7545600" cy="106668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0">
      <w:start w:val="1"/>
      <w:numFmt w:val="decimal"/>
      <w:pStyle w:val="27"/>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19"/>
      <w:lvlText w:val="%1."/>
      <w:lvlJc w:val="left"/>
      <w:pPr>
        <w:tabs>
          <w:tab w:val="left" w:pos="1209"/>
        </w:tabs>
        <w:ind w:left="1209" w:hanging="360"/>
      </w:pPr>
    </w:lvl>
  </w:abstractNum>
  <w:abstractNum w:abstractNumId="2">
    <w:nsid w:val="1A4462AA"/>
    <w:multiLevelType w:val="multilevel"/>
    <w:tmpl w:val="1A4462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FF6E9C"/>
    <w:multiLevelType w:val="multilevel"/>
    <w:tmpl w:val="1AFF6E9C"/>
    <w:lvl w:ilvl="0" w:tentative="0">
      <w:start w:val="1"/>
      <w:numFmt w:val="decimal"/>
      <w:pStyle w:val="10"/>
      <w:lvlText w:val="%1."/>
      <w:lvlJc w:val="left"/>
      <w:pPr>
        <w:ind w:left="284" w:hanging="284"/>
      </w:pPr>
      <w:rPr>
        <w:rFonts w:hint="default"/>
      </w:rPr>
    </w:lvl>
    <w:lvl w:ilvl="1" w:tentative="0">
      <w:start w:val="1"/>
      <w:numFmt w:val="lowerLetter"/>
      <w:pStyle w:val="8"/>
      <w:lvlText w:val="(%2)"/>
      <w:lvlJc w:val="left"/>
      <w:pPr>
        <w:ind w:left="568" w:hanging="284"/>
      </w:pPr>
      <w:rPr>
        <w:rFonts w:hint="default"/>
      </w:rPr>
    </w:lvl>
    <w:lvl w:ilvl="2" w:tentative="0">
      <w:start w:val="1"/>
      <w:numFmt w:val="lowerRoman"/>
      <w:pStyle w:val="14"/>
      <w:lvlText w:val="(%3)"/>
      <w:lvlJc w:val="left"/>
      <w:pPr>
        <w:ind w:left="852" w:hanging="284"/>
      </w:pPr>
      <w:rPr>
        <w:rFonts w:hint="default"/>
      </w:rPr>
    </w:lvl>
    <w:lvl w:ilvl="3" w:tentative="0">
      <w:start w:val="1"/>
      <w:numFmt w:val="none"/>
      <w:lvlText w:val=""/>
      <w:lvlJc w:val="left"/>
      <w:pPr>
        <w:ind w:left="1136" w:hanging="284"/>
      </w:pPr>
      <w:rPr>
        <w:rFonts w:hint="default"/>
      </w:rPr>
    </w:lvl>
    <w:lvl w:ilvl="4" w:tentative="0">
      <w:start w:val="1"/>
      <w:numFmt w:val="none"/>
      <w:lvlText w:val=""/>
      <w:lvlJc w:val="left"/>
      <w:pPr>
        <w:ind w:left="1420" w:hanging="284"/>
      </w:pPr>
      <w:rPr>
        <w:rFonts w:hint="default"/>
      </w:rPr>
    </w:lvl>
    <w:lvl w:ilvl="5" w:tentative="0">
      <w:start w:val="1"/>
      <w:numFmt w:val="none"/>
      <w:lvlText w:val=""/>
      <w:lvlJc w:val="left"/>
      <w:pPr>
        <w:ind w:left="1704" w:hanging="284"/>
      </w:pPr>
      <w:rPr>
        <w:rFonts w:hint="default"/>
      </w:rPr>
    </w:lvl>
    <w:lvl w:ilvl="6" w:tentative="0">
      <w:start w:val="1"/>
      <w:numFmt w:val="none"/>
      <w:lvlText w:val=""/>
      <w:lvlJc w:val="left"/>
      <w:pPr>
        <w:ind w:left="1988" w:hanging="284"/>
      </w:pPr>
      <w:rPr>
        <w:rFonts w:hint="default"/>
      </w:rPr>
    </w:lvl>
    <w:lvl w:ilvl="7" w:tentative="0">
      <w:start w:val="1"/>
      <w:numFmt w:val="none"/>
      <w:lvlText w:val=""/>
      <w:lvlJc w:val="left"/>
      <w:pPr>
        <w:ind w:left="2272" w:hanging="284"/>
      </w:pPr>
      <w:rPr>
        <w:rFonts w:hint="default"/>
      </w:rPr>
    </w:lvl>
    <w:lvl w:ilvl="8" w:tentative="0">
      <w:start w:val="1"/>
      <w:numFmt w:val="none"/>
      <w:lvlText w:val=""/>
      <w:lvlJc w:val="left"/>
      <w:pPr>
        <w:ind w:left="2556" w:hanging="284"/>
      </w:pPr>
      <w:rPr>
        <w:rFonts w:hint="default"/>
      </w:rPr>
    </w:lvl>
  </w:abstractNum>
  <w:abstractNum w:abstractNumId="4">
    <w:nsid w:val="1FC177F1"/>
    <w:multiLevelType w:val="multilevel"/>
    <w:tmpl w:val="1FC177F1"/>
    <w:lvl w:ilvl="0" w:tentative="0">
      <w:start w:val="1"/>
      <w:numFmt w:val="none"/>
      <w:pStyle w:val="24"/>
      <w:suff w:val="nothing"/>
      <w:lvlText w:val="%1"/>
      <w:lvlJc w:val="left"/>
      <w:pPr>
        <w:ind w:left="0" w:firstLine="0"/>
      </w:pPr>
      <w:rPr>
        <w:rFonts w:hint="default"/>
      </w:rPr>
    </w:lvl>
    <w:lvl w:ilvl="1" w:tentative="0">
      <w:start w:val="1"/>
      <w:numFmt w:val="none"/>
      <w:pStyle w:val="30"/>
      <w:suff w:val="nothing"/>
      <w:lvlText w:val=""/>
      <w:lvlJc w:val="left"/>
      <w:pPr>
        <w:ind w:left="0" w:firstLine="0"/>
      </w:pPr>
      <w:rPr>
        <w:rFonts w:hint="default"/>
      </w:rPr>
    </w:lvl>
    <w:lvl w:ilvl="2" w:tentative="0">
      <w:start w:val="1"/>
      <w:numFmt w:val="none"/>
      <w:pStyle w:val="17"/>
      <w:suff w:val="nothing"/>
      <w:lvlText w:val="%3"/>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5">
    <w:nsid w:val="202A2610"/>
    <w:multiLevelType w:val="multilevel"/>
    <w:tmpl w:val="202A2610"/>
    <w:lvl w:ilvl="0" w:tentative="0">
      <w:start w:val="1"/>
      <w:numFmt w:val="bullet"/>
      <w:pStyle w:val="11"/>
      <w:lvlText w:val=""/>
      <w:lvlJc w:val="left"/>
      <w:pPr>
        <w:ind w:left="284" w:hanging="284"/>
      </w:pPr>
      <w:rPr>
        <w:rFonts w:hint="default" w:ascii="Symbol" w:hAnsi="Symbol"/>
      </w:rPr>
    </w:lvl>
    <w:lvl w:ilvl="1" w:tentative="0">
      <w:start w:val="1"/>
      <w:numFmt w:val="bullet"/>
      <w:pStyle w:val="15"/>
      <w:lvlText w:val=""/>
      <w:lvlJc w:val="left"/>
      <w:pPr>
        <w:ind w:left="568" w:hanging="284"/>
      </w:pPr>
      <w:rPr>
        <w:rFonts w:hint="default" w:ascii="Symbol" w:hAnsi="Symbol"/>
      </w:rPr>
    </w:lvl>
    <w:lvl w:ilvl="2" w:tentative="0">
      <w:start w:val="1"/>
      <w:numFmt w:val="bullet"/>
      <w:pStyle w:val="12"/>
      <w:lvlText w:val=""/>
      <w:lvlJc w:val="left"/>
      <w:pPr>
        <w:ind w:left="852" w:hanging="284"/>
      </w:pPr>
      <w:rPr>
        <w:rFonts w:hint="default" w:ascii="Symbol" w:hAnsi="Symbol"/>
      </w:rPr>
    </w:lvl>
    <w:lvl w:ilvl="3" w:tentative="0">
      <w:start w:val="1"/>
      <w:numFmt w:val="bullet"/>
      <w:pStyle w:val="9"/>
      <w:lvlText w:val=""/>
      <w:lvlJc w:val="left"/>
      <w:pPr>
        <w:ind w:left="1136" w:hanging="284"/>
      </w:pPr>
      <w:rPr>
        <w:rFonts w:hint="default" w:ascii="Symbol" w:hAnsi="Symbol"/>
      </w:rPr>
    </w:lvl>
    <w:lvl w:ilvl="4" w:tentative="0">
      <w:start w:val="1"/>
      <w:numFmt w:val="bullet"/>
      <w:pStyle w:val="18"/>
      <w:lvlText w:val=""/>
      <w:lvlJc w:val="left"/>
      <w:pPr>
        <w:ind w:left="1420" w:hanging="284"/>
      </w:pPr>
      <w:rPr>
        <w:rFonts w:hint="default" w:ascii="Symbol" w:hAnsi="Symbol"/>
      </w:rPr>
    </w:lvl>
    <w:lvl w:ilvl="5" w:tentative="0">
      <w:start w:val="1"/>
      <w:numFmt w:val="none"/>
      <w:lvlText w:val=""/>
      <w:lvlJc w:val="left"/>
      <w:pPr>
        <w:ind w:left="1704" w:hanging="284"/>
      </w:pPr>
      <w:rPr>
        <w:rFonts w:hint="default"/>
      </w:rPr>
    </w:lvl>
    <w:lvl w:ilvl="6" w:tentative="0">
      <w:start w:val="1"/>
      <w:numFmt w:val="none"/>
      <w:lvlText w:val=""/>
      <w:lvlJc w:val="left"/>
      <w:pPr>
        <w:ind w:left="1988" w:hanging="284"/>
      </w:pPr>
      <w:rPr>
        <w:rFonts w:hint="default"/>
      </w:rPr>
    </w:lvl>
    <w:lvl w:ilvl="7" w:tentative="0">
      <w:start w:val="1"/>
      <w:numFmt w:val="none"/>
      <w:lvlText w:val=""/>
      <w:lvlJc w:val="left"/>
      <w:pPr>
        <w:ind w:left="2272" w:hanging="284"/>
      </w:pPr>
      <w:rPr>
        <w:rFonts w:hint="default"/>
      </w:rPr>
    </w:lvl>
    <w:lvl w:ilvl="8" w:tentative="0">
      <w:start w:val="1"/>
      <w:numFmt w:val="none"/>
      <w:lvlText w:val=""/>
      <w:lvlJc w:val="left"/>
      <w:pPr>
        <w:ind w:left="2556" w:hanging="284"/>
      </w:pPr>
      <w:rPr>
        <w:rFonts w:hint="default"/>
      </w:rPr>
    </w:lvl>
  </w:abstractNum>
  <w:abstractNum w:abstractNumId="6">
    <w:nsid w:val="375D193C"/>
    <w:multiLevelType w:val="multilevel"/>
    <w:tmpl w:val="375D19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1C63B38"/>
    <w:multiLevelType w:val="multilevel"/>
    <w:tmpl w:val="61C63B38"/>
    <w:lvl w:ilvl="0" w:tentative="0">
      <w:start w:val="1"/>
      <w:numFmt w:val="bullet"/>
      <w:lvlText w:val="●"/>
      <w:lvlJc w:val="left"/>
      <w:pPr>
        <w:ind w:left="982" w:hanging="360"/>
      </w:pPr>
      <w:rPr>
        <w:rFonts w:ascii="Noto Sans Symbols" w:hAnsi="Noto Sans Symbols" w:eastAsia="Noto Sans Symbols" w:cs="Noto Sans Symbols"/>
      </w:rPr>
    </w:lvl>
    <w:lvl w:ilvl="1" w:tentative="0">
      <w:start w:val="1"/>
      <w:numFmt w:val="bullet"/>
      <w:lvlText w:val="o"/>
      <w:lvlJc w:val="left"/>
      <w:pPr>
        <w:ind w:left="1702" w:hanging="360"/>
      </w:pPr>
      <w:rPr>
        <w:rFonts w:ascii="Courier New" w:hAnsi="Courier New" w:eastAsia="Courier New" w:cs="Courier New"/>
      </w:rPr>
    </w:lvl>
    <w:lvl w:ilvl="2" w:tentative="0">
      <w:start w:val="1"/>
      <w:numFmt w:val="bullet"/>
      <w:lvlText w:val="▪"/>
      <w:lvlJc w:val="left"/>
      <w:pPr>
        <w:ind w:left="2422" w:hanging="360"/>
      </w:pPr>
      <w:rPr>
        <w:rFonts w:ascii="Noto Sans Symbols" w:hAnsi="Noto Sans Symbols" w:eastAsia="Noto Sans Symbols" w:cs="Noto Sans Symbols"/>
      </w:rPr>
    </w:lvl>
    <w:lvl w:ilvl="3" w:tentative="0">
      <w:start w:val="1"/>
      <w:numFmt w:val="bullet"/>
      <w:lvlText w:val="●"/>
      <w:lvlJc w:val="left"/>
      <w:pPr>
        <w:ind w:left="3142" w:hanging="360"/>
      </w:pPr>
      <w:rPr>
        <w:rFonts w:ascii="Noto Sans Symbols" w:hAnsi="Noto Sans Symbols" w:eastAsia="Noto Sans Symbols" w:cs="Noto Sans Symbols"/>
      </w:rPr>
    </w:lvl>
    <w:lvl w:ilvl="4" w:tentative="0">
      <w:start w:val="1"/>
      <w:numFmt w:val="bullet"/>
      <w:lvlText w:val="o"/>
      <w:lvlJc w:val="left"/>
      <w:pPr>
        <w:ind w:left="3862" w:hanging="360"/>
      </w:pPr>
      <w:rPr>
        <w:rFonts w:ascii="Courier New" w:hAnsi="Courier New" w:eastAsia="Courier New" w:cs="Courier New"/>
      </w:rPr>
    </w:lvl>
    <w:lvl w:ilvl="5" w:tentative="0">
      <w:start w:val="1"/>
      <w:numFmt w:val="bullet"/>
      <w:lvlText w:val="▪"/>
      <w:lvlJc w:val="left"/>
      <w:pPr>
        <w:ind w:left="4582" w:hanging="360"/>
      </w:pPr>
      <w:rPr>
        <w:rFonts w:ascii="Noto Sans Symbols" w:hAnsi="Noto Sans Symbols" w:eastAsia="Noto Sans Symbols" w:cs="Noto Sans Symbols"/>
      </w:rPr>
    </w:lvl>
    <w:lvl w:ilvl="6" w:tentative="0">
      <w:start w:val="1"/>
      <w:numFmt w:val="bullet"/>
      <w:lvlText w:val="●"/>
      <w:lvlJc w:val="left"/>
      <w:pPr>
        <w:ind w:left="5302" w:hanging="360"/>
      </w:pPr>
      <w:rPr>
        <w:rFonts w:ascii="Noto Sans Symbols" w:hAnsi="Noto Sans Symbols" w:eastAsia="Noto Sans Symbols" w:cs="Noto Sans Symbols"/>
      </w:rPr>
    </w:lvl>
    <w:lvl w:ilvl="7" w:tentative="0">
      <w:start w:val="1"/>
      <w:numFmt w:val="bullet"/>
      <w:lvlText w:val="o"/>
      <w:lvlJc w:val="left"/>
      <w:pPr>
        <w:ind w:left="6022" w:hanging="360"/>
      </w:pPr>
      <w:rPr>
        <w:rFonts w:ascii="Courier New" w:hAnsi="Courier New" w:eastAsia="Courier New" w:cs="Courier New"/>
      </w:rPr>
    </w:lvl>
    <w:lvl w:ilvl="8" w:tentative="0">
      <w:start w:val="1"/>
      <w:numFmt w:val="bullet"/>
      <w:lvlText w:val="▪"/>
      <w:lvlJc w:val="left"/>
      <w:pPr>
        <w:ind w:left="6742" w:hanging="360"/>
      </w:pPr>
      <w:rPr>
        <w:rFonts w:ascii="Noto Sans Symbols" w:hAnsi="Noto Sans Symbols" w:eastAsia="Noto Sans Symbols" w:cs="Noto Sans Symbols"/>
      </w:rPr>
    </w:lvl>
  </w:abstractNum>
  <w:abstractNum w:abstractNumId="8">
    <w:nsid w:val="6E7D6E5A"/>
    <w:multiLevelType w:val="multilevel"/>
    <w:tmpl w:val="6E7D6E5A"/>
    <w:lvl w:ilvl="0" w:tentative="0">
      <w:start w:val="0"/>
      <w:numFmt w:val="bullet"/>
      <w:lvlText w:val="-"/>
      <w:lvlJc w:val="left"/>
      <w:pPr>
        <w:ind w:left="760" w:hanging="360"/>
      </w:pPr>
      <w:rPr>
        <w:rFonts w:hint="eastAsia" w:ascii="Malgun Gothic" w:hAnsi="Malgun Gothic" w:eastAsia="Malgun Gothic" w:cstheme="minorBidi"/>
      </w:rPr>
    </w:lvl>
    <w:lvl w:ilvl="1" w:tentative="0">
      <w:start w:val="1"/>
      <w:numFmt w:val="bullet"/>
      <w:lvlText w:val=""/>
      <w:lvlJc w:val="left"/>
      <w:pPr>
        <w:ind w:left="1200" w:hanging="400"/>
      </w:pPr>
      <w:rPr>
        <w:rFonts w:hint="default" w:ascii="Wingdings" w:hAnsi="Wingdings"/>
      </w:rPr>
    </w:lvl>
    <w:lvl w:ilvl="2" w:tentative="0">
      <w:start w:val="1"/>
      <w:numFmt w:val="bullet"/>
      <w:lvlText w:val=""/>
      <w:lvlJc w:val="left"/>
      <w:pPr>
        <w:ind w:left="1600" w:hanging="400"/>
      </w:pPr>
      <w:rPr>
        <w:rFonts w:hint="default" w:ascii="Wingdings" w:hAnsi="Wingdings"/>
      </w:rPr>
    </w:lvl>
    <w:lvl w:ilvl="3" w:tentative="0">
      <w:start w:val="1"/>
      <w:numFmt w:val="bullet"/>
      <w:lvlText w:val=""/>
      <w:lvlJc w:val="left"/>
      <w:pPr>
        <w:ind w:left="2000" w:hanging="400"/>
      </w:pPr>
      <w:rPr>
        <w:rFonts w:hint="default" w:ascii="Wingdings" w:hAnsi="Wingdings"/>
      </w:rPr>
    </w:lvl>
    <w:lvl w:ilvl="4" w:tentative="0">
      <w:start w:val="1"/>
      <w:numFmt w:val="bullet"/>
      <w:lvlText w:val=""/>
      <w:lvlJc w:val="left"/>
      <w:pPr>
        <w:ind w:left="2400" w:hanging="400"/>
      </w:pPr>
      <w:rPr>
        <w:rFonts w:hint="default" w:ascii="Wingdings" w:hAnsi="Wingdings"/>
      </w:rPr>
    </w:lvl>
    <w:lvl w:ilvl="5" w:tentative="0">
      <w:start w:val="1"/>
      <w:numFmt w:val="bullet"/>
      <w:lvlText w:val=""/>
      <w:lvlJc w:val="left"/>
      <w:pPr>
        <w:ind w:left="2800" w:hanging="400"/>
      </w:pPr>
      <w:rPr>
        <w:rFonts w:hint="default" w:ascii="Wingdings" w:hAnsi="Wingdings"/>
      </w:rPr>
    </w:lvl>
    <w:lvl w:ilvl="6" w:tentative="0">
      <w:start w:val="1"/>
      <w:numFmt w:val="bullet"/>
      <w:lvlText w:val=""/>
      <w:lvlJc w:val="left"/>
      <w:pPr>
        <w:ind w:left="3200" w:hanging="400"/>
      </w:pPr>
      <w:rPr>
        <w:rFonts w:hint="default" w:ascii="Wingdings" w:hAnsi="Wingdings"/>
      </w:rPr>
    </w:lvl>
    <w:lvl w:ilvl="7" w:tentative="0">
      <w:start w:val="1"/>
      <w:numFmt w:val="bullet"/>
      <w:lvlText w:val=""/>
      <w:lvlJc w:val="left"/>
      <w:pPr>
        <w:ind w:left="3600" w:hanging="400"/>
      </w:pPr>
      <w:rPr>
        <w:rFonts w:hint="default" w:ascii="Wingdings" w:hAnsi="Wingdings"/>
      </w:rPr>
    </w:lvl>
    <w:lvl w:ilvl="8" w:tentative="0">
      <w:start w:val="1"/>
      <w:numFmt w:val="bullet"/>
      <w:lvlText w:val=""/>
      <w:lvlJc w:val="left"/>
      <w:pPr>
        <w:ind w:left="4000" w:hanging="400"/>
      </w:pPr>
      <w:rPr>
        <w:rFonts w:hint="default" w:ascii="Wingdings" w:hAnsi="Wingdings"/>
      </w:rPr>
    </w:lvl>
  </w:abstractNum>
  <w:num w:numId="1">
    <w:abstractNumId w:val="3"/>
  </w:num>
  <w:num w:numId="2">
    <w:abstractNumId w:val="5"/>
  </w:num>
  <w:num w:numId="3">
    <w:abstractNumId w:val="4"/>
  </w:num>
  <w:num w:numId="4">
    <w:abstractNumId w:val="1"/>
  </w:num>
  <w:num w:numId="5">
    <w:abstractNumId w:val="0"/>
  </w:num>
  <w:num w:numId="6">
    <w:abstractNumId w:val="8"/>
  </w:num>
  <w:num w:numId="7">
    <w:abstractNumId w:val="7"/>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E3NGFhYWNkODQ5M2RmODdlZTFkZWYyNDY2MDMyZTcifQ=="/>
  </w:docVars>
  <w:rsids>
    <w:rsidRoot w:val="001A545D"/>
    <w:rsid w:val="00004078"/>
    <w:rsid w:val="000041AE"/>
    <w:rsid w:val="00006EFF"/>
    <w:rsid w:val="00012BCF"/>
    <w:rsid w:val="00013DE6"/>
    <w:rsid w:val="000153C2"/>
    <w:rsid w:val="00021530"/>
    <w:rsid w:val="0002533E"/>
    <w:rsid w:val="0003398B"/>
    <w:rsid w:val="0003526B"/>
    <w:rsid w:val="00036A02"/>
    <w:rsid w:val="00050DCE"/>
    <w:rsid w:val="00051AE6"/>
    <w:rsid w:val="00052F6D"/>
    <w:rsid w:val="00055C7D"/>
    <w:rsid w:val="00057B12"/>
    <w:rsid w:val="00071AA7"/>
    <w:rsid w:val="00084523"/>
    <w:rsid w:val="000A1687"/>
    <w:rsid w:val="000A1B44"/>
    <w:rsid w:val="000A211A"/>
    <w:rsid w:val="000B4D3D"/>
    <w:rsid w:val="000C15C9"/>
    <w:rsid w:val="000D576D"/>
    <w:rsid w:val="000E04CF"/>
    <w:rsid w:val="000E151A"/>
    <w:rsid w:val="000E219D"/>
    <w:rsid w:val="000E6805"/>
    <w:rsid w:val="000F4A5C"/>
    <w:rsid w:val="001172EF"/>
    <w:rsid w:val="00121254"/>
    <w:rsid w:val="0012553C"/>
    <w:rsid w:val="00134547"/>
    <w:rsid w:val="00141E8E"/>
    <w:rsid w:val="00144FB0"/>
    <w:rsid w:val="0015189F"/>
    <w:rsid w:val="00156CA1"/>
    <w:rsid w:val="001571FB"/>
    <w:rsid w:val="00183BCA"/>
    <w:rsid w:val="00192D2B"/>
    <w:rsid w:val="001A225D"/>
    <w:rsid w:val="001A545D"/>
    <w:rsid w:val="001A554B"/>
    <w:rsid w:val="001C30E8"/>
    <w:rsid w:val="001C5228"/>
    <w:rsid w:val="001C5F88"/>
    <w:rsid w:val="001C6B44"/>
    <w:rsid w:val="001D4BA1"/>
    <w:rsid w:val="001D5434"/>
    <w:rsid w:val="001E2014"/>
    <w:rsid w:val="001E4FDC"/>
    <w:rsid w:val="001F3A2B"/>
    <w:rsid w:val="001F6FE0"/>
    <w:rsid w:val="002057EF"/>
    <w:rsid w:val="00213AE6"/>
    <w:rsid w:val="0024382B"/>
    <w:rsid w:val="00262866"/>
    <w:rsid w:val="00264847"/>
    <w:rsid w:val="00271388"/>
    <w:rsid w:val="00275533"/>
    <w:rsid w:val="00292E99"/>
    <w:rsid w:val="00294DA2"/>
    <w:rsid w:val="00295AAF"/>
    <w:rsid w:val="002A14D1"/>
    <w:rsid w:val="002B1320"/>
    <w:rsid w:val="002B317A"/>
    <w:rsid w:val="002B7652"/>
    <w:rsid w:val="002C25D3"/>
    <w:rsid w:val="002D06D7"/>
    <w:rsid w:val="002D07E2"/>
    <w:rsid w:val="002D4A7A"/>
    <w:rsid w:val="002D7C40"/>
    <w:rsid w:val="002E44B5"/>
    <w:rsid w:val="002F34BA"/>
    <w:rsid w:val="00310983"/>
    <w:rsid w:val="003133A3"/>
    <w:rsid w:val="00313492"/>
    <w:rsid w:val="003147E8"/>
    <w:rsid w:val="00320C7D"/>
    <w:rsid w:val="0032135D"/>
    <w:rsid w:val="00336947"/>
    <w:rsid w:val="00340348"/>
    <w:rsid w:val="00350EFC"/>
    <w:rsid w:val="00351080"/>
    <w:rsid w:val="00353C97"/>
    <w:rsid w:val="00356625"/>
    <w:rsid w:val="00357CB1"/>
    <w:rsid w:val="003738F1"/>
    <w:rsid w:val="0038099A"/>
    <w:rsid w:val="00383205"/>
    <w:rsid w:val="00383D68"/>
    <w:rsid w:val="00385D0A"/>
    <w:rsid w:val="0038670E"/>
    <w:rsid w:val="003B1ED5"/>
    <w:rsid w:val="003C012E"/>
    <w:rsid w:val="003E5955"/>
    <w:rsid w:val="003E6FDD"/>
    <w:rsid w:val="0040746F"/>
    <w:rsid w:val="00413188"/>
    <w:rsid w:val="004131BB"/>
    <w:rsid w:val="00413D9A"/>
    <w:rsid w:val="00427CF4"/>
    <w:rsid w:val="004335F1"/>
    <w:rsid w:val="004374DD"/>
    <w:rsid w:val="00441168"/>
    <w:rsid w:val="00444596"/>
    <w:rsid w:val="00452215"/>
    <w:rsid w:val="00453B91"/>
    <w:rsid w:val="004605D7"/>
    <w:rsid w:val="00462CB3"/>
    <w:rsid w:val="00472F2E"/>
    <w:rsid w:val="00475DE8"/>
    <w:rsid w:val="004918FC"/>
    <w:rsid w:val="004B0964"/>
    <w:rsid w:val="004B20D9"/>
    <w:rsid w:val="004B6102"/>
    <w:rsid w:val="004B6219"/>
    <w:rsid w:val="004C2BF8"/>
    <w:rsid w:val="004C4C7E"/>
    <w:rsid w:val="004C77A7"/>
    <w:rsid w:val="004D3337"/>
    <w:rsid w:val="004D4043"/>
    <w:rsid w:val="004E7AC8"/>
    <w:rsid w:val="004F0FD2"/>
    <w:rsid w:val="004F5A64"/>
    <w:rsid w:val="00512293"/>
    <w:rsid w:val="0051761D"/>
    <w:rsid w:val="00534780"/>
    <w:rsid w:val="005448B3"/>
    <w:rsid w:val="0054517E"/>
    <w:rsid w:val="00563860"/>
    <w:rsid w:val="0056462B"/>
    <w:rsid w:val="00567BF1"/>
    <w:rsid w:val="00575F7A"/>
    <w:rsid w:val="005843FC"/>
    <w:rsid w:val="00591304"/>
    <w:rsid w:val="005B0728"/>
    <w:rsid w:val="005B3E5D"/>
    <w:rsid w:val="005B4615"/>
    <w:rsid w:val="005B6E49"/>
    <w:rsid w:val="005C1F3D"/>
    <w:rsid w:val="005C475D"/>
    <w:rsid w:val="005C7E6F"/>
    <w:rsid w:val="005E0154"/>
    <w:rsid w:val="005E4D1C"/>
    <w:rsid w:val="005E793C"/>
    <w:rsid w:val="005F01CC"/>
    <w:rsid w:val="005F4CBB"/>
    <w:rsid w:val="005F64A9"/>
    <w:rsid w:val="00603EDA"/>
    <w:rsid w:val="00605CB5"/>
    <w:rsid w:val="00610D35"/>
    <w:rsid w:val="00611071"/>
    <w:rsid w:val="00611E8B"/>
    <w:rsid w:val="00613096"/>
    <w:rsid w:val="00622F48"/>
    <w:rsid w:val="0062412F"/>
    <w:rsid w:val="00627E3D"/>
    <w:rsid w:val="00633BD9"/>
    <w:rsid w:val="00652650"/>
    <w:rsid w:val="00671E48"/>
    <w:rsid w:val="0067352E"/>
    <w:rsid w:val="00673AA4"/>
    <w:rsid w:val="006805C1"/>
    <w:rsid w:val="00680D27"/>
    <w:rsid w:val="00692D20"/>
    <w:rsid w:val="00694A51"/>
    <w:rsid w:val="006951ED"/>
    <w:rsid w:val="00695335"/>
    <w:rsid w:val="006A388C"/>
    <w:rsid w:val="006C0043"/>
    <w:rsid w:val="006C4CBE"/>
    <w:rsid w:val="006C54CA"/>
    <w:rsid w:val="006E1EA4"/>
    <w:rsid w:val="006E26EF"/>
    <w:rsid w:val="006E2C4F"/>
    <w:rsid w:val="006E6145"/>
    <w:rsid w:val="006E7810"/>
    <w:rsid w:val="006F392B"/>
    <w:rsid w:val="007004AE"/>
    <w:rsid w:val="007022AD"/>
    <w:rsid w:val="0071070F"/>
    <w:rsid w:val="00746AA9"/>
    <w:rsid w:val="007575B9"/>
    <w:rsid w:val="00766D9D"/>
    <w:rsid w:val="00775949"/>
    <w:rsid w:val="00776932"/>
    <w:rsid w:val="00782FB5"/>
    <w:rsid w:val="00790EFE"/>
    <w:rsid w:val="007A4C1D"/>
    <w:rsid w:val="007B5DEF"/>
    <w:rsid w:val="007B7975"/>
    <w:rsid w:val="007C4BB2"/>
    <w:rsid w:val="007E70CF"/>
    <w:rsid w:val="007F212B"/>
    <w:rsid w:val="007F544B"/>
    <w:rsid w:val="0081178C"/>
    <w:rsid w:val="008123B7"/>
    <w:rsid w:val="008256D6"/>
    <w:rsid w:val="008362E2"/>
    <w:rsid w:val="00840836"/>
    <w:rsid w:val="00841E5D"/>
    <w:rsid w:val="008429C5"/>
    <w:rsid w:val="00847757"/>
    <w:rsid w:val="00860C67"/>
    <w:rsid w:val="00861273"/>
    <w:rsid w:val="00874AC5"/>
    <w:rsid w:val="00876410"/>
    <w:rsid w:val="008766D2"/>
    <w:rsid w:val="00887C3D"/>
    <w:rsid w:val="00897C0B"/>
    <w:rsid w:val="008A2F66"/>
    <w:rsid w:val="008A3942"/>
    <w:rsid w:val="008B249E"/>
    <w:rsid w:val="008D3A0E"/>
    <w:rsid w:val="008F1EE5"/>
    <w:rsid w:val="008F4ABB"/>
    <w:rsid w:val="008F5CF8"/>
    <w:rsid w:val="009018F3"/>
    <w:rsid w:val="00904371"/>
    <w:rsid w:val="009155BE"/>
    <w:rsid w:val="00917EFE"/>
    <w:rsid w:val="00921CE3"/>
    <w:rsid w:val="00926C56"/>
    <w:rsid w:val="0093338C"/>
    <w:rsid w:val="009356C1"/>
    <w:rsid w:val="00941F91"/>
    <w:rsid w:val="0095786C"/>
    <w:rsid w:val="00964BD4"/>
    <w:rsid w:val="00966D5E"/>
    <w:rsid w:val="009749D6"/>
    <w:rsid w:val="0098297B"/>
    <w:rsid w:val="00987A9F"/>
    <w:rsid w:val="009A3B3E"/>
    <w:rsid w:val="009A3D64"/>
    <w:rsid w:val="009B26E8"/>
    <w:rsid w:val="009B56D0"/>
    <w:rsid w:val="009B789E"/>
    <w:rsid w:val="009C17BB"/>
    <w:rsid w:val="009C48EC"/>
    <w:rsid w:val="009D439B"/>
    <w:rsid w:val="009E4DDA"/>
    <w:rsid w:val="009E58FD"/>
    <w:rsid w:val="009E6164"/>
    <w:rsid w:val="009F0A36"/>
    <w:rsid w:val="009F1154"/>
    <w:rsid w:val="009F11DC"/>
    <w:rsid w:val="009F4F9C"/>
    <w:rsid w:val="00A02492"/>
    <w:rsid w:val="00A05685"/>
    <w:rsid w:val="00A07901"/>
    <w:rsid w:val="00A170DA"/>
    <w:rsid w:val="00A305B4"/>
    <w:rsid w:val="00A537FA"/>
    <w:rsid w:val="00A63788"/>
    <w:rsid w:val="00A71B39"/>
    <w:rsid w:val="00A73D90"/>
    <w:rsid w:val="00A7555F"/>
    <w:rsid w:val="00A77E62"/>
    <w:rsid w:val="00A8494B"/>
    <w:rsid w:val="00A94482"/>
    <w:rsid w:val="00A94545"/>
    <w:rsid w:val="00A96AFC"/>
    <w:rsid w:val="00AA42AD"/>
    <w:rsid w:val="00AA6F75"/>
    <w:rsid w:val="00AB211D"/>
    <w:rsid w:val="00AC3721"/>
    <w:rsid w:val="00AC6513"/>
    <w:rsid w:val="00AD1076"/>
    <w:rsid w:val="00AE25EA"/>
    <w:rsid w:val="00AE528B"/>
    <w:rsid w:val="00AE5E57"/>
    <w:rsid w:val="00AF4A76"/>
    <w:rsid w:val="00B019EC"/>
    <w:rsid w:val="00B01D96"/>
    <w:rsid w:val="00B11358"/>
    <w:rsid w:val="00B26ADC"/>
    <w:rsid w:val="00B403FB"/>
    <w:rsid w:val="00B40AE0"/>
    <w:rsid w:val="00B52DFE"/>
    <w:rsid w:val="00B61FC6"/>
    <w:rsid w:val="00B86932"/>
    <w:rsid w:val="00BA7965"/>
    <w:rsid w:val="00BA7CE8"/>
    <w:rsid w:val="00BC12A1"/>
    <w:rsid w:val="00BE3BAD"/>
    <w:rsid w:val="00C025A1"/>
    <w:rsid w:val="00C0445D"/>
    <w:rsid w:val="00C25234"/>
    <w:rsid w:val="00C31FD8"/>
    <w:rsid w:val="00C32653"/>
    <w:rsid w:val="00C45AC0"/>
    <w:rsid w:val="00C54417"/>
    <w:rsid w:val="00C56273"/>
    <w:rsid w:val="00C62F90"/>
    <w:rsid w:val="00C75D7A"/>
    <w:rsid w:val="00C77D08"/>
    <w:rsid w:val="00C83DC5"/>
    <w:rsid w:val="00C92FCA"/>
    <w:rsid w:val="00C95CA7"/>
    <w:rsid w:val="00CA7553"/>
    <w:rsid w:val="00CB1799"/>
    <w:rsid w:val="00CB651F"/>
    <w:rsid w:val="00CD3200"/>
    <w:rsid w:val="00CD5D4D"/>
    <w:rsid w:val="00CE4FC3"/>
    <w:rsid w:val="00CE568F"/>
    <w:rsid w:val="00D04318"/>
    <w:rsid w:val="00D04BE0"/>
    <w:rsid w:val="00D05B71"/>
    <w:rsid w:val="00D079C9"/>
    <w:rsid w:val="00D103CB"/>
    <w:rsid w:val="00D2122D"/>
    <w:rsid w:val="00D21907"/>
    <w:rsid w:val="00D27CE7"/>
    <w:rsid w:val="00D333DE"/>
    <w:rsid w:val="00D43D70"/>
    <w:rsid w:val="00D477A3"/>
    <w:rsid w:val="00D55999"/>
    <w:rsid w:val="00D57E01"/>
    <w:rsid w:val="00D76A94"/>
    <w:rsid w:val="00D76C0D"/>
    <w:rsid w:val="00D84489"/>
    <w:rsid w:val="00D95123"/>
    <w:rsid w:val="00D9619B"/>
    <w:rsid w:val="00DA1858"/>
    <w:rsid w:val="00DA3F51"/>
    <w:rsid w:val="00DA68E9"/>
    <w:rsid w:val="00DA7DAA"/>
    <w:rsid w:val="00DB2A1C"/>
    <w:rsid w:val="00DB3178"/>
    <w:rsid w:val="00DB6E56"/>
    <w:rsid w:val="00DC3DBB"/>
    <w:rsid w:val="00DE1B5A"/>
    <w:rsid w:val="00DF25B9"/>
    <w:rsid w:val="00E121AB"/>
    <w:rsid w:val="00E13EB9"/>
    <w:rsid w:val="00E2344A"/>
    <w:rsid w:val="00E355A4"/>
    <w:rsid w:val="00E411A7"/>
    <w:rsid w:val="00E4251A"/>
    <w:rsid w:val="00E47E95"/>
    <w:rsid w:val="00E51D30"/>
    <w:rsid w:val="00E63A08"/>
    <w:rsid w:val="00E6408F"/>
    <w:rsid w:val="00E65A56"/>
    <w:rsid w:val="00E669F5"/>
    <w:rsid w:val="00E66BD0"/>
    <w:rsid w:val="00E83312"/>
    <w:rsid w:val="00E92D59"/>
    <w:rsid w:val="00E9491E"/>
    <w:rsid w:val="00E95317"/>
    <w:rsid w:val="00EB3FD7"/>
    <w:rsid w:val="00EC60E5"/>
    <w:rsid w:val="00EE014E"/>
    <w:rsid w:val="00EE30FD"/>
    <w:rsid w:val="00EE6D32"/>
    <w:rsid w:val="00EF6E85"/>
    <w:rsid w:val="00EF7E23"/>
    <w:rsid w:val="00F0109D"/>
    <w:rsid w:val="00F17404"/>
    <w:rsid w:val="00F32D51"/>
    <w:rsid w:val="00F344E5"/>
    <w:rsid w:val="00F4251E"/>
    <w:rsid w:val="00F52D28"/>
    <w:rsid w:val="00F67C41"/>
    <w:rsid w:val="00F70023"/>
    <w:rsid w:val="00F70EDC"/>
    <w:rsid w:val="00F729AF"/>
    <w:rsid w:val="00F74F9C"/>
    <w:rsid w:val="00FA0688"/>
    <w:rsid w:val="00FC010B"/>
    <w:rsid w:val="00FC16BC"/>
    <w:rsid w:val="00FF18F5"/>
    <w:rsid w:val="00FF447A"/>
    <w:rsid w:val="00FF4AFF"/>
    <w:rsid w:val="00FF6BBD"/>
    <w:rsid w:val="047659B9"/>
    <w:rsid w:val="06D66769"/>
    <w:rsid w:val="1F4B01EE"/>
    <w:rsid w:val="2EFB2AA3"/>
    <w:rsid w:val="30885408"/>
    <w:rsid w:val="32BF7281"/>
    <w:rsid w:val="42C86C4B"/>
    <w:rsid w:val="50070568"/>
    <w:rsid w:val="61D72606"/>
    <w:rsid w:val="621C597F"/>
    <w:rsid w:val="6A1425CC"/>
    <w:rsid w:val="6EAE50F2"/>
    <w:rsid w:val="703D2F02"/>
    <w:rsid w:val="7D144564"/>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name="List Number 4"/>
    <w:lsdException w:qFormat="1"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Frutiger LT Com 55 Roman" w:hAnsi="Frutiger LT Com 55 Roman" w:eastAsiaTheme="minorHAnsi" w:cstheme="minorBidi"/>
      <w:sz w:val="20"/>
      <w:szCs w:val="22"/>
      <w:lang w:val="en-US" w:eastAsia="en-US" w:bidi="ar-SA"/>
    </w:rPr>
  </w:style>
  <w:style w:type="paragraph" w:styleId="2">
    <w:name w:val="heading 1"/>
    <w:basedOn w:val="1"/>
    <w:next w:val="1"/>
    <w:link w:val="40"/>
    <w:qFormat/>
    <w:uiPriority w:val="9"/>
    <w:pPr>
      <w:keepNext/>
      <w:keepLines/>
      <w:spacing w:before="400" w:line="240" w:lineRule="auto"/>
      <w:outlineLvl w:val="0"/>
    </w:pPr>
    <w:rPr>
      <w:rFonts w:ascii="Frutiger LT Com 45 Light" w:hAnsi="Frutiger LT Com 45 Light" w:eastAsiaTheme="majorEastAsia" w:cstheme="majorBidi"/>
      <w:b/>
      <w:color w:val="003764"/>
      <w:sz w:val="40"/>
      <w:szCs w:val="32"/>
    </w:rPr>
  </w:style>
  <w:style w:type="paragraph" w:styleId="3">
    <w:name w:val="heading 2"/>
    <w:basedOn w:val="1"/>
    <w:next w:val="1"/>
    <w:link w:val="43"/>
    <w:unhideWhenUsed/>
    <w:qFormat/>
    <w:uiPriority w:val="9"/>
    <w:pPr>
      <w:keepNext/>
      <w:keepLines/>
      <w:spacing w:before="320" w:after="60" w:line="240" w:lineRule="auto"/>
      <w:outlineLvl w:val="1"/>
    </w:pPr>
    <w:rPr>
      <w:rFonts w:ascii="Frutiger LT Com 45 Light" w:hAnsi="Frutiger LT Com 45 Light" w:eastAsiaTheme="majorEastAsia" w:cstheme="majorBidi"/>
      <w:b/>
      <w:color w:val="003764"/>
      <w:sz w:val="32"/>
      <w:szCs w:val="26"/>
    </w:rPr>
  </w:style>
  <w:style w:type="paragraph" w:styleId="4">
    <w:name w:val="heading 3"/>
    <w:basedOn w:val="1"/>
    <w:next w:val="1"/>
    <w:link w:val="44"/>
    <w:unhideWhenUsed/>
    <w:qFormat/>
    <w:uiPriority w:val="9"/>
    <w:pPr>
      <w:keepNext/>
      <w:keepLines/>
      <w:spacing w:before="200" w:after="60" w:line="240" w:lineRule="auto"/>
      <w:outlineLvl w:val="2"/>
    </w:pPr>
    <w:rPr>
      <w:rFonts w:ascii="Frutiger LT Com 45 Light" w:hAnsi="Frutiger LT Com 45 Light" w:eastAsiaTheme="majorEastAsia" w:cstheme="majorBidi"/>
      <w:b/>
      <w:color w:val="003764"/>
      <w:sz w:val="22"/>
      <w:szCs w:val="24"/>
    </w:rPr>
  </w:style>
  <w:style w:type="paragraph" w:styleId="5">
    <w:name w:val="heading 4"/>
    <w:basedOn w:val="4"/>
    <w:next w:val="1"/>
    <w:link w:val="49"/>
    <w:unhideWhenUsed/>
    <w:qFormat/>
    <w:uiPriority w:val="9"/>
    <w:pPr>
      <w:outlineLvl w:val="3"/>
    </w:pPr>
  </w:style>
  <w:style w:type="paragraph" w:styleId="6">
    <w:name w:val="heading 5"/>
    <w:basedOn w:val="5"/>
    <w:next w:val="1"/>
    <w:link w:val="50"/>
    <w:unhideWhenUsed/>
    <w:qFormat/>
    <w:uiPriority w:val="9"/>
    <w:pPr>
      <w:outlineLvl w:val="4"/>
    </w:pPr>
  </w:style>
  <w:style w:type="character" w:default="1" w:styleId="36">
    <w:name w:val="Default Paragraph Font"/>
    <w:semiHidden/>
    <w:unhideWhenUsed/>
    <w:qFormat/>
    <w:uiPriority w:val="1"/>
  </w:style>
  <w:style w:type="table" w:default="1" w:styleId="34">
    <w:name w:val="Normal Table"/>
    <w:semiHidden/>
    <w:unhideWhenUsed/>
    <w:qFormat/>
    <w:uiPriority w:val="99"/>
    <w:tblPr>
      <w:tblLayout w:type="fixed"/>
      <w:tblCellMar>
        <w:top w:w="0" w:type="dxa"/>
        <w:left w:w="108" w:type="dxa"/>
        <w:bottom w:w="0" w:type="dxa"/>
        <w:right w:w="108" w:type="dxa"/>
      </w:tblCellMar>
    </w:tblPr>
  </w:style>
  <w:style w:type="paragraph" w:styleId="7">
    <w:name w:val="toc 7"/>
    <w:basedOn w:val="1"/>
    <w:next w:val="1"/>
    <w:unhideWhenUsed/>
    <w:qFormat/>
    <w:uiPriority w:val="39"/>
    <w:pPr>
      <w:spacing w:after="100" w:line="240" w:lineRule="auto"/>
      <w:ind w:left="1440"/>
    </w:pPr>
    <w:rPr>
      <w:rFonts w:asciiTheme="minorHAnsi" w:hAnsiTheme="minorHAnsi" w:eastAsiaTheme="minorEastAsia"/>
      <w:sz w:val="24"/>
      <w:szCs w:val="24"/>
      <w:lang w:val="zh-CN" w:eastAsia="zh-TW"/>
    </w:rPr>
  </w:style>
  <w:style w:type="paragraph" w:styleId="8">
    <w:name w:val="List Number 2"/>
    <w:basedOn w:val="1"/>
    <w:unhideWhenUsed/>
    <w:qFormat/>
    <w:uiPriority w:val="99"/>
    <w:pPr>
      <w:numPr>
        <w:ilvl w:val="1"/>
        <w:numId w:val="1"/>
      </w:numPr>
      <w:contextualSpacing/>
    </w:pPr>
  </w:style>
  <w:style w:type="paragraph" w:styleId="9">
    <w:name w:val="List Bullet 4"/>
    <w:basedOn w:val="1"/>
    <w:unhideWhenUsed/>
    <w:qFormat/>
    <w:uiPriority w:val="99"/>
    <w:pPr>
      <w:numPr>
        <w:ilvl w:val="3"/>
        <w:numId w:val="2"/>
      </w:numPr>
      <w:ind w:left="1135"/>
      <w:contextualSpacing/>
    </w:pPr>
  </w:style>
  <w:style w:type="paragraph" w:styleId="10">
    <w:name w:val="List Number"/>
    <w:basedOn w:val="1"/>
    <w:unhideWhenUsed/>
    <w:qFormat/>
    <w:uiPriority w:val="99"/>
    <w:pPr>
      <w:numPr>
        <w:ilvl w:val="0"/>
        <w:numId w:val="1"/>
      </w:numPr>
      <w:contextualSpacing/>
    </w:pPr>
  </w:style>
  <w:style w:type="paragraph" w:styleId="11">
    <w:name w:val="List Bullet"/>
    <w:basedOn w:val="1"/>
    <w:unhideWhenUsed/>
    <w:qFormat/>
    <w:uiPriority w:val="99"/>
    <w:pPr>
      <w:numPr>
        <w:ilvl w:val="0"/>
        <w:numId w:val="2"/>
      </w:numPr>
      <w:contextualSpacing/>
    </w:pPr>
  </w:style>
  <w:style w:type="paragraph" w:styleId="12">
    <w:name w:val="List Bullet 3"/>
    <w:basedOn w:val="1"/>
    <w:unhideWhenUsed/>
    <w:qFormat/>
    <w:uiPriority w:val="99"/>
    <w:pPr>
      <w:numPr>
        <w:ilvl w:val="2"/>
        <w:numId w:val="2"/>
      </w:numPr>
      <w:ind w:left="851"/>
      <w:contextualSpacing/>
    </w:pPr>
  </w:style>
  <w:style w:type="paragraph" w:styleId="13">
    <w:name w:val="Body Text"/>
    <w:basedOn w:val="1"/>
    <w:link w:val="66"/>
    <w:qFormat/>
    <w:uiPriority w:val="0"/>
    <w:pPr>
      <w:spacing w:after="140" w:line="288" w:lineRule="auto"/>
    </w:pPr>
    <w:rPr>
      <w:rFonts w:eastAsia="Batang"/>
    </w:rPr>
  </w:style>
  <w:style w:type="paragraph" w:styleId="14">
    <w:name w:val="List Number 3"/>
    <w:basedOn w:val="1"/>
    <w:unhideWhenUsed/>
    <w:qFormat/>
    <w:uiPriority w:val="99"/>
    <w:pPr>
      <w:numPr>
        <w:ilvl w:val="2"/>
        <w:numId w:val="1"/>
      </w:numPr>
      <w:ind w:left="851"/>
      <w:contextualSpacing/>
    </w:pPr>
  </w:style>
  <w:style w:type="paragraph" w:styleId="15">
    <w:name w:val="List Bullet 2"/>
    <w:basedOn w:val="1"/>
    <w:unhideWhenUsed/>
    <w:qFormat/>
    <w:uiPriority w:val="99"/>
    <w:pPr>
      <w:numPr>
        <w:ilvl w:val="1"/>
        <w:numId w:val="2"/>
      </w:numPr>
      <w:contextualSpacing/>
    </w:pPr>
  </w:style>
  <w:style w:type="paragraph" w:styleId="16">
    <w:name w:val="toc 5"/>
    <w:basedOn w:val="1"/>
    <w:next w:val="1"/>
    <w:unhideWhenUsed/>
    <w:qFormat/>
    <w:uiPriority w:val="39"/>
    <w:pPr>
      <w:spacing w:after="100" w:line="240" w:lineRule="auto"/>
      <w:ind w:left="960"/>
    </w:pPr>
    <w:rPr>
      <w:rFonts w:asciiTheme="minorHAnsi" w:hAnsiTheme="minorHAnsi" w:eastAsiaTheme="minorEastAsia"/>
      <w:sz w:val="24"/>
      <w:szCs w:val="24"/>
      <w:lang w:val="zh-CN" w:eastAsia="zh-TW"/>
    </w:rPr>
  </w:style>
  <w:style w:type="paragraph" w:styleId="17">
    <w:name w:val="toc 3"/>
    <w:basedOn w:val="1"/>
    <w:next w:val="1"/>
    <w:unhideWhenUsed/>
    <w:qFormat/>
    <w:uiPriority w:val="39"/>
    <w:pPr>
      <w:numPr>
        <w:ilvl w:val="2"/>
        <w:numId w:val="3"/>
      </w:numPr>
      <w:spacing w:before="40" w:after="0"/>
      <w:contextualSpacing/>
    </w:pPr>
    <w:rPr>
      <w:i/>
      <w:sz w:val="18"/>
    </w:rPr>
  </w:style>
  <w:style w:type="paragraph" w:styleId="18">
    <w:name w:val="List Bullet 5"/>
    <w:basedOn w:val="1"/>
    <w:unhideWhenUsed/>
    <w:qFormat/>
    <w:uiPriority w:val="99"/>
    <w:pPr>
      <w:numPr>
        <w:ilvl w:val="4"/>
        <w:numId w:val="2"/>
      </w:numPr>
      <w:ind w:left="1418"/>
      <w:contextualSpacing/>
    </w:pPr>
  </w:style>
  <w:style w:type="paragraph" w:styleId="19">
    <w:name w:val="List Number 4"/>
    <w:basedOn w:val="1"/>
    <w:semiHidden/>
    <w:unhideWhenUsed/>
    <w:qFormat/>
    <w:uiPriority w:val="99"/>
    <w:pPr>
      <w:numPr>
        <w:ilvl w:val="0"/>
        <w:numId w:val="4"/>
      </w:numPr>
      <w:ind w:left="1208" w:hanging="357"/>
      <w:contextualSpacing/>
    </w:pPr>
  </w:style>
  <w:style w:type="paragraph" w:styleId="20">
    <w:name w:val="toc 8"/>
    <w:basedOn w:val="1"/>
    <w:next w:val="1"/>
    <w:unhideWhenUsed/>
    <w:qFormat/>
    <w:uiPriority w:val="39"/>
    <w:pPr>
      <w:spacing w:after="100" w:line="240" w:lineRule="auto"/>
      <w:ind w:left="1680"/>
    </w:pPr>
    <w:rPr>
      <w:rFonts w:asciiTheme="minorHAnsi" w:hAnsiTheme="minorHAnsi" w:eastAsiaTheme="minorEastAsia"/>
      <w:sz w:val="24"/>
      <w:szCs w:val="24"/>
      <w:lang w:val="zh-CN" w:eastAsia="zh-TW"/>
    </w:rPr>
  </w:style>
  <w:style w:type="paragraph" w:styleId="21">
    <w:name w:val="Balloon Text"/>
    <w:basedOn w:val="1"/>
    <w:link w:val="45"/>
    <w:semiHidden/>
    <w:unhideWhenUsed/>
    <w:qFormat/>
    <w:uiPriority w:val="99"/>
    <w:pPr>
      <w:spacing w:after="0" w:line="240" w:lineRule="auto"/>
    </w:pPr>
    <w:rPr>
      <w:rFonts w:ascii="Segoe UI" w:hAnsi="Segoe UI" w:cs="Segoe UI"/>
      <w:sz w:val="18"/>
      <w:szCs w:val="18"/>
    </w:rPr>
  </w:style>
  <w:style w:type="paragraph" w:styleId="22">
    <w:name w:val="footer"/>
    <w:basedOn w:val="1"/>
    <w:link w:val="42"/>
    <w:unhideWhenUsed/>
    <w:qFormat/>
    <w:uiPriority w:val="99"/>
    <w:pPr>
      <w:tabs>
        <w:tab w:val="center" w:pos="4513"/>
        <w:tab w:val="right" w:pos="9026"/>
      </w:tabs>
      <w:spacing w:after="0" w:line="240" w:lineRule="auto"/>
    </w:pPr>
    <w:rPr>
      <w:sz w:val="14"/>
    </w:rPr>
  </w:style>
  <w:style w:type="paragraph" w:styleId="23">
    <w:name w:val="header"/>
    <w:basedOn w:val="1"/>
    <w:link w:val="41"/>
    <w:unhideWhenUsed/>
    <w:qFormat/>
    <w:uiPriority w:val="99"/>
    <w:pPr>
      <w:tabs>
        <w:tab w:val="center" w:pos="4513"/>
        <w:tab w:val="right" w:pos="9026"/>
      </w:tabs>
      <w:spacing w:after="0" w:line="240" w:lineRule="auto"/>
    </w:pPr>
  </w:style>
  <w:style w:type="paragraph" w:styleId="24">
    <w:name w:val="toc 1"/>
    <w:basedOn w:val="1"/>
    <w:next w:val="1"/>
    <w:unhideWhenUsed/>
    <w:qFormat/>
    <w:uiPriority w:val="39"/>
    <w:pPr>
      <w:numPr>
        <w:ilvl w:val="0"/>
        <w:numId w:val="3"/>
      </w:numPr>
      <w:spacing w:before="120" w:after="0"/>
      <w:contextualSpacing/>
    </w:pPr>
    <w:rPr>
      <w:rFonts w:cs="Times New Roman (Body CS)"/>
      <w:b/>
    </w:rPr>
  </w:style>
  <w:style w:type="paragraph" w:styleId="25">
    <w:name w:val="toc 4"/>
    <w:basedOn w:val="1"/>
    <w:next w:val="1"/>
    <w:unhideWhenUsed/>
    <w:qFormat/>
    <w:uiPriority w:val="39"/>
    <w:pPr>
      <w:spacing w:after="100" w:line="240" w:lineRule="auto"/>
      <w:ind w:left="720"/>
    </w:pPr>
    <w:rPr>
      <w:rFonts w:asciiTheme="minorHAnsi" w:hAnsiTheme="minorHAnsi" w:eastAsiaTheme="minorEastAsia"/>
      <w:sz w:val="24"/>
      <w:szCs w:val="24"/>
      <w:lang w:val="zh-CN" w:eastAsia="zh-TW"/>
    </w:rPr>
  </w:style>
  <w:style w:type="paragraph" w:styleId="26">
    <w:name w:val="Subtitle"/>
    <w:basedOn w:val="1"/>
    <w:next w:val="1"/>
    <w:link w:val="61"/>
    <w:qFormat/>
    <w:uiPriority w:val="11"/>
    <w:pPr>
      <w:keepNext/>
      <w:keepLines/>
      <w:snapToGrid w:val="0"/>
      <w:spacing w:before="240" w:after="0" w:line="620" w:lineRule="exact"/>
      <w:ind w:left="-142"/>
      <w:jc w:val="right"/>
    </w:pPr>
    <w:rPr>
      <w:rFonts w:ascii="Inria Serif" w:hAnsi="Inria Serif" w:cs="Times New Roman (Body CS)" w:eastAsiaTheme="minorEastAsia"/>
      <w:i/>
      <w:color w:val="8AE2D1"/>
      <w:sz w:val="56"/>
      <w:szCs w:val="64"/>
      <w:lang w:val="en-AU"/>
    </w:rPr>
  </w:style>
  <w:style w:type="paragraph" w:styleId="27">
    <w:name w:val="List Number 5"/>
    <w:basedOn w:val="1"/>
    <w:semiHidden/>
    <w:unhideWhenUsed/>
    <w:qFormat/>
    <w:uiPriority w:val="99"/>
    <w:pPr>
      <w:numPr>
        <w:ilvl w:val="0"/>
        <w:numId w:val="5"/>
      </w:numPr>
      <w:ind w:left="1491" w:hanging="357"/>
      <w:contextualSpacing/>
    </w:pPr>
  </w:style>
  <w:style w:type="paragraph" w:styleId="28">
    <w:name w:val="footnote text"/>
    <w:basedOn w:val="1"/>
    <w:link w:val="48"/>
    <w:semiHidden/>
    <w:unhideWhenUsed/>
    <w:qFormat/>
    <w:uiPriority w:val="99"/>
    <w:pPr>
      <w:spacing w:line="240" w:lineRule="auto"/>
      <w:contextualSpacing/>
    </w:pPr>
    <w:rPr>
      <w:sz w:val="16"/>
      <w:szCs w:val="20"/>
    </w:rPr>
  </w:style>
  <w:style w:type="paragraph" w:styleId="29">
    <w:name w:val="toc 6"/>
    <w:basedOn w:val="1"/>
    <w:next w:val="1"/>
    <w:unhideWhenUsed/>
    <w:qFormat/>
    <w:uiPriority w:val="39"/>
    <w:pPr>
      <w:spacing w:after="100" w:line="240" w:lineRule="auto"/>
      <w:ind w:left="1200"/>
    </w:pPr>
    <w:rPr>
      <w:rFonts w:asciiTheme="minorHAnsi" w:hAnsiTheme="minorHAnsi" w:eastAsiaTheme="minorEastAsia"/>
      <w:sz w:val="24"/>
      <w:szCs w:val="24"/>
      <w:lang w:val="zh-CN" w:eastAsia="zh-TW"/>
    </w:rPr>
  </w:style>
  <w:style w:type="paragraph" w:styleId="30">
    <w:name w:val="toc 2"/>
    <w:basedOn w:val="1"/>
    <w:next w:val="1"/>
    <w:unhideWhenUsed/>
    <w:qFormat/>
    <w:uiPriority w:val="39"/>
    <w:pPr>
      <w:numPr>
        <w:ilvl w:val="1"/>
        <w:numId w:val="3"/>
      </w:numPr>
      <w:tabs>
        <w:tab w:val="right" w:leader="dot" w:pos="9628"/>
      </w:tabs>
      <w:spacing w:before="80" w:after="0"/>
      <w:contextualSpacing/>
    </w:pPr>
  </w:style>
  <w:style w:type="paragraph" w:styleId="31">
    <w:name w:val="toc 9"/>
    <w:basedOn w:val="1"/>
    <w:next w:val="1"/>
    <w:unhideWhenUsed/>
    <w:qFormat/>
    <w:uiPriority w:val="39"/>
    <w:pPr>
      <w:spacing w:after="100" w:line="240" w:lineRule="auto"/>
      <w:ind w:left="1920"/>
    </w:pPr>
    <w:rPr>
      <w:rFonts w:asciiTheme="minorHAnsi" w:hAnsiTheme="minorHAnsi" w:eastAsiaTheme="minorEastAsia"/>
      <w:sz w:val="24"/>
      <w:szCs w:val="24"/>
      <w:lang w:val="zh-CN" w:eastAsia="zh-TW"/>
    </w:rPr>
  </w:style>
  <w:style w:type="paragraph" w:styleId="32">
    <w:name w:val="Normal (Web)"/>
    <w:basedOn w:val="1"/>
    <w:semiHidden/>
    <w:unhideWhenUsed/>
    <w:qFormat/>
    <w:uiPriority w:val="99"/>
    <w:rPr>
      <w:sz w:val="24"/>
    </w:rPr>
  </w:style>
  <w:style w:type="paragraph" w:styleId="33">
    <w:name w:val="Title"/>
    <w:basedOn w:val="1"/>
    <w:next w:val="1"/>
    <w:link w:val="39"/>
    <w:qFormat/>
    <w:uiPriority w:val="10"/>
    <w:pPr>
      <w:keepNext/>
      <w:keepLines/>
      <w:snapToGrid w:val="0"/>
      <w:spacing w:after="200" w:line="1000" w:lineRule="exact"/>
      <w:ind w:left="-142"/>
      <w:contextualSpacing/>
      <w:jc w:val="right"/>
    </w:pPr>
    <w:rPr>
      <w:rFonts w:cs="Times New Roman (Headings CS)" w:eastAsiaTheme="majorEastAsia"/>
      <w:color w:val="FFFFFF" w:themeColor="background1"/>
      <w:spacing w:val="-10"/>
      <w:kern w:val="28"/>
      <w:sz w:val="92"/>
      <w:szCs w:val="56"/>
      <w:lang w:val="en-AU"/>
      <w14:textFill>
        <w14:solidFill>
          <w14:schemeClr w14:val="bg1"/>
        </w14:solidFill>
      </w14:textFill>
    </w:rPr>
  </w:style>
  <w:style w:type="table" w:styleId="35">
    <w:name w:val="Table Grid"/>
    <w:basedOn w:val="3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7">
    <w:name w:val="Hyperlink"/>
    <w:basedOn w:val="36"/>
    <w:unhideWhenUsed/>
    <w:qFormat/>
    <w:uiPriority w:val="99"/>
    <w:rPr>
      <w:color w:val="0563C1" w:themeColor="hyperlink"/>
      <w:u w:val="single"/>
      <w14:textFill>
        <w14:solidFill>
          <w14:schemeClr w14:val="hlink"/>
        </w14:solidFill>
      </w14:textFill>
    </w:rPr>
  </w:style>
  <w:style w:type="character" w:styleId="38">
    <w:name w:val="footnote reference"/>
    <w:basedOn w:val="36"/>
    <w:semiHidden/>
    <w:unhideWhenUsed/>
    <w:qFormat/>
    <w:uiPriority w:val="99"/>
    <w:rPr>
      <w:rFonts w:ascii="Frutiger LT Com 45 Light" w:hAnsi="Frutiger LT Com 45 Light"/>
      <w:sz w:val="16"/>
      <w:vertAlign w:val="superscript"/>
    </w:rPr>
  </w:style>
  <w:style w:type="character" w:customStyle="1" w:styleId="39">
    <w:name w:val="Title Char"/>
    <w:basedOn w:val="36"/>
    <w:link w:val="33"/>
    <w:qFormat/>
    <w:uiPriority w:val="10"/>
    <w:rPr>
      <w:rFonts w:ascii="Frutiger LT Com 55 Roman" w:hAnsi="Frutiger LT Com 55 Roman" w:cs="Times New Roman (Headings CS)" w:eastAsiaTheme="majorEastAsia"/>
      <w:color w:val="FFFFFF" w:themeColor="background1"/>
      <w:spacing w:val="-10"/>
      <w:kern w:val="28"/>
      <w:sz w:val="92"/>
      <w:szCs w:val="56"/>
      <w:lang w:val="en-AU"/>
      <w14:textFill>
        <w14:solidFill>
          <w14:schemeClr w14:val="bg1"/>
        </w14:solidFill>
      </w14:textFill>
    </w:rPr>
  </w:style>
  <w:style w:type="character" w:customStyle="1" w:styleId="40">
    <w:name w:val="Heading 1 Char"/>
    <w:basedOn w:val="36"/>
    <w:link w:val="2"/>
    <w:qFormat/>
    <w:uiPriority w:val="9"/>
    <w:rPr>
      <w:rFonts w:ascii="Frutiger LT Com 45 Light" w:hAnsi="Frutiger LT Com 45 Light" w:eastAsiaTheme="majorEastAsia" w:cstheme="majorBidi"/>
      <w:b/>
      <w:color w:val="003764"/>
      <w:sz w:val="40"/>
      <w:szCs w:val="32"/>
      <w:lang w:val="en-US"/>
    </w:rPr>
  </w:style>
  <w:style w:type="character" w:customStyle="1" w:styleId="41">
    <w:name w:val="Header Char"/>
    <w:basedOn w:val="36"/>
    <w:link w:val="23"/>
    <w:qFormat/>
    <w:uiPriority w:val="99"/>
  </w:style>
  <w:style w:type="character" w:customStyle="1" w:styleId="42">
    <w:name w:val="Footer Char"/>
    <w:basedOn w:val="36"/>
    <w:link w:val="22"/>
    <w:qFormat/>
    <w:uiPriority w:val="99"/>
    <w:rPr>
      <w:rFonts w:ascii="Frutiger LT Com 45 Light" w:hAnsi="Frutiger LT Com 45 Light"/>
      <w:sz w:val="14"/>
    </w:rPr>
  </w:style>
  <w:style w:type="character" w:customStyle="1" w:styleId="43">
    <w:name w:val="Heading 2 Char"/>
    <w:basedOn w:val="36"/>
    <w:link w:val="3"/>
    <w:qFormat/>
    <w:uiPriority w:val="9"/>
    <w:rPr>
      <w:rFonts w:ascii="Frutiger LT Com 45 Light" w:hAnsi="Frutiger LT Com 45 Light" w:eastAsiaTheme="majorEastAsia" w:cstheme="majorBidi"/>
      <w:b/>
      <w:color w:val="003764"/>
      <w:sz w:val="32"/>
      <w:szCs w:val="26"/>
      <w:lang w:val="en-US"/>
    </w:rPr>
  </w:style>
  <w:style w:type="character" w:customStyle="1" w:styleId="44">
    <w:name w:val="Heading 3 Char"/>
    <w:basedOn w:val="36"/>
    <w:link w:val="4"/>
    <w:qFormat/>
    <w:uiPriority w:val="9"/>
    <w:rPr>
      <w:rFonts w:ascii="Frutiger LT Com 45 Light" w:hAnsi="Frutiger LT Com 45 Light" w:eastAsiaTheme="majorEastAsia" w:cstheme="majorBidi"/>
      <w:b/>
      <w:color w:val="003764"/>
      <w:szCs w:val="24"/>
      <w:lang w:val="en-US"/>
    </w:rPr>
  </w:style>
  <w:style w:type="character" w:customStyle="1" w:styleId="45">
    <w:name w:val="Balloon Text Char"/>
    <w:basedOn w:val="36"/>
    <w:link w:val="21"/>
    <w:semiHidden/>
    <w:qFormat/>
    <w:uiPriority w:val="99"/>
    <w:rPr>
      <w:rFonts w:ascii="Segoe UI" w:hAnsi="Segoe UI" w:cs="Segoe UI"/>
      <w:sz w:val="18"/>
      <w:szCs w:val="18"/>
    </w:rPr>
  </w:style>
  <w:style w:type="table" w:customStyle="1" w:styleId="46">
    <w:name w:val="Table Grid Light1"/>
    <w:basedOn w:val="34"/>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style>
  <w:style w:type="table" w:customStyle="1" w:styleId="47">
    <w:name w:val="WSI - Table"/>
    <w:basedOn w:val="34"/>
    <w:qFormat/>
    <w:uiPriority w:val="99"/>
    <w:pPr>
      <w:spacing w:after="0" w:line="240" w:lineRule="auto"/>
    </w:pPr>
    <w:rPr>
      <w:rFonts w:ascii="Inria Serif" w:hAnsi="Inria Serif" w:cs="Times New Roman (Body CS)"/>
      <w:color w:val="000000" w:themeColor="text1"/>
      <w:sz w:val="16"/>
      <w14:textFill>
        <w14:solidFill>
          <w14:schemeClr w14:val="tx1"/>
        </w14:solidFill>
      </w14:textFill>
    </w:rPr>
    <w:tblPr>
      <w:tblBorders>
        <w:bottom w:val="single" w:color="0084AD" w:sz="4" w:space="0"/>
        <w:insideH w:val="single" w:color="0084AD" w:sz="4" w:space="0"/>
      </w:tblBorders>
      <w:tblLayout w:type="fixed"/>
      <w:tblCellMar>
        <w:top w:w="142" w:type="dxa"/>
        <w:left w:w="113" w:type="dxa"/>
        <w:bottom w:w="142" w:type="dxa"/>
        <w:right w:w="113" w:type="dxa"/>
      </w:tblCellMar>
    </w:tblPr>
    <w:trPr>
      <w:cantSplit/>
    </w:trPr>
    <w:tcPr>
      <w:shd w:val="clear" w:color="auto" w:fill="FFFFFF" w:themeFill="background1"/>
    </w:tcPr>
    <w:tblStylePr w:type="firstRow">
      <w:pPr>
        <w:wordWrap/>
        <w:spacing w:before="0" w:beforeLines="0" w:beforeAutospacing="0" w:after="0" w:afterLines="0" w:afterAutospacing="0"/>
      </w:pPr>
      <w:rPr>
        <w:rFonts w:ascii="Frutiger LT Com 65" w:hAnsi="Frutiger LT Com 65"/>
        <w:b/>
        <w:i w:val="0"/>
        <w:caps w:val="0"/>
        <w:smallCaps w:val="0"/>
        <w:color w:val="FFFFFF" w:themeColor="background1"/>
        <w:sz w:val="20"/>
        <w14:textFill>
          <w14:solidFill>
            <w14:schemeClr w14:val="bg1"/>
          </w14:solidFill>
        </w14:textFill>
      </w:rPr>
    </w:tblStylePr>
  </w:style>
  <w:style w:type="character" w:customStyle="1" w:styleId="48">
    <w:name w:val="Footnote Text Char"/>
    <w:basedOn w:val="36"/>
    <w:link w:val="28"/>
    <w:semiHidden/>
    <w:qFormat/>
    <w:uiPriority w:val="99"/>
    <w:rPr>
      <w:rFonts w:ascii="Frutiger LT Com 45 Light" w:hAnsi="Frutiger LT Com 45 Light"/>
      <w:sz w:val="16"/>
      <w:szCs w:val="20"/>
    </w:rPr>
  </w:style>
  <w:style w:type="character" w:customStyle="1" w:styleId="49">
    <w:name w:val="Heading 4 Char"/>
    <w:basedOn w:val="36"/>
    <w:link w:val="5"/>
    <w:qFormat/>
    <w:uiPriority w:val="9"/>
    <w:rPr>
      <w:rFonts w:ascii="Frutiger LT Com 45 Light" w:hAnsi="Frutiger LT Com 45 Light" w:eastAsiaTheme="majorEastAsia" w:cstheme="majorBidi"/>
      <w:b/>
      <w:caps/>
      <w:color w:val="000000" w:themeColor="text1"/>
      <w:szCs w:val="24"/>
      <w14:textFill>
        <w14:solidFill>
          <w14:schemeClr w14:val="tx1"/>
        </w14:solidFill>
      </w14:textFill>
    </w:rPr>
  </w:style>
  <w:style w:type="character" w:customStyle="1" w:styleId="50">
    <w:name w:val="Heading 5 Char"/>
    <w:basedOn w:val="36"/>
    <w:link w:val="6"/>
    <w:qFormat/>
    <w:uiPriority w:val="9"/>
    <w:rPr>
      <w:rFonts w:ascii="Frutiger LT Com 45 Light" w:hAnsi="Frutiger LT Com 45 Light" w:eastAsiaTheme="majorEastAsia" w:cstheme="majorBidi"/>
      <w:b/>
      <w:caps/>
      <w:color w:val="000000" w:themeColor="text1"/>
      <w:szCs w:val="24"/>
      <w14:textFill>
        <w14:solidFill>
          <w14:schemeClr w14:val="tx1"/>
        </w14:solidFill>
      </w14:textFill>
    </w:rPr>
  </w:style>
  <w:style w:type="table" w:customStyle="1" w:styleId="51">
    <w:name w:val="Plain Table 4"/>
    <w:basedOn w:val="34"/>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2">
    <w:name w:val="Plain Table 2"/>
    <w:basedOn w:val="34"/>
    <w:qFormat/>
    <w:uiPriority w:val="42"/>
    <w:pPr>
      <w:spacing w:after="0" w:line="240" w:lineRule="auto"/>
    </w:pPr>
    <w:tblPr>
      <w:tblBorders>
        <w:top w:val="single" w:color="7E7E7E" w:themeColor="text1" w:themeTint="80" w:sz="4" w:space="0"/>
        <w:bottom w:val="single" w:color="7E7E7E" w:themeColor="text1" w:themeTint="80" w:sz="4" w:space="0"/>
      </w:tblBorders>
      <w:tblLayout w:type="fixed"/>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53">
    <w:name w:val="Grid Table Light"/>
    <w:basedOn w:val="34"/>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style>
  <w:style w:type="table" w:customStyle="1" w:styleId="54">
    <w:name w:val="Plain Table 1"/>
    <w:basedOn w:val="3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5">
    <w:name w:val="Plain Table 3"/>
    <w:basedOn w:val="34"/>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6">
    <w:name w:val="Grid Table 1 Light"/>
    <w:basedOn w:val="34"/>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57">
    <w:name w:val="Grid Table 1 Light Accent 2"/>
    <w:basedOn w:val="34"/>
    <w:qFormat/>
    <w:uiPriority w:val="46"/>
    <w:pPr>
      <w:spacing w:after="0" w:line="240" w:lineRule="auto"/>
    </w:p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58">
    <w:name w:val="Grid Table 1 Light Accent 3"/>
    <w:basedOn w:val="34"/>
    <w:qFormat/>
    <w:uiPriority w:val="46"/>
    <w:pPr>
      <w:spacing w:after="0" w:line="240" w:lineRule="auto"/>
    </w:pPr>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Layout w:type="fixed"/>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59">
    <w:name w:val="Grid Table 1 Light Accent 4"/>
    <w:basedOn w:val="34"/>
    <w:qFormat/>
    <w:uiPriority w:val="46"/>
    <w:pPr>
      <w:spacing w:after="0" w:line="240" w:lineRule="auto"/>
    </w:pPr>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Layout w:type="fixed"/>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 w:type="paragraph" w:styleId="60">
    <w:name w:val="List Paragraph"/>
    <w:basedOn w:val="1"/>
    <w:qFormat/>
    <w:uiPriority w:val="34"/>
    <w:pPr>
      <w:ind w:left="720"/>
      <w:contextualSpacing/>
    </w:pPr>
  </w:style>
  <w:style w:type="character" w:customStyle="1" w:styleId="61">
    <w:name w:val="Subtitle Char"/>
    <w:basedOn w:val="36"/>
    <w:link w:val="26"/>
    <w:uiPriority w:val="11"/>
    <w:rPr>
      <w:rFonts w:ascii="Inria Serif" w:hAnsi="Inria Serif" w:cs="Times New Roman (Body CS)" w:eastAsiaTheme="minorEastAsia"/>
      <w:i/>
      <w:color w:val="8AE2D1"/>
      <w:sz w:val="56"/>
      <w:szCs w:val="64"/>
      <w:lang w:val="en-AU"/>
    </w:rPr>
  </w:style>
  <w:style w:type="table" w:customStyle="1" w:styleId="62">
    <w:name w:val="WSI - Table1"/>
    <w:basedOn w:val="34"/>
    <w:qFormat/>
    <w:uiPriority w:val="99"/>
    <w:pPr>
      <w:spacing w:after="0" w:line="240" w:lineRule="auto"/>
    </w:pPr>
    <w:rPr>
      <w:rFonts w:ascii="Frutiger LT Com 45 Light" w:hAnsi="Frutiger LT Com 45 Light"/>
      <w:color w:val="000000" w:themeColor="text1"/>
      <w:sz w:val="20"/>
      <w14:textFill>
        <w14:solidFill>
          <w14:schemeClr w14:val="tx1"/>
        </w14:solidFill>
      </w14:textFill>
    </w:rPr>
    <w:tblPr>
      <w:tblBorders>
        <w:top w:val="single" w:color="003B5C" w:sz="8" w:space="0"/>
        <w:left w:val="single" w:color="003B5C" w:sz="8" w:space="0"/>
        <w:bottom w:val="single" w:color="003B5C" w:sz="8" w:space="0"/>
        <w:right w:val="single" w:color="003B5C" w:sz="8" w:space="0"/>
        <w:insideH w:val="single" w:color="003B5C" w:sz="8" w:space="0"/>
        <w:insideV w:val="single" w:color="003B5C" w:sz="8" w:space="0"/>
      </w:tblBorders>
      <w:tblLayout w:type="fixed"/>
      <w:tblCellMar>
        <w:top w:w="57" w:type="dxa"/>
        <w:left w:w="142" w:type="dxa"/>
        <w:bottom w:w="57" w:type="dxa"/>
        <w:right w:w="142" w:type="dxa"/>
      </w:tblCellMar>
    </w:tblPr>
    <w:tcPr>
      <w:shd w:val="clear" w:color="auto" w:fill="FFFFFF" w:themeFill="background1"/>
    </w:tcPr>
    <w:tblStylePr w:type="firstRow">
      <w:pPr>
        <w:wordWrap/>
        <w:spacing w:before="0" w:beforeLines="0" w:beforeAutospacing="0" w:after="0" w:afterLines="0" w:afterAutospacing="0"/>
      </w:pPr>
      <w:rPr>
        <w:rFonts w:ascii="Frutiger LT Com 45 Light" w:hAnsi="Frutiger LT Com 45 Light"/>
        <w:b/>
        <w:i w:val="0"/>
        <w:caps/>
        <w:smallCaps w:val="0"/>
        <w:color w:val="FFFFFF" w:themeColor="background1"/>
        <w:sz w:val="20"/>
        <w14:textFill>
          <w14:solidFill>
            <w14:schemeClr w14:val="bg1"/>
          </w14:solidFill>
        </w14:textFill>
      </w:rPr>
      <w:tcPr>
        <w:tcBorders>
          <w:top w:val="single" w:color="003B5C" w:sz="8" w:space="0"/>
          <w:left w:val="single" w:color="003B5C" w:sz="8" w:space="0"/>
          <w:bottom w:val="single" w:color="003B5C" w:sz="8" w:space="0"/>
          <w:right w:val="single" w:color="003B5C" w:sz="8" w:space="0"/>
          <w:insideH w:val="single" w:sz="8" w:space="0"/>
          <w:insideV w:val="single" w:sz="8" w:space="0"/>
          <w:tl2br w:val="nil"/>
          <w:tr2bl w:val="nil"/>
        </w:tcBorders>
        <w:shd w:val="clear" w:color="auto" w:fill="003B5C"/>
      </w:tcPr>
    </w:tblStylePr>
  </w:style>
  <w:style w:type="paragraph" w:customStyle="1" w:styleId="63">
    <w:name w:val="Document Title"/>
    <w:basedOn w:val="1"/>
    <w:qFormat/>
    <w:uiPriority w:val="0"/>
    <w:rPr>
      <w:rFonts w:ascii="Inria Serif" w:hAnsi="Inria Serif"/>
      <w:b/>
      <w:color w:val="0084AD"/>
      <w:sz w:val="50"/>
      <w:szCs w:val="50"/>
    </w:rPr>
  </w:style>
  <w:style w:type="table" w:customStyle="1" w:styleId="64">
    <w:name w:val="Table Grid1"/>
    <w:basedOn w:val="3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65">
    <w:name w:val="WSI - Table2"/>
    <w:basedOn w:val="34"/>
    <w:uiPriority w:val="99"/>
    <w:pPr>
      <w:spacing w:after="0" w:line="240" w:lineRule="auto"/>
    </w:pPr>
    <w:rPr>
      <w:rFonts w:ascii="Frutiger LT Com 45 Light" w:hAnsi="Frutiger LT Com 45 Light"/>
      <w:color w:val="000000" w:themeColor="text1"/>
      <w:sz w:val="20"/>
      <w14:textFill>
        <w14:solidFill>
          <w14:schemeClr w14:val="tx1"/>
        </w14:solidFill>
      </w14:textFill>
    </w:rPr>
    <w:tblPr>
      <w:tblBorders>
        <w:top w:val="single" w:color="97D700" w:sz="8" w:space="0"/>
        <w:left w:val="single" w:color="97D700" w:sz="8" w:space="0"/>
        <w:bottom w:val="single" w:color="97D700" w:sz="8" w:space="0"/>
        <w:right w:val="single" w:color="97D700" w:sz="8" w:space="0"/>
        <w:insideH w:val="single" w:color="97D700" w:sz="8" w:space="0"/>
        <w:insideV w:val="single" w:color="97D700" w:sz="8" w:space="0"/>
      </w:tblBorders>
      <w:tblLayout w:type="fixed"/>
      <w:tblCellMar>
        <w:top w:w="57" w:type="dxa"/>
        <w:left w:w="142" w:type="dxa"/>
        <w:bottom w:w="57" w:type="dxa"/>
        <w:right w:w="142" w:type="dxa"/>
      </w:tblCellMar>
    </w:tblPr>
    <w:tcPr>
      <w:shd w:val="clear" w:color="auto" w:fill="FFFFFF" w:themeFill="background1"/>
    </w:tcPr>
    <w:tblStylePr w:type="firstRow">
      <w:pPr>
        <w:wordWrap/>
        <w:spacing w:before="0" w:beforeLines="0" w:beforeAutospacing="0" w:after="0" w:afterLines="0" w:afterAutospacing="0"/>
      </w:pPr>
      <w:rPr>
        <w:rFonts w:ascii="Frutiger LT Com 45 Light" w:hAnsi="Frutiger LT Com 45 Light"/>
        <w:b/>
        <w:i w:val="0"/>
        <w:caps/>
        <w:smallCaps w:val="0"/>
        <w:color w:val="FFFFFF" w:themeColor="background1"/>
        <w:sz w:val="20"/>
        <w14:textFill>
          <w14:solidFill>
            <w14:schemeClr w14:val="bg1"/>
          </w14:solidFill>
        </w14:textFill>
      </w:rPr>
      <w:tcPr>
        <w:shd w:val="clear" w:color="auto" w:fill="97D700"/>
      </w:tcPr>
    </w:tblStylePr>
  </w:style>
  <w:style w:type="character" w:customStyle="1" w:styleId="66">
    <w:name w:val="Body Text Char"/>
    <w:basedOn w:val="36"/>
    <w:link w:val="13"/>
    <w:uiPriority w:val="0"/>
    <w:rPr>
      <w:rFonts w:ascii="Frutiger LT Com 55 Roman" w:hAnsi="Frutiger LT Com 55 Roman" w:eastAsia="Batang"/>
      <w:sz w:val="20"/>
      <w:lang w:val="en-US"/>
    </w:rPr>
  </w:style>
  <w:style w:type="character" w:customStyle="1" w:styleId="67">
    <w:name w:val="Unresolved Mention"/>
    <w:basedOn w:val="36"/>
    <w:semiHidden/>
    <w:unhideWhenUsed/>
    <w:qFormat/>
    <w:uiPriority w:val="99"/>
    <w:rPr>
      <w:color w:val="605E5C"/>
      <w:shd w:val="clear" w:color="auto" w:fill="E1DFDD"/>
    </w:rPr>
  </w:style>
  <w:style w:type="character" w:customStyle="1" w:styleId="68">
    <w:name w:val="normaltextrun"/>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9A8168-6481-467B-88D2-71864656C17C}">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Pages>19</Pages>
  <Words>3487</Words>
  <Characters>9397</Characters>
  <Lines>70</Lines>
  <Paragraphs>19</Paragraphs>
  <TotalTime>9</TotalTime>
  <ScaleCrop>false</ScaleCrop>
  <LinksUpToDate>false</LinksUpToDate>
  <CharactersWithSpaces>19582</CharactersWithSpaces>
  <Application>WPS Office_11.8.6.8722_F1E327BC-269C-435d-A152-05C5408002CA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2019-02-14T03:43:00Z</dcterms:created>
  <dc:creator>Jane Stokie</dc:creator>
  <cp:lastModifiedBy>段宜宏</cp:lastModifiedBy>
  <cp:lastPrinted>2018-11-29T12:08:00Z</cp:lastPrinted>
  <dcterms:modified xsi:type="dcterms:W3CDTF">2022-10-11T06:06:58Z</dcterms:modified>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2052-11.8.6.8722</vt:lpwstr>
  </property>
  <property fmtid="{D5CDD505-2E9C-101B-9397-08002B2CF9AE}" pid="3" name="ICV">
    <vt:lpwstr>6ADDDA2AAB954296B7A527A70958FAF4</vt:lpwstr>
  </property>
</Properties>
</file>