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20190971_김신영</w:t>
      </w:r>
    </w:p>
    <w:p>
      <w:pPr>
        <w:jc w:val="left"/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sz w:val="30"/>
          <w:szCs w:val="32"/>
          <w:rtl w:val="off"/>
        </w:rPr>
        <w:t>인터넷 프로그래밍 기말과제1</w:t>
      </w:r>
    </w:p>
    <w:p>
      <w:pPr>
        <w:jc w:val="left"/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수정부분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DBManager을 대신하여 connect와 disconnect 메소드를 만들어 데이터베이스와 연결한다.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javascript의  window 를 통해 새로 창이 뜰때 뜨는 창의 종류마다 맞는 사이즈로 뜰 수 있도록 한다. 또한 보기 좋게 하기 위하여 메시지쪽과 회원목록쪽에 스크롤을 추가한다.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로그아웃시에만 회원가입이 가능하도록 uid가 null일때만 회원가입 메뉴가 나타나게 JSTL을 이용하여 처리한다.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올린 메시지를 수정할 수 있도록 smenu 태그에 수정 링크를 추가하여 해당 메시지의 mid를 remsg.jsp에 전달한다. 이때 remsg.jsp는 다른창으로 띄운다. remsg.jsp에서 수정내용을 write태그를 통하여 받는다. 이때 write태그는 수정내용을 받을수 있도록 코드를 추가한다. 여기서 다시 sns_control.jsp파일로 mid와 수정내용이 전달되고 action이 remsg일때 mid와 수정내용을 messageDAO로 보내는 코드를 추가하여 보낸다. messageDAO에서는 remsg메소드를 추가하여 데이터베이스에서 처리 가능하도록 한다. 수정이 완료되었을때 완료메시지를 출력한다. 그후 창이 닫히고 메시지가 수정되어 나타난다.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올린 댓글을 수정할 수 있도록 rmenu 태그에 수정 링크를 추가하여 해당 메시지의 rid를 rerply.jsp에 전달한다. 이때 write태그는 수정내용을 받을수 있도록 코드를 추가한다. 여기서 다시 sns_control.jsp파일로 rid와 수정내용이 전달되고 action이 rerply일때 rid와 수정내용을 messageDAO로 보내는 코드를 추가하여 보낸다. messageDAO에서는 rerply메소드를 추가하여 데이터베이스에서 처리 가능하도록 한다. 수정이 완료되었을때 완료메시지를 출력한다. 그후 창이 닫히고 메시지가 수정되어 나타난다.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추가기능4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hot게시판을 만들어 메시지들의 좋아요 개수와 댓글 개수를 JSTL로 비교하여 좋아요의 개수가 30 이상이거나 댓글의 개수가 20 이상인 메시지들만 hot게시판에 올라온다.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JSTL을 이용하여 로그인시에만 회원탈퇴 메뉴가 나오고 클릭하면 함수를 통해 새로 창을 띄운다. uid를 전달한 out.jsp를 띄어 비밀번호를 받는다. 입력된 비밀번호와 uid는 user_control.jsp로 전달된다. action이 out일때 memberDAO에 uid와 비밀번호를 전달하는 코드를 추가한다. memberDAO에서는 out메소드를 추가하여 uid와 입력한 비밀번호를 받고 uid의 비밀번호와 비교하여 다르면 비밀번호가 틀리다는 창을 출력한다. 같을경우 uid를 이용하여 sql에서 s_member에서 삭제한다. 이때 s_member에 코드를 추가하여 탈퇴 유저가 쓴 메시지와 댓글 또한 삭제된다. 그후 session을 통해 해당유저가 로그아웃되도록 한다. 이후 탈퇴완료 메시지가 출력되며 창이 닫히고 유저목록에서 사라진다.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추가기능6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회원가입 완료시 session을 이용하여 해당 uid로 바로 로그인 될수 있도록 user_control에 추가한다.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김신영</dc:creator>
  <cp:keywords/>
  <dc:description/>
  <cp:lastModifiedBy>김신영</cp:lastModifiedBy>
  <cp:revision>1</cp:revision>
  <dcterms:created xsi:type="dcterms:W3CDTF">2020-07-03T03:28:10Z</dcterms:created>
  <dcterms:modified xsi:type="dcterms:W3CDTF">2020-07-02T20:19:46Z</dcterms:modified>
  <cp:version>1100.0100.01</cp:version>
</cp:coreProperties>
</file>