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84" w:rsidRDefault="00EB2484"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테이블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2"/>
        <w:gridCol w:w="1580"/>
        <w:gridCol w:w="1491"/>
        <w:gridCol w:w="1254"/>
        <w:gridCol w:w="1726"/>
        <w:gridCol w:w="1483"/>
      </w:tblGrid>
      <w:tr w:rsidR="00EB2484" w:rsidTr="00EB2484">
        <w:tc>
          <w:tcPr>
            <w:tcW w:w="1482" w:type="dxa"/>
            <w:shd w:val="clear" w:color="auto" w:fill="D0CECE" w:themeFill="background2" w:themeFillShade="E6"/>
          </w:tcPr>
          <w:p w:rsidR="00EB2484" w:rsidRPr="00EB2484" w:rsidRDefault="00EB2484" w:rsidP="00EB2484">
            <w:pPr>
              <w:jc w:val="center"/>
              <w:rPr>
                <w:rFonts w:hint="eastAsia"/>
                <w:b/>
              </w:rPr>
            </w:pPr>
            <w:r w:rsidRPr="00EB2484">
              <w:rPr>
                <w:b/>
              </w:rPr>
              <w:t>T</w:t>
            </w:r>
            <w:r w:rsidRPr="00EB2484">
              <w:rPr>
                <w:rFonts w:hint="eastAsia"/>
                <w:b/>
              </w:rPr>
              <w:t>ask</w:t>
            </w:r>
          </w:p>
        </w:tc>
        <w:tc>
          <w:tcPr>
            <w:tcW w:w="1580" w:type="dxa"/>
            <w:shd w:val="clear" w:color="auto" w:fill="D0CECE" w:themeFill="background2" w:themeFillShade="E6"/>
          </w:tcPr>
          <w:p w:rsidR="00EB2484" w:rsidRPr="00EB2484" w:rsidRDefault="00EB2484" w:rsidP="00EB2484">
            <w:pPr>
              <w:jc w:val="center"/>
              <w:rPr>
                <w:rFonts w:hint="eastAsia"/>
                <w:b/>
              </w:rPr>
            </w:pPr>
            <w:r w:rsidRPr="00EB2484">
              <w:rPr>
                <w:rFonts w:hint="eastAsia"/>
                <w:b/>
              </w:rPr>
              <w:t>UR:L</w:t>
            </w:r>
          </w:p>
        </w:tc>
        <w:tc>
          <w:tcPr>
            <w:tcW w:w="1491" w:type="dxa"/>
            <w:shd w:val="clear" w:color="auto" w:fill="D0CECE" w:themeFill="background2" w:themeFillShade="E6"/>
          </w:tcPr>
          <w:p w:rsidR="00EB2484" w:rsidRPr="00EB2484" w:rsidRDefault="00EB2484" w:rsidP="00EB2484">
            <w:pPr>
              <w:jc w:val="center"/>
              <w:rPr>
                <w:rFonts w:hint="eastAsia"/>
                <w:b/>
              </w:rPr>
            </w:pPr>
            <w:r w:rsidRPr="00EB2484">
              <w:rPr>
                <w:b/>
              </w:rPr>
              <w:t>M</w:t>
            </w:r>
            <w:r w:rsidRPr="00EB2484">
              <w:rPr>
                <w:rFonts w:hint="eastAsia"/>
                <w:b/>
              </w:rPr>
              <w:t>ethod</w:t>
            </w:r>
          </w:p>
        </w:tc>
        <w:tc>
          <w:tcPr>
            <w:tcW w:w="1254" w:type="dxa"/>
            <w:shd w:val="clear" w:color="auto" w:fill="D0CECE" w:themeFill="background2" w:themeFillShade="E6"/>
          </w:tcPr>
          <w:p w:rsidR="00EB2484" w:rsidRPr="00EB2484" w:rsidRDefault="00EB2484" w:rsidP="00EB2484">
            <w:pPr>
              <w:jc w:val="center"/>
              <w:rPr>
                <w:rFonts w:hint="eastAsia"/>
                <w:b/>
              </w:rPr>
            </w:pPr>
            <w:r w:rsidRPr="00EB2484">
              <w:rPr>
                <w:b/>
              </w:rPr>
              <w:t>P</w:t>
            </w:r>
            <w:r w:rsidRPr="00EB2484">
              <w:rPr>
                <w:rFonts w:hint="eastAsia"/>
                <w:b/>
              </w:rPr>
              <w:t>arameter</w:t>
            </w:r>
          </w:p>
        </w:tc>
        <w:tc>
          <w:tcPr>
            <w:tcW w:w="1726" w:type="dxa"/>
            <w:shd w:val="clear" w:color="auto" w:fill="D0CECE" w:themeFill="background2" w:themeFillShade="E6"/>
          </w:tcPr>
          <w:p w:rsidR="00EB2484" w:rsidRPr="00EB2484" w:rsidRDefault="00EB2484" w:rsidP="00EB2484">
            <w:pPr>
              <w:jc w:val="center"/>
              <w:rPr>
                <w:rFonts w:hint="eastAsia"/>
                <w:b/>
              </w:rPr>
            </w:pPr>
            <w:r w:rsidRPr="00EB2484">
              <w:rPr>
                <w:b/>
              </w:rPr>
              <w:t>F</w:t>
            </w:r>
            <w:r w:rsidRPr="00EB2484">
              <w:rPr>
                <w:rFonts w:hint="eastAsia"/>
                <w:b/>
              </w:rPr>
              <w:t>orm</w:t>
            </w:r>
          </w:p>
        </w:tc>
        <w:tc>
          <w:tcPr>
            <w:tcW w:w="1483" w:type="dxa"/>
            <w:shd w:val="clear" w:color="auto" w:fill="D0CECE" w:themeFill="background2" w:themeFillShade="E6"/>
          </w:tcPr>
          <w:p w:rsidR="00EB2484" w:rsidRPr="00EB2484" w:rsidRDefault="00EB2484" w:rsidP="00EB2484">
            <w:pPr>
              <w:jc w:val="center"/>
              <w:rPr>
                <w:rFonts w:hint="eastAsia"/>
                <w:b/>
              </w:rPr>
            </w:pPr>
            <w:r w:rsidRPr="00EB2484">
              <w:rPr>
                <w:rFonts w:hint="eastAsia"/>
                <w:b/>
              </w:rPr>
              <w:t>URL</w:t>
            </w:r>
            <w:r w:rsidRPr="00EB2484">
              <w:rPr>
                <w:b/>
              </w:rPr>
              <w:t xml:space="preserve"> </w:t>
            </w:r>
            <w:r w:rsidRPr="00EB2484">
              <w:rPr>
                <w:rFonts w:hint="eastAsia"/>
                <w:b/>
              </w:rPr>
              <w:t>이동</w:t>
            </w:r>
          </w:p>
        </w:tc>
      </w:tr>
      <w:tr w:rsidR="00EB2484" w:rsidTr="00EB2484">
        <w:tc>
          <w:tcPr>
            <w:tcW w:w="1482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 목록</w:t>
            </w:r>
          </w:p>
        </w:tc>
        <w:tc>
          <w:tcPr>
            <w:tcW w:w="1580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/board/list</w:t>
            </w:r>
          </w:p>
        </w:tc>
        <w:tc>
          <w:tcPr>
            <w:tcW w:w="1491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t>GET</w:t>
            </w:r>
          </w:p>
        </w:tc>
        <w:tc>
          <w:tcPr>
            <w:tcW w:w="1254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</w:p>
        </w:tc>
        <w:tc>
          <w:tcPr>
            <w:tcW w:w="1726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</w:p>
        </w:tc>
      </w:tr>
      <w:tr w:rsidR="00EB2484" w:rsidTr="00EB2484">
        <w:tc>
          <w:tcPr>
            <w:tcW w:w="1482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 처리</w:t>
            </w:r>
          </w:p>
        </w:tc>
        <w:tc>
          <w:tcPr>
            <w:tcW w:w="1580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/board/register</w:t>
            </w:r>
          </w:p>
        </w:tc>
        <w:tc>
          <w:tcPr>
            <w:tcW w:w="1491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254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모든 항목</w:t>
            </w:r>
          </w:p>
        </w:tc>
        <w:tc>
          <w:tcPr>
            <w:tcW w:w="1726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입력화면</w:t>
            </w:r>
            <w:proofErr w:type="spellEnd"/>
            <w:r>
              <w:rPr>
                <w:rFonts w:hint="eastAsia"/>
              </w:rPr>
              <w:t xml:space="preserve"> 필요</w:t>
            </w:r>
          </w:p>
        </w:tc>
        <w:tc>
          <w:tcPr>
            <w:tcW w:w="1483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</w:p>
        </w:tc>
      </w:tr>
      <w:tr w:rsidR="00EB2484" w:rsidTr="00EB2484">
        <w:tc>
          <w:tcPr>
            <w:tcW w:w="1482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조회</w:t>
            </w:r>
          </w:p>
        </w:tc>
        <w:tc>
          <w:tcPr>
            <w:tcW w:w="1580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/board/read</w:t>
            </w:r>
          </w:p>
        </w:tc>
        <w:tc>
          <w:tcPr>
            <w:tcW w:w="1491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254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no</w:t>
            </w:r>
            <w:proofErr w:type="spellEnd"/>
            <w:r>
              <w:rPr>
                <w:rFonts w:hint="eastAsia"/>
              </w:rPr>
              <w:t>=</w:t>
            </w:r>
            <w:r>
              <w:t>123</w:t>
            </w:r>
          </w:p>
        </w:tc>
        <w:tc>
          <w:tcPr>
            <w:tcW w:w="1726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</w:p>
        </w:tc>
        <w:tc>
          <w:tcPr>
            <w:tcW w:w="1483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</w:p>
        </w:tc>
      </w:tr>
      <w:tr w:rsidR="00EB2484" w:rsidTr="00EB2484">
        <w:tc>
          <w:tcPr>
            <w:tcW w:w="1482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 처리</w:t>
            </w:r>
          </w:p>
        </w:tc>
        <w:tc>
          <w:tcPr>
            <w:tcW w:w="1580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/board/remove</w:t>
            </w:r>
          </w:p>
        </w:tc>
        <w:tc>
          <w:tcPr>
            <w:tcW w:w="1491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254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726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입력화면</w:t>
            </w:r>
            <w:proofErr w:type="spellEnd"/>
            <w:r>
              <w:rPr>
                <w:rFonts w:hint="eastAsia"/>
              </w:rPr>
              <w:t xml:space="preserve"> 필요</w:t>
            </w:r>
          </w:p>
        </w:tc>
        <w:tc>
          <w:tcPr>
            <w:tcW w:w="1483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</w:p>
        </w:tc>
      </w:tr>
      <w:tr w:rsidR="00EB2484" w:rsidTr="00EB2484">
        <w:tc>
          <w:tcPr>
            <w:tcW w:w="1482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 처리</w:t>
            </w:r>
          </w:p>
        </w:tc>
        <w:tc>
          <w:tcPr>
            <w:tcW w:w="1580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/board/modify</w:t>
            </w:r>
          </w:p>
        </w:tc>
        <w:tc>
          <w:tcPr>
            <w:tcW w:w="1491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254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모든항목</w:t>
            </w:r>
            <w:proofErr w:type="spellEnd"/>
          </w:p>
        </w:tc>
        <w:tc>
          <w:tcPr>
            <w:tcW w:w="1726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입력화면</w:t>
            </w:r>
            <w:proofErr w:type="spellEnd"/>
            <w:r>
              <w:rPr>
                <w:rFonts w:hint="eastAsia"/>
              </w:rPr>
              <w:t xml:space="preserve"> 필요</w:t>
            </w:r>
          </w:p>
        </w:tc>
        <w:tc>
          <w:tcPr>
            <w:tcW w:w="1483" w:type="dxa"/>
          </w:tcPr>
          <w:p w:rsidR="00EB2484" w:rsidRDefault="00EB2484" w:rsidP="00EB24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</w:t>
            </w:r>
          </w:p>
        </w:tc>
      </w:tr>
    </w:tbl>
    <w:p w:rsidR="00EB2484" w:rsidRDefault="00EB2484"/>
    <w:p w:rsidR="00EB2484" w:rsidRDefault="00EB2484">
      <w:pPr>
        <w:rPr>
          <w:rFonts w:hint="eastAsia"/>
        </w:rPr>
      </w:pPr>
      <w:bookmarkStart w:id="0" w:name="_GoBack"/>
      <w:bookmarkEnd w:id="0"/>
    </w:p>
    <w:sectPr w:rsidR="00EB2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84"/>
    <w:rsid w:val="00CE10D9"/>
    <w:rsid w:val="00E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EDB0"/>
  <w15:chartTrackingRefBased/>
  <w15:docId w15:val="{DB40E822-E31E-4B66-9D3E-135F6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경선</dc:creator>
  <cp:keywords/>
  <dc:description/>
  <cp:lastModifiedBy>신 경선</cp:lastModifiedBy>
  <cp:revision>1</cp:revision>
  <dcterms:created xsi:type="dcterms:W3CDTF">2020-10-23T14:24:00Z</dcterms:created>
  <dcterms:modified xsi:type="dcterms:W3CDTF">2020-10-23T14:28:00Z</dcterms:modified>
</cp:coreProperties>
</file>