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B3EB" w14:textId="1671105D" w:rsidR="006408BC" w:rsidRPr="006408BC" w:rsidRDefault="006408BC">
      <w:pPr>
        <w:rPr>
          <w:lang w:val="en-US"/>
        </w:rPr>
      </w:pPr>
      <w:r w:rsidRPr="006408BC">
        <w:rPr>
          <w:lang w:val="en-US"/>
        </w:rPr>
        <w:t>ETH master program</w:t>
      </w:r>
    </w:p>
    <w:p w14:paraId="0E691358" w14:textId="77777777" w:rsidR="006408BC" w:rsidRPr="006408BC" w:rsidRDefault="006408BC">
      <w:pPr>
        <w:rPr>
          <w:lang w:val="en-US"/>
        </w:rPr>
      </w:pPr>
    </w:p>
    <w:p w14:paraId="7017C9B1" w14:textId="678577F4" w:rsidR="006408BC" w:rsidRPr="006408BC" w:rsidRDefault="006408BC">
      <w:pPr>
        <w:rPr>
          <w:lang w:val="en-US"/>
        </w:rPr>
      </w:pPr>
      <w:r w:rsidRPr="006408BC">
        <w:rPr>
          <w:lang w:val="en-US"/>
        </w:rPr>
        <w:t xml:space="preserve">Module: </w:t>
      </w:r>
      <w:r w:rsidR="00E15530">
        <w:rPr>
          <w:lang w:val="en-US"/>
        </w:rPr>
        <w:t>Physical Mode</w:t>
      </w:r>
      <w:r w:rsidR="00157E69">
        <w:rPr>
          <w:lang w:val="en-US"/>
        </w:rPr>
        <w:t>l</w:t>
      </w:r>
      <w:r w:rsidR="00E15530">
        <w:rPr>
          <w:lang w:val="en-US"/>
        </w:rPr>
        <w:t>ling and Simulation</w:t>
      </w:r>
    </w:p>
    <w:p w14:paraId="5BA18A61" w14:textId="77777777" w:rsidR="006408BC" w:rsidRPr="006408BC" w:rsidRDefault="006408BC">
      <w:pPr>
        <w:rPr>
          <w:lang w:val="en-US"/>
        </w:rPr>
      </w:pPr>
    </w:p>
    <w:p w14:paraId="5F468779" w14:textId="79D61E11" w:rsidR="006408BC" w:rsidRDefault="006408BC">
      <w:pPr>
        <w:rPr>
          <w:lang w:val="en-US"/>
        </w:rPr>
      </w:pPr>
      <w:r>
        <w:rPr>
          <w:lang w:val="en-US"/>
        </w:rPr>
        <w:t xml:space="preserve">Project: </w:t>
      </w:r>
      <w:r w:rsidR="00E15530">
        <w:rPr>
          <w:lang w:val="en-US"/>
        </w:rPr>
        <w:t xml:space="preserve">2-D Analysis of Waveguide </w:t>
      </w:r>
      <w:r w:rsidR="00E24860">
        <w:rPr>
          <w:lang w:val="en-US"/>
        </w:rPr>
        <w:t>Terminated by</w:t>
      </w:r>
      <w:r w:rsidR="00F17E5C">
        <w:rPr>
          <w:lang w:val="en-US"/>
        </w:rPr>
        <w:t xml:space="preserve"> Horn</w:t>
      </w:r>
      <w:r w:rsidR="00E24860">
        <w:rPr>
          <w:lang w:val="en-US"/>
        </w:rPr>
        <w:t xml:space="preserve"> Antenna</w:t>
      </w:r>
    </w:p>
    <w:p w14:paraId="538B7B7A" w14:textId="77777777" w:rsidR="006408BC" w:rsidRPr="00FA2CD8" w:rsidRDefault="006408BC">
      <w:pPr>
        <w:rPr>
          <w:lang w:val="en-US"/>
        </w:rPr>
      </w:pPr>
    </w:p>
    <w:p w14:paraId="290CEBD6" w14:textId="4BB1C3A7" w:rsidR="000A5106" w:rsidRDefault="002B3D86" w:rsidP="00511D22">
      <w:pPr>
        <w:rPr>
          <w:lang w:val="en-US"/>
        </w:rPr>
      </w:pPr>
      <w:r w:rsidRPr="00CF0053">
        <w:rPr>
          <w:lang w:val="en-US"/>
        </w:rPr>
        <w:t>Student</w:t>
      </w:r>
      <w:r w:rsidR="00533EDF" w:rsidRPr="00CF0053">
        <w:rPr>
          <w:lang w:val="en-US"/>
        </w:rPr>
        <w:t>s</w:t>
      </w:r>
      <w:r w:rsidR="000A5106" w:rsidRPr="00CF0053">
        <w:rPr>
          <w:lang w:val="en-US"/>
        </w:rPr>
        <w:t xml:space="preserve">: </w:t>
      </w:r>
      <w:r w:rsidR="00A32064" w:rsidRPr="00CF0053">
        <w:rPr>
          <w:lang w:val="en-US"/>
        </w:rPr>
        <w:t xml:space="preserve">Timon Wieland and </w:t>
      </w:r>
      <w:r w:rsidR="00CF0053" w:rsidRPr="00CF0053">
        <w:rPr>
          <w:lang w:val="en-US"/>
        </w:rPr>
        <w:t>F</w:t>
      </w:r>
      <w:r w:rsidR="00CF0053">
        <w:rPr>
          <w:lang w:val="en-US"/>
        </w:rPr>
        <w:t>abian Jaggy</w:t>
      </w:r>
    </w:p>
    <w:p w14:paraId="099CBA70" w14:textId="77777777" w:rsidR="00DF73A2" w:rsidRDefault="00DF73A2" w:rsidP="00511D22">
      <w:pPr>
        <w:rPr>
          <w:lang w:val="en-US"/>
        </w:rPr>
      </w:pPr>
    </w:p>
    <w:p w14:paraId="5B943E4F" w14:textId="73F72DA4" w:rsidR="00DF73A2" w:rsidRPr="00CF0053" w:rsidRDefault="00DF73A2" w:rsidP="00511D22">
      <w:pPr>
        <w:rPr>
          <w:lang w:val="en-US"/>
        </w:rPr>
      </w:pPr>
      <w:r>
        <w:rPr>
          <w:lang w:val="en-US"/>
        </w:rPr>
        <w:t xml:space="preserve">Supervisor: Taichiro </w:t>
      </w:r>
      <w:r w:rsidR="003E4288">
        <w:rPr>
          <w:lang w:val="en-US"/>
        </w:rPr>
        <w:t>Fukui</w:t>
      </w:r>
    </w:p>
    <w:p w14:paraId="6FC03586" w14:textId="77777777" w:rsidR="006408BC" w:rsidRPr="00CF0053" w:rsidRDefault="006408BC">
      <w:pPr>
        <w:rPr>
          <w:lang w:val="en-US"/>
        </w:rPr>
      </w:pPr>
    </w:p>
    <w:p w14:paraId="3BD24C24" w14:textId="77777777" w:rsidR="006408BC" w:rsidRPr="00F17E5C" w:rsidRDefault="006408BC">
      <w:r w:rsidRPr="00F17E5C">
        <w:t>Description:</w:t>
      </w:r>
    </w:p>
    <w:p w14:paraId="0DBFE1AA" w14:textId="77777777" w:rsidR="006408BC" w:rsidRPr="00F17E5C" w:rsidRDefault="006408BC"/>
    <w:p w14:paraId="1540EF68" w14:textId="31EB1B4F" w:rsidR="006408BC" w:rsidRDefault="006408BC" w:rsidP="006408BC">
      <w:pPr>
        <w:jc w:val="both"/>
        <w:rPr>
          <w:lang w:val="en-US"/>
        </w:rPr>
      </w:pPr>
      <w:r>
        <w:rPr>
          <w:lang w:val="en-US"/>
        </w:rPr>
        <w:t>S</w:t>
      </w:r>
      <w:r w:rsidR="00C61EFA">
        <w:rPr>
          <w:lang w:val="en-US"/>
        </w:rPr>
        <w:t>tarting from the available 2-D F</w:t>
      </w:r>
      <w:r>
        <w:rPr>
          <w:lang w:val="en-US"/>
        </w:rPr>
        <w:t xml:space="preserve">EM solver for </w:t>
      </w:r>
      <w:r w:rsidR="00B8214C">
        <w:rPr>
          <w:lang w:val="en-US"/>
        </w:rPr>
        <w:t>waveguide</w:t>
      </w:r>
      <w:r>
        <w:rPr>
          <w:lang w:val="en-US"/>
        </w:rPr>
        <w:t xml:space="preserve"> problems</w:t>
      </w:r>
      <w:r w:rsidR="007133F4">
        <w:rPr>
          <w:lang w:val="en-US"/>
        </w:rPr>
        <w:t xml:space="preserve"> (Moodle)</w:t>
      </w:r>
      <w:r>
        <w:rPr>
          <w:lang w:val="en-US"/>
        </w:rPr>
        <w:t xml:space="preserve"> it is necessary to solve a 2-D </w:t>
      </w:r>
      <w:r w:rsidR="00BD644A">
        <w:rPr>
          <w:lang w:val="en-US"/>
        </w:rPr>
        <w:t xml:space="preserve">waveguide </w:t>
      </w:r>
      <w:r w:rsidR="00E00A18">
        <w:rPr>
          <w:lang w:val="en-US"/>
        </w:rPr>
        <w:t xml:space="preserve">terminated by </w:t>
      </w:r>
      <w:r w:rsidR="00FA2CD8">
        <w:rPr>
          <w:lang w:val="en-US"/>
        </w:rPr>
        <w:t>a</w:t>
      </w:r>
      <w:r w:rsidR="00E00A18">
        <w:rPr>
          <w:lang w:val="en-US"/>
        </w:rPr>
        <w:t xml:space="preserve"> horn antenna</w:t>
      </w:r>
      <w:r w:rsidR="00BD644A">
        <w:rPr>
          <w:lang w:val="en-US"/>
        </w:rPr>
        <w:t xml:space="preserve"> with</w:t>
      </w:r>
      <w:r>
        <w:rPr>
          <w:lang w:val="en-US"/>
        </w:rPr>
        <w:t xml:space="preserve"> </w:t>
      </w:r>
      <w:r w:rsidR="00BD644A">
        <w:rPr>
          <w:lang w:val="en-US"/>
        </w:rPr>
        <w:t>a given</w:t>
      </w:r>
      <w:r>
        <w:rPr>
          <w:lang w:val="en-US"/>
        </w:rPr>
        <w:t xml:space="preserve"> mesh and geometry. The expected </w:t>
      </w:r>
      <w:r w:rsidR="00BD644A">
        <w:rPr>
          <w:lang w:val="en-US"/>
        </w:rPr>
        <w:t>outcome</w:t>
      </w:r>
      <w:r>
        <w:rPr>
          <w:lang w:val="en-US"/>
        </w:rPr>
        <w:t xml:space="preserve"> of the project:</w:t>
      </w:r>
    </w:p>
    <w:p w14:paraId="772D288B" w14:textId="77777777" w:rsidR="006408BC" w:rsidRDefault="006408BC" w:rsidP="006408BC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p w14:paraId="1A794C71" w14:textId="77777777" w:rsidR="006408BC" w:rsidRDefault="00C61EFA" w:rsidP="006408B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Theoretical description of the </w:t>
      </w:r>
      <w:r w:rsidR="00BD644A">
        <w:rPr>
          <w:lang w:val="en-US"/>
        </w:rPr>
        <w:t xml:space="preserve">2-D </w:t>
      </w:r>
      <w:r>
        <w:rPr>
          <w:lang w:val="en-US"/>
        </w:rPr>
        <w:t>F</w:t>
      </w:r>
      <w:r w:rsidR="006408BC">
        <w:rPr>
          <w:lang w:val="en-US"/>
        </w:rPr>
        <w:t xml:space="preserve">EM </w:t>
      </w:r>
      <w:r w:rsidR="00B8214C">
        <w:rPr>
          <w:lang w:val="en-US"/>
        </w:rPr>
        <w:t>for waveguide discontinuity analysis.</w:t>
      </w:r>
    </w:p>
    <w:p w14:paraId="3A764CEA" w14:textId="77777777" w:rsidR="006408BC" w:rsidRDefault="00B8214C" w:rsidP="006408B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Field computation for the first (dominant) even mode </w:t>
      </w:r>
      <w:r w:rsidR="006E6AF1">
        <w:rPr>
          <w:lang w:val="en-US"/>
        </w:rPr>
        <w:t>at</w:t>
      </w:r>
      <w:r>
        <w:rPr>
          <w:lang w:val="en-US"/>
        </w:rPr>
        <w:t xml:space="preserve"> the frequency </w:t>
      </w:r>
      <w:r w:rsidR="006E6AF1">
        <w:rPr>
          <w:lang w:val="en-US"/>
        </w:rPr>
        <w:t>with</w:t>
      </w:r>
      <w:r>
        <w:rPr>
          <w:lang w:val="en-US"/>
        </w:rPr>
        <w:t>in the single mode propagation range.</w:t>
      </w:r>
    </w:p>
    <w:p w14:paraId="677179E2" w14:textId="77777777" w:rsidR="00BD644A" w:rsidRDefault="00B8214C" w:rsidP="00BD644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Computation of the signal reflection (S11) and transmission (S21) parameters.</w:t>
      </w:r>
    </w:p>
    <w:p w14:paraId="075DBAE2" w14:textId="77777777" w:rsidR="006408BC" w:rsidRDefault="00B8214C" w:rsidP="006408BC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Ez</w:t>
      </w:r>
      <w:proofErr w:type="spellEnd"/>
      <w:r>
        <w:rPr>
          <w:lang w:val="en-US"/>
        </w:rPr>
        <w:t xml:space="preserve"> scalar field plot.</w:t>
      </w:r>
    </w:p>
    <w:p w14:paraId="31D7132B" w14:textId="77777777" w:rsidR="00B8214C" w:rsidRDefault="00B8214C" w:rsidP="006408B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H vector field plot.</w:t>
      </w:r>
    </w:p>
    <w:p w14:paraId="230732C3" w14:textId="50366A4E" w:rsidR="000503CF" w:rsidRDefault="006408BC" w:rsidP="006408B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The corresponding Matlab code.</w:t>
      </w:r>
    </w:p>
    <w:p w14:paraId="66332A05" w14:textId="77777777" w:rsidR="006408BC" w:rsidRDefault="006408BC" w:rsidP="006408BC">
      <w:pPr>
        <w:jc w:val="both"/>
        <w:rPr>
          <w:lang w:val="en-US"/>
        </w:rPr>
      </w:pPr>
    </w:p>
    <w:p w14:paraId="53DFF116" w14:textId="77777777" w:rsidR="006408BC" w:rsidRDefault="006408BC" w:rsidP="006408BC">
      <w:pPr>
        <w:jc w:val="both"/>
        <w:rPr>
          <w:lang w:val="en-US"/>
        </w:rPr>
      </w:pPr>
    </w:p>
    <w:p w14:paraId="5130A8B7" w14:textId="77777777" w:rsidR="00BD644A" w:rsidRDefault="00825BFA" w:rsidP="006408BC">
      <w:pPr>
        <w:jc w:val="both"/>
        <w:rPr>
          <w:lang w:val="en-US"/>
        </w:rPr>
      </w:pPr>
      <w:r>
        <w:rPr>
          <w:noProof/>
          <w:lang w:eastAsia="de-CH"/>
        </w:rPr>
        <w:drawing>
          <wp:inline distT="0" distB="0" distL="0" distR="0" wp14:anchorId="7FA6B375" wp14:editId="393F9D0B">
            <wp:extent cx="5760720" cy="322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5882" w14:textId="77777777" w:rsidR="00417538" w:rsidRDefault="00417538" w:rsidP="006408BC">
      <w:pPr>
        <w:jc w:val="both"/>
        <w:rPr>
          <w:lang w:val="en-US"/>
        </w:rPr>
      </w:pPr>
    </w:p>
    <w:p w14:paraId="77E15FDF" w14:textId="77777777" w:rsidR="00417538" w:rsidRDefault="00417538" w:rsidP="006408BC">
      <w:pPr>
        <w:jc w:val="both"/>
        <w:rPr>
          <w:lang w:val="en-US"/>
        </w:rPr>
      </w:pPr>
    </w:p>
    <w:p w14:paraId="1C27D664" w14:textId="77777777" w:rsidR="00417538" w:rsidRDefault="00417538" w:rsidP="006408BC">
      <w:pPr>
        <w:jc w:val="both"/>
        <w:rPr>
          <w:lang w:val="en-US"/>
        </w:rPr>
      </w:pPr>
    </w:p>
    <w:p w14:paraId="3F586EDA" w14:textId="77777777" w:rsidR="00417538" w:rsidRDefault="00417538" w:rsidP="006408BC">
      <w:pPr>
        <w:jc w:val="both"/>
        <w:rPr>
          <w:lang w:val="en-US"/>
        </w:rPr>
      </w:pPr>
    </w:p>
    <w:p w14:paraId="3EA187B3" w14:textId="77777777" w:rsidR="00417538" w:rsidRDefault="00417538" w:rsidP="006408BC">
      <w:pPr>
        <w:jc w:val="both"/>
        <w:rPr>
          <w:lang w:val="en-US"/>
        </w:rPr>
      </w:pPr>
    </w:p>
    <w:p w14:paraId="55DFA416" w14:textId="77777777" w:rsidR="00417538" w:rsidRPr="006408BC" w:rsidRDefault="00417538" w:rsidP="006408BC">
      <w:pPr>
        <w:jc w:val="both"/>
        <w:rPr>
          <w:lang w:val="en-US"/>
        </w:rPr>
      </w:pPr>
    </w:p>
    <w:sectPr w:rsidR="00417538" w:rsidRPr="006408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4D4D"/>
    <w:multiLevelType w:val="hybridMultilevel"/>
    <w:tmpl w:val="AB403DDC"/>
    <w:lvl w:ilvl="0" w:tplc="3986362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95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B7D"/>
    <w:rsid w:val="000503CF"/>
    <w:rsid w:val="00092B62"/>
    <w:rsid w:val="00094C9E"/>
    <w:rsid w:val="000A5106"/>
    <w:rsid w:val="000A6E40"/>
    <w:rsid w:val="00157E69"/>
    <w:rsid w:val="001F4B7D"/>
    <w:rsid w:val="00222127"/>
    <w:rsid w:val="002B3D86"/>
    <w:rsid w:val="00307DD0"/>
    <w:rsid w:val="0039781C"/>
    <w:rsid w:val="003E4288"/>
    <w:rsid w:val="00417538"/>
    <w:rsid w:val="0044036E"/>
    <w:rsid w:val="004A5F77"/>
    <w:rsid w:val="00511D22"/>
    <w:rsid w:val="00533EDF"/>
    <w:rsid w:val="006408BC"/>
    <w:rsid w:val="00640EA0"/>
    <w:rsid w:val="006E6AF1"/>
    <w:rsid w:val="007133F4"/>
    <w:rsid w:val="00825BFA"/>
    <w:rsid w:val="00836CFA"/>
    <w:rsid w:val="00A32064"/>
    <w:rsid w:val="00A82A2E"/>
    <w:rsid w:val="00AD3B96"/>
    <w:rsid w:val="00B25F92"/>
    <w:rsid w:val="00B8214C"/>
    <w:rsid w:val="00BD644A"/>
    <w:rsid w:val="00C61EFA"/>
    <w:rsid w:val="00CF0053"/>
    <w:rsid w:val="00DF73A2"/>
    <w:rsid w:val="00E00A18"/>
    <w:rsid w:val="00E15530"/>
    <w:rsid w:val="00E24860"/>
    <w:rsid w:val="00EE605C"/>
    <w:rsid w:val="00F11E68"/>
    <w:rsid w:val="00F13EFE"/>
    <w:rsid w:val="00F17E5C"/>
    <w:rsid w:val="00FA2CD8"/>
    <w:rsid w:val="00FE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8366"/>
  <w15:chartTrackingRefBased/>
  <w15:docId w15:val="{9E65FB17-BE54-4917-A313-6F12574C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HSR Hochschule für Technik Rapperswil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Smajic Jasmin</dc:creator>
  <cp:keywords/>
  <dc:description/>
  <cp:lastModifiedBy>Kupresak  Mario</cp:lastModifiedBy>
  <cp:revision>36</cp:revision>
  <dcterms:created xsi:type="dcterms:W3CDTF">2015-03-31T05:30:00Z</dcterms:created>
  <dcterms:modified xsi:type="dcterms:W3CDTF">2025-11-07T10:32:00Z</dcterms:modified>
</cp:coreProperties>
</file>