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4CBB" w14:textId="643CACFE" w:rsidR="002C03FB" w:rsidRDefault="00D42DC6" w:rsidP="002C03FB">
      <w:r>
        <w:rPr>
          <w:noProof/>
        </w:rPr>
        <mc:AlternateContent>
          <mc:Choice Requires="wps">
            <w:drawing>
              <wp:anchor distT="0" distB="0" distL="114300" distR="114300" simplePos="0" relativeHeight="251642880" behindDoc="0" locked="0" layoutInCell="1" allowOverlap="1" wp14:anchorId="24E3E927" wp14:editId="5F5567E9">
                <wp:simplePos x="0" y="0"/>
                <wp:positionH relativeFrom="column">
                  <wp:posOffset>-914400</wp:posOffset>
                </wp:positionH>
                <wp:positionV relativeFrom="paragraph">
                  <wp:posOffset>-982133</wp:posOffset>
                </wp:positionV>
                <wp:extent cx="7760335" cy="5781251"/>
                <wp:effectExtent l="0" t="0" r="0" b="0"/>
                <wp:wrapNone/>
                <wp:docPr id="2073632259" name="AutoShape 3"/>
                <wp:cNvGraphicFramePr/>
                <a:graphic xmlns:a="http://schemas.openxmlformats.org/drawingml/2006/main">
                  <a:graphicData uri="http://schemas.microsoft.com/office/word/2010/wordprocessingShape">
                    <wps:wsp>
                      <wps:cNvSpPr/>
                      <wps:spPr>
                        <a:xfrm>
                          <a:off x="0" y="0"/>
                          <a:ext cx="7760335" cy="5781251"/>
                        </a:xfrm>
                        <a:prstGeom prst="rect">
                          <a:avLst/>
                        </a:prstGeom>
                        <a:solidFill>
                          <a:srgbClr val="421D6D"/>
                        </a:solidFill>
                      </wps:spPr>
                      <wps:bodyPr/>
                    </wps:wsp>
                  </a:graphicData>
                </a:graphic>
                <wp14:sizeRelV relativeFrom="margin">
                  <wp14:pctHeight>0</wp14:pctHeight>
                </wp14:sizeRelV>
              </wp:anchor>
            </w:drawing>
          </mc:Choice>
          <mc:Fallback>
            <w:pict>
              <v:rect w14:anchorId="3A1C193C" id="AutoShape 3" o:spid="_x0000_s1026" style="position:absolute;margin-left:-1in;margin-top:-77.35pt;width:611.05pt;height:455.2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p3TDagEAAMsCAAAOAAAAZHJzL2Uyb0RvYy54bWysUstOwzAQvCPxD5bv1ElLWxQ15UBVLgiQ&#13;&#10;gA9wHbuxZMfWrmnav2djSqnghrg4+/J4ZjaL2713bKcBbehqXo4KznSnQmO7bc3fXtdXN5xhkl0j&#13;&#10;Xeh0zQ8a+e3y8mLRx0qPQxtco4ERSIdVH2vephQrIVC12kschag7apoAXiZKYSsakD2heyfGRTET&#13;&#10;fYAmQlAakaqrzyZfZnxjtEpPxqBOzNWcuKV8Qj43wymWC1ltQcbWqiMN+QcWXtqOHj1BrWSS7B3s&#13;&#10;LyhvFQQMJo1U8CIYY5XOGkhNWfxQ89LKqLMWMgfjySb8P1j1uHuJz0A29BErpHBQsTfghy/xY/ts&#13;&#10;1uFklt4npqg4n8+KyWTKmaLedH5TjqflYKf4vh4B070Ong1BzYG2kU2SuwdMn6NfI8NrGJxt1ta5&#13;&#10;nMB2c+eA7SRt7npcrmarI/rZmPgmPUSb0ByyllwnxzKb43aHlZznFJ//g8sPAAAA//8DAFBLAwQU&#13;&#10;AAYACAAAACEAtkMpkegAAAATAQAADwAAAGRycy9kb3ducmV2LnhtbEyPQU+DQBCF7yb+h82YeDHt&#13;&#10;ggFpKEtjNDWebETbXrfLFIjsLGGXQv+9y0kvk5nMzHvvyzaTbtkFe9sYEhAuA2BIypQNVQK+v7aL&#13;&#10;FTDrJJWyNYQCrmhhk9/eZDItzUifeClcxbwI2VQKqJ3rUs6tqlFLuzQdkt+dTa+l82Nf8bKXoxfX&#13;&#10;LX8MgieuZUPeoZYdvtSofopBC1C74TDuP65F2G2LfezU28P78SDE/d30uvbleQ3M4eT+PmBm8Pkh&#13;&#10;98FOZqDSslbAIowiT+TmLo4SYPNNkKxCYCcBSRwnwPOM/2fJfwEAAP//AwBQSwECLQAUAAYACAAA&#13;&#10;ACEAtoM4kv4AAADhAQAAEwAAAAAAAAAAAAAAAAAAAAAAW0NvbnRlbnRfVHlwZXNdLnhtbFBLAQIt&#13;&#10;ABQABgAIAAAAIQA4/SH/1gAAAJQBAAALAAAAAAAAAAAAAAAAAC8BAABfcmVscy8ucmVsc1BLAQIt&#13;&#10;ABQABgAIAAAAIQC8p3TDagEAAMsCAAAOAAAAAAAAAAAAAAAAAC4CAABkcnMvZTJvRG9jLnhtbFBL&#13;&#10;AQItABQABgAIAAAAIQC2QymR6AAAABMBAAAPAAAAAAAAAAAAAAAAAMQDAABkcnMvZG93bnJldi54&#13;&#10;bWxQSwUGAAAAAAQABADzAAAA2QQAAAAA&#13;&#10;" fillcolor="#421d6d" stroked="f"/>
            </w:pict>
          </mc:Fallback>
        </mc:AlternateContent>
      </w:r>
    </w:p>
    <w:p w14:paraId="4C03D375" w14:textId="78CCC445" w:rsidR="002C03FB" w:rsidRDefault="002C03FB" w:rsidP="002C03FB"/>
    <w:p w14:paraId="64DAF56D" w14:textId="66D3FE9D" w:rsidR="00E001A8" w:rsidRDefault="00E001A8" w:rsidP="002C03FB"/>
    <w:p w14:paraId="6E9C2667" w14:textId="325B6753" w:rsidR="00E001A8" w:rsidRDefault="00E001A8" w:rsidP="002C03FB"/>
    <w:p w14:paraId="61D94CD0" w14:textId="4ABBB27F" w:rsidR="00E001A8" w:rsidRDefault="00E001A8" w:rsidP="002C03FB"/>
    <w:p w14:paraId="7116ED13" w14:textId="60BC68FC" w:rsidR="00E001A8" w:rsidRDefault="00E001A8" w:rsidP="002C03FB"/>
    <w:p w14:paraId="51307387" w14:textId="6F3C19D0" w:rsidR="00E001A8" w:rsidRDefault="00E001A8" w:rsidP="002C03FB"/>
    <w:p w14:paraId="2E58F314" w14:textId="24B4F016" w:rsidR="00E001A8" w:rsidRDefault="00E001A8" w:rsidP="002C03FB"/>
    <w:p w14:paraId="256EE72F" w14:textId="18CCC6B7" w:rsidR="00E001A8" w:rsidRDefault="00E001A8" w:rsidP="002C03FB"/>
    <w:p w14:paraId="7D6274EB" w14:textId="02F01740" w:rsidR="00E001A8" w:rsidRDefault="00337638" w:rsidP="002C03FB">
      <w:r>
        <w:rPr>
          <w:noProof/>
        </w:rPr>
        <mc:AlternateContent>
          <mc:Choice Requires="wps">
            <w:drawing>
              <wp:anchor distT="0" distB="0" distL="114300" distR="114300" simplePos="0" relativeHeight="251643904" behindDoc="0" locked="0" layoutInCell="1" allowOverlap="1" wp14:anchorId="08E9235C" wp14:editId="5851119F">
                <wp:simplePos x="0" y="0"/>
                <wp:positionH relativeFrom="column">
                  <wp:posOffset>-125095</wp:posOffset>
                </wp:positionH>
                <wp:positionV relativeFrom="paragraph">
                  <wp:posOffset>48260</wp:posOffset>
                </wp:positionV>
                <wp:extent cx="6252210" cy="1185417"/>
                <wp:effectExtent l="0" t="0" r="0" b="0"/>
                <wp:wrapNone/>
                <wp:docPr id="323895843"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252210" cy="1185417"/>
                        </a:xfrm>
                        <a:custGeom>
                          <a:avLst/>
                          <a:gdLst/>
                          <a:ahLst/>
                          <a:cxnLst/>
                          <a:rect l="l" t="t" r="r" b="b"/>
                          <a:pathLst>
                            <a:path w="8597527" h="1633265">
                              <a:moveTo>
                                <a:pt x="0" y="0"/>
                              </a:moveTo>
                              <a:lnTo>
                                <a:pt x="8597527" y="0"/>
                              </a:lnTo>
                              <a:lnTo>
                                <a:pt x="8597527" y="1633266"/>
                              </a:lnTo>
                              <a:lnTo>
                                <a:pt x="0" y="1633266"/>
                              </a:lnTo>
                              <a:lnTo>
                                <a:pt x="0" y="0"/>
                              </a:lnTo>
                              <a:close/>
                            </a:path>
                          </a:pathLst>
                        </a:custGeom>
                        <a:blipFill>
                          <a:blip r:embed="rId8"/>
                          <a:stretch>
                            <a:fillRect l="-12415" t="-129460" r="-10224" b="-133823"/>
                          </a:stretch>
                        </a:blipFill>
                      </wps:spPr>
                      <wps:bodyPr/>
                    </wps:wsp>
                  </a:graphicData>
                </a:graphic>
                <wp14:sizeRelH relativeFrom="margin">
                  <wp14:pctWidth>0</wp14:pctWidth>
                </wp14:sizeRelH>
                <wp14:sizeRelV relativeFrom="margin">
                  <wp14:pctHeight>0</wp14:pctHeight>
                </wp14:sizeRelV>
              </wp:anchor>
            </w:drawing>
          </mc:Choice>
          <mc:Fallback>
            <w:pict>
              <v:shape w14:anchorId="0DE1B46D" id="Freeform 1" o:spid="_x0000_s1026" style="position:absolute;margin-left:-9.85pt;margin-top:3.8pt;width:492.3pt;height:93.3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8597527,16332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QfcCJPgIAAOIEAAAOAAAAZHJzL2Uyb0RvYy54bWysVNuO2yAQfa/Uf0C8&#13;&#10;J46dxMlacVZVo60qrdrV7vYDCB7HVjEgIHHy9x3wZa3tQ6uqL3iA4TDnnMG7+2sjyAWMrZXMaTxf&#13;&#10;UAKSq6KWp5z+eH2YbSmxjsmCCSUhpzew9H7/8cOu1RkkqlKiAEMQRNqs1TmtnNNZFFleQcPsXGmQ&#13;&#10;uFkq0zCHU3OKCsNaRG9ElCwWadQqU2ijOFiLq4duk+4DflkCd9/L0oIjIqdYmwujCePRj9F+x7KT&#13;&#10;YbqqeV8G+4cqGlZLvHSEOjDHyNnUv0E1NTfKqtLNuWoiVZY1h8AB2cSLd2xeKqYhcEFxrB5lsv8P&#13;&#10;ln+7vOgn40u3+lHxn5ZI9bli8gSfrEb50FQvUtRqm43JfmL7Y9fSNP44ciHXIOxtFBaujnBcTJN1&#13;&#10;ksSoP8e9ON6uV/EmoLJsOM7P1n0BFaDY5dG6zpliiFg1RPwqh9Bggd5ZEZx1lKCzhhJ09tg5q5nz&#13;&#10;53x9PiRtTrfru8062VBSYSnpcpmk6+Bcoy7wqkKme0ckYtnbrpDTrBFtII25Q8bw1QFvmtndm/YS&#13;&#10;DHnDt8tHtbxYocK/yQy9PLmdC2XBO9dRH4MgBy5OBT+KWj/UQnj2Pu47DdX883vsevig+LkB6bpH&#13;&#10;aUAwh38EW9XaoisZNEco0JuvRegmbDZnwPHKX1jixc+9kbM4WcXr4CaGd6sUVcAqZvEiSVbB2Fm8&#13;&#10;XG6TZS/dCIOE3kiEZu3603fqURW3JzM0MT6koEX/6P1Lnc4xnv6a9r8AAAD//wMAUEsDBAoAAAAA&#13;&#10;AAAAIQDL1F/G4OUAAODlAAAUAAAAZHJzL21lZGlhL2ltYWdlMS5wbmeJUE5HDQoaCgAAAA1JSERS&#13;&#10;AAAFQQAAAvUIBgAAAOlkJU0AAAAJcEhZcwAACxIAAAsSAdLdfvwAACAASURBVHic7N0JmGVpXR/+&#13;&#10;e28VjgEFJmocYowrqI8mGqJEqZ4VhmGgZ5ju2ffeu6en16quW+wCCZuybxIWEVAxxv85F4QoRBYF&#13;&#10;icQlwYXMXxyRAWFkcxg043TVvTe/95z3Vt2uqe7pqq7uqur+fJ7n+7znVt2zved01e1fveecRgM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BWk6l1ZUoz0mqvKwavV3qz&#13;&#10;1oxBf+W06r6s+7E9Vqz05gEAAADAmaUu1BWN9lzhcyQy2j6ykKcIugizfTZWt7kvR9qpX8eKZnus&#13;&#10;nO13AAAAAGCZzStsNqfGypE0OnF+wbO9rnxotD8c7SMH3+f4DPVjKih/X+Q7B6NAU2G0nafbY9Uo&#13;&#10;0ZZCMwAAAAAsg0GBbfYS7bGqQJcLclU7Gu1j42vj8b1fj/aP4/UXo71qqKC3wnuxNgwVNr9nal3x&#13;&#10;P6P9q8hvRn++KNoL2uuKhw4XnmN6pO7fojG4bB4AAAAAOE5HjPqsi5/NoUu1/0Xk4sjrI59uj5Uz&#13;&#10;0fbn5fn5/aOKcw9uuGAcWddeV8z2ZXusmu5FvhL5lcjNU+uK76uK0GN5pGgcp/a6fIz0NwAAAAAc&#13;&#10;3bzi5+jgHpSD4lzkVZFPLVD07E6NFdPR3jdVF/B+oz13X8uV3q1Vb14RdM/UWNWn0Zdl6tMjiszt&#13;&#10;Op/LBdENVQF0riA6Uj2YakyfAwAAAMADzF1mPVuMS3n41Fi5MdoPVgW5sVSAK9LoxJlcnOumUYox&#13;&#10;T69ui5k8ivEv8ojRqqC60vu22s0+aKouZL6rKnjWI2x785K+dnheAfrP2+vKZ0T7qNmHKg0dw7Yi&#13;&#10;NAAAAABnsuGnubfXHVH8fFjk9mrU59hwwa2Ybs8V59KIxN68glwuhlaXcf/bahTpWNFa6f1c7Yb6&#13;&#10;/Zujv/9qdnTtkSNAB4XQ6nvtVAwdO+KS+XQv1pdHfmxoea16VK97hgIAAABwBhoqgLbaY8XgfpJn&#13;&#10;RXZPjZX/Jxc9+/mS7Dzis+i154qd8y+J70+lYtxY9f70+ta6uFq0FOCObWrufp4/ONS3C/bx0Kjb&#13;&#10;QVG0m0eN9tv1SN17Yvo1aSRuOxc/U4E7jTKN47PSuwoAAAAAJ9/QKMHm1OCJ5PXDdTa0x8o/HSq4&#13;&#10;zeTL3mdHeC5Y+HzgSNCZdj1C8Q2De1Uqgh7d0IjNVKy8aehBSMfb33OjQ8eK4Uvlvxxpt+vC9uzx&#13;&#10;HhwTAAAAADgtDQqSU0de+v5vIu8Zuux6Zmpd0a1HGhZHHZF4jAwu4/7U0PpWetdXrXyp+uB4vC7f&#13;&#10;U3Vmkf0+PHq0O1SITvlkZH1d7K7WMVofF5fIAwAAAHAaGYz2bNf36BwU3L55al2RHqjzD/nekt0F&#13;&#10;Rn4utgCa560Ked+IfPdgFOJK98FqVY0AHSvSLQnS8flY7sPp3IeL7PcjR4bOW847p9LDk464V6gi&#13;&#10;KAAAAACngakjH5KTn0Be/mR7Xfm/Z0d/jlUPPOrVl2IXSyl8Dt2zshguwl05vG4eaNA3kR+I3DVV&#13;&#10;Xw7fXWIB+siRoWOzT5RPD1JKx+Zv4zhff+SIYCNCAQAAAFjjBsWudj3iME0fityXi2WH2+tmL3tf&#13;&#10;yqXvR70vaJ5+SV7/qELbA00deWuCp1YF5LFF3YP1uEaGVg+0Gjywql7+r0QeWa83jwx271YAAAAA&#13;&#10;1pJ02Xu7ftDObJEtph/VHivePTz6c3b6BEd/PiBjqbha3V/0vXndRoIuYLhA3K6L01VhepmK0TlV&#13;&#10;YXWwvGpUaJ7+VOTxuRCaLo0fPKF+pbsFAAAAAI5tau7y9+pS6zz688LI3yxQCFuOEYcLjgTNTzn/&#13;&#10;y6m5+4K2VrpvVpvq2IzNjsJ8Z+6/6WU+HnPHOY5JLnhP14Xw8v5o9w2NBB1cmr/SXQMAAAAAC5ua&#13;&#10;u+S91c73eozXO6bGim4emTk9deSTxJe72DYYCZrvSVl0p9YV63JhbWSl+2e1GRp9+Yjosz/LRcoT&#13;&#10;vR/ocRRDjyy2tsfKN0/lEalT+dYJAAAAALDqDEbwtdM9HtPDj84rWu115cty8TNlZmi6NzR9sjK4&#13;&#10;JH5bHu2ouDZP9Ecz37bge4eOy6k4NnkdVXF8cF68P/Id1bkzVxBd6S4CAAAAgFr7wqLRPjcVPsu6&#13;&#10;APr48lvaY+W7ImmU30ykm6d7Of2TnOpBPHn6jYOH7iiCHin6pVkdr7HymtxX3XQbgVN0fHp5XflY&#13;&#10;VdOfivxwdazOK0ef/jNVu9LdBAAAAMCZrv2EstG+KHJBOZoKVlNj5cOn1pW/m5/4fmouf1/wsuvq&#13;&#10;Uvg0/ceRhxhZeKSqaL2uGNy24E2537pTy/2Qqge/PH7QDi6P/3zk8e3zijinitGpf1c2Jp9UrHR3&#13;&#10;AQAAAHAmm3xCmTLSvjDa84vvbZ9f/GH7vLLfPr+cjvQi/dwOpk9V8vqK6cnzym9PBVqjCudMnh/9&#13;&#10;cX7ZrIqN55d/kvusu0LHabDO6Xzu/N/Yvkuqc+qicrR9cVkV2wEAAADglJp4clll8uJydPIJRaN9&#13;&#10;UfGD7QvLv25fWPTbF5XTMd2L9ON1bk95erPrvqi8IhXUIs1DTzaqMEl9UfXJReW/jvbu3GfdFTpW&#13;&#10;g+M1OHfS6/vinLo4nVuHnlSMTl2oEAoAAADAKXToKXUB9NAl5cihi8vG5BPLH4x8JtKPTEd6eXrQ&#13;&#10;rkTSuruTTyxiunhJTKftHDn0JIW0JPVF7pPL8zFL/bTSx2uw/pnc3he5JB2zQ5cUI+Pri8bEUx0/&#13;&#10;AAAAAE6y8cvLqhA18ZRy5NAl0T6pfNShJ5WfjvQj07nt5fRXMGn9M3n6w5OpkPakojVxiSLa+MWp&#13;&#10;L8rRqrj4pPLZQ8dupY/Z4Lj1h47dfZFLDj25OudGJy5z/AAAAAA4icafVtZF0PVlKxVCJy8tH37o&#13;&#10;0uJjE5eW/YlLi+loe0Ppr4LMxHb1D11a3hl5VKQRaa50P6601A/RL81Imn5X6qPI4bpd8WM2fP7k&#13;&#10;41fcH9t5blV8f2o5ms7DicsVQwEAAABYZuNXlo3xK8pUCG1OrI/2svIh0X4k0o/M1G2Rpnv5ayud&#13;&#10;2I6im6f/KfKEtN2RkZXuy5UWfdDMffEdkT8fOoar6NgNtqWYzl/73MRl5Y+mkaATl5cj41cU1TkJ&#13;&#10;AAAAAMtmfENdAD10btnYubtIhai3j19e9CPT45eXvUh/qF0tSdtzOE1PXF7siW1tREbP9FGE0R+t&#13;&#10;akTv5eW/Heqn1Xjs8jZV51gcw/LTke9M2z5+ReyDIigAAAAAyykVng5eVbTGNxapIPrC8SvKfrQz&#13;&#10;kV6kP9Suthwev6JI7X+uRrJeUTZTQfdMdTAVs6+I43hFdRyvz300vQqO00LpDZ1X0/mc++jBpxUP&#13;&#10;HX9a0Ti4sWwevCbOy2vP3OMJAAAAwDLZt6VIhaaRg1eVjfGryi3jV5b9aLvjVxa9avrKctCutsR2&#13;&#10;FTP1dPEnsc3fWl3Wf+WZe1/QdAwPXllUiX54de6nmVV8DOeO5VXFdBzHdO695cDVRePA9UXz4NWK&#13;&#10;oAAAAACcgP03FY0DmyKpAHpttNeU5x68prz/4DVFP9puJLW93K7W9OrtLWYi31uNHLzmzC2CxjFs&#13;&#10;7E/F7Die0Q+fGDqWq/k45mNYbeNM+lrsx9NT8fPAdXVxfuIqhVAAAAAAFmn/rWVj/81l48ANZevg&#13;&#10;dWUjcs7B64pPR9uPzNRt0cuvV3u6ub0878sZWwTN+5/ybZF7cr+sheM42MZ8LIvUPuXA9dU5OrJ3&#13;&#10;a9nYd6tCKAAAAACLkAqg+2+KXFM29qVi6I3lb0X6B24spuu27OX0V3eKtI3d/PrFkdiX4owsgu7b&#13;&#10;XB3HVt0H5ZMjcSyLwbFcBcfquI5lmp7Jr/822u/ff2NVsG+lIuj+zQqhAAAAAByHvdvLRlVYurUc&#13;&#10;OXBz0dh/c/Gs/TeX/Wino+0Npb8Gkrazm6c/XBV3by6be87Ay6f3b6r2fTT3wYvyMZ1ZY8dysK1x&#13;&#10;Lhapff+uK4tmdb7eUjbTPgIAAADAMe3bUVZF0H2by5F9qWi2qbxg/6aiH9Mp3dyutQy2+3OxPw/f&#13;&#10;X+/XSnf1KZf2ed+tacRkkabfW/dJcXgVHJ/Fppczk17Hvjwrnav7tqR715bVOQwAAAAAR1UVQLeW&#13;&#10;zX1bqkLoI6K9Y9+Woh/tTCS1vdyupQy2+f/GvlxU7duWsrV355lVLIt9buZ9PyfyF0PHda0d07y9&#13;&#10;RXfo9U/vS/cF3RbHNRXyd51ZxxYAAACARdi3rWzs3Vm09ka7b3vx2mj7kenc9nK71tIb7EPs36FU&#13;&#10;6I08ZO/2YqW7+5SKfR7Zl4rc28ufib64P/dNdxUcn6Ue09TOVMd1e/GnsV+PrM7fHWXzTCtwAwAA&#13;&#10;AHCc0r0i9+4sR1IBae+O8qmRfk53aPpUp1e3RW9uerZdTA7n9m17dxZ1oXfHmVMETfsa+z5SjZLc&#13;&#10;Ud461CeL7cuhY1AMH5uVOjd6cSyn8+tX7Ytju686toqgAAAAACxg7231ZcTRPjLyqUg/MlO3RS+/&#13;&#10;PoWZXWcvb8fw68UsazB/Wub/iPYR1b7eVp4xT4nfE/u757Yi9rnKayKpX6aXcFyW65gsZ3p1qn06&#13;&#10;Lx3bPbvL1p590e5XDAUAAAAg3H6obNx+sGzs2VuO7Lk92tvL10b6kenc9nJ7qhLrK3pD654+8nuL&#13;&#10;3qbe0Pv/ae/t5Y/m/WytdN+fKnvr/U3taLSfqPui6A718/H24wJ9X8zktvfA752Kc6Vq8zaUf1Tt&#13;&#10;Y10IbezZpggKAAAAQNgzUTb27CtH0si52/cW66LtRvp1W/Si7eXXpyK92XZvORMZfP1jMf3Oue1a&#13;&#10;0rKnc3tFLCvtc+v2fWdGkaza371FHN/yO2K/Z+b19WKOTT3v3vIPYnm/Nvu9vdG3e4ve0PtO1Tkz&#13;&#10;vK44X4rYlqId523j9v3FyM4PnRnHFwAAAIBjuL1dXzK8b3fZ2Dtejuw5UPz+ngNlPzJdt0Uvvz4V&#13;&#10;iXUVuS2nb4+vRbq37y9flLYxph8/tG2L3a70/pk8/eJqefvL5u0Hz4z7gsY+NyOpfepQfyzl2N6/&#13;&#10;pz4uz6/7sLghpj9/e/29bhy/7tDyT9V5M1jfYN3fiO34obS/sV2t3WdIoRsAAACAo0hF0Nsnytbt&#13;&#10;E0Xj9vFyS6Qfmc5tL6d/kjO8nu7t48VMbE+a/rPIz9y+r9q2lMdEvjT3vsVsW9HL86TXH7s9jX6N&#13;&#10;fd994Mwogsb+tyKpfcHS+m9wjIp0fNLra6o+3FudP98Vr/9rtIP3zpzi86c/tJ7Bufv2tH23T5bN&#13;&#10;2w/EcX66QigAAADAGWn3VC4STVbt2bcfKj8b6Ue6kV6ePtnpDa1rJrW7JyOHynfsPlQ8sircHShG&#13;&#10;d/5s2YivPTS+/7v5vdNLXFdq7439/da83yt9GE66PYeqvhvZne79eqj8raG+XswxjvcW3Tz9d7Gs&#13;&#10;H9s9Wd1L9puqYujBIq1jT+Tw0PHJyy9O0bk0u57YzqIfx/b8tI2RVjrXAQAAHmBqXbm4jM217XX+&#13;&#10;o7EYi+5rWdK52V63ekd7LerfmH9fSzK/Dxfu4+KM69+qQDRVjuxOIyLbxQtjuh+ZjvRy+ic5w+uZ&#13;&#10;zu0/xvbctnu8LlDePl6O7D1Qbd9otZ1Txavz+w4vYRvj/UU9b7t8Qr3fy/twpFv/v86JL6M48WUM&#13;&#10;i/1t3jZVNiKPjOk7cl/M5L5YzLGaydP/a8/Ti+aOQ2VdSB9PtxUom7vr1z8T+XT9vmJwLs0/1ifz&#13;&#10;fOoPbefHnrujaOx+VpGO87L2KSfX1LpiaZ9D1515P8dXwtR5pSxD1rqJy8rGeGTidM76ot7P9Wv/&#13;&#10;eAGwgHYqYtZptseKVp1yESla8eGz2VasOabhD+7RZ81ol9DXclwZ9O262XN7pQ//rNiuanvyHw9a&#13;&#10;Uw/yb6vel+rf5kpv+pqR+qrq3+P5eZb790wpNt/23LKx+xllK10mHPmB3c8o7o7X/Ug3tyc5RS9P&#13;&#10;R1tM3xbTkc/c9ozip1Nhbfd4kYpqzerJ9furbR2N7zcim+L9g+3sLXK9vaH9m4qk5Y6k5S6Hm/5b&#13;&#10;p3HDB8rGze/uNG8pO41bOsdfzLy5U78/0qzmj+lol2W70j7mfX185OtL7L90nGbSvNFfvzrou7T8&#13;&#10;2+vRlvVo06nqGH1H5Lduq9aT5hn0ebHY47WU9PJ6Buu8JrYjbdPopp/zs3O1G/yurj5LLuJz0dTQ&#13;&#10;z/E079S61fX7/nQxeX45SHPy/KIVrSw90Y9F1Z9rzXCRcHx90Yq2yvjpmLx/uR2psr76XnPQBwCs&#13;&#10;YXVRpsjFouHpB0sxb7poTinUHNW8Iugi+lkWn2LwH6rGaivOzx77dUXjuM6DdUe+5tiO/vPpaH1b&#13;&#10;zJ4jg5FFp6tdz6v37bZnF81I47ZnlW+M9CPTue3l9mQlll8M1jNTf6346O5nlv8qFSR3TxUjuyfr&#13;&#10;0XuDy9XjPa1Ian8i8vU8f3dx6y3S+g7n17+Wlze661knfqxvem/ZuPk3y6pNBdCb3tsZufk9nUaV&#13;&#10;3zx2MTMVT/P7Wpt/pSqiVsu4pVieczD28SF5X3flfju8hGOcjtmgv/fl5bUGxycdqz0Himpk8W1P&#13;&#10;Lxs7n1F9/xVD83eHjsFJPL+Kwbk1OJc/sfOZ5Vm76u1t7Hze6fvveq0bjOKM34mzRczZ398P9rt+&#13;&#10;UDwdev9q+n1/Opg8r4iUOcPTsvgUQ+3a+//SEUXQKkVuT+MMjQgd2v9UFB2NNNP3AVhj2kdeUvSo&#13;&#10;yPjUWLEn2r3HmT3tsWIyPsT+ZC4itHwAXdhQEfRhka2RA4voZznuFIPp/ZHH5D5vrvTxTwYF8LxN&#13;&#10;j40cSv+GHmSf0nmyeej8WendWNWG+umh+Rw4et+OzZ4nt8b0Wad7/+56btm47TllMxJt8UPR3h/p&#13;&#10;R3rxule31euTkLT8Ik1303p2xdciv779+eVDbntmGkVYVKNTb5v3IJt4T2Pnc4qU0V3PKe7My+su&#13;&#10;Yf0z9fqLP4zX31r3wYn/XLilzKM/y86PRX44FT5v/HDZvOn9neaNv9tp3PSByH9/YDE0ff3G+PpN&#13;&#10;v1UXTbf+Ujka869LBdDluLQ+7V/0VyuSjvVrcz8cXsKxmz0v4lj81K5quUf2Wx4d2ojj2Lrt2fV0&#13;&#10;vGdi19wyZoaWdZLOryOWP53PtV15e1vp3rKsTlNDnx0jP3Wcvxfn/95Pvyd/wO/J5dc+rxxkJLKr&#13;&#10;fV6xP9q9sujsiUxEfrTuz6Lq17VkYm4U5L+JHIjsPc2zP7Jz4rLi4vHLyp+O6e+PPPTIQnDVJ4NU&#13;&#10;xdJxo0QBVq+hD4uDD59vb68r+1PHmfYRbfE/Y7ouIoytjoLTajO1bvaS2++K/MPx9rMsLdV5OVbe&#13;&#10;mkcBjq708U+m6pGprfzHh2c/2L+3oe//vf/cHZ+hf2ePiuN/vOfLl+I8+bb8x6DT9ufXrmeXjV3P&#13;&#10;K0Z2/WzR2PWz5Vsi/ch0pBdf6+XXJyODZXdzYrp42Y5nVdtRj/Z85sLndSpexXuau6q2eM/Qchax&#13;&#10;/mrfBvN8LfIT9fJO/L6gN7+7rHJLp/Mvb35P58M3/2ZnZyp63vTbncYNH+yM3PjBTuPG34l8qC5s&#13;&#10;Xv97Zf06vnfL++r3xXw/GvN9+OZ3dzanImrkhM/BuT4rHxb5RN73maFjsdhjd3f047fkc+cB69td&#13;&#10;jwBNae5+ZtHa9dz0vmL70HKm5y3vJOWIY33HzrT/z6oKoY3tL/azczWaqm6nVF0dMRrTH1vK7/p2&#13;&#10;/bP+V/LP/lG/K5fP0KXwZ0X6csLZk/uztdYuic+Xv6f2YKR/pmR8fZ2Y/nzkd2P6rdHeFvmh4Xuj&#13;&#10;jl+WL6G/rBj01wofMQAeYOrIAuhj2mPFPfnD5OF4Pf1giffX7brivvxh9Mp8iZLRoAsYLs5EP3+u&#13;&#10;+vA+VhxXX8vxJ52/qV/zf4qua9eFx9VTBK3u81ldgj0R0/EfuOKfjro/9b6kf5OfGfynziXxx1bf&#13;&#10;lqO6tPKc6K9e+jk1+Fm1wM+w6jyJ9i/j9dntVTRq+GTY9YKyFWnsen75E5Fv7Hx+0Y+2u6tuT1KK&#13;&#10;Xp7upnZnnZ/b/byiUW3Lc4tmuk/pUbc5jQJ9ftmMpPbpQ8vqLXJb0vsP5+lr6uUVo7uPse7jUV0C&#13;&#10;/986Ize9rxrVeWmkf9Nvd34j8n03fLDT2PRfOo0bPtKpiq3xvcb1H0uvy5FUCL31N8tvivftu+m3&#13;&#10;yn7kvemy+h1Pq5Z3QttU9Vv0WfR9av915L6dc32wyD4rZvJxe3ektfMF1XFYeJ3Prkaf1iOO0y0X&#13;&#10;nlcduydG7snn2vTQsVjstizmfOvtzOdbZFu1zS8oRxVBV598S5JW/t24Yar+nXj/In7fx2fQ6jNr&#13;&#10;+mP812IZj8m3OGl5YOfymLygyCnPivx9pB+vp6OVxeWf6r4rt0VSn7ZSu5YMFUFvq4qDlxWHo50+&#13;&#10;fVMMpg+Pry+646kouj4XRusC6b2Rj0X2jK8vv29w6fxEfbn87L1DFUMBVpFcUBnJ//F/aS4apcJA&#13;&#10;b+p4/wIfH1inxspufv3fp4ZGq035AHqEqeERauuKL+SCc/d4+1qO+5zsDfo1pm/Ifb56iqD1g3jS&#13;&#10;9GTe5ulj7M/g/Lhr6DL6ld6NVW3o39k5s+fDuqP+TKvPk3XFnXFczp7KDy1b6X04GXb+p7Kx6z+W&#13;&#10;zUhj538sXxbpRw7ntpfbZU4xWG536OsHdj6/aPzCrUW6R2mrGgn6IJcqx3KaO6vtLs7Ly5hZwrak&#13;&#10;djq/fnG9vLKZ+uVEpAcZ3fCRakTnyI3vr0Z9vjLSj/zdjR/s7L7mz8rq+9d9vBy5/uPxng/X74/v&#13;&#10;/XS85/fr95Z33/ih8lHRNm76QNm66X0n/m+82rd6H5+8wDFYTPI5Ujx3538q4jwqWmm5x1KNQH1e&#13;&#10;HNfnFSOpYBrn3AUx/9fzcqbnnRsnK4Nj/dFtLypHd7ywTP8GTst/22vV1JG3h0n5QP0zu5zJP5+P&#13;&#10;57No+n2f3ne4/llevjIv0x/jl0n7wnKQsyL3ti8s+tH2In1ZVKZz3+3I/dlK7VoyVATdnUdJdiO9&#13;&#10;lR6peZIT+1dU7fj6an+nJ9aXh8frfR9+39cir5uoNXckNQAAIABJREFUbxUwuFy+Fe+ti6GeMg+w&#13;&#10;8qaOHAX6fe11xZcjVVEgt8dZcIoPn6loOja4HKl46vCymTOlCKoIqgh60k0pgj7Ajp+rCkCNqoj1&#13;&#10;wvK7dr6o/MqOF5X9HS8qenXS9LKnN9fOrmN/KsLu+tmiufMFaaTi8T2wJuZrxjKiLc7ZUW17kZbV&#13;&#10;HVrH8W7PTJqO/f+dXamY98KqP064f9O9PW/4UKd5w+92Gtd/pPMtN3yk82c3fKTsRxspfye+/ujr&#13;&#10;f79sXP/xdL/QzrfG65fH9w7n76f37bzhw1VhdDRdHn/Te09sJGh1vF9YNqv9e1H5/Lz/i+2vfH7U&#13;&#10;fRa5fEfVX8XIg42oTAXQlDwCcySdezH/eZF787GbyW1v8dt03NudMr0zHe8XFhtSX+x4YdnaaTTo&#13;&#10;qtEeuj1M/Ay+qPqZPFYMip/H+8f43rzfld+I/OBUvjWT35cnbvKicpCzIvdOXlT0o+1F+rKoTOe+&#13;&#10;25H7s5XateQMLYIOpejN7u/6arqbMzNeXTZfFUu/MX5Z8bZofzBdFp/7q5WLoit9CAHOXINCSnVZ&#13;&#10;bl1Yecm8YsxxjwQdev9g3g8Mnnjtw+eRphRBFUEVQU+6KUXQB0hFsR0vKUd2vKRI7XOi7UfbjfRP&#13;&#10;Unp5Hb2cNP2yVDxLl2lXBbo0MvUFx3cux7yNnSkvLr85pj+QlzcztOxFbFfV3hPb921pualPTlS6&#13;&#10;B2i69+cNv9cZSZe7Ry6+/vc7/WinI6n9+vW/X952/cc7T4iv/1n+Wje/573X/159CfyGL5aNm95/&#13;&#10;4pfC73hpdbxb9f7N9ld3cf1VpGPYzcfx7mh/JJ8/x30f1R0vKhtbXlkV4Ed2vLhIx/CCmP/v8zJn&#13;&#10;5h2Tk5HBOf47O1Nh+NXVyNjGjpf7GboatOtCZWuqfrr7f8s/i2emFvkZNP18z/fPrkeQjpWvnRr8&#13;&#10;Md7T4k/YoSeUg5wVuffQE4p+tL1IXxaV6dx3O3J/tlK7liiCLjhKtFcVQFNfrK9uDzD43j2RyeoS&#13;&#10;+fWzl8g3xl0eD7Ay8ofDQaHgX0W+OjVXzFxsAbSab1B4ypfUPzkve8SHzzlTiqCKoEeMfCknq3Og&#13;&#10;uq9ufrjDA9PN7V35PqIN9zk7tnb1kI2qn85pz/4Huf5P8tH7ty6C5hFJp18R9KVFMxXGtv9c+cjt&#13;&#10;Ly3+cvtLy35kJtLL08uZ3lBm6q8VL09FzG0vLxs7Xlw2d76oXNQIzO2pqPfSslXtw0vLl+X1HF7i&#13;&#10;tg2mz9teL29Zjncqgl77x53G9R8tm9f9Qdm47hOdN0f6kX+67hNl/7o/iOk/KLv5a4dz+7XID0ca&#13;&#10;8f1WulR+OUR/x7Gu8q2xf5/P+9tdQn9N5+P3B5GHVMtdRH+lY5wSxzxSjObjd/XQ8rsLHJdlStGr&#13;&#10;M7sfP7WjPo+au17iZ+hKy3/UG8m/Ey9q5xGg+XZMi/4cOjxf/Az/+tTck+KNBj1Bh55YDnJW5N5D&#13;&#10;Tyz60fYifVlUpnPf7cj92UrtWqIIeqxi6KAfinpkaD0qNBVHPxJ5zMS8EaEKoQCn2KBAmR9i9LL6&#13;&#10;Q+TsX9+XVASt2rn7OL0/lhcfPI1cGzalCHrGF0EHDw7L7WT9UJ7q4Q79o6Sb27vyU+49GOlBRP80&#13;&#10;cz+dkx96NPgjzTH6t7gz2rPr+U6vIugtbyob219WjkYaO36+uHnHy4r+jpeVM5FeTn8ZM7e8ny+n&#13;&#10;8/Qvbv+5srH55+sC1I56ROei9yOWMxrbHm2xqV5uEftQLHL7q/d38/ZN7Ujb9PNla/url+ff1HX/&#13;&#10;o9O47g87rWv/qCqI/ovI31z7x2U/2ulINxLT5UxkMH0oFU5jntE0mnS5pH3K+3ZB7Os/PODYHH9f&#13;&#10;DY7hL9fLK0Y3L+H2AdtSQbY+/q3t9XZtm9um2WO43OfiYJnT+Xi/Pf0biIzsckn8iprKf8zLV0Sk&#13;&#10;9j359/X0VP0gwMUXQfPn1/wQvPT6FXk9o+mzKEs3+aRykLMi904+qehH24v0ZVGZzn23I/dnK7Vr&#13;&#10;iSLogxdDx3N/5HuGTuevfyWycaK+N2hz3AOTAE69qbl7gX5X5G+m6ocbzSz44XLsiPstDe79udAH&#13;&#10;1N5sW7/n8fkv/c22D6CVBYug6xRBl70IWo/6G1zmvKqKoFPnlimt3E5G+pHp3C6Ubm7vmjq3GMy/&#13;&#10;0ruxqkX/NHM/nVP3XdGrc6z+Le6M9ux6vtOrCLr9FWVj0+vKxgt2F2m63P6Koh/tdCS1vdwuU4rB&#13;&#10;8g7n1/9998uK1s6Xl6kI1sojCZe6H61YXmr/Q+SevJ7uIvchvXcm90GR+iYysuMVy/Nv6vrfr0Z0&#13;&#10;pgLoyLX/q9O45pOdy679ZKcb6Ud6dcr69f/u/PZVd3RG1t/XaVz955E/XZ4i6I6XV300mvdtX97v&#13;&#10;mSUc697Q8dw96KslbVM9ArMqhFbnQTofXl6+IJ8jM/PWtdyZye1nt72i/Nd5P477kn5OjqHPQ+en&#13;&#10;+9DH58X6SqJjf77sHvFZc+Fi6Ez+w9Zfx3L/Zf7joeN9Ag5dUg5yVuTeQ5cU/Wh7kb4sKtO573bk&#13;&#10;/myldi1RBF1UMbSf+2Z6MCo00s7915x9YJJCKMDJN5XvBZrvk3Qg34T+8NTCo0Af+GFz7snxR753&#13;&#10;bPYypplc3Pv1/AF3ZLDeM111k/763lePinx+qv7An0YBzqyGTNVt+o9IOpb9ul1o9FyRv59HXK6C&#13;&#10;bZ+/H6lfc/9eP1WPClwVRdD2BWVKK7eTkX5kOrcLpZvbu9oXFIP5V3o3VrXon2bup3PqvovztMqx&#13;&#10;+re4M9qz6/lOnyLotteVje2vLJuR1P5YpL/tVWV3+6uK3vZXlSn95cnw8orpWEdaz6e2vrr859W6&#13;&#10;X1G2drzsxM7bWF5jy6vLRizzIWnZed0zS9jeep5XFp+KbXtY7ptlO+ZX/XWncfUdZfPq/xPtpzrf&#13;&#10;e/VfdP4x0o/0cmau/osyvX7zNZ+K9/z/nVaa56pPL9Ol8K8sUl+NpP6K/Xpz3ufDSzje1ftjOfdv&#13;&#10;e1Xxk5FY7on920ijSeNcaO54adHYGedDLPtt2+pjMf3A82hZUi1vW7X/RVrPjm25f9Jx59Rrnx8/&#13;&#10;Y8+tRmiOVL+b15VlviXJzNztS464ZUnvyFuXHPG1+Rl8fXCLmWdO1feo96DOEzBxaTnIWZF7Jy4t&#13;&#10;+tH2Iv2jZPC97sSTy5lopc79uV+25/5sRV+u9OFdlMUWQcfrJ6oP3jczUT9AaJWmmJlYX23j4GFH&#13;&#10;3dj2+jL39BCk9bNFzeMuhA69f6Z6wny9jGfMFkIVQQFOvlyUHOQRkc/m+zAdbTRir7rEqH7P37br&#13;&#10;B7gc9a/w9QNIZp8ufzjan2m7N+isoZEP/zJyT3sVjJqcS9Gftz0Pdjna7Pfbef6V34fZkaD99tz2&#13;&#10;3Dy1ikaCTj6hTGnldjLSj0zndqF0c3vX5BOKwfwrvRurWvRPM/fTOXXfFb06x+rf4s5oz67nO32K&#13;&#10;oOky722vLpqRxrbXlC+Pth+Z2fbqsr/M6dVt0c2vv7r91cVPpvVuf2U5kkbfnWgRdGu1L+XItrp9&#13;&#10;T17PzNy6j3s7B9v499teUzwuL29ZRopd/emqqNnY8DdlMxU1r76jfN9Vd3T6kenIzFV3lJFON33t&#13;&#10;6jqXpvdf9ZedkSv/enmKoLEvzTjWja2vKR8W0x/L+zq9tGNanS93x3n0TbmfTnj7qpGYryybW19f&#13;&#10;Nna9qjqev1evJ21jMXQuLWtmqmW/pvx49MtoJP17WIbeZrHa580VQCOPjc+X/5D/YNmtRoHW04Pk&#13;&#10;10U3v/5s5PDQ9+a/f/7XvxD59qnHx7oik091zJfi0FPKQc6K3HvoKUU/2l6kf4w82PfPwBSD6d11&#13;&#10;fxat1K4lSxkJOr6+6KWRkFWq16sveTsHRcq5dm56evyyYroq6l5WLKoYOj733lxYreafqh+WVDSr&#13;&#10;dv3aOg8A1pSp+qEfI7koNJGLRIPL4I8oerXnRnwOCqSXRcr6e+XgnksPGDmaC2mHc3H1nVOzT6L3&#13;&#10;A35wKXP73PLh0f6nyBsir468ZqUT2/TaaF8e7X+JzET67XOLXt0+IIOvp/d18nyvXel9WCCvj/z7&#13;&#10;dnUZebEqLoc79KQypZXbyUg/Mp3bhdLN7V2HnlQM5l/p3VjVon+auZ/Oqfuu6NU5Vv8Wd0Z7dj3f&#13;&#10;6VEE3fLGutCz45VFY/tryrO2vbb4662vLfqR7tbXlr1If5nSq1P0Zpf7unLjttdUhdeRPc+MdhlG&#13;&#10;3aWRe7HcViS1E/W+lN283sVu70yajj65JdpG5IT/SLLx853GNXd0Glfe2Rm58q86jav+qrM90r/q&#13;&#10;r8qZaLt5Oqdzf24/GXl4en/Mtyzn3bbXlq3Yr2iL74/pv8/7vNhj3svzpOn3peXteHWR+umEty+P&#13;&#10;vE3nRmxndSy/P5Z7d72uYmZo/ct+fm6rjnn579N6I82tb1xbo7BOB+18y5F0e5eYfkv+LHE4f66Y&#13;&#10;/5lj8LX8maS8MfLWoc8f/YXnKYbnec5UKryeV460L/a7cykmnloOclbk3omnFv1oe5H+UdLN7QcP&#13;&#10;PbV4RbSvjbzm0Bme6LdXRT+8KaYfH/2S+rN5aI0V5hdZBM2jKKvpd0ReEXlt5DWrOGn73jN+WfnR&#13;&#10;aL8U+YcjC5rF4D6f9b0/18+O9jxWUXT2+3n+bl1cLfblvhwxIhTgJJmafUpmdZ/OsyN3DhVBj3YZ&#13;&#10;/HRuP1TNP1ZeU10GPZhngXs35fuFzmWs/Pf50vvmmf5U6/aRI3FXV8aq/yQ0Js8v/93keeV9kX6k&#13;&#10;m9v56eX2/nj/RWm+fIxXZVbTE9XzaIpWbifzqIDpY4we6Ob2rkNPKWZHZHB00T/N3E/n5NEXvTrH&#13;&#10;6t/izmjPzqMzTosi6NY3lI2try9H0oi7yLVbX1/0o+3l9JcpeXnVsqfz114Ur6siV9qGLW9YvvM1&#13;&#10;lt3M+zNWr6tY6v4czu3Pp22NtNJyl2rj3WVj49+WjSs/22le+Zlo/7r8gSs/0/lqpB+v+3XbeUfk&#13;&#10;pXOvy/vz119+5d90Gld+rtN6Sj+Wc/fSR4TmY97KfXRJ3sfpJfRP6tOZPP2cvLzmifTRsO2vqpez&#13;&#10;7XX1+bnt9eX6fA4N1j04tst5ng72542z/zZ+wc/SU2niyWV9u5Lzq/bHI/80d8uShW5XUn19Jr/+&#13;&#10;kzTf5IXlT83dyqT6/gLzHjHfnfnWKNW6p853zBdrPD/NOnJW5N40Em483/PwKJnJI+BunVgfn1su&#13;&#10;rT+3TJzhOTSvnXjK2vsjzOKKoEVvqOD3PcMPA1qNifO6MR7na2onqlTFyR+JXBN5feSPJ+pzvz9R&#13;&#10;jwatL51fP3sP0AcbHTo8InTw+ikT9cOSRibyvzMAllEuBo3URdDiUL6n4+Dy9qPdiL6XLyt+Wi4o&#13;&#10;/bPIHx2jeDpcQB2MMP2vuUDWGhQBz2T5ErDqCdZT1VOsi2Z+mvXK5rxydPKCqgj6HyL3RfqRbm7n&#13;&#10;pejlNhVBn5zmq0ZZrPQ+zKZo5vuvNof6e6UPfSV/2Bp8iJzMH4Smj/GhafBh6a78ocxfix/ExNx9&#13;&#10;ls6Z+yBeHO3Dae7f4s5oz67nOz2KoFt+oWxsfWNd6Inpt0X6kcORXp5ejgyWNV23xYeufVfRvPWX&#13;&#10;i6ogl+5Jutz7VOWN5dnR3jNvGxazzTOxrWl7PxDT35z7aMnbtfGusrHxs52qgLnxcyllJ9KP6ZQv&#13;&#10;bbyrc8PVd5bV/ULjfefG648Pff/wlZ/rrKvm+9tOa0MsY8OXllYITaN/Yz+asV+pfW69j2lfl3TM&#13;&#10;D+f2ktzvI2n5y2VbLqhWxcg3VMt/9tD2pmOz3OdpXm55R+RbUvG12q+3+Hl6KqSRhOOpGHZx2Tr0&#13;&#10;xOp2Jb+Ub0kyk9v5tyzp1Zm9lcmmyYvid/mF5UNi+n3zbiVzlHkH3y92pXljesTtZBZv/PJykLMi&#13;&#10;945fXvSj7UX6R8lMfs+2aBsT64uRiUuL5sSl5Rme2T5orLV7gQ4srghaFQarz1jj64vH1MXFsjWe&#13;&#10;no6+GnPZYHq2CDo/D49cEHlTfP+eutCfLqEvhj/DH3NEaLo1QP7MOZO/9tlY73dVf2RYH33j8z3A&#13;&#10;8skj/ZrpBvHRPqI9Vn56XqHyAQ85qr5XjfosPpqf8j64jP7GqbnL5Hvtoz/Jc3AZ/ddjeT+UR6C6&#13;&#10;OX2WLs9aTYn/WIxEoi0eF+19kX6km9v56eX2/sgl1XwXxLFdBfvxgP06b3Wdb+NXlCmt3E5G+pHp&#13;&#10;3C6Ubm7vGr+iGMy/0ruxqkX/NHM/nVP3XdGrc6z+Le6M9ux6vtOjCLr1PxetSLTld0c+G+lHurld&#13;&#10;jvRyO1O3xde2vrF89JZY55Y3lq0TKSoefZ/KRlr+1jcWozH9waH19xa53YN++ErkO9NyIyd03Dd8&#13;&#10;sTO68QudxsYvlNuj7ef8WuR7UoH0+j8tG1d9phxJ01d+pfOQ+PpzI/fk9318w11lq5r/i53mxr9b&#13;&#10;Wt9tfWPdP1vq4/47Q8d8qf3z1Tiuj87n0Um5pciW6PtNv1g0tr+hbMZ6PpLXOz3vHFuOc7U3tLzL&#13;&#10;6n0qRre8eW0WI9aa6mnY6VYwF1ftYyP/N9+SZIHblcy+HtwO5lPjTylHJi8qRg5dXN0W5mn5fUe7&#13;&#10;3cnQ/Ok95Z8femL5sENPiHU/sWxMPM3v0MVI/ZVzVuTeiacV/Wh7kf7CKWby9NaYbkxcXrbSPQ8P&#13;&#10;nel56tz0WrXoIuj6Io8ELR89Me9hQKszxfzpZt7n0cHXq9Gi68vvirx2/LLyHydmH3w0e8n7sS6P&#13;&#10;Hx4xOiie/vrEUOEVgGWSR8K1cjHzluEC6EL39RwUOdt1QfTmPJJzJLffHO3/GSqEHvXBOe11Rb53&#13;&#10;aPG69uAJnatkRB5HGoyQiDwuct+8h/LMTx51Udwf7SWDh/2s9D6sBQevLFNauZ2M9CPTuV0o3dze&#13;&#10;dfDKYjD/Su/Gqhb908z9dE7dd0WvzrH6t7gz2rPr+dZ+EXTLW8vGljcXrVTgiVwe6UemI72c/jJk&#13;&#10;sKyZ+nV585Y3xXrfVIxuWebL4Gf3683VfjXzfr1kaL+Wsv15u4vz8vKWdNw3fLUaudlKozc33t35&#13;&#10;vg1/1zkc+dyGuzvXp/uEbvxiNfpz5MpU/PxMnr4nFUtjvrs7P7Lh7vK3Nvxd2d/4d53/mJYR87Zi&#13;&#10;eon9UwzysMhXho7TYvtm0KcfjT5/aBotGe2y/7tII3CrUaBvKkfqY1v+WKzz3rzu7kk4Vw/n16+q&#13;&#10;ztU3l63NiqCnxOQTq8t/Rw9dWl0e/Qv5CePTEws/ZXzwten8vr35kuLW5CVFM90aJr72R/k9Mw+y&#13;&#10;jPT9dOuTHfky5NbE5X6HLsbgj6+RsyL3jl9RpD8gHu0Piykzud06/Idf1r7FFkHnrraZK4Ku9D4s&#13;&#10;RV2krAqiI2m06ER9CXv62r+LvK9+wFIxN8Jz/TELofmS+ur7gxGht0wMXSkGwDJIT8V8+o+Xjfbj&#13;&#10;y9H2WPlnkXTvzm4axZmnB+kNfS8VQP93OxU95+4b2crTe/P7Dud55i8np+jm6a9HHlOPRC1aq210&#13;&#10;Ho10idpINULj4vJxkfsi/Ug3t/PTq9vi/mgvyfMpgh6Hg9eWKa3cTkb6kencLpRubu86eG0xmH+l&#13;&#10;d2NVi/5p5n46p+67olfnWP1b3Bnt2fV8a78IuvktZWPzW4uqGBrTvxLpR2Zyuxzp5XY6t8XWt9Sj&#13;&#10;Kfe8JNa7TPeOPMq+jVb795by2rzuw0Pbs5jt7+bpp+flNTe/ffHFxw1fKRtX/H2nseGecmTDVzq/&#13;&#10;veHLnd+I9p+ny9o3fr7T3PiFTnNweXu6b+gVXy0bV36uTEXQ0XT5/OV3xLxf7uyMeb4Qyzo/2ljm&#13;&#10;0h6SVO1DvS/nRu6fd6wW0zeH8/Qbq4L6W8uRzW85ecXCbW+sCpIjW+pt3zrvfO0tYR8e7JjfEXlE&#13;&#10;Xt+a//e+FswWT9aX3z9RP3AkF1CKo106mosDxV9G+235CcrpScqtXHzYNFSEOcplqMP3JCzvOLS+&#13;&#10;OKt6IM0aHom3Eg5uLAc5K3LvwY1FP9pepH+UzOR2a56vlVrWvjO1CDowNBo0XT4/+0CjyPjE3P1B&#13;&#10;Z+aeIH/UWzHNvz/opyOPGDwp3h9qAE7Q5IXVvUBH8/04tw5fyr7APT0HXxuMEr2lva4YfqJ8M4/o&#13;&#10;fERM3zFV3y905mgjQaeOfLjSa/Kymocu8sN9tZl8UjkSSe3jIvdF+pFubuenV7fF/dFekudTBD0O&#13;&#10;B64vU1q5nYz0I9O5XSjd3N514PpiMP9K78aqFv3TzP10Tt13Ra/Osfq3uDPas+v51n4RdMsvdiJl&#13;&#10;Y8vbyofF9Jci/Ugvp3+CGSxjJrdfjHz35ljn5l8sW7f84skdWRfratX71/mJyNfyNnQXuW+9PE+a&#13;&#10;fvfmt8W2v63T2vRLiy+CXvG1TjOS2h+PXFON5vxKNcqzKnKmbLj7gf9mq3t/3t0ZueitZfX+mPdH&#13;&#10;I9dtqJa1tH/jsS8jVd+8rXNwif0yv2925b4e3fTWk/tzZ9M73t3Y9qYinUNpfe/N65+ed86d6Hnb&#13;&#10;mz1v39a5IO9bc/M7lv4wKo4t/WEp3Qs0jQZMl1SPP618caQfOZzbXm77Q69TZvLryWo04dPK0Wc9&#13;&#10;NtoNkY1V+03jTyv+JL9n5ijL6s9b1m3jT6u2ZfTgJX6PHq/xK8tBzorcO35l0Y+2F+kfJTO53Zrn&#13;&#10;a427guW0MPtHiPXl7qrgt74q/PXy9Pz08vfry+HzHzJWeh+WQ7p0vW7TyNB8Kfv66n6hX8r7Oz1R&#13;&#10;jQ5NtwRYuH/y11Nm8teeky+JH1UEBThB7fOqh9402ueWD438YaQfmc7tQonvFan9o6nzyn82dW7Z&#13;&#10;mDq3LgqkEaXx9dFIag/l93cjvZz5y8pfT8srvh7TP5jnPS1+CZ5ODl1SjlT37LqkfFzkvkg/0s3t&#13;&#10;/PTqtrg/2kvyfIqgx2H/TWVKK7eTkX5kOrcLpZvbu/bfVAzmX+ndWNWif5q5n86p+67o1TlW/xZ3&#13;&#10;Rnt2Pd/aL4Ju/qWytfmXOtF2LonpXqQ/1J5oejnd6vXby83Vut5Wjm7e+RuNk32PxVhfM5Lab438&#13;&#10;Ud6mmSXsRze3d256e+chkcamty/+39bTvt5pXP6NyL2d0XRpfB75+aDnUFUs/VIukn65bKVC6sYv&#13;&#10;V8XQKot1S3W84xj8Upnad+Z9O7yE4z7ol29E//507uuT/vN982vK+ryN4xDr+7GY/tq87VmuDJb3&#13;&#10;8txXze1vUgQ9marCZV28/FeRrw+NJFxoNGH6WjdPfyby8ANXz90G5sDGajmj1a1LNpbb8/sOH2V5&#13;&#10;g9fTqY35Phn5lvF6GWv+5/ypcvCqcpCzIvcevCqO31XRt1eV/aNkJrdb83yt1LL2jV9WP7wnsnu8&#13;&#10;vqy7O17f57K/QHr5+2n60Xm+0+bf3fj66mFGc0+Sr4u8PzJePci02ueZoX5YqH/y94rB++6M6e/M&#13;&#10;y2sNCq0ALFL1wJrzy+ry82hvjvQj07nt5bY/9Dql266fAn4w2lRErUaRJlM/UzaqJ4jXTxH/tvj+&#13;&#10;3fW8RW+B5Q0vdybek6ZfWi3z/HI0jVBl9Zi4NH6BV0+sLB8XuS/fS6u7wH22hu61Vdwf7SV5PkXQ&#13;&#10;47D/1jKlldvJSD8ynduF0s3tXftvLQbzr/RurGrRP83cT+fUfVf06hyrf4s7oz27nm/tF0E3vaMz&#13;&#10;uukdZWPzOzpviPQjM5Fenj6BlL255ZX9WM/7d/xyp7H9DZ3Gpnd2GlvedfLPzVSsjPWPptF7sf7/&#13;&#10;krYjpqeXsH/d3H4j8lNLLfZVRdB7O1W74audVro0PhUxNxxnIXPD12YLn62NX65HlaZi6mJFP9TF&#13;&#10;4Xd0viXyP4f6ZbHHuZvn/Zvo639WFYdP0UjJW341FUA7I/nYtuedu8tw/lbLGBz3T976zjLO2zRi&#13;&#10;WhH0ZNm/vWwcvKYciTQOXl2+ItKPzER6eXo4vaHvR1vsi6T5Wgc35CLoVdVymuPRjl9dfntM/+Vx&#13;&#10;LnM6t1ccvLpaRuvANX6XHo/UTzlnRe49cE3Rj7YX6R8lM7ndmufT16eJM/1y+KOpHpZ0WTlaFXov&#13;&#10;Lx8b+/mNI2/rccw+SskPSSo2p+Ln+GXFiCfFAyxB9bCadJnyxWVj6qKqaPnJyQvKfqSb215uc4pe&#13;&#10;Tnr9ufYF5cNToTJl+InuqRDaPr9oxvsakRfk908vvMzZzOT2rsnzi0fF/NXTxFewe5hn4inlSH7w&#13;&#10;wOMi90X6kW5u56dXt8X90V4yeGDBSu/DWrBvS5nSyu1kpB+Zzu1C6eb2rn1bisH8K70bq1r0TzP3&#13;&#10;0zl13xW9Osfq3+LOaM+u51vbRdBNv9xppmJSZHTTL5efiNf9aKfrdlnSi+Wl9h8j/yaSCqDVCL4t&#13;&#10;S7icfLFufWcn7eNItd5f7kzl/evW27XY/eh08/T2vLzRTb+yuH9fV9zTeUCW6kTmjW1v1ftQ/ni0&#13;&#10;X8vHKPavXEy/DPfJ+2PeermnqAia1pP24dZ3xbn0zs5DYvqP5/ZjdvtO9Pzt1sssvx7T/zYf9+at&#13;&#10;v6YQutzGbygbB64rWwevq9ofOHBd8eVIP6ZnIr1If4F0c/vFyDnVLUquK5sHhx6sk0ZyHry2HEmX&#13;&#10;2sf3Dg3N1zuO5f7B+Ob4XRp5xmOj3eT36YMZ3Is8clbk3oPXFul+2ke7z3bKTG63Dt8HnbVv/PKy&#13;&#10;FUnt7kg/0o308vT89PL30/Sj83xr+vPV0czeKzQVQuv9vLLe76KX++FYfZTeN5NffygVmtMyXBIP&#13;&#10;sATpvpuTF5Yj1T1BLywvi/QjvaH0hzJ4PV21FxQT7QuLNF+rfcGRP4TTqNLJC4tWJBVBvzve84U8&#13;&#10;b3feMucv+3AsM9riGdVI0ljG/GWzcibmbvD9uMh9827YfZQbehf3R3vJ4ImGK70Pa8G+HWVKK7eT&#13;&#10;kX5kOrcLpZvbu/btKAbzr/RurGrRP83cT+fUfVf06hyrf4s7oz27nm9tF0Fv/dXOyKZf7aT2p279&#13;&#10;1fIbkX5Md6PtRds/gfRyDufXP5cKhpFWKlrKFwqZAAAgAElEQVQt5aFCJ7CPzVvrfVwXmR7avsXu&#13;&#10;0/25fXVe3mhq16J03PM+bMj7NL34PqnOkW5+/cx6eWXzVBVBk83vqM+pTb9apnU/KW/L4Pw90XN4&#13;&#10;/j7uyf9WRje9a20e99XswA1lY/+NRevADUXjwI3l8w7cWPSjPRyJtujV7Wx6Ofn75Yv335jmL0fi&#13;&#10;vUcsd2JjfP3mOgduKh8Z7/3avGX0j7Lswfeuju1Kt0wZUQR9cIN7kUfOitx74Poi3U/7aPfZTpnJ&#13;&#10;7dbh+6Cz9qV7+1b36L2i3B3pR7qRXp6en17+fpp+dJ5vTX++Opb0f6F9W6v7F7fyvYdfkfd9eqg/&#13;&#10;jtJPRc6gr4rTuq8ATppUBH3e+WXjOaloeVH5O5MXFf1opyO9SP+BKWbye/4q8u2TF1XzNSfPf+AH&#13;&#10;l/YTqu+N5ve8Oi/jcMx/lGVX68zfK+6O9jvqUaZFupfkCvQO801cXo5M1H95fFzkvkg/0s3t/PTq&#13;&#10;trg/2kvyfIqgx2HvbWVKK7eTkX5kOrcLpZvbu/beVgzmX+ndWNWif5q5n86p+67o1TlW/xZ3Rnt2&#13;&#10;Pd/aLYJu+rVqFN1IKkpueldn8/9j70zgK6mq/P9evUAGXMYWddq/qDgz/fev/seZccY4/mdGR1wy&#13;&#10;Kih0Okt3tk5nf0k66SWA7Dsq+yarLKKCKPcUoIALm4qiguyb0ICNgBs4BjQmr+re/+/ceyopHu+9&#13;&#10;TtLLey9d5/P5fn63qt6tOufcyltOqm4BA6aBlvbWwPsIpL0ZvL7THc8WQXdonC4+5lWrL6ffx/yb&#13;&#10;bzw59Of2LWB3t8/q++HBfmMM0m7c6WgXH+UWOM7RGH9QcrxD88G3wvN5tfor7upMxHFl7DxeyDgX&#13;&#10;GvdoXxd3Xk7IHWWSIui2tbX9bv5qW8hspz1GO+hJYEY7VAjVrh1H8TpsU7z8G/TZUwqd6bEC82Db&#13;&#10;qUs6VBpA6RjZx7T0L7B/uz0neuvaTlWzttP2rbq/9x1to1zMdtSCidFVyPEq5HgVmSIEot3Sz2NN&#13;&#10;rPpt3f5uagqQBQaEQEs7Hy3bub1M+i3avzf+LSTFz/S65TbWvwb3rttfcfxBLCelc7WfGuYr30Hy&#13;&#10;uyqxxBJLbD628aOUGv8IZewt8R+mT278CBkQAi3tOFqY3vgRxctHoi/326XY/g/Ym1IbP0weYH03&#13;&#10;+rzg9qVKHYO3B7J8BB8DmkmKoJVh+NDOyH9p68Bk7D+8xf67C1VT0Hrpl3xYz8GGh4nxRMeBATnR&#13;&#10;QoSim4eHVdS/3GFUtCE/acnTUpc7pR2l8qs2QZe4ftVbBO28glKdX/MdV/jnAYN1OadbhRYNZZ8j&#13;&#10;tgB6hbvqdEdbB+Jb8QgX/oh9+P6sb6TnFxNJPP5vwd9JTFX3XiZ+c1486HUSUxAbt7mOsbye/oBz&#13;&#10;6M2y3x3+92CvzsS5Jcd/H5iMnX/ziakYgeg9HVf4rytXnIvZRvpiU7900YHArO1SAYCSdsszRMuB&#13;&#10;vO6E0dV2DuzMutbin3drVysP8K3te6HfMy/dx8vQQrR9v9HV5PbRk3ymljIuQgu1YGKsTRmoBqYI&#13;&#10;gWi39PMKFbITqz5LiqBbNvubaH+q4UIotGMOeZJcqahQ6svD2zLjyVy6iSWWWGJzM35IzfjeKnXQ&#13;&#10;+8m1P0o3AQMCUS0qKF4OZfn3YC8uooL06H8XfvOVIqgrYn7UHuOLLz2GyjvGzHGj7U9B3wjlvmne&#13;&#10;R2LlNXxYZ+x/LpdTHZiUJ6qGBZ7cGnviqpqC1ku/qisclMOG1xLjiY4DA3KihQhFNw+vVVH/codR&#13;&#10;0Yb8pCVPS13ulHaUyq/aBF3i+lVxEfRKP9X5dZ91d/BAx5VkOq70Q6CBWSBR39Dtj+7v+Lpf234V&#13;&#10;pTqu4iv2dvz56OKkdMfX4cOV/jESZzD/2Ihjy3H/zivpQ1Dsr/rey2w+HLshnufyxm0+uYhyeAvY&#13;&#10;HXB+y1MEvdwW8zOdzodzxK9gYbG97HyW/pTDuL/b/s18vfrGvVJtpIdSa3spvdbpHtAnsM5AQ6DX&#13;&#10;unYcHa3H654f6VVv4iLqSJ9Kr1tV/AnJQyPYfw/V8PFGeulM2VdubY8qcgzFGogv3x7px/s99nHA&#13;&#10;/1WpkeSfi0VtrIMiasHEWIcyUA1MEQLRbunnsSZW/ba+gTzAmgUGhEBLOx8t27m9TPpV7fer+RjH&#13;&#10;OjaI30YNtMv6BvXwHHLFBKL3bFxO6cFGZfeTWGKJJZbYHGzjx4lvMff4CkvwiY0fI7PxYyp0SlrU&#13;&#10;5C0HoieCFPD4Ss1SxleZYv9pOc7b0WcKx4n2qYsci8nJ8hhez31r+JiJldfwQZuRLyh1YDL2gV3s&#13;&#10;iw1UTUHrpV/yA3IONrSOGE90HBiQEy1EKLp5aJ2K+pc7jIo25CcteVrqcqe0o1R+1SboEteveoug&#13;&#10;Hd/w04B1L6CBielC0ULOLl/ld3Hxs+MblOlU5bmFuNMe3/dsrFf5+8AXI/4tIFYKXH86oMMWdsnm&#13;&#10;sJosNu7/mjdu8x3raRnj05EPHmOPc10Os1e2XoW4cHz48Hfw688yzoiL9ALji5MTbZfcedU27pVq&#13;&#10;I72UGhmgGr4lfqSfPgMMyAE90q+0LEdEy9Oix4wMKPRT3tqB0p91wwO8f5XmYiaO9W7oi1iO9pl/&#13;&#10;HFPg+B8YGbC+eiPZ5HO1mNmpBxy1YGK0UxmoBqYIgWi39PNYE6t+W7eCPMCaBQaEQEs7Hy3bub1M&#13;&#10;+lXt96v5GP8ucrlSUHVqLFeF8pSfq9+Cd0u+kt9WiSWWWGJzMS5K8pO6N/43cUH0xg0fJ7Ph4yqA&#13;&#10;atd+CTpaj9c+B32rfdL3xym9pSIoG/ab2vgJcoXXj9OXZZ/TsX3nHy/yhdsPbPhv9Srr53+r9Pp9&#13;&#10;ky9I5bR1jZQBrHVgEhgQiuajnaopaL30Sz6o52BDG4nxRMeBATnRQoSim4c2qqh/ucOoaEN+0pKn&#13;&#10;pS53SjtK5Vdtgi5x/aq4CKr8dIeiVLvym4ABWjBbSa5dkcH+f95+lf8KqD1WmWP12A/49k7wgvgZ&#13;&#10;zi9ewmsplGUlRVDeZzlDm7e5XLDftJ7Haf55iM4VynEb++uRMa4pZ1ztcp6JL2d0OD+nY+f2As9n&#13;&#10;Hnc/kOVzbVHfnUvlDHdR2NAYpUaylB7JKqh6A9pPAIN24JS0qIkth/KaPwxn6V1ckAQeF0NLmb3S&#13;&#10;tMcWMdN2zuwsXTp7LFXoWNG6yJdrcLzU8BB5a5O5tova2i6KqAUTRaY0iBNNOdAt/TzWxKrfxvBd&#13;&#10;H7BmgQEh0NLOR8t2bi+TflX7/Wo+Zq8EbaI0YH3fHHJlYtsC8AnJV6bcsSSWWGKJVbyt38cWQDNc&#13;&#10;yNz4CfVfGz9B08CAEGhpR0TLU3itQZ+TNnySi5oqs+GTc/uyYq8CleMBHE/l3D5VmHcsQUXHDEQH&#13;&#10;bN9Pkse+J1Y+G2umDGCtA5PAgFA0H+1UTUHrpV9SBJ2DZQ8kxhMdBwbkRAsRim7OHqii/uUOo6IN&#13;&#10;+UlLnpa63CntKJVftQm6xPWrziJoGxdyyPcAlE4DBu0QaGAWCPqSlv2YdqLedrt/v6bcV83BjzT7&#13;&#10;Av4aPv5E/A0WEG/0+qebfJs7S7VY81U2BxkZl68tLA/RGPM5Qy9gX/8uuS3rDzAuSkaxgXfCx+e3&#13;&#10;3Xntzmlwe+vMuCdF0K217JC9xdzj28zB8PCIMtAcYNWiZnZZMYEsfxFtnpc5M7x+bn+DfNXpzBQz&#13;&#10;I/Rvsp9wdt8vOV7smDO+7C2+ZgaSW+ILmp3X1VELJtauUQaqgSlCINot/ezcsIlVv61rIg+wZoEB&#13;&#10;IdDSzkfLdm4vk35V+f1qIcaxSsyvB7+O5atQrvLz1bauSXHfsv4jMrHEEkus4m3DflxMVKnxfSi1&#13;&#10;kYuh+9DlwICcqBY1seVQ2i+Cf+LiJ7BFzTkf91OuiGn77kO+258KQP7xomPGj/vI+n3U7uvh91wL&#13;&#10;r4ltHxtbSRnAWgcmgQGhaD7aqZqC1ku/pAg6Bxs8mBhPdBwYkBMtRCi6efBgFfUvdxgVbchPWvK0&#13;&#10;1OVOaUep/KpN0CWuX3UWQW2h6Go/A1hvBab9agqg2rUXBPcNpf1wxzX+rh3fwv6/aW8fLmu8HTZO&#13;&#10;8gDrJeLj9ALijV7/F/CP7T7261fPQ3LYV/H5r5CH+yQWjDvNc6ztucLth5Db2g7kFVreq32vsrfE&#13;&#10;c2w1Nsar/Yskrq09rzle7fZFf2z36VWSw3KGW/U2eCClhnooNfC8SmWzqmZolB4YGiMDDYEWTIzZ&#13;&#10;dWP0Z/BOvpIUpIdH5/45NzSmUv0bVGpoVHHfb8i+p7FsihyTNSfqD2/EZyv8Rjv5J2MBi664BbVg&#13;&#10;QuZWLTTvakQg2i39kodPLRIbayEPsGaBASHQ0s5Hy3ZuL5N+VfPZurUm8TK7gZskD0GRXEX5mnJt&#13;&#10;NS59iz6kOLHEEkssMbEN+1J6wz6UWr8v/RvQ6/dV2qnF5MHrAtdWl2zYV6U27KMyR/+Lu719rrbR&#13;&#10;Hs/dzg79d8D7DmPHKHBcFTs2jcBv9r1mPJk4vWw22koZwFoHJoEBoWg+2qmagtZLv6QIOgcbOIwY&#13;&#10;T3QcGJATLUQounngMBX1L3cYFW3IT1rytNTlTmlHqfyqTdAlrl+VFkGvpXT7tT7Uf1Xbtf4v2q4l&#13;&#10;Aw1EF4IWzVm9xh+V/XtdV5X/HOQiKPyqAazjMV/1AuKUPtQv+6uaW9Dgs4ex5/F/D/z+vcQUzjMP&#13;&#10;2p0rtn1t+zUY52v8DOe4Egw+pe24XOPXudhIv3Tctur85rg/IuOefI5thQ0eQKnsBqrJckFyPfVl&#13;&#10;15MBIdCCiREt55yq84bWq5k5mefzoCIuXg6towz2kwJ7Y1/RPgsdN35s+KbM0AZ6nz32+p2nQDMf&#13;&#10;W9tLEbVgYm2vMlANTBEC0W7p57EmVv02upI8wJoFBoRASzsfLdu5vUz67TR/Yxzvug6VGmtV3P6y&#13;&#10;5CFXJFdAsU7J8gEuXyopgiaWWGKJFTOee2RtC6XW70/eer4i9FOkgAGBqBY1sWWguD294dPq/6z/&#13;&#10;NPp/mtJr5/kkuo18BSj33U+l1n6Uj61unD22KnTsiJzonRv3pd3sFaWf2nk+HCvNxtopA1jrwCQw&#13;&#10;IBTNRztVU9B66Zf8eJyDDRxJjCc6DgzIiRYiFN08cKSK+pc7jIo25CcteVrqcqe0o1R+1SboEtev&#13;&#10;Oougbd/yvbZv+qzvBf/T/i3fgBBoac8TYg1k+Unwv7Bf3n+6owKumGv3KQWfvHa+MvVb/t5gUvye&#13;&#10;Z7z8espxG7GdL/urmlvQ2Nd2Ny6r2lxMgYz5fPLAOQhlzA9240xeJYwzW/t17j2v7Ro7Nle3z8Zp&#13;&#10;Fn5+uxwhTh73kbZvUgp/P5m2Gyoj5mq07DilQSq7kXaH3gUMyIkWIhR9cWic/sH2HSdvrrfCR8ZX&#13;&#10;jWaPAOsoPbjO7uP7st8A6JcfV+nYdtYvD/GxDyBvEJ8Bg4ckn7FxG3EPuGJqwUTs4VP5D56KCES7&#13;&#10;pZ/Hmlj121greYA1CwwIgZZ2Plq2c3uZ9KvK71cLMY53dBWlR1fZQujpkofpIrmK8jUl7QMkX0kR&#13;&#10;NLHEEkusmK1fbgugGcD6H+v3o2lggBZMDFlWOVm+eP3+KrVuP5Vm3bCABxS5IigfX7HuK/sNixw/&#13;&#10;5pcK7PL+an8u3gJv/Yrki1I5bLSTMvIUzzowKU/2DIs8+VOeCqqmoPXR0z/LHUM12MDRxHii48CA&#13;&#10;nGghQtHNA0erqH+5w6hoQ37SkqelLndKO0rlV22CLnH9qrMI2n6dXwNY24Bpv44CoF173mgHTQNe&#13;&#10;Pq39ervvDB+jUox9aXO8Gu1nxfdwAfHmRG/puN73Ol2s5Q5viybxZ9rcuB8n4z618PG2/feW86hi&#13;&#10;/g7sFcg2TuJ4P+XOST6/434vJGaKxv1cibmmtQrGvRIt+xnFt8N7g25e5Y7Z+a6LzsnM63m7QZ9L&#13;&#10;sge5+bIHD1rY51sW793Zg1R68CDrx6fy5tQucvyZOaFfhP4z+4DjZ5Ii6EtteIAiasHE8IAyUA1M&#13;&#10;EQLRbunnsSZW/TbWRh5gzQIDQqClnY+W7dxeJv0q5nNlexvHO9qm0qMu7jMlD9NFchXla0raB0i+&#13;&#10;kiJoYoklllgxW7ecUusaVHr9csXtrwIDpoGWdgzFGsqyXtdAHwRcSM2MzfMq0Jf4gL4H7qNSB3xa&#13;&#10;sS83y3FyhX2YWRfK63427v5TlhrrAU2lnwia2La3taspA1jrwCQwIBTNRztVU9B66ZcUQedg/ccR&#13;&#10;44mOAwNyooUIRTf3H6ei/uUOo6IN+UlLnpa63CntKJVftQm6xPWrviJo6w1+qu16fxfAegAwYKrt&#13;&#10;etLSni/cL3RtegH6L7Jvr9KKg/AvLb7dgrYRv+cTdyxW/1nwjijWcse2JUO8qVbmBuKxv15iCOYZ&#13;&#10;v4m9/kWwh8Rf7vBeYrPjTK+E3iFjnVvg+R0R9f9uNOatFRZ3NdjAUWRvhWcGPkO7DB5MD+TNaZ0/&#13;&#10;J7OOreM5sf9zZr7sBc7JmeV5PQ/BPg6lVPZIO+/2rbL/oLgPdq7oaSgvX+jm3VbpgWTe7ZfY8CBF&#13;&#10;1IKJ4UFloBqYIgSi3dLPY02s+m20nTzAmgUGhEBLOx8t27m9TPpV3ferhRrHO9KB96NOG/fXJA+5&#13;&#10;IrmKmBI9cLRdcb+kCJpYYoklVsjW8W3wK8jjW+Kh7wQvrF+hDDQEpgAa5KTtr2tU6KfS67byCkxb&#13;&#10;iF1BGd4P9tsR80ELhfyIb1vJfe0+mpIvSzva1nZTBrDWgUlgQCiaj3aqpqD10q/iCwaVYH2fJcYT&#13;&#10;HQcG5EQLEYpu7vusivqXO4yKNuQnLXla6nKntKNUftUm6BLXr/qKoG3f9lOt3/bTrU4vBAZMt36b&#13;&#10;jLTniwah9L+p7QZKtd3gpz/+IFXcFZIubmI9RnwPxf/5xhtI+xOSx4qfF5Rj57EHb0D7ORmvecZO&#13;&#10;sbGmH6C9i4u/st5nOq6zcdbIuX64+B4sYKwLjfk92O9r2xAztOr+/sttXAQdOJwyg4ep1OBh1AUM&#13;&#10;CLGsoVqWI6LlYNDNy3zN4KFcwFRe9oCtezARz+mMY2YGD7dzO3e746hcET/y/ZkE7+YiKl6f7kv+&#13;&#10;2ThjI0MUUQsmRoaUgWpgihCIdks/jzWx6re1neQB1iwwIARa2vlo2c7tZdJvp3l/dfEqZnfwQ8lD&#13;&#10;UCRXQHG+crLcK/mqmql5EkssscR2mI2totS6HpVa16TSILWukc4CBuREtaiZXVZMtO2/uAgK3erb&#13;&#10;0PlWfC7IrlupUusbVS32eZ8cM8zzIc+fyFd120gjZUabsY8mSq9vTq4G3ZE20ksZwFoHJoEBoWg+&#13;&#10;2qmagtZLv6QIOgfr/Twxnug4MCAnWohQdHPv51XUv9xhVLQhP2nJ01KXO6UdpfKrNkGXuH7VVwRt&#13;&#10;/Y4PiNkV7RvavuMbkANa2vOEWINWt9zi9l+ZxSH2i2OHn59stX5TIP7PN+Zp6X+A5NLD+nKHV9Lg&#13;&#10;Y5rHBn7+m4xVCP8XMuY5F7t/ssSerrTYO76Fc/C7GOvv2nj/DvG+IL4v8ByP8uUbxPtr7O9dcp4n&#13;&#10;n2XzNJ5LefBIleo/iuetVt8HPM9ygPWF5mLWQjTf9fttEfVISg9tgyez837svJ5H0G7w4W6Z87mU&#13;&#10;L6yBvO5ijgGke0+gVP/xyWct2/AIRdSCieERZaAamCIEot3Sz2NNrPptdDV5gDULDAiBlnY+WrZz&#13;&#10;e5n0q8jvEdvDOFaJ+Q3gmVi+CuUKKB3L5XIsc9+K/2dsYoklltgOt7FmW3hMr2tWUPX3aE8CA7Rg&#13;&#10;YkTLAetYC31rfROl1jdSevxTZB+utC0MfnggNdaiOsbc8XJF/In5qQK3rFo4lrFmlVm3MvnCtCNt&#13;&#10;pJ8yMoF9HZiUSe3DIpPey4T4agpaH018X+4YqsF6TybGEx0HBuRECxGKbu49WUX9yx1GRRvyk5Y8&#13;&#10;LXW5U9pRKr9qE3SJ61eFRdDv+WnA+gbwGDAgFJ0vuvV7pKX961Xf818n+67IvMRi3wtMzcYw75gD&#13;&#10;adOq2X2WO7yi1nqLH499dCvGnHM1Le0m2V9FXn3ScqsthDq+51/rfKZwAeMtzJznvI+9JfbkR+c8&#13;&#10;rO9YSvUfozL9x7DS/sAAjXVa2nGiddOiVw2gX/eZivtuE3/sVaBHU4bnd4YPQwDHUaEcu4BPKr5+&#13;&#10;AvytxJLuT+bftjY0ShG1YGJoVBmoBqYIgWi39PNYE6t+W7uGPMCaBQaEQEs7Hy3bub1M+lXk94ht&#13;&#10;bWv7EGsXpQFiVv8691wpbk+Af5d8JZ9HiSWWWGL5xnN4jq2izNhKlRpbSecCAwKgpR1DaYfdzsuf&#13;&#10;HFtl+3nrt9Ht53w1KfaXtleorqRXo32vHCt4uT8WHfOZ9cYNoyo1uh/2A5/GOpKrQXeUDQ9SRuZu&#13;&#10;qgOTMp9TWGS+J5kLSk1B66M5n8odQzVYz2nEeKLjwICcaCFC0c09p6mof7nDqGhDftKSp6Uud0o7&#13;&#10;SuVXbYIucf2qrwi66kY/DVj3An8CZtWNpJ0uiGn0Zz1z1U2Uar2R7P4r0VZZ34j11eCn4n8A5hn/&#13;&#10;TL6eBa+UfJY7vKLWDt9ab/S9VufnFTJe4fzitjGHsvwC+FeJuyLfz7n4yb6Jj83id24rznM9e65T&#13;&#10;i9tvcvvhXK3vJFssTA0coVJDRyiei/nmvuPIgJyoFjWxZR17zd59bh7mzLYqOA4eRqnezzqw79eB&#13;&#10;X7njqXxf8v2yPiOGz7NPfcdTzcDhyWct2/AYRdSCieExZaAamCIEot3Sz2NNrPptpJs8wJoFBoRA&#13;&#10;SzsfLdu5vUz6Vd33q4XY+i5lpwlb62I+NJarQnkyL92unoTuuTPlK7HEEktszraunVJjreSB1Ggr&#13;&#10;vQv8ERgQihYiJ3rLyEqqGV2Jvqu2/Rvs2CqqEb8OcsdTfFwt5Puk87Z9iPva2NqTL007ykaGKCNz&#13;&#10;N9WBSZnPKSwy35PMBaWmoPXRnE/ljqEarOdMYjzRcWBATrQQoejmnjNV1L/cYVS0IT9pydNSlzul&#13;&#10;HaXyqzZBl7h+1VcEbb2JvFYuVt7s/yMwIBCdL7r1ZgJ+COXlFatu8rH/yrwykK2V/buZ0oD1XIlj&#13;&#10;eoGxR+1/anVxV+y5wP41I+Z9brHj/rD4HS4g7kDivmfVzf4SwPur5Lg99hG8BX4/G4tbL/Ccj86V&#13;&#10;9TLmGbTLHWZVWN/n7RzKnpuvWu3TdwKZvhNU6JS0qIktAxXI8nV2DubjKdN/qL16c5v5NfC5mF8n&#13;&#10;0LgcL4dj6wJ+CTN+/Rb8bTR/9zZzqoptaD1F1IKJofXKQDUwRQhEu6Wfx5pY9dvaXvIAaxYYEAIt&#13;&#10;7Xy0bOf2MulXsZ8t28pGBvAbtotSw/0q3duvUmt76E6XA4VcqBK5UoG0b49yxZpYYokllljMxuxT&#13;&#10;9lR6tE1x+0xgwLSoFjWxZR1b32Sf0tdGNaOrtv0bLD/9j/eP47wW/FKOGY61q3y/4v4F0r5ubRt8&#13;&#10;66D0utbkStAdZcMjlJG5m+rApMznFBaZ70nmglJT0Ppozqdyx1AN1nM2MZ7oODAgJ1qIUHRzz9kq&#13;&#10;6l/uMCrakJ+05Gmpy53SjlL5VZugS1y/6iuCrrrFTwPW/VbdQgYaAA3MAghkH4+03uIvaXX7rdic&#13;&#10;cOEK/u0i8Q+4GGh6AfHrWJ8B2Z+36rbKLIghRow5sY/vgj4nfocLiDknbd/tjzI85pVqPC4rcT6u&#13;&#10;vNWOzxXi+/QCz/V4/KfJmNu/pcRKW+8ZKtV/Aj6TTqZ05wnEBdFbgQEh0NKOo2e3K56H+VO9J7o5&#13;&#10;mPtO3LafaXx1Kvbr9Z6oUuAtvZ+np+XYQQG/4r5NO1XHuzm4Vbr/c8n30OwGiqgFE9kNykA1MEUI&#13;&#10;RLuln8eaWPXbSB95gDULDAiBlnY+WrZze5n0q9jvEtvKhgdsnDUS78fz8lEoT3m5UmdIXy8pgiaW&#13;&#10;WGKJxWxtDxdAbRGUi4VvBH8ABmjBxIjWhbL845EOlVrbptJjvfZ2+m3u35grYnqjHda/A6E4rgpi&#13;&#10;/pgCPoax9kdt307KjCYfADvEhtZSBrDWgUlgQCiaj3aqpqD10i8pgs7Bus8hxhMdBwbkRAsRim6W&#13;&#10;PpbEihvyk5Y8LZXcaaFUfjeBJdKv6r6kr7yVbFEIDAEDAqClPR+060vc/tIqLjTd6mc+fmdln3Pw&#13;&#10;NSPx/xd8/7OLhUKgZ/MQbxfMjcRuX3sx4LxmVv2g8gpiq75vY62RmLvE/7BEXJHmt7X043VHyv5q&#13;&#10;KrkI2n6zPSdrVjlfewqP9byQMfe/1nwbuSLrrZUbf6VY7+mU6j2FamT+5f1kjmUdIz73crQciN7c&#13;&#10;dwZ5vafafWyXBxDZfZ9MmZ5TrJ4em3+7kH8mb/3/9JxMe/aehL5gzRcq+/1ve1t2nCJqwUR2XBmo&#13;&#10;BqYIgWi39PNYE6t+G+4nD7BmgQEh0NLOR8t2bi+TflX3/Wo+Njxkn5GA30QqNTygON7rhvsVx5+L&#13;&#10;5aRQnnRs26d3hlwlllhiic3L7GTLPXbC5Yx76pw6fu1qMiAEWtpxonXB2tWKtVWeVueNdW6fLyWj&#13;&#10;bbEJoVfT34Dn5dhhnk/5PuZEr1nbrFKj3dbP7eJjYi+1oXWUAax1YBIYEIrmo52qKWi99EuKoHOw&#13;&#10;NecrxhMdBwbkRAsRim6WPpbEihvyk5Y8LZXcaaFUfjeBJdKv6r54rvqBn+ZiHTgaGBCIzhe96gfE&#13;&#10;cHvfldgnqPh8xOJ/Pdgk/gcuniiul7SLxE9R3u5AG/ujdEUWQV2sNaIni8/TbuyKjWt+m2JjTSHW&#13;&#10;fVL251VyEZSNz8mVztc3wfdnJa5Qxn2+RGN+M/a5i+y33CFWvHGRsfs0le45RaGtrsSyAdOiWtTM&#13;&#10;LiteF/Jyz6m0Xw8XKU+lTPep2+c7HhdXe06Ff6cq1r1wvOdivuX7F/czANw+iX3sOY1qunfyIujg&#13;&#10;gRRRCyYGD1QGqoEpQiDaLf081sSq30YGyQOsWWBACLS089GyndvLpF/Ff59YqA3xXXHDIOuesYBY&#13;&#10;V40MKo49kFyUylO0bQK8RnJV7pASSytGQeoAACAASURBVCyxxCrH7Dwh8nS+0TW0J/QZfrIc2iHQ&#13;&#10;o64dIcsqkKfP3TfaTa/kiZpBeqxj+73BcgHT+un0BPFxWnzK9zPydeZJgvD5fQAxqvTa5INgu1t2&#13;&#10;A2XktqU6MCm3MoVFbnWS26DUFLQ+ut2p3DFUg3VdSIwnOg4MyIkWIhTdLH0siRU35CcteVoqudNC&#13;&#10;qfxuAkukX9V9SV/5Qz8NWC8ABoSi80WL/gHsIfssd3hbtJU/JPYzI/7egmWOIZiNiaL4pmNx6gKx&#13;&#10;R3l7BvzvVdjfqh9W3nsb/Eo73/xd4ef3xOfcFsaUt7+Yd35E2/4I/lryWO7wtmj2as0f+t7seM/E&#13;&#10;lD+mc8HmArl8BLxS8lruECvaus+lVM8Z5PWcbvXfgAFhzxlKQ7Usx+F1gbRv3e8ilerk4uQZ2++z&#13;&#10;jB/axFep2gcROj/Phn8m5seW/HwCvK77TNs3vWYnnoYmexBF1IKJ7EHKQDUwRQicqh7uN3iwygwe&#13;&#10;QunBQxc7KmqnIhabDWfJA6xZYEAItLTz0bKd28ukX9V9v5qL2TviXBHU5mckS2+Gbh7OKhPLQYE8&#13;&#10;qWhdTpYvHh5SKQb7KHdYiSWWWGKVYyM99krQjC0u9tARwIBpoAUTI1oXuGU1AFz/nu375jrqCq2u&#13;&#10;CNqt/hbH+634FBbw08TWia/0JfZ1pNf913E4KYRuV8uOU0ZuW6oDk3IrU1jkVie5DUpNQeuj253K&#13;&#10;HUM1WNfFxHii48CAnGghQtHN0seSWHFDftKSp6WSOy2Uyu8msET6Vd2X9JU/8tMASldDDTR0Oi80&#13;&#10;CKT/N1u/Tym3z8ovCPG8nfDZE39PiuWAY4pyMQ5+jPVmNs6XxR9//XLZX03LjysrB/ApinUv8LTE&#13;&#10;FMVbKC7W/wF94PeyHMZivXXlbZRq/x6lWqphvG/25Zy35+j6rTjn4/1+CV5dLed8uWzNBZRac6Gb&#13;&#10;NqT7bOjZdBUwIBDVoia2LChe3r/nLEr1nKU8vqV+expfyYnjpbu/oFj/EcfP5flkivgavW49+wrN&#13;&#10;dO/ERdDBgymiFkwMHqwMVANThMCp6gKpgUMoNTC7j52KxWa2yDdsi31ZYEAItLTz0bKd28ukX9V9&#13;&#10;v9qSDY2SY8TlJtun0tDvSdxBLBfFchTP08clT5lyx5VYYoklVjHG/xWKnha3to/eBH4NDAhFtaiJ&#13;&#10;LQdr+xRPtHwv2H2kX+2QialHu9yt7PA1s9ZN8HwW++H8eZmfcX+jbZPgn6PJoUcGk1uAt6cNHkgZ&#13;&#10;uW2pDkzKrUxhkVud5DYoNQWtj253KncM1WCrv+Qznug4MCAnWohQdLP0sSRW3JCftORpqeROC6Xy&#13;&#10;uwkskX5V9yW95cd+mgt14HvAgFB0vkyLjsj+vJUVVgAsZHzlXsuPCTkg9rnBxUAaGkA5nttWunh8&#13;&#10;t0xY7+sC8etYDg7jPiBTaUVQHheJ9T/F10DiLTSm0frfcNEQeuxsHwvn47Mtt9tt6WoYbzZ3zluf&#13;&#10;3xmLs1gOShHvt1TO+6p7D9hR1nWBSq05V3lr3PzJ/w4NgQFaMAWIXvPzri8qr1WpVOeXKNV72vYv&#13;&#10;Eq05R83ME43jXyR+TMd8Luov+jzZ/QV6rS32fgH9v7j4ilpzMVvEdNSCiYFDlIFqYIoQiI6DPcBb&#13;&#10;wJ47CW8Gr4hyttiMH4IqD0PNxh6gqks8RDV6wOoy6beo3luz6yiVHaPU0Bh5Q0P4LTSmOMZLJOZg&#13;&#10;eETpEvmJcpTj9tAI/XBoWNUALqguqjwlllhiiW2V2UvsB8gbGbB6NDAgENWigoqWQ9F1PFkzsEXJ&#13;&#10;HWE8NyiOmxZ/3wly4qd+ub8z8PppaV8iPtuYE9t+NvgZygDWOjAJDAhF89FO1RS0XvolRdA52Oov&#13;&#10;E+OJjgMDcqKFCEU3Sx9LYsUN+UlLnpZK7rRQKr+bwBLpV1VfPlt+QqmVt/vplbdbfQwYEIrOFR0D&#13;&#10;y/RB2V/VXI0AXyPeAN+nJQ6OLWi53X9vi9t2cCw/ukgucqJXtv7IT636kdtvpZiMS1piHcvzOQ/S&#13;&#10;sXPhepcDeiXa98m6KXldg+zPq6RYSxnngOMBf432IzLWpca11Lnv2j+m17r8Ju+xxYznTe4+j9Ld&#13;&#10;5/L8yXQVMCAHtLRnOU/WnYft57GqLjfvMnl8S/0O8ZeLn+dRBseG3+ojMZ/CmfZL0dbX8ykQPSCa&#13;&#10;y7vrwp3zn/GDh1FELZgYPEwZqAamCNq9Rv0RPAt+vRPAcT4Dnkf8rZKvqvn8nKsNjZInVz5mgQEh&#13;&#10;0NLOR8t2bi+TflX1/WpLNtTFz0RQmSxiGx5THN+l9sGxoxTE8lIqP3pm+1pqkgfNZoaGk8+gxBJL&#13;&#10;LLEZcxMl23lCXjFi5xopOR+Ljq1/Zjir9hgeVnbS5rU78Inr9kl5gyo9klVcxD1f/JnOmwulkO8G&#13;&#10;MU6B94zY+VWUN7w2+VDYXjZwCGXkP9d1YFL+ix8W+S+/XAGgpqD10i8pgs7BVn/VZzzRcWBATrQQ&#13;&#10;oejm1V+lqH+5w6hoQ37SkqelLnekobpwfinK7yawRPpV1Zf05jv8VMtP/DQXQ6GbgAGh6HwIRB8E&#13;&#10;bwR2v+WOb64m/nJReFfo7dAorpMkN8x/yTqNdbpADvRs7uiX0NfLPismD7NxWq4QX0PxvdS4HhbL&#13;&#10;w74uPzYHk+AfZH3VvI+zv82Ip/mnNqaLJcbcAs57HcvdO6vtvN+RxtOFrLlQeWv4atAL1Qe7LlQa&#13;&#10;mJgWIid6V9cXafcdPe8yX8HZ8TV5ICH8hh/Xiz9BCb95fchtxPkE2MPGfEH1PTRvW9jAERRRCyYG&#13;&#10;jlAGqoEpgWxXOwnxWKlP8lVT7rHb1pYdI4+vfARZYEAItLTz0bKd28ukX9X/DQ2Nq9TQRgLKy25U&#13;&#10;maH1KpVdq3YbGqOvS6xBLCelchO9lvWnnQer1HgjpbqPdr/VE0ssscQSS/HTu+2bYg0XFcHo8JAy&#13;&#10;IEBbCyZGtDwtepDMMeKNDO34N1YcP2OLoUP0Huifxacwz+d833MuRrrUFW9Vuu+o5ENhe9nA4ZQB&#13;&#10;rHVgEhgQiuajnaopaL30q5ofz+W0zq/5jCc6DgzIiRYiFN3c+TWK+pc7jIo25CcteVrqckcaqgvn&#13;&#10;l6L8bgJLpF9VfUlv/pmfav7pDI8DA0LRuaLBdPNPidtXtXBh6ae+x/usFrPFMOZnXBjzT5dYHkZ+&#13;&#10;XmNzw+t/Rtx+3sVMukQuJH/0j5LXijkn2B+MTWrl961fT29hvBEL5aT9MclRZuVPbY4uk/U/AXvI&#13;&#10;eVQxcW7Jmn5m81DT4sZnSGKZlvGb77kf9amvtPGuJOP5QO2cyxdBL6ILgQE5US1qYstMKMv90q9m&#13;&#10;zfk79rucnev5ohm/PyD+hEX8jvsexTYifXfpumzn+x7afyRF1IKJ/iOVgWpgiqBjGu5EBBJ3t+Rr&#13;&#10;8RVB15MHWLPAgBBoaeejZTu3l0m/qn1vzR4gc9seoPg5CDXDG7kYqvjBsO9HXPdl1yuOMxfLR4m8&#13;&#10;qGi7HsK6ofXqI1kupiK/w6M75xXniSWWWGIvM37wzPBaSg+7y+RfA31oeK0y0ACYIkTbnkCfN3Jf&#13;&#10;UJZCFd8CMTzCV3Iq9kGJXzmgi/iuY9smwVvtXDKcg+S/Y9vFBo6kDGCtA5PAgFA0H+1UTUHrpV9S&#13;&#10;BJ2DdX7dZzzRcWBATrQQoejmzq9T1L/cYVS0IT9pydNSlzvSUF04vxTldxNYIv2q6kt6yx1+mq8G&#13;&#10;BW9F+3fAgFB0rmgQSPsw2V9NUxUVQVuczxl7Zewd/mqJZf/mO7gw6tdwcbTlDspg3U2yLZC4C+SD&#13;&#10;ovz1trj9pZvuqoxcsC/i07vAZGz8Co1pFAefF39vc4RccMGzxZ4vxNu+zjkCHm+vJouN90fAdGzs&#13;&#10;ioxrsXOftOTiQ9F4lzu2SrOuS3wm3XUJQentXZf6fwYGaMHkwetCaT+4+rKrd+1U30yt/srVfHv6&#13;&#10;DvWdr+K08z1fhvf3y6/x4M8t4lcQ8zXf9/j2O1ZfTLu52PH5cnl1/Z1srQ0cTRG1YGLgaGWgGpiE&#13;&#10;GTgfoWurHsnXoiuCDm0kz10FSVlgQAi0tPPRsp3by6Rf1by3Zg8ioCyDB1Iayx7a6cFx5X6Xb6Q9&#13;&#10;EM9nwbTEmIvFXSwnJrbN9stupHOzG1RqaINKc44SSyyxxBITGx2iQvOw5ErMNaLdfCSK28fZIuQo&#13;&#10;1ZRrXk0ufsb8//Csn0pvYa4UnlPFwPdTbd8xyox2Jf8h2x7WfzRlAGsdmAQGhKL5aKdqClov/ZIi&#13;&#10;6BysQ/mMJzoODMiJFiIU3dyhKOpf7jAq2pCftORpqcsdaagunF+K8rsJLJF+VfMlna35Tj8NWPcC&#13;&#10;vwOm+U4Knc4ZLToNPiH78/jW4Goy+JwR3z8GvmoLZL+gVMtdfjxPn5NYcyVyEeXvkigXTXdWRi5a&#13;&#10;EGOL86kL4xz5q4vEIjHSrdDdbSw/J1c8dPs4XOD2LlVXBJ0d09cjxkck5mAB536Uv71lf1X1HrAj&#13;&#10;rPcUO19yhguJ4MLVl5EBAdDSjhOty4l2cL+uy3yPi6nlsK5Lif0W/6lF/AqL+F8gBr9DYvc6L6uu&#13;&#10;v5Ottf5jKaIWTPQfqwxUA5MwA+cjdG3VI/ladEXQ7Dh5XAAEWWBACLS089GyndvLpF/Fvrfy8w24&#13;&#10;8CnPOUjzsw4GD6Kawc+oGr4KNGsfAssFUPWaQRf/Y2gbBwV5cRfKR3xbTvS+oXF6xRDvfyOlhzYk&#13;&#10;RdDEEkssMWv8xivFQ75Mfveh9fS4u3SewiF3Gb1cSh+h4uv+OLSO/haaGirjLQh8FedYi5sQe2jM&#13;&#10;+nIt/GRfg5jPpgCynX7Ht1LwvCtoJ8W27WD4spaRL211YFK+1IUlvuzxF70paL30S8ZlDtbh+4wn&#13;&#10;Og4MyIkWIhTd3OFT1L/cYVS0IT9pydNSlzvSUF04vxTldxNYIv0q9kt6IWv+uZ8GrHuB3wEDQtE5&#13;&#10;QlraE2j/jeyv3KHN2yK/wR7g1bYtxUu0a2Rbk8Q6DXSRnET5+4UtGiLHTRWQj+Z7KB7H2TJ2uSJx&#13;&#10;aImR2+dJH1v8/LDxU433+ammu/xdsO6NUd5aflb+GOdjzm/yxP8bJdZi+SiGjr1+b9lXVb0HbG9b&#13;&#10;/TU7V3KG50zu/Ir/j9A/5s1ZHUev/iqxBrJ8X+fl/quj+ZbLVQS1BUyeL/or0Cs4Frpd/AuKzBkd&#13;&#10;zSXtYvyKf3/nl/xM+x2UWv3FneuOjL7jKaIWTPQdrwxUA5MwA+cjdG3VI/ladEXQwQPJG7TFQMoC&#13;&#10;A0KgpZ2Plu3cfjv/nrUPYT2Y0pWFsjpwiG17/YeRXAUqcFH0AHoVYngv+Bx4ysWkOK5pqI7FWywX&#13;&#10;JrYtEP0T+GdbYD1ArrBNiqCJJZZYYs7s3CMbqSa7wb45bhzaoAw0hGooY2ZR0XKONbtBnTrEl9iv&#13;&#10;V+lyP1TIFnE3kIdYWD8sfgYSQ14cFlmnpmX583y7QJZvF0g+JLa59R9PGcBaByaBAaFoPtqpmoLW&#13;&#10;S7+kCDoHa7/GZzzRcWBATrQQoejm9mso6l/uMCrakJ+05Gmpyx1pqC6cX4ryuwkskX5VVQBpusvd&#13;&#10;qg32Ar9ruosMNARmHoTS7+5mvmryLko13V1977OxImiq+R5XALXcY/PjcSET+g8uT36pPEXrf498&#13;&#10;vN3lpPznBfvR9HOMzZ3EcdwoPuaKxKBjcfTLOVLTfPdsjpa/4L8kZ9VmHAtiykhsF0qsgcQ+13Nf&#13;&#10;x16/t+yr7GNdSbb6Cj/V+VVKr76cuH1O5xW+AdNOSctyhBZyq93yQcAWHlnLGgcXQC/3MyDVebk/&#13;&#10;KP6GMZ9NkVhCjgX021xc4dfsTEXQ/hMoohZM9J+gDFQDkzAD5yN0bdUj+Vp0RVB3S7gtDmaBASHQ&#13;&#10;0s5DadnO7TfzFZZ2Ts3PVCYDon2H2vjeBP4D9IKz4f9PZuNUErcKYvEWycHLtoexfew/eJC9wrSG&#13;&#10;5wHl+UUTSyyxxBKD2YLhAZSW/xLtlh2nu/Muoy9EdOvB89lxtSzrJnD2htaV/wct3wYx5OZRqUH7&#13;&#10;5i3Eomextxv8Ee23DG10T+UbPLj88Swm6/ssZQBrHZgEBoSi+WinagpaL/2SIugcrP1bPuO1fdPq&#13;&#10;ODAgJ1qIUHRz2zcp6l/uMCra2r/ppyVPSzl3bd8ijXzrQvlFTkOn/iawBH1T0KoqgDTd7aebuBh0&#13;&#10;t78X+F3T3WSgITDzwL3+Hv+rTVww5ALi3dV3nkVXfs4U9u60eUk18VWP9/qZ5nvt8psR32MSd1Ak&#13;&#10;H9rl0eayqfluQj4oU+744IsnY/028HgsBl04Bh5TG0OzLQTf6+/CyuYKxCR5oqosgrJhLD05X/tj&#13;&#10;cRfKRzHir99b8ltV7wHb0zqIHxZH7mFzV/rvAH8BBugYZhbi5VDav+z8uv86tLlvuvOK8n5v4yJo&#13;&#10;NKVM5zf83eDTJvhoxN8CsczElJP2HWB3O3f0lTvPOdL3OYqoBRN9n1MGqoFJmIHzEbq26pF8Lboi&#13;&#10;qL1F3BULs8CAEGhp56Nj27498Bn6GrgKfKOyUPBJXYn2DeAh+PrY4GfUs9AXne8qHk/gVOkCMW4h&#13;&#10;B8rl6mDb3mjzeJDysoe4q00TSyyxxBITs3OTHEgZmYukRS69D+TS+0KX3Gt3ab5tn8Xzl4AM/6ep&#13;&#10;EmzIFXVr3Lwq1Dzrc8l4+JYDjtmg30k8Hws+NGq4CDpwaPJfs21lvZ+nDGCtA5PAgFA0H+1UTUHr&#13;&#10;pV9SBJ2DtV3vM57oODAgJ1qIUHRz2/UU9S93GBVtyE9a8rTU5Y40VBfOL0X53QSWSL+q+nHbfK+f&#13;&#10;5uIe2Av8rvleMtAQmDmi0SeQ9mFoz+yz2q3pXr7tm6CU5kJo833+UsT1Y4k1dLEXzcm0tI/l/XAB&#13;&#10;ceV95ctJkx1jyshYf1R8C0rEEDsP6BnoeyWO9IqHWCvje8HWWuz8//fZXFCpnBQY65kc7i37qqr3&#13;&#10;gO1l9sp43xYNMx1XUarjG/6ZwIBAVIsKhGWKbz8Y8K3jGXtLfQU8UKjj64jnKvI6rvI5niHxc7pw&#13;&#10;PDPrtIvJxvZpjgl4bTvJ1DS9J1JELZjoPVEZqAamCNq9RoVoBzsROYm/W/K16IqgA4eQB1izwIAQ&#13;&#10;aGkXQw9CqwdlNRbfFAhiceo5xJz3OhWI8vpjsP/U4Gfsbfi2AJqtkN/piSWWWGJlt4HD3STM9krO&#13;&#10;A1XN4GfoJ/JfpSD236X8/zaF0v4z3lT/Vf5b53HhsBLMXsFp48Ib/yGKfbs97z+Jhf6bpmMx/xK8&#13;&#10;nj807DwuhyQfGtvKek+mDGCtA5PAgFA0H+1UTUHrpV9SBJ2DtX7bZzzRcWBATrQQYeu3iXVzG/q0&#13;&#10;3UCp1u/sHD+8FmrIVdrll5ZK7rRQIL8USnsTWCLjUlUFkKb7fFvgA3uB3zXdRwYaAjMPck7pU7Iv&#13;&#10;r6mMBb9tZbboh/zw/JeNLj8/kziDOeRkWpRa7vdTzfeXt3DoYqFMExd17/PHZJynS/ivRaNY/6fx&#13;&#10;Xr/JzgV6H3lN9yyOz085X5nXgSkZXz2H8Y3nKXr93rKvqnoP2F7WfrXPV4J6fDVoh6I3dyj/mXbl&#13;&#10;GxACLe0IPbuNWDe3k78HF1EZvpK0Ugy+efAtBd6E9lPid5AXj0B6djvxQ/Ru+sRdlPrUI8RzjPKd&#13;&#10;B+UOZ7tb70kUUQsmek9SBqqBKY7S8rqdkT6XL7X4iqCHkQdYs8CAEGhpF0LHXieoCoRiOuOjjvmv&#13;&#10;txBnXswq9lqVEw0HD6Nuvu2+/yj8jj2UXBE0KYAmllhiic0aF0EHDiXPFgsPoZXyH6pQNO+/aipa&#13;&#10;DkSvkEKh526lr4wiKJudYPoQjsv+J7E5z+9C/y3UQk7+O3eg/Q/aIZTBB0i5w1k01nsqZQBrHZgE&#13;&#10;BoSi+WinagpaL/2SIugcrPW7PuOJjrd+lww0B0wRQtFftn4PfcCqHyz+H11bY8hVWvK71OWONFQX&#13;&#10;zi9JfmkTdIn0q6oCSOP9fhqwvhX8DhgQis4FDQLXpvfIvhbF33MTctPk4nk19OcS7zTijOLWW86J&#13;&#10;/xD6vlH2U7ZzAz5zPKlP/5y4faXEEJSIgccz2pZjRf8Xof/E+2laJGMs5yvzV+AJiXu+53+Up70b&#13;&#10;yzzOlWRtV/tcCM3wA+OgxwIDckALZhaK1mE78bpxO4/11e5BgJVkHbdav2raXXxHi7/By2OaQWKj&#13;&#10;aPu+ti/P770TFEF7TqGIWjDRc4oyUA1MYZTd1nsK/Q48Dp7oPUU94XRRw7E+DZpBCpR9CpVtbf1H&#13;&#10;kAdYs8CAEGhpl0JXCVuKYw5xKrufAeQG5AZc+zdgH/5t34/f5AOHUZp/wyZTuyWWWGKJxcwWQN1/&#13;&#10;2vg/RRnoz+Q/SkGR/0TpGCH6v9vu43BK87yilWT8Hy/2i/0bPJxeDX/vGzhMRbFt6b+IrE8NHkav&#13;&#10;tR8eh6l0/9GVFV+1Ws/plAGsdWASGBCK5qOdqilovfRbFD+ot7etupGA7wFuHwA1ICdaAAql/Uzr&#13;&#10;Tf5uIMUkVtyQqzTnt/VG/2+QP86hxrIukmPJLz0Jfa0bl+oqgDQ94KcB69saH/B/DwwIRedC9Nrn&#13;&#10;sI+/k30tir/nRpsbQjy0O9q3ND5AHGcg8eot5AXbKXrtewHvr2x5keMzu4FfzmOctXudjf23GNt3&#13;&#10;L6YxduPr4gHfdjHPjNtc0LFzYW/JcVW9B2wP4zsP2q+Vh8xd678J/K7tWt+A0ClpWY7g5UDaz7Z9&#13;&#10;038rNAW8jgp8mB/P/dzm5oB+A3x8PhZDflwviw+5uLnlGkrV8zzd11ZebNvaek+jiFow0XuaMlAN&#13;&#10;TBEC0QN7TqU3gLeBt+4k7AVeCVLMYrOBI8kDrFlgQAi0tHd2dEynud3vuAksGziC4lfS4jfs4js/&#13;&#10;EkssscS2yvqPUPwBk7FvmEdS28CRqsQHjYrWTYtexh9Q/UdhH0dU5hssfGbfMu6DVA2I3zmJpdCH&#13;&#10;abQuED3Q7oM/jI+qzBirzXrOpAxgrQOTwIBQNB/tVE1B66XfovhBvb1t1S1+atXNvrfqZmJdDwzI&#13;&#10;YVlLO5/QKT0PfRvgfjv9D/RShhynbZ5v8d+DvHEOtVAiv/794NXVmN+mBynd+JCfAv+r6UH/N8CA&#13;&#10;UHQOUCDtexof9PcA2Gd15aCYNT1kY8kgRtYTJc6peeQmJ+0etw/y0C5PLBjnJjc27wBa/NJzjAVx&#13;&#10;EOttjQ/7uwDOzeIYY5eTiAtdnDPn9FzGWM/mkfaWc2VR5GZrjKcGabvO99quo1Tbt/xj2uxD5vyc&#13;&#10;qBY1s8vE6wKoQb8zpV9Nm6rMIqEt0PJDCr9l/TxjC/HF4rSxcvvTgHOUaVvkDyvsOYMiasFEzxnK&#13;&#10;QDUwRQhEO/mf5HxVZFQU3LmonLvwtpX1H00eX3wCssCAEGhp74SoKHbtUIHkhLe9gN+oh/cfj5zx&#13;&#10;71387u13v+vLPYyJJZZYYpVnfSfgDfIo9yY5eJQt8n134ChlQA5tKGlRE1sGyq7vP0p9jOcaQbum&#13;&#10;YougR9n5UNL9Tl8BHpVYggLxxeMMpf1L8Fr5b2S5w1kU1v0FygDWOjAJDAhF89FO1RS0XvolRdA5&#13;&#10;2Mpb/dTK71MGQP3lwKA97bQgWvSFVd+n96z6vp8CO/0P9FKGXKU5v6tu9T8ay6EunF8KpP1NtGug&#13;&#10;3L/cIczLpAAq0ONQA0LRuZAT/XbTg/4uXExqXCwFMpeXGsnPahcncbx6Dnnh1wTS50LJr83zjrbG&#13;&#10;X1j/PYmjU3zS84gjGuNLZR815SrmbmuTcUnL2ByRd07PhVge6SOSn0Vx/m+Ntd3gHjDXeoP/v8Bv&#13;&#10;gQFaMHnE1/+x9Xr/rVDuW7F5bLuGrH/i5zLwgvOfisRI0bqcqN/xbbJzgto83bg4/p4KWfeZFFEL&#13;&#10;JrrPVAaqgSlCIK/p7T7L3ilU03Oq8njapJ2EVMRis75jyQOsWWBACLS0dyZ0LG7OwfTsNmX6jiEF&#13;&#10;3mV/jyNf/UdyIdQVxZPfrYklllhiBaz/GLxZHqPSTulDwIAQaMHkgXUqcG11Q/+xKtV/tPL6j+P/&#13;&#10;OlXufyHt1arHUEbiPFxiieIoEmc8VlrXzx8sx6qavtOTD5Stte5zKQNY68AkMCAUzUeLToF66ZcU&#13;&#10;QedoK3/oZ1b+kKBUj7YB00BLOw+K1gfg04D7J7kuYZwfyVMW+ePchcXza/PKeu2qH1AGcL9yhzBv&#13;&#10;W/Gwn17xMLE+DgwIRbeEBtPS/moj9gHSKx6pvhwUM8TicTyI71/A72P50XPIT5THB1Y84gqgaO/w&#13;&#10;GBqd/xk+Nsb5HMA+BXOLgfAaiuJY6/bhL5q56iQnkhu/R3IzPcfxNbOvs/3+Xv6OKrZ4tyOs6Vaf&#13;&#10;H8BXww/ha/uOfxwwIAe0YGLIMuVk+UR5MF26/ceV/T4Cn/m2f0/iPBvL7P+0U8qP08Tij7a91z6w&#13;&#10;8Dtki6mL1brPpohaMNF9tjJQDUwRAtFu6eexJlb9Zq9qPJ5Ys8CAEGhpL3Lw2/R4ZSReLbHnYq9B&#13;&#10;W10P/VDfoZTqO8ZeMWvveuR2YoklllhiRYyfJrjmXOKrQdN9x+HN8zj1XagBoWg+Ok8/3G/7kTdQ&#13;&#10;4W+49kPhBOF4eh18f7bvOBWPpRg5VsR4Jz5sXokc4cNYpTl3iS3c1pyvMoC1DkwCA0LRfLToFKiX&#13;&#10;fklhbo7W8iM/A1jfD0zLj0hDtWvnY7eF3F75I39M+i26J45uS0OePMB6ouQxLJJfrKOctM+SPmnO&#13;&#10;cTUZ39q84hEuXBIXyx4FBoSic2Fa9AxbLHzEr2ksQ6FvexniSnM84K/Qvl9iDeaYG82KnLwI3iT5&#13;&#10;2eEx8DEbMcZcpEb7J843mmMMpGPj/P5Gu6/FVeTDuV/jcuTvh3g51ql5nP+SH9vvdYsxP/O11u/5&#13;&#10;afsQvu/5e0AfAgYEogWgUNrPgb+Th/h5bRX+0KC271o/M+Lvf4C/SBwcjy4RL3JB3Ka27xFfBeq1&#13;&#10;3E/2To/FaGvOoYhaMLHmHHz/O4c0MEUIRLuln8eaWPUbfrN58tstCwwIgZb2zoDEqgS77jfgov4T&#13;&#10;1N7uNyl+h/crvsDH6zu2ci9GZJXEIAAAIABJREFUSiyxxBKrGOs7ER8sn6UM4A+Yj+e96eZ/yETL&#13;&#10;gbwhX9d7NPpdo+x+BqrggUH9Nk6FD1TFcR8g8UznxZcfM1A5+fBZYz+MP5tchbi11nUhZQBrHZgE&#13;&#10;BoSi+WjRKVAv/ZIxmKO13I4fTLf7rO8CzwMDQtE8SEOnpX229Nul5aeL88fWtjDkJ+PyRN+VvAWS&#13;&#10;x/zcmtnc+sdJH2/l7dWX28ZfUNreMv0L/wZgsBw6nRNTeD3rCbKPXRoX0ZWgjQ8Sx5SR2EhinQb6&#13;&#10;pZB+eW6idbZPi+zDa9i0Y/PDx5RjLwNPiX+h+B73WcfWRe3oXPj9ikf9XUGq8dHFM75ssfH9UInc&#13;&#10;FEPP9qHXu/3QTlsEbbvJn3l4X+uN/mjr7MP7Cj1gTtZR9HC/k+3D+270a1puqfxzjK/iZOOCbat7&#13;&#10;KN7XJI6gSLxRzPaBeq2Iu/Um+sAqztlNfmZlFcS8EJO7fZhaMJF3R1AhAtHu6E4h1sSq33rxewuw&#13;&#10;ZoEBIdDSLkS0bRpM9X5WVQAUQ+VifpaKAyjZrjjmZ8E3QTN468Dxyl3Uc6y9iCnNxU97t+JxSRE0&#13;&#10;scQSS2yL1vc5fLAcgTdSfjP9HF0HDJgWLYQGAbd7P0cNfZ9Tqd4TaZfeU8jrObU66D2JargICv/f&#13;&#10;hjieQQwmiqkEoej9YNe+490VpYtx/p0dZV0XUQaw1oFJYEAomo8WnQL10i8pgs7RWn7qp7mICd4A&#13;&#10;Hmj+qW9AALS086Bci2tfv/JOSrXcQanmnyzOH1tba5yX5tvBT+ivkK+HY7ktkFeb72nOLeiWManK&#13;&#10;q2xXPOqnubgFFDAgFN0SGgTSHpN9VGUOStmKx3wPsB4G4vGHkgMT02L5+bzso4Z1B/pux0TGZt+Y&#13;&#10;X0X8JfPS18jyY/6taKcawI70f0cY4stIfurAX1z8NNe/geh1vwCvlP2UO6SyWMuPbSHQsvJm/1Wr&#13;&#10;bvEfBwaEooXQTmkS+g+tN1Jq5Q/8mpYf+V7LbZWN3DXgwd8MF2/h//vnHq8/LXpl2y1+qo0fyHfz&#13;&#10;4jxv5G4fphZM5N0RVIhAtDu6U4g1seq3vs+TB1izwIAQaGnnoaJ2ke3lZsa/ILa+lK9a+vDr/7MX&#13;&#10;eeg93haE+Y5EvkI2M3AcF0NdQTSxxBJLLLE5GBfw+k7Eh8uJVj/Se6IyvSdSCDTagEwevC7Hbbz+&#13;&#10;5u7T8EZ8MqV6TlGpnpNdu9LpieAJxE/iuNXnXWwqkPjyY47i1pIbjr0Xyv0z/ATKxBZmqy/1M4C1&#13;&#10;DkwCA0LRfLToFKiXfkkRdI7WfIefbv6ZnwI1LXf4N7fcQQaaA6YAGgTSfgy8BaRAku8Chlx6kp/3&#13;&#10;guclb6HksVBuo/X7Sr+qnCux4TE/DVhPAwaEoltCNzxG0WvXyD4WXRHUxvWo5c1oH4KYf/7yPBTN&#13;&#10;UU70Ow2uiJhesQOvBOWrTuFvjYzNgWjDF5ou7jPF4rGv3YT26eC9sg+bi8VkiMlzsdF7oC/O828g&#13;&#10;et3dYLcoRzuj8VQgXBBc6R7At04eGheu/D5pR8GH9wXYxg+ZuwB93T5ug97mtNJpibHyNvvAwm/O&#13;&#10;xlXygYVMiDwZ8L5Vt9qceSsrfB7UhZjc7cPUgom8O4IKEYh2R3cKsSZW/YbfWnzxCmsWGBACLe18&#13;&#10;tGzn9rq+k2g5dCW0pZz0Olah/WnoeeJfUCKOeDyBtG/vOZF267xApXo/zxfz8F2J9q7Gcg9RYokl&#13;&#10;llj1WM+Z+JJwCz9BUaV7T1VcIPxW78nKgABtKN54ncbBOhWtP6znFHpjz8n0LvD2KuQd4G2I4xNg&#13;&#10;skTMsdgp53JEd6Lv7lL43WlvYdtaW30ZZQBrHZgEBoSi+WjRKVAv/ZKi3Byt5W5KNf/c3wWwXggM&#13;&#10;mAZa2vlgPQXANN/pfwjK/aqyWLc9rfk+m88am9c7/T7JXa5IXnldKO1fg3dIXqvyPF6xyU+v2ESs&#13;&#10;hwODduB0S5CGhrLcw8U9sPiKoI9K8U8KgCue8GsR59tWPO6fhhxE8esCOeJ1yCVx+9GGTf5bGlyO&#13;&#10;dth5Ysf1KfAkjy99VcYtJz4V8jeK4zrE9//AKxp+QVIEXpw/0Hg83LlLb4Zukvjn+Dcw87prVzxO&#13;&#10;HrA539lMHiaXtnqb/1roI/JguaDEg+X0zMP7bvNXtNzmvxW8A7y92oD/72r5kf9GxDIsDyUs9UA9&#13;&#10;nfdgvUslb17LT/xUyyK7U2PNRRRRCyaAAVq0EIFot/TzWBOrfuvhOw1P4QtuKAsMCIGWdh6K1we2&#13;&#10;fSq9Hr/ZUn18wctJqiLoBetPsLF8V3zOiRaJZ2Zb9Lpze/nCo9OUlzyXIrHEEktsAdZzBt6ET6N0&#13;&#10;L1/NeRr9C/gLMEALpgDR+gA8B/6n9zT1h+qDIoX/9HuJx5SIG6goL/JatZyLx/ggynAOE5u/dX7F&#13;&#10;zwDWus6v0CTUgFA0D9KAdQrL9dKvKotH5bCWe/xU091+DWD9DDAgAFrahcixNt/tH9p0F6VAuume&#13;&#10;xfVDa2utmfPJeeFi5t30RcnbdImcBqL3Nd3lvwqgf3U+EKXhcT8NWNcAAwKgpV0KeQ1NQz/h9kGL&#13;&#10;rsBub3F2t7KnGx4lr+EJW8jkWHdBzE9KLsISOYpy+cEVyBHYYTmKje0S+PtgzNdC4xv39QMuRvAL&#13;&#10;Sq9A3Ct+sTjfMxCjh9yw7gl9NPY3sKXzn8/9nLQvbngC++Bi8+OLM0+lbKV96B5lALcH5YFxOXmA&#13;&#10;XJEH9808cC6HPn+ofoj1ecQzjZhNibij2Dk3/NDCCfBOl0M/3VKF80qXsq6L/YhaMAEM0KKFCES7&#13;&#10;pZ/Hmlj1Wy9PY3aqnX4sCwwIgZZ2Plq2c/sd/Fu392S1ax9Pg1ZOTlSW3pNo1x4Xy5vAZvEzcKoK&#13;&#10;xYR1KopLXkdD+P2e6jmdMt1nJlM+JJZYYonNy3pOV1wI9fAmyvpVYHrOUDmodu2ixLarPK0mXubz&#13;&#10;XOMORG/+13+iVPepXExWqe7kKZTzts7L/Qxgreu8nCahBoSieZAGrFNYrpd+SRF0HtZ0r+8B1n2b&#13;&#10;7vFzTfeQgWpgCsDrQ2nf0XESpZrutoW+codRUYbc2MJw093+a6C/kJyGRfKKdeTyfq9/te13j59p&#13;&#10;vr86f6iteII8wFc4/hfUQANg5kDolF6E/seKJ+xVkov6b5mfFN+AGBuetLHuAZ5xOaOwSI40mJY8&#13;&#10;9XMBteEJynCudoThOGkZl/8z6w/pEr5qOQf+m2OEv5nGh1wxdLEan7OSoz3BY/P4G+B85eT1x7q/&#13;&#10;IfwtPbl4c1XIWu707Xygwq4tt/s/kwfGBaIFHiw3g8572FxMq4WCfpeKOf6anLTP41vh7YP5Ftkt&#13;&#10;8asvpYhaMAEM0KKFCES7pZ/Hmlj1G36nut+qp1MWGBACLe18tGzn9jLpVxH/aLbTsp1iL0DKiF8f&#13;&#10;dX4qE/O5UFyyTkWv+XP3GVTHBV5opvsL0LOTcz2xxBJLbE7WfRbehM/Cm/BZVNd9lvoLlg0IRYug&#13;&#10;NOC2dq9VAlU5HBdFcZWIf2a7zRNy90nOIdoefwglNj/ruNLPANa6jitpEmpAKJoHacA6heV66beo&#13;&#10;Cyfb2hrv81ON91qWNN5Hz2HZgFC0EHrmNff7/7cJ/UG6YRE9xXtrbMXDZPPBeUF+PiK5CmJ5K5BP&#13;&#10;Qr6J24fb8bjPzzQ9UJ35bHjSFfUanqT/DTUgRFtLuwQUSvtP4INuH4v3b7nhKRtfagViXOFiPUPi&#13;&#10;D7aQrxy2s14ghTJ7xeCO8ZfSfCyw2vkwM2aFQAwUyNjes/xJf/flT9g40w2/rM5zey42e/77e4LH&#13;&#10;Zsd0S+e/ZUo0K/vYYQXuSjFbBP2p7/HD4Zp/6je/9IFyVOSBfTMPlxOlELpIoFhcRWOP4Ndznl5A&#13;&#10;+13ygD1vxZ2L5xzqusyPqAUTXZeRgWpgCkOBtLuln8eaWPVb95n4jXUmsWaBASHQ0s5Hy3ZuL5N+&#13;&#10;FVEEZePb+tec667i7DlDsW8Hi6+B+F4kLhWtz7H2nEn395ypXmULoWdR2hZCz01+hyaWWGKJlbSe&#13;&#10;s23x0/7nCFwCDMg5xRutW04oiM1PIMvf7zlLpXrOUenkv3Dzt45v+BnAWtfxDZqEGhCK5kEasE5h&#13;&#10;uV76LdrCyfawRr7y8AE/3XS/1VuBASHQ0s6H1wfSPrHxAT/V+KBf0/BQ8sOCreEh4nykGx8kzudl&#13;&#10;TQ9QlM9CuTQvyfOD/ntBClTMl/P52vJf+mnA+ibwa2BAKFoKvIZY/wQ+IPtYtH/LDb/yUw2IjwuC&#13;&#10;4D9jedAlcoRtFOXyHvTbtcHlafv7u5niY3uejFVY3F+KYsnxMvz8jN3HZj+zmIugfM5KjvYEj0k+&#13;&#10;gjmc/zy20es+Jfuo2emuBL3DT30S74EdP6c02ndu4YFyCS99uF78wYZnNd/BDz20eSz3sG4zW/1l&#13;&#10;P6IWTKz+MhmoBqYwFEi7W/p5rIlVv9kLTdwFJ9nYhSjFLlrRsQt6lkm/ivqeZQuz8GvoEC6CKm5f&#13;&#10;Jf7mZi84ell88XXyOvpq9/kqtfqz7vf8muSOxMQSSyyx4tZ1ydWpbi7anaP4v0bvAQHQMUzCFonn&#13;&#10;qqH7XM6lWnRz2m1v61B+BrDWdSiahBoQiuZBGrBOYble+i3awsn2sMb7/VTjQ36ab1MFG4ABgWgx&#13;&#10;ou33r3iQXt34IPetrC+U5bAWzsODlG50+lbk5znJUwh0gTxqB3H7cbCrjEO5Q1mwNWz201zsgr4G&#13;&#10;3AUMCERLEaIf65/ABwDvY9H+LdviJz8g6FeUWb6Z7pDYozzpEnnS8tpw+Wb/Lctdnrb7317DU8Q+&#13;&#10;26s4cbw7Z8esqK869hoDP1+AvjPyl68sXYzG56ycu3uCxxZw/nOe3if72Km+PzQ/TPJAOVbqsA/g&#13;&#10;cw+NK/agvoSXQDqWqxfBXs132ofzpVZU6fQq+SZTHjG1YMJNh+TrwtMl2SmTAml3R9MlsSZW/bbm&#13;&#10;C+QB1iwwIARa2vlo2c7tZdKvor6z8hWgciGSvYIT/u0BfRQYkIvFUSw+Juh2y+N2H+dQhguhXRck&#13;&#10;hdDEEksssZfZmov91JqLwAVUs+Z8vAGfr7685nxlQAC0YBJKEuUoJ3r9wIWXpbovuIrzWe4hripr&#13;&#10;v9rPANa69qtpEmpAKJoHacA6heV66bdoCyfby1Y84nuA9b3ArHiEQqgWTB7R+hwvNz7id/Pchmhn&#13;&#10;Ghfpw07maq13E+ehhnOJvBwt+QqK5DECeSTWczl/jb/gfVTvF1Z72/Rv/NTyTcTtyxueIgPNQTXU&#13;&#10;FGP5U3643L32T+ADdj9PLc6/5YanbWw1HOPyzf56yUEAtFA0Ty95zWa/ebkrOKd5n9vTltviNvtL&#13;&#10;b8Oxfy++hHPw1cZmx3azf93yX1Fq+a+wr0V6hSOfs3Lu7gkei41tiXPf/m3Ia2gT9C323HiKFuX5&#13;&#10;X8ya7/LTgPWvwO1Nd/kG5ES1aEJRSEueAl5GDo+3D9m726/haVaaFkEhdPUVfkQtmFh9BRmoBqYw&#13;&#10;FEi7W/p5rIlVv3WfSx7f6g2ycvFJWOKiHS3bub1M+lVUEZTNTkd3OvFFSZk156rUmvPU++Hn5Gx8&#13;&#10;yhSJUcs2iVFNQT+w5jzCPijDRdA1F1bv98rEEkssse1itgB6IXn8Btl1Ib0d+jwwIARa2glbRguh&#13;&#10;LP+/Ne6Dp+I+aCvZ2q/1M4C1rv1amoQaEIrmQRqwTmG5XvrtVD8ct4WteNRPNz7qp8Ar0b4dGBCI&#13;&#10;5qOdUrT99saHyOO5MG0hdSebwy6yFZt9zqN96jV0KXhyDnlkcpLPBvvk8Ef9DI9FtZot3vDVjbbY&#13;&#10;RSct/5VvwJRoKULRP4EPAi6WLcq/5QbE1eDi+3vwHPLEcQcSv95CnvRsruiUBuQZ+8rw/raXLX/G&#13;&#10;nzkGjrt/7Phb8jXyV8/GRc12KgA+R7Zz4bYcxuesnLt7gsckB8GW80Q5af+oYTPtYqcOeGrn+u7Q&#13;&#10;dI/v2QfD3es3An5QXE5UiybMjUD0GfAWefChfQBitVvnlX5ELZjovJIMVANTGAqk3S39PNbEqt/W&#13;&#10;nI/frecTaxYYEAIt7Xy0bOf2MulXse+v3acpniM0s+Y8xX6OOL/5wqSZ+ArFGa0LRB8Gr7exXqC8&#13;&#10;pAiaWGKJJZZnXATtusj3ui6yV4SeCgyYBlowCfMiFL2m62Lk9hJ86boC+pXki9dcrP06PwNY69qv&#13;&#10;o0moAaFoHqQB6xSW66XfoiycbE9reMxPrXiMalZA0T4KmIbHaBpotLVbfgnRulB0pe27yT3IYzHP&#13;&#10;+VfI7C3CXNjZRB7yiBzSgYDzksvLVx4USPthtP+mwfat3vlA2ZbzVXBP+7vYqx2f9geAaXiackC7&#13;&#10;dlFC0RfBf0r/Rfe3zOfJ/k9TavnTtnh5pcQ8LbqlHEWvCSSvtyy3+/K97XklKBcrcZxdlrsxOSLm&#13;&#10;81z8jXA+/8p/AiyxhUL4vdgKoQ0yFmBP8NhLYi89pjlpX+WKxH5Nw7OLKzfFbMXD9gFhdloWfiBc&#13;&#10;433+92MP6Cv2QLmE4g8uZKZl+Wj38ELy+GrQarfOb/gRtWCi8xtkoBqYwlAg7W7p57EmVv3WdQF5&#13;&#10;fIUjyAIDQqClnY+W7dxeJv0q9rsWFy7Zx+5zKN3t2pd2XaDY95yLQZWKM/Y6Uis/S6nhE7gQWrnx&#13;&#10;JpZYYontcOv8ii3SpblYt/oS/21dl9CLwACdp6bA+p0Vk9fOz0+0PkBOP9h1KXJ8qZ/pSiZjn5O1&#13;&#10;3eBnAGtd2w00CTUgFM2DNGCdwnK99Ft0hZPtbQ2b8KP7cfx4fxw/Rh/33wP+BAwIgZZ2Prw+kPbD&#13;&#10;jU/4tVwABYv2VtdiZp/yjbhXuPy9Hjwby5EukkOso5y0z+Xcg5rFcCXt8qf9jCuc+R8D08AALZgi&#13;&#10;yDYKoftL/0U3J2JU+AONEnc4x/zEoEDam9B+gyuEbr8fOFIETUvB9Rty7Om5+RrFRqw5WT5HfE4t&#13;&#10;tiJobHzfhPgelXiDLedn5jXHLtZzv5hxEbTxAT/T+IB9mNzH3YPiKHpoXP4D+uLr9E4M56hIfija&#13;&#10;xsvPNd3v/03T/cS3w6cbH6nuv7eOq/yIWjDRcRUZqAamMBRIu1v6eayJVb+t+SJ5gDULDAiBlnY+&#13;&#10;WrZze5n0q+iiYNd59u7MdJfz9ZXgTue/ysViKhRnpIG0D+26CPu6mDLtl0MvTa4ITSyxxHZy43lx&#13;&#10;Or/KT0ukzOrL/FTXl/wzgQGBqBY1s8sUrc/ftpMwE3+h/ESv4TxNy2u/3nkJpZiuy5IvXnOxtu/4&#13;&#10;GcBa1/YdmoQaEIrmQRqwTmG5XvolRdAFmJ3HjguYfCXnk/Sdhid9A0KgpZ0HadmWQ5vXHcrFwIZf&#13;&#10;+jXugS87z/ne8IQ86ftJ4oLoeZKjIJaj/8/encBJdtb1/q+lwxCRRRYVEJRl2BQU/jAX0asiyrB0&#13;&#10;VXX3LD17EgIBhkXggv7/Xr2KAvLXq/wv93rFi0ZFwmIgzwOEECAhCdkTkkAgCVnICtmTmfQsPV11&#13;&#10;lv/v9zy/U326prpnJjOT7q76vF+v7+s5tZzqOr9T0z396+ecM1/tcqvfr8d1XW0QrgY9fqevSXRc&#13;&#10;KblTkktSSWbLfeIye47efoutP7LY23KkyXbWJbpt/+vg6rJfynVqS15rtTpqTbOJO11VouPT5Ov8&#13;&#10;UN6/fu3E9tmhvO/i+TdP/MRX9TB7zSApffafJbnNPtvJwrXp1lHHcVt/aH6OrbvOVbZovu90NuiZ&#13;&#10;dqG4Tv+LyblsdnTFfQtdxG9Qk/WM/R4rLmD4V+GCez/0dW2CLufTrWx1vsgKydRW53IZM0nePy6x&#13;&#10;5RNtvZqOWP5O+BdXk+i4XZJLUklmy73J7HFdXmnrLekmqNJTqp3wz7KdJ7vKm/7FvUTe867Stub9&#13;&#10;t/c0ue80G8NtzWrd5uP/TX7f/5SrbDuFRiiAIaaHZx9/iq9KdEboyuM/7XfIci5JJZktF5HbLt73&#13;&#10;6bCs477jP+2mZRyChO3cK9ufxHq4WIP961SuVSbraJ1eJalIwmHxWNjms3xdouOqzWe5aRlzSWpj&#13;&#10;T1wm0XFGbq+29Ybml8cjaa2ey/E2X5XoOC7JJamNmY2luKznOXvW3OZ/RQ8Nn7jdzos3YLO85jNx&#13;&#10;u6uvuU2vnu3eWKpRun/N5tRSHndax2+ulXXX3uqqb750MOo1cZevjN/lqxJZdldKcrkvkeQLJJOk&#13;&#10;tvymibDu4DVBZZtqtm1vjtsq/45CFqxNn1q5GV2WGr8r1tkfczTf83jcpy+zr5/a/jqE9xy2sfgM&#13;&#10;nCy3KzGD8ZkvyPbUbf++QrZvulSvA332c9unL7L1l/wv6EeC/sEsNOf0kPgf+tdJckkqySx5n2Sl&#13;&#10;ce/aH7ppGYckbm+fGsxXo9SW71h7vX+K1lhSXX/d8m2A2MUvNSskU/HCmD7rf+HMcPHMxJZPLC6c&#13;&#10;qSOWv+P/1dUkOm6X5JJUktlybzJ7XJdX2npL/nvsmz55ms4CDbM4T4jv+YTj//W0Ynuy0rb1214d&#13;&#10;k+PjkYk/ljzr+H87TRuhteM+vXy/BwDAYTvhFFc57rO+Lqkc/1n/MUku6UgyS15KVno8P+6z7u+O&#13;&#10;+4x/ruTXJC8ZgrxU8myp1Yml+vSrU6lW8sMn3v6k1Kty3OdddetpvnIch+IsaNM5vi7RcdWmc9y0&#13;&#10;jLkktbEnLpPoOCO3V9t6NEEfBj0Me+KOmDV3+GMll8+9snG/q3t37yuufnyezojU2YyD3gQNjYo7&#13;&#10;fbzSdbhCt3usbP+1VpeiHvPUrHw1aN+0utfW3TIY/zGduNtXxu/29fE4/ocklySSzJb7RR/r2PIf&#13;&#10;2roD1wSVbapqfSQv6Nn2+eoyX4pa/WvRUNSaHYX3q++1Zvt0W/yarvMw3m/5Pb/N9m943UFS+ty/&#13;&#10;XLJXaqX1Sg9Ql2L//0TqUbdaL/amHHX6M2f9Na7y2ky2V5bX3eC/IckliY2ZjRaXWYr73i15ruTX&#13;&#10;JC8Zguh2rpR8xGqQ9q9T976sVMv3hov23eBHJq9dvj9n7OKXmhWSqXhhTJ/1v3BmuHhmYssnFhfO&#13;&#10;1BHL3/H/flpNouN2SS5JJZkt9yazx3V5pa235Jug6k0nu8rxp4TD2Gs6i/P4f3cfs+3o2HYttM3F&#13;&#10;83T81pvldbb90xf1CNDq8Z9x4YhQABgqW0/TppyvSSrbPu+fftzn3R2ynEsSG3viyo/9RPJUbZ7q&#13;&#10;OUXDOOj5TMy2z4e6fcvq0JFk/eul97ss1s1NS41fqLWWVI8/lR86C9l4nq9LdFy18Tw3LWMuSW3s&#13;&#10;icskOs7I7dW2Hk3Qh2lNuKK3L67s/Va7anXnAFeszuwq0cUVkD8czvV3p6+HK4UP6C/zoQH6k9AI&#13;&#10;jecA/LE/uVSv+a7ync29ErQ7u7jqtmRZ/If8YITa3CN1uSeM75PkklSS2fJ8mbHx/7V1jxm7Z7A+&#13;&#10;P7pd4yHuWFm+Y+Ielx9EXXriMqun3r5a8gS5T177yM9s0fc6cbeLucf9b/v6ib2HQ3jPYRsTW/51&#13;&#10;278D971atqlu27batjU5wP61uoTPwWd0P64J9R6sz30/ei7qtTf52tpwYT7/WkkuyUrJ+yS18bI1&#13;&#10;N4TG6fDkeqnTjaFWT5HcW6pXvzoV9ydxdNevuck/IV4E0VeX62lXtn7VF1khmdr6VZfLmEny/nGJ&#13;&#10;LZ9o69V0xPJ33KfjjEbJdkkuSSWZLfcms8d1eaWtt2z+z2XNz+pxnzmtsuWU00bkvV8Yt+W0Tmn7&#13;&#10;+m1zsdy2539EG6rHfcaFn71v4oK9AIbN5q/4yrZTfU1SOe5U/0fHnSrfHE/1HYmOmY357G2n9yV6&#13;&#10;W9b56HGnhobeo477jK8ePwSRHxhV2d5jdLtl+zdvC3Vx2Wzm1KuoYVaq6Se3/UdYt/4m/vK2oI0X&#13;&#10;+LpEx1UbL3DTMuaS1MaeuEyi44zcXm3rDdwv1o+UNfFCJVW7MMcxE3f6yyfulF/O75Rf0u+UX9Zj&#13;&#10;8p4U96XFfeN3+rV6DsHxu/zIIM5oGrs3HBqsqU/E8/e9Z26d3EK1Kj82Yc3UkYnbB6tO4/f4amz2&#13;&#10;+V+X5JJs/B6X2XK/6GNtW/57W7c+PmBN0NBUlM9P616ny5+z7U1s++erzXz1KtZ5jtXriP9Sp824&#13;&#10;N+6V9xrf73dlH8rXc+mhvV/d7y6x2zdJfuFovd/FJts0Yts2bts7cxA16tj4Hlu3Nmif+350ZuKa&#13;&#10;m3197c1Ox1MluSSRZJa8lOK+xG6vDReiu0nWv97pBX8GPlKvatjeeBG9v4h1cO156pWX7uvY+A67&#13;&#10;eF9tuV6Ab8vXfJEVkqktX3O5jJkk7x+X2PKJtl5NRyx/x3/G1cJsxs+47ZJckkoyW+5NZo/r8kpb&#13;&#10;b9n8/DnhU65y3L+HGaG1404J4y/J+7/LticpbWO/7S5H7vMTYWLPZ104j7j8DrvYmwcAj5xtX3AS&#13;&#10;X9n6BfeUbV90P7GrJ2bzXGVR7nPF/VOSZ287zVcky+YHyOE6/rPyn6dv+8qJb3KVN33FV6UGV1g9&#13;&#10;0gWuSll+fLfkV+3qlPUTTuM/YfPZcJGvS3RcteEiNy1jLklt7InLJDrOyO3Vth5N0MNgsxvrdl7H&#13;&#10;TeNzz2k333kAs3jeR5fa+R8fkrwqHBaqTYF7fWXsgcH4j1bRnBi/x9XH7w7nNGzF7fb57NivTt3z&#13;&#10;PiZ2Lsez19wVZ5MOYsNDG8WWx0nuk+SSzMZ54jq2fOrYfa4Scu9g1SY00O/1tfFYm/fb9rYXrsu8&#13;&#10;SWxca7U+4j+Ti/0o7/dnZdxl++kA+7Fvin37pTX3y7+bAdy32iiWbaqNxXG71aq98Oc+1FL2o9Pl&#13;&#10;37Z1B/7K8OEierf4ujbjJK+SzKy9xeUypjJmMualFLc7Nl4sz3m0vUZVZ0kOg4m4vbU1sWbPlNwV&#13;&#10;a+aSUo16k8WahuWb5LmPW/sjVwmN1B8vv5/Jm7/ui6yQTG3+ustlzCR5/7jElk+09Wo6Yvk77nPx&#13;&#10;OguS7ZJckkoyW+5NZo/r8kpbb1n9Dnu8NkH/7TSdxTkSTrH2Od8obV9a2s5+265jEkf3oIwvlFEn&#13;&#10;M9XDpCZO0wZgGGw8w1c8e/VqAAAgAElEQVS2ej8iqWzz/r9ti1dOTOwKi71XWQy35Tkdu/33slyR&#13;&#10;VN/86eH7pin1qkkqW51bP7curt/VKe0+19Eay3qfkGVdt7qNq1POa8Mlvi7RcdWGS9y0jLkktbEn&#13;&#10;LpPoOCO3V9t6NEEPQ2jKPSC53VVee2s4z+AZPefz63f+QrnP2f0usft+LHlemNl0rx8Zv0/G+5b/&#13;&#10;516bV7Id9e4sx7v9TtvutFSf3hplcx6Ls75eVZwXcXzALg6jxu9zFdvnNckXJbkkkWS23CeuY8vf&#13;&#10;GrvPP3osrr+sflE5GLJdddu219t2F3VZoDb71Uqfm9ry31qtq+P3H7nPUvg+cJ/T/acN6YnZ9+cO&#13;&#10;4X2G6PPbtvzRsfB68j3hCL7XpSDuU1e1z/5fyqjb2zlAXWwfyvfL+/yzin8zi70tR5s2MNfeGi4m&#13;&#10;J8vu03I7l3RszGzMS7c1Sbh9m9+uF+CT5ZG1P1l+jbzDoacAkO2uhwbwrf6jVh+pi8v61K1cu9Ru&#13;&#10;vyfU7jY3suaO5Ve7zd/0RVZIpjZ/0+UyZpK8f1xiyyfaejUdsfxt+7yr6SnKJNsluSSVZLbcm8we&#13;&#10;1+WVtt6y/L/Fli9oA9fZ6ezcR2ybktJ29qtBcV9n2+e9jpdu/XdfP/7z4WjQ6nFf4N8EgAG3Ta+O&#13;&#10;+GVfk1S2fNn/vIy3SnJJIslsuTepjbslL9R19TWG7S9H+kNCtru67SvyQ0NPyv5ld7HVpTNP3XKr&#13;&#10;qcTp8j7Jc+0KldWNZw1X/Q7W5GW+LtFx1eRlblrGXJLa2BOXSXSckdurbb2B/wXykVCarfay0ky1&#13;&#10;9ACzvbLZWV8uH7/XXS3LvxiaA/f7kfEHdUaoLD+4vD77+n5DQ+iBsB2hgSXb9Uqpz/09s9zmm/GV&#13;&#10;lWaF6e3/EZqp9/ja2P1+4K6QrWLjTGsVGkLvs0bPzAGaZYk8P5dcJ8s/Oz6gTVD5DIX9Ltv2XMlt&#13;&#10;pW0/lOaiPNelUmOpl79IG4pj9zt53SPX2LD6F3/A+PB4+FruAI3seZt9WVzfb9L3qv+O9N/TICn+&#13;&#10;yDN+v85i9p8qNf4Xqo01Sd0Z49fKv5ULZd0Baw73s+Z2X9Vm3MTt/v+SZBO3uyyOIXlP9L5UnqPL&#13;&#10;10/c5h+jpw+RDNz3hoNh2655uuS+Uo361a5Ix8aLJu7wx8SL+S2/+m2S/zdbVkimNp3lchkzSd4/&#13;&#10;LrHlE2292ib+7z0QjjtVfg+Np3TbbqcdS+c5PVlxirLUTv220tZbdp9/tU2bn/8hn2X5Hfz//mzY&#13;&#10;ji8f4JR2ec/98Xlf8B/TI0K3fVHqSBMUwKDberqvbDnd1yS6/IEtp7tc0pbbmSUvpbivbbf/dzix&#13;&#10;uK0/jI7XmZyn+xGr45aeOvXWT2tb3J/obVnvv2+RGkrqm74hI4fl7GfyCl+X6Lhq8go3LWMuSW3s&#13;&#10;icskOs7I7dW2Hk3QIyA0K2dnrP25NTA6kqyUvCel+13H7rtNfqn/DW14tB6U19NGqGU5iO/V6Vht&#13;&#10;SnQ7ZHsmZLseGputST5PPcr3J2Ox6XGr5Ek2G642aIcEF7qNrjC614zd73JZTiWZJe+NPCe15Z2S&#13;&#10;59prDNy/57Bd+rnS8+be78+J2+47/WpygEi9Ql3vkjzJ6nXEfrGzfVez1/2Sfa32w3ufYXxA8mxt&#13;&#10;Eh7J97lUjMU6xT/43O/Pt/2aLlAX/XfQsbp+dKxY977lN0PvYOkffMbu8nYBPl9Zc4f/giSXJDZm&#13;&#10;NuZzbzt53Ontd07cEdarT9w2mN87D2TiXqfbX524Q0f311anzjz109pldn/xnPVaQ0lNL8q3nGz+&#13;&#10;li+yQjK1+VsulzGT5P3jEls+0dar6YjlT5t3doqx7bOnJ3P9TulWnO4ttdOUrbT1luXPoNAE/ZzX&#13;&#10;U9rF7T/NP03GW2w7k9L29quBnqotLT1+Qji9nfP1rWeEiT6LvXkAcOTpXz+3nG45w/+U5BpJLklt&#13;&#10;7E225Qwnjzldfki+Qb5IRm3g1fTCSsNIm6DauNz6BVd5y9mhjtfGWmmdtF7z1bFb47skz+yeoP3M&#13;&#10;4azjQiav8nWJjqsmr3LTMuaS1MaeuEyi44zcXm3rDVzTZDHYL/OhGTr2oPxi/oC/aPwB+WX9Afml&#13;&#10;PY6ZJe9J6X7Xsft2Sta1doQGYmVsp6+1psJYGXtoaf4baD0U35+NoXnb3BFmg75H0rbtsu1zC9Wi&#13;&#10;VBOXjz3gRmOzw9VtNuhib+pRI5+dqs2gfaps9/VjYft9IsnnSSbpxGX3n8Jn74HB+/c8dmfYrpG4&#13;&#10;fe4Ttu0d2/75ajNfvbRWMzK+zmp9xM4nqfvP9sHT5GtcN7v/3KG+z9TGa3Smqp4feNBmgSrbnzoe&#13;&#10;K7lz7j5aaP+F7yON8VjrgT4fqF0Irm4X33uVZEaSS1JJZstFstJjOt4geYxedE+zZkiboGEG7U98&#13;&#10;zWr44omfuL09dZovxeOXj1sTOWQZ/QzadK4vskIytelcl8uYSfL+cYktn2jr1XTE8rfV+ZpEx+12&#13;&#10;CrJ0nlOTFacn08d1eaWttyyboIVwod7TfH1b3JbXl05nl81/mrbiPpfafVPyGi8Nr+HtKNEhneQE&#13;&#10;YIBt0vPhfN3VNp8p3+TO9CfJmG8+0yVx9JmNvSke/4Q27LZ8zdW2fmW4/1qkfy2TWtS2nOkqUpd3&#13;&#10;99SpXx0zS0dvy7of0n2w+UyaoP2sv9rXJTquWn+1m5Yxl6Q29sRlEh1n5PZqW2/gmiaLwQ6BDU0o&#13;&#10;mwn5YsmDklxup3GUX+Lj2Bu73+lyUrr/Lxu3uUorNj9HJFVtgo5NLa1/B/p+wvt6SLZ9ytf0/bYe&#13;&#10;dI+X93+ybVN5u+argT3m9PGOrfc3YWbpAy6cB3RQZ4EWxuJpBMJhz+MP+tMk+fiDriNjFpf7phPG&#13;&#10;B9yGcBqCB31tEBtmsl11274TbbuzA9SlX7LZevk/tBnWx+gfG47Ieyz23QP+N22/6f471Pepz01t&#13;&#10;3U9JdJury2Um+KHonjLjAfd02c6ktP3z1aaoy51Sj58ee3D5nSrkUI3f6TW1iTh+QpJL2jZmNuaz&#13;&#10;t53e14m33dt0JqleuE9fZ5iNWR2sjp+U2uSxTq63hpbu/amNm0Iz+S55jbuXTy03ftsXWSGZ2vht&#13;&#10;l8uYSfL+cYktn2jr1XTE8rftS76mp3iTbJfkknTbl1xmy73J7HFdXmnrLesmqNIru4dZnD5sz/u3&#13;&#10;xm1NSnXoV4/ivo4+X/IdWX7M1ni6vOqWIZ3kBGCAbf6Gr276uq9s+oY/VpavkeSSRJLZcjmZJQ23&#13;&#10;v+leFk8q7qrbhrgBqvSUAFKLqtZjyzf946U+N8SauaRUu95a5rGWTsd7Jc+QxH3CX6XnWH+Nr0t0&#13;&#10;XLX+GjctYy5JbeyJyyQ6zsjt1bYeTdAjRGeCNrUhuMPXJdq83CbJWztdKmMWl7tjb7LSY2lx/9hO&#13;&#10;f6GMv9ZtNE652tiu2AjVcTGF9xFTlfdTLxq08n7fMLbT3VjalrTPNvbZdqfLHbvvW42d/lFaz9YO&#13;&#10;ef0jeO7GpWp8R2jKFadA+IA1hlNrDM/XNC6ay39lpyIYyIbZmDUCJc+X7DuIhvp8adsfHD41HmZY&#13;&#10;yr+nI1Ave2/FvnuTfY32w3yPif0R4O3xDyrL84IUB1Lap68u1WmhPxQVf0w61darju8Y3O8L+ke1&#13;&#10;ibt8NTQy7/LPn7jb75TkknTibpfZcil6n0vs9rWyzmP1j0eS6iBeTO5QhGbyXfGielKbX5HskVpp&#13;&#10;nTJL3id6f1HPy9fc445Zf5eT9ZfPZ27jBb7ICsnUxgtcLmMmyfvHJbZ8oq1X0xHL39av+Dgp5yt+&#13;&#10;uySXpFu/4jJb7k1mj+vySltv2f8c2vrFsB2VTf8SZoPq8udsezul7e5Xi8xqVTzvn+V2ZcsZrqqT&#13;&#10;nDZ/jX8jAAbElm/KN8mz3cims1xl89n+bZvO9rkkkWSWvJTidtvGU/QcOlvOiSckR0VqKT8kznZ1&#13;&#10;qaUu/4HVqTNPPcs11Zrnst5HNsV1OTSnx7rrfF2i46p117lpGXNJamNPXCbRcUZur7b1aIIeQTqr&#13;&#10;TA8J19lbNoPzY5Jc0pH7M0neesjZ2C/dx1JZTuy+PTL+N8mx2mQcf8hVmrt9vbVLvsYu+XqPYDO0&#13;&#10;+Hry9XWsNXe7+viUi83PKf9UeY+fsPes21DaZj/fNmfFY1KjxGp1k+QX7ND62tgRmqm31OmsNm34&#13;&#10;hs/QDr9SMtPaIXXcIfXZ4fN5ktr4xdaDrhIygPWymmjqklutLukCdekXrWNiy5eNPeh/RptprQcP&#13;&#10;/5e7+N6cxf+9vb/OIb6/4j3adrmX2+su+18+e+kfTKTutVb4zLv/p/RZXuizXuy7bfZZqGqTeBDZ&#13;&#10;uZTjBffu0dOAuI9LcllO4ugyWc5LyWJcYrf/LKx3tx8ZxAvJHapwWoE7Qz2snv6frU5JqX55/5r6&#13;&#10;NN52E7buyNgyqemGC32RFZKpDRe6XMZMkvePS2z5RFuvpiOWP70+xdZ4fYvtW+M1F9Ktp7vMlnuT&#13;&#10;2eO6vNLWG4ifQ2EG51dcLVxv4nT/RMm1ts1Jadt76tGtUxafp3Vx79ryVW2E+no4YvQb/DsBsMxt&#13;&#10;lB/4m77lq5u+5bTp9phN5/gfSHJJsukcp2Nmt8tJbWxvPse/StbX16hv+vpg/gf9UIUGptb0HF+R&#13;&#10;+jxe6nhdrJdL5qlnUWerq7tD1v/pTWc7fZ3F3pwlZd31vi7RcdW66920jLkktbEnLpPoOCO3V9t6&#13;&#10;NEGPMGt+Vsb2yC/q9zhtDp4yNuXzsSnXkTGTMY+j3rdfsp7HktLyjZK3jD/kf7q5KzQdK609vt7c&#13;&#10;46utvWE55IhvT/Hae32xXNOv29oVmrE6O/Xn5H39ieRe2059/+kC29Tnflds5wOyXS9vxcPr66GW&#13;&#10;A9jUm49uq+Z39FyJO/xVklySju2Qmsbl3qQ2/mgs0yboYNZrbLYJqsunSj2KbZ+vLv2SlZ4/La/1&#13;&#10;K/Z6h/09sPT+HiXL3y/tm0N9f8X+vFny5Ph5GMwmqGzbiH3eT7ZtTuapl+23sM9nJCttvYGrSyGc&#13;&#10;Y/o+X7XTrKwcu9dPSXJJZslLyebcf5+/R/KUcD7p+8Mh3Iu9OUtCOKXKfa4q0YvsvWDsXrc31k++&#13;&#10;t4b0rauOHavrGWMPuUo4N/W9y+NihRsv9kVWSKY2XuxyGTNJ3j8useUTbb2ajlj+tpzha+E6FWf4&#13;&#10;7bPXt3AHuDZDuMbFSltvIL7f6sxNnQ2qF9wNjdAz/EslM3Ov+dG3LlnPc/Zt/pp7pV6zYvOZvr75&#13;&#10;G/y+D2CZ23i+/OA/z9U2necrm/S8OOfJfwjO8x0bMxvL0fsSWUeXv7jp266y6VxX23AJ/3Eo09mx&#13;&#10;m871da2r1On9Vq90gbpKnNXW57Le+8K63/Yji70tS8naG31douOqtTe6aRlzSWpjT1wm0XFGbq+2&#13;&#10;9WiCHmF2fkydHVkb26WzJN1Pt3b58yS5pN3a5TJbLsZ+yUqPp5JE1sst18jtk5pT/snNPeUGpdNm&#13;&#10;aD02KV21aFo+HN2G514fX3NvvABJ0RDVr9vc5V8k7+NPJHeW3ncnvm93KNuXlO773VZs8I6EC0Ht&#13;&#10;HK7vo+HiUjt1FrHT5T/UUwTI2BmLp0bol8zGh+S5v2g1G4hfVspiXVxRl/9i2yx1cfPVZaEU9Vxj&#13;&#10;9aod7udMa26v9QzJjO237BDflz6/E9d1pxWn1RjEfwPWBK2O7Qj786KxA3/Oi8dO16b1oNalEM4v&#13;&#10;fb+rx4vC+Y9Lckln/H6X2XI5cp+zx8PtPwkX1LrfVyeG4DQih2I8NobD6VWkZidbvdqzdexX2zCm&#13;&#10;Nr4mvoZeBG3p13bDpb7ICsnUhktdLmMmyedJYuOb9XeYDZf5+uQVvjp5pSOS9Vf6ioyLvVsfFr2u&#13;&#10;gl1fYbtdfyHdfKab7/oWmT2uyyttvYH5f4XObNULJW05w49YE/NtpetVZPNcr6J8HYvimhXXyPqP&#13;&#10;1etVbP661PescNTjYm8eABy6DZfrjEVX2Sg//DddIOP57go7T046z3l0spDz42Oyzss3hvV8lZOJ&#13;&#10;z6WzQXWWbZhpe4F7stTrfqmT1dBlC5ynKAnnMTrfXy95YmhSXzA4P4wP15qbfV2i46o1N7tpGXNJ&#13;&#10;amNPXCbRcUZur7b1aIIeBeGcnTpTc5eraVOvscc/obnbXyDJJR1JZstZablPXOl5LrV19f68tdvd&#13;&#10;3Nzj/1GyqrXXP7qYCdra4+Jh69NupDXtNXVJTVItpdLc5yrNaXnu7H21Znie06bnSHOfLO923dds&#13;&#10;Tjltgv6M3N4gX9O1dvv79X3Y+0lkTHu2a55tmrPNSen+DXa4ff2kG9yin/N0sYQLTMVG+ipJVqQV&#13;&#10;x7wndioBl47tdGuLpl5ravD+Iy7bWNTl1WOzp0/oV5OFkhWnXWjt9H/beshViguOHdZ7m22Cjsn7&#13;&#10;zEv77VDem2Ymju6P4+u5kcN9b0tRa6erWcP/OTLePlZ8hvevmdXRte32e6zOI/L9Z7E346gJF9h7&#13;&#10;IFxo74VjD7gdMuaS1MZ+SWy8ffwB//TxuC4/23vYxQvrVp/fkXRKtc361DXrqe9ZxSzk8Xvdkm/E&#13;&#10;T8rvNJYVkqnJy10uYybJ50li44mTl/nKhqtddf25sj6Zk+Vo8zd8za6tsL103YV+17jIZ69xEa7L&#13;&#10;sLK4JsNib8ORtPnroXFZ2fo1X9VZnLJ9/2jb3um51kef2rjy807T+mz5touv+c3l+fkAMOS0Cbrh&#13;&#10;Ij+y8SJfkUxKcklWSl6K3XYdiY6f33ihq+hM0A0Xh1mPi705S46eW0jqVJNoff/c6tieW89+NS6e&#13;&#10;494V15XXOGvwfsl/ONbc6usSHVetudVNy5hLUht74jKJjjNye7Wtxy9KR0lsgkp26yHr2kB0T2zt&#13;&#10;9We19ri8tcd3JJkkt7FY7hd7zBVj0pT15TXzGK/jtTJ+WMaW5Jebu/yx2uicG2fxlQnJun3l+3ue&#13;&#10;qzM+tUm62+ls01fIax4n4ymS++3rFWnL+0kPcjtK2xCe1wnLe/2UpBEOrd/lag15X69rD+/3z9CU&#13;&#10;i42eR8nyOWOz51edp6nninOp/pU1CQeycVZqDj9Hcrdtc7/G2YGaoKktX66Ht4bZpYdRL3tPdRs/&#13;&#10;WjT09Py+h/i+dF8W64wX+3LQGtqz9Qp1f8Pc7e9Xm9Ac1fMM75Tx5bb+wP7cslMg1MJFsXb4D9pp&#13;&#10;ANqlUwP0O11AYssfHIsXWBvRnznYn9ZF6hMuiCa1+tLsqRi0zn1PO1I6jUZ4zhvDDGabqb2UTV7h&#13;&#10;i6yQTE1e4XIZM0k+T5IwfseftOH7rjJ5kT9m8tu+TkJGJFVJZXIZTnLZfJbNVDzLb5fkknTzWS6z&#13;&#10;5d5k9rgur7T1BqoJqrZ8PTZ3tXG56Vt+hWzj5bbNHRv71Scr7t90lk9s/IDWSE+Dp4fbbzif770A&#13;&#10;lpkNl/jqxktdZeNlrr7xEn/uhktcLvd1JPn+0cdcJsup3fe6cPjIJb6+kROJ9xXqc7GvWZ2eKbnT&#13;&#10;apz0r3FIZslln9wqeWy8aqWrbLiKOk/c4esSHVdN3OGmZcwlqY09cZlExxm5vdrWG9hfJpcCPW+m&#13;&#10;zdCs26HkK5p7/SmyrM2/1KLLmY0HSlYak9Zel8TbzhKW75Xxota0+3Rr2n9Qsk2yWvLLkhdKfumk&#13;&#10;3FdW7w4Nz6dIXiR5vuS3JOsl75b8T3mNr8prXSXj9OzXKL52+LqpLetjB/P+7TnhuW1dllrcJeOr&#13;&#10;mnutWbw7jJVBnuV1ILrtRSNzbMr/pZ4rtTXlOq15ziMrj7Vt+WvaMJMc9szGpUi2r6qzg8f0VAlT&#13;&#10;/syiLvOcW3ehZHFdv6P1kH+KNdUe9vtqFae+iLO/z2rFc/4mC5z3t0/K59F1d8l7e0ErXmxs4L4/&#13;&#10;x8+1q8d6uffbvmj3r1eoS3G+4G/FfeVqg/r9oRUbdJXYAHVPbu30d+vpEWTMLHlPyvfvkPxcqzil&#13;&#10;xgB+DzgSZk85EsZXxfq67AA11rETxh3yc3Em7iO9ENpStl7+j2xZIZlaf5XLZcwk+TwpHvuh5GzJ&#13;&#10;uZJzSKjFZZJRq2d1/TL7/WPz2b62OVyk1m/fHC84m24+22W23JvMHtfllbbewDVBN8fD2LXBW7eL&#13;&#10;775Qcr/VICnVol99ZHRFjfT2b9n1QEb0SNBNy7BRDmBIrb8inP+mFs6fc5lvSXJJsuEyl8mY2e1y&#13;&#10;9L6OLZ+19lJX2XJZWHexN2VJ23heOD/RiNX5I7N19vPUuai/SyV63/tl1Fm7IzRBw1VP63bl01UT&#13;&#10;d7ppGXNJamNPXCbRcUZur7b1Bu6X7KUmNj/DoeS1VjyXZqU57T8syWNcR8bMbmez98+brOf5EpfK&#13;&#10;2IlxxeuW10nk9h4Zd0umJPdadkqK+9tzv055fdeOrxG+Vu/XP5T3m9rr6PKlrX3+uXbu0ZHmUbio&#13;&#10;03I0tntOU+3lrSk/3YqNoqw1Jb+sx+W8dF9iy7dInt2K6w3cv+twEaMpf4zV5b/bNs/EGvjeuiyU&#13;&#10;4rlat9eNHWazUdat2mkcnijLN2oT1F77UN5Pdz/K+/numJ6GIp5P+EiWcEloxdOEhBl5snyq1aAz&#13;&#10;f21cao3l946FJr/82xjUJqj+AchmFcv4F60wA1Y+S3Y6DLtdpLgdZ4nv9P8zNOSPwDluB12o0+7w&#13;&#10;ByOt1+fLdexTZ52FnM3ZBzv9y7qnHlnCp22Z/J4vskIyNfk9l8uYSfIFkoXnfdeT/fMOSWXyu66m&#13;&#10;43Ky6Vxf0yMUJdsluSTddK7LbLk3mT2uyyttvYFrghY2f10vuuvqm86R8Ry/zrY7K9WnX53sPpfY&#13;&#10;82+W/Fyo1XnxlHg6YQcAlrTJq33lPX/sKhO3uMpbv+YrG65wF264wueS1MbMxrx0u4geOtLc8B1Z&#13;&#10;7zu+ThP0wLqH6HzH/5yM90m9raaut86luI4tX7XhSvcoieynwf2hfLAm7vZ1iY6rJu520zLmktTG&#13;&#10;nrhMouOM3F5t6w1cs2Qpihcvkl/89/paM9FDzX2lsc9ta+zzD0pySUeSxmWXyZjZ/QebrDSm9npt&#13;&#10;ea1k7mu5fO6y6/NarrS+T2bfl3+Y78sV67ZL9588Ou2ObUodmvHCS4u9i5YUu6BWPLfsLneRzYRL&#13;&#10;55ldWJ4t9/txHanp7sFroIXtig3HTbJsMy5dVqrDQc66dDbr0v+pNVXrD3d2oa5rr/Fqyb4D7Ks+&#13;&#10;+677/sOsVtm2T1ojO7zuoBnTmcpxFugTZfzxbL1cb72ybg13uV1Sl2fqvpf9PpAzneM+dzX7d//z&#13;&#10;kjusDgvMKu5+jnfJ+s+zz02VJuiBhX/z8Q8gr+mdJT7PjGQdi++zn43NfPl5vjteKHApWv99X2SF&#13;&#10;ZGr9910uYybJ+8dl9pxE0pmNG/L4fVajN8d6upqOy8nG83xtY7ww7Xa7+GxqF5/tc1HacLHa1C5g&#13;&#10;u9LWG9jftzafK/s0XhOktulcp9v6t3Zx3k7pwr3zXRi5e/HkTef5r/7Ogy5MdNj4bV+lCQpgyQt/&#13;&#10;2bvK1yfjYQ5rZMwlWYzL7HZeul/HRB7T8Zz1l7nK5KXxF06d4YiFaaN48kpfm7wy1P0jVs9OT31L&#13;&#10;cbYvus/ZbOvW1y+zv8YeaeP3+rpEx1Xj97ppGXNJamNPXCbRcUZur7b1aII+QsLFiCytfb6q575s&#13;&#10;zvgXSy6Q5JYkji6z21npsYNNeV2Ly+be9qml9/5yDufr69csbqez2+Ufkry9Me0qo7EWNW2EalMY&#13;&#10;s8Zio6+YYbhdos2xJI4us9uluLYt/9dwCoZdg3nIsM7cGt3rKquTcPGvT86tS0if2uwXfU7H6vYF&#13;&#10;q9fDaoKGmXu7/Ii9xtvt9dsH+T7K77fYhuslT46vFy+uNmhKn+tXynbqPkj71CuLjxX7yZ+iTf3f&#13;&#10;zGNdBlFxUTgb/7j07zrrX5+QttXp402dXTug/+6PBq1Tc8pVG/Hf2nlW784C/3az0udyprnLv8L2&#13;&#10;1ZKt+bprfJEVkql117hcxkySk0OJ68TauZOsnjUdl5ON5/tauLDs+X57uCjt+T7deL7LbLk3mT2u&#13;&#10;yyttvYFtgqqN58Rt1MblpvP9o2T5HNv+Tqkm/epUJLHn/1k4ZduFvq6zQfX0bwCwZGkTdP3VvrY+&#13;&#10;HjZyZjwkxHXmOWwks8NFEr0t67ze1qutpwF6UCa/I/XWel0dxl+W7Lbapgc4TCe1w3mu2HCVf9SG&#13;&#10;K0IztbL+uuGt+/j9vi7RcdX4/W5axlyS2tgTl0l0nJHbq209mqCPoDDzsci0rzdnZGzL2HZ/JuO+&#13;&#10;RtvnMqaSjiRrxtvFuBySld5v0mi7RJdl1NtfljwvbPNep03g2AieHt5/v/PRX66bu301zDLa7Z8h&#13;&#10;mWrKL9/yi3dmyUuR2y61xy/Qw4Xtl/PF3owjLhwObU20hp5fd7f/utWgM1uLObWZL4mNV8lrPd7q&#13;&#10;dci/5IXGU7Gfdvl/iK/p2gf5HrI57323v0vynKKxMj6Asx1VU2fP7Qr1+qBtv352e/abs8+5S6w2&#13;&#10;E01rODeXaMPpcIQ/kBXN4d3+52Ub75Todqc29iYrPbZD8nw7n3JtbAD/3R8NY7HWoYEptWuV6lqk&#13;&#10;T92d3t+RMZf1TrHvz0u2Cbr+Wl9khWRq/bUulzGT5ORQ4jqxdu4kq2dNx+Vkw4W+phenlWyX5JJ0&#13;&#10;w4Uus+XeZPa4Lq+09Qa6Cao2nRcOYa9tjNv7DMldsR4uKdWlX62KMbOaNfUCyxsu9vUNl7owyxQA&#13;&#10;lpyJa8OhInU7ZOTVs4eE+KzPYSPF7Y6N505e7Ufs8IiB/wFxJGnN1n3f19b9INT9H6ye7XnqXqq9&#13;&#10;S+321vW67g+W339GjqTiCqWSVWM73LRdzTTtc4VTu/JpuLrpjNxebevRBF0EoREYZ4LWmp0wVhod&#13;&#10;/6uy/FUZcxlzGdNGxyWNuJz1jEspve9Nx3az44rHfyTbs00PGWy2dVtdPW67CzVAf614mGVV6ybL&#13;&#10;J0v0F++2jZmNFlfcnpbnP6M5oBeXshmy3cNQZfxp2c7vtmJTolybnvrMiT6W2vJeeZ1XWL3qh/p+&#13;&#10;WqEBque39I+V5dCoq0UAACAASURBVEtsXySl/bHQe9AxsXG35FXNcC7QOBtwEGeBqth4cjpeOluv&#13;&#10;fvvLFbW5VvIkazgN5P+z9MJwzXDO6PBZ+kBrj2z3Htn+MEpt4pj33C4e//tmcfE9O4UGDkzrpD93&#13;&#10;T/xrV3njPeECht/uqWtv3YukOjb3uI7ss1fahQ9rS/Fn2bof+iIrJFPrfuhyGTNJTg4lrhNr506y&#13;&#10;etZ0XE42XuxrEh23S3JJuvFil9lybzJ7XJdX2noD+b23zJqgYRbnhovCNjd7alIee+tlNQ3jPRsv&#13;&#10;8c/ecHGYCVqb5DR5AJaadTf5cD7Qxt2usvY6V1l/jf+yJJd01l/jdMzsdpEsxqXr4yESJ8io641s&#13;&#10;GPLDsg+V1l0bmFJDPbTkRZKHrMZpn7qX65/Y8pWT1/lHbYqvs9ibs2has+e1WiW/ABUXUEn7X2RC&#13;&#10;L6qiF+1wejGR1YN69eHlIjQEi8z4ujZDG6n8Etzx6xsdd0HTmqGSVJLYmNl9WenxxYq9ByejK7/H&#13;&#10;ool7v4wfkjxGHq805Bd02daabe9il3/JC4dE7/Yj4ZDrPX70AA2+8v1bWzYrrLVEz1V3OJp2qLhu&#13;&#10;XzPW5hdae9yt1jjr9G8S961X25qnG8OFy/Yc+nlBZf2q1fpZpYbmwTZAYyM2NlZGi0bsoM7iVcXM&#13;&#10;O8mLJTvm1GH/GiVWn7+xdUaaA9rg0/NFh4vm7fE/1drrfyjJJakks+VystL9+5rT/tnhFCvTekX4&#13;&#10;wTsP8NEUGph6SpZ4apZRq2ki+yNboPY6dmw8Oczi3Rdn8S61n2vrbvBFVkim1t3gchkzSU4OJa4T&#13;&#10;a+dOsnrWdFxONlxqF/691G+X5JJ0w6Uus+XeZPa4Lq+09Qa+Cap01uvG+1xlw0W+HpqYl/o/s5ok&#13;&#10;Vq95atatZcfGs9df6I/RZqrWTo9cBIAlY/K68Be9qv1l7z/bX/2ynrH810C9L7Xb39t4na+94Usu&#13;&#10;/Cdjw5V8gzsUesVKPRx+3bWuti7uh3+0uib21+p+ySzFPpiI+86NrLtxOOsvvzjXbYbMquZuN73w&#13;&#10;IXR6KJfTcUZury4O5VrsbRhmofGpDUJtDHZ8rdEJo6beSPx6yUWNxOUyWlxbxo4ks/uy2ccesdjX&#13;&#10;dDK6RJbbpfen492Sj8o2PNe2RWe5xuZnx4Xg4NgFtaqtdmiSXF6aqTRnllJTbjfD/U5v+3Dl7T1u&#13;&#10;YC841YqHU4fvfzYT6xWSB5tzZnK5+WZyFenY+DdWr+qhNo3l+VX7+g2rfXKAr5nZLLKsmFEmeXtr&#13;&#10;jzVAB7BpXQhN/T1+JDac3fuK2XRWk6ynRsXtGcnzrMbV5gCeImBcL5g37UeskfkOGfPWtEtkOWuF&#13;&#10;5XJccV9Hnyf5t3h6FRcOqcehC81j/XzdpY1Q902pcajv/rXvJivtm4da+2ITWlJtTi2tn21rb/JF&#13;&#10;Vkim1t7kchkzSU4OJa4Ta+dOsnrWdFxOJi/3NYmO2yW5JJ283GW23JvMHtfllbbeUDRB1Ua9bsVl&#13;&#10;vjp+ra9svsLptnurRbtUn351Kx7r6PM3XO7/OtTuCldbe+3S+t4AYMht/L78MLtRfpjdGP6yd7r9&#13;&#10;lTSxv5TOl2TtDfJD8Qa/LfxF8HpfW7/MDotYKvRcqlLHqtZfxudL9thfXheqv6Zjzzvjtfe7ynr7&#13;&#10;a/cwCueVjP8BXyWZtl+MUknWJ6k9PiNZbevRBF0C9IrxYYyHxWsDNDQLX5/7Y0ZT35KcPpq6HTLm&#13;&#10;IYnLRhOfyJjKmNrtInlpPJzIa7i89LpZ/FohSRjD+3GaRJYvkbz3jZl/Uqst25HYtmgjNPXdbcTB&#13;&#10;Kw61jM1Q/7Yw+yg0z1y/wzWLBtwdkl8s1l3sbTiaWrkdBqyNtb1+LMziirVJD9AI1aZx8ZxztTkX&#13;&#10;G6EH/xnVQ5hLTdAPN2e/7rxfs/S1E5tJ9ldxlqMrXucoVmtxhdNhhHOoOv08n9HTiO5/qPde/zlr&#13;&#10;EA/sqTOadm5kyeOa+9z35XYu6UiyeZLK8/Q5M/Lz4jfsHNOHfCoHRDoLV+pZ10ay1HO91X++2peT&#13;&#10;2HM/Hk5vM7P09sGam32RFZKHJLkkI4ecjtXuJKtnTcflZPIKX5vU6yhc4bdLckkqyRZIYs9baesN&#13;&#10;TxP0EtneS31sHH8nTHJ6kmz/rVaPzgHqZnGZPX98Ml6/oq5HQALAolt7q6+s/ZEfkehf9V4jYyJJ&#13;&#10;1/7IyejSuNwb15Yxl1y57kd+xVr5Ibj2ZjfUF+Y5XFr/NT/yVf0PhSyfLDXW+u7rX/856di++L2w&#13;&#10;D3/ka2tvG7790JD/eDe0cTbjV0n2NmZcJmMiSfeP0/v18WnJa229gW6SLDeNxMXmYeKrOhv0Dbmv&#13;&#10;jKaacP8vN1L/XySnN1LXkTHvSSZpW/TxRJLKc7PS473r5HMf0+e6NK4X1i9eL519riut574n49/J&#13;&#10;e/vdN2bxverYassv9kn8bOk24eEJh8jqL+l7QxP0SZLbtXnWDIdrumz/Q2RdcZjm8bbOSGvf4NZf&#13;&#10;Z7o2d+p5FOOsV93uuP2hNmnPIaz7HdoqddTn7pRaPamo86F87ZaexzGOF8XXmvcQZvt64bF2M97+&#13;&#10;VHPaVVrZnGbqUazW4irV6nmSva1Yr97DjosaFfvu1bpfwroDeI7bMEtezwsdmmjuLbKcS2b6//zu&#13;&#10;pm3P+5ydWqTWWGKHYS8n+pnUIzHe2AmN6BVSyx9YfTsL7wf5GTwjPwtn3P2yD55vjdBas710vt+G&#13;&#10;33NiVkh2SnJJIknJIaUda+feYvWs6bicrL/S19Zf6XTcLsklidxOZZwvHXlcn7dyvV6A9srhaYKq&#13;&#10;yctcZcNlofk7Mhm3/1WSGatdZ4G6FWnbcx+U9Z83eZW81lW+NjnEp28DsESsvcVX1tzgKmtuktzi&#13;&#10;vyjJDxxn8VvW3uIqa2/2I2N38A3tcGy6NtSxHv66eov/balvenD7optL19wk694U/7M3bBpJnDUo&#13;&#10;eWXPIcl94sqPvd4abjRBl6BG6kNGw+iqslwLt2Vfj+ayzzP/QsmJki9JbpVMjWaybzMfUizb2Nsc&#13;&#10;7Rd5zLX1ueXXia9RLLtpGe+WXCj5I8mqRu4fP9rpvtfqaOpq4fNo7x+HL5xzbq+rhfMGTrsPhdnc&#13;&#10;2kiLs7ozG4vI/U4f/2xrnzajD62xt1yFGu1x8cIy0/5PW7FGyewseNdbp7z72N5Qr9+zBt1B/6Jn&#13;&#10;F7PRPEFyV6j77Gz7nq+jXz98nXYrPu/05l3d5nbVZvoezRItqrCd064q0eW3aRO4OXtId+++6dgh&#13;&#10;4efq7LrwOZ4ezF/AtYnZiOeFflyj7e6QMY9xFr9QXtGI69MEPUxhJm5bfnbFfXH8AereE/l52fb/&#13;&#10;YH9Uruo+XSrW3O6LrJC0JTl5OHHF8ttjPV1Nx+Vk8ru+JtHx3ZPfdbmMC8SVRvd8W28gvwcfiF68&#13;&#10;d/IqV1//Xac1+IP9a3SgGvp8/Xf9dyev9k/QmaB6KjgAWFTaMFtzq5P4Y9fe5rdJ3iV5xwLZLnm3&#13;&#10;Pfcx4QfhEM48PBrW/CTM5KyMa2P5Nr9W8l6r90L74x22z94i+/Cxui+HcSboaOarozoDL/M/K3mb&#13;&#10;5J2SdywQffztkmfYekP5H5vlJjSsU18bTfzIqM4OzeR2SDzfpjz2MsnW0dT/rTz2Wbn/2/L49TLu&#13;&#10;kH2clpua/TI69/Yua6xeKjlNXvd/Sd4h+V15/ceGr1l8bX0v8evXaX4ePd2Ld+z1K2X5bjtvXdr/&#13;&#10;XHXhsd2SX2zZBVOaA36+QNtOPddkcZGTfyzOnVg6f1/vORazWMNQrz+Nr+EO+o9C+lxt6kleI+tO&#13;&#10;z/M1Sve5dis2+S5p7fWPC1/PZkc2B3gGqB6uvWavfL8IDdBw7sqLrC5pT72y8j6ROp0QZspO+5FB&#13;&#10;Pd9ls60z/sMF457R7Ph3SN5p40J5t2RjON9yvCjPkrsgz3ITajh7Pu6fkpx0kPui2B+bZR8+qrjQ&#13;&#10;4VIxcYcvUpecJHmX5B3kkLNd8l7JL5dquti795BMXu2reh0GGX9F8m5Zfodmsk/s/u2SP5A8fjKu&#13;&#10;t9ibsCjWXxW3ffIBX1n/rbC8RevXr2598k7J2yXvm/yeX6kN0GGtI4AlpHSYSGieadZY1s6T7mN3&#13;&#10;OFnPDeXMw6Nh7e1xJmfIQeyH3v215lbLcDZBDyMujFgeYvPRkvqqjDHWeLT7w+H0o7l/TCP3T5O8&#13;&#10;UPJyyWskvyWZkLxX8k6LLm+Q/GfJ70leIfkVyS+GWZ773JzXDofmh6/pZr9+0RDls3TUtHI3e/7f&#13;&#10;ff4f7JyASen8dHkpiT3+bm0iNa2BOsisoRgavmNaq7tDnVysh+vY2Fur8nn9vhGbp67eOIgrs4cZ&#13;&#10;oPv8iJ2P8b2zde99fVfctvfgb2vt6zani0P4H4EKLZ7GbrtoTPzsvizWwvXuj9L5LsPtK1u5rLPb&#13;&#10;hcbUADdBdQZiJV407sBplJdpfB5RB6r3/nFzb7dns1SUG3bkyGa50QaoNUG7WX+1m3N77mP73x5G&#13;&#10;4TD271ou6V+rhWrYreP3ZgMAi6rc/JTlumTkIFNfYw1QmqBHRlFHq6nW92D3xcga3Xelxuiw6TbA&#13;&#10;4mHTIzIeIN3nVJm1t7zNNkTjLFFZrst4zGjiazpbtDFPRnNXWp7/eY08zt4Kn5ksfGbiIfnh6y2d&#13;&#10;854Ng5b+wr3PV0PTbdr/ql3cbPaQ7rmHeBeHZF/ezO0X873DMVusFetT0zo1pv3jZPn88iHWc+sV&#13;&#10;Zhsmdv8P9fkNu8rzgb6ONfTqtj/+2V6v3Zx7WHc8BH7aFV9jSvJSW6ceZjkOeANUNadKDeNp//HS&#13;&#10;/ih9brunK7D95LaFC9Xsc7XWAH9uG7OHw+th1CONthvR8UCRderFujgyyk1MSf1g9sOc/VE0TZfY&#13;&#10;PtGj1iZudzrWJSPk4cQVy9U1doqB5aZowK3/nqvKOLJQ5Dml287WHe7/85WamPXJOfU56FRpggIA&#13;&#10;ABwFpaZmdTR3VRlrlnpoksryaFbc72ql53QfL6VaHPKuweIJ50UMsw9dVZtDjX3+U419LpexI9Ex&#13;&#10;s7G8rDMTX1dcPXoomqDTxSHCrtYIdXI/L7nJ6mG1clmpTqndNyXr/PrBXmm725De5x8n619Y1LtU&#13;&#10;+2K01/d7JW/o7ovp4fmFUrY3Xvhnn3+a1OCm2Vq50ufVFfXT8QbJE+2K6dXWgF4VHgAAAAAAHEXd&#13;&#10;WZ7Z3FmfWPrC7Ea7EnRzxr9E0pbkktRGTWYJj8lz/yU0k2ZcrTkzHI03m3EYmo2NfUWt3ANWn2S2&#13;&#10;Ts7iO1arE6y2I40DHH5d7AfJC+T5e2b3gyvqn9tysW9OapSa0Y0haexZ87MeP4P+OKtFZ7b+RZ3m&#13;&#10;1Oot1gCtL7VZdQAAAAAAAHgEWAMtNkL3+Y8V55ts7H9e0OLcirskL7IZiLVhmA2qwuH/03Oajr9r&#13;&#10;tQizM5s2I9Rq1LYZiH/XmHGhwamzbed97aKWcWwUr9GMsxmz0msX5xv946IZ2JwZjtMSqHBYcTEz&#13;&#10;9yVh+y+22oTZsT3nTi1qdYXsu2o4x+JMPNciAAAAAAAAhozO5mzO+Ko1035Jbu8szTrspjE7407H&#13;&#10;j8RZi642bDPrwnklZ6wROuM3lWbMFrMOs9Ls0LMkjz5Qo9IeL/bBR0ozTMv1L17zY83inI/xPQxP&#13;&#10;EzRua83GN/bMVM5Kt/NYL6e3t5TXAwAAAAAAwBCyGYWzh8W3/YcabZfL2GmG0WWynDfaXsew3Jxx&#13;&#10;d8l6TxymWYiF5oxd6GTGj9jye60+SaxPqF2sU9vvkpo+PcwGbbt5L47Ufc0Qd7atm9qor92x5c83&#13;&#10;9Jy7oXHtwjlEh0lo2Ld9zep/utZa6poUn9FS3Yt6ndOoyHNzu/L2kH1WAQAAAAAAUBIOw45Xk66E&#13;&#10;5mbb3WpNpKTUCC1i9/k/s8bdSGPIDjEumr96oSSphdbgI6XGZTZbuzC+2p4zfxN0tgH6eBkf7G3o&#13;&#10;xaa0u1i+5rG2j2rDdB5QVbrCto6/LWn3qXm43SiaxzPu962uQ3ERLwAAAAAAABxAOGeiNZkabX9i&#13;&#10;nIHokmZ5Bmj3vtAEvU3WeWpYr+Nri/3+H0lFE7RoHDceDDM9v1jUpxGbxsVMzj9phJq6ar9TB1jd&#13;&#10;a9bc+53SLMZsdtndKM/7uZ5G4CJs+eKwz5jWMES2/T96ZnyWP6OhaSz5dGg+d1ytMUS1AgAAAAAA&#13;&#10;wAJCY80uHtOIyxdKcknS7Li80fFZM0bva4ex7f/Y1hu+c4N2Z2/KtmvdUm24+fO0Lo1Yn9Rq9dXQ&#13;&#10;wOu4mh6Svd/rxAZfPRyu3fHvb8R1dN1E1tHleyQvKWbdDlsDVFltqrGZ7F9pdcl6kpfGXZJnW4O5&#13;&#10;b/MZAAAAAAAAQ2pOU6/tfyvMZrQmU2O2ySRxRbNJG3RPGsbGnLJZs+WaaS2uDjMSO37GanSL5JjY&#13;&#10;7JynCVo0Nzv+c7bOvkane6j3q7rP6Qzf1c2bidQ4mW20y3jabHO+/JkMzediZugHembYLvZmAAAA&#13;&#10;AAAAYKkoGnXaPGrEhtvHrKlk51+M5waN51zsHhb/tzZTr95MfWhaDZOiMSkJ50aVPK/RdndavfSi&#13;&#10;Rg/J7VfYYdy1RjK3ERpnKobH9HygVxTnEw3nAe34dbNNUjeUzbyitlaHN/Yc/l4+TUPRAL1EnrvC&#13;&#10;Pr/VYWsaAwAAAAAA4CAU5/i08UmSm5rh8GPXnXlnh8andljyjmbiX9BMZtcbNt3mcTisPdThNyR7&#13;&#10;rF6at3abeT1N4lKtXyrZWVrnPY25+2KRtm7xhBmgia824mxQbYReFGd8uk7PLNDy4fCv7p5iYAib&#13;&#10;xgAAAAAAADhIdthxbOglfq0kl6SSrJS8kfh2eKzjTwmzIBNXbSbDNxu00FO3lmTGavd/rJFXL88E&#13;&#10;bcTn1e2Q73X2XKmr+7twEaCOq85eFGi4amo11OZycb7UE6w+HatR+XNY3Pf/xfOvDt/FowAAAAAA&#13;&#10;AHCIuhf96cSmZqPj/y3MwEt8pxGbTpk2oeLoU7tvtTWgwqH0jXT4GlBFAzjUIAmNu7da3c6XPKaY&#13;&#10;2Vg8354TGp3y2F/YLMeTw+uks4dzD+Us0PhZKmrzFMkd9jlLZz+D9pmMs0B/IOPjmsXs0fb+518F&#13;&#10;AAAAAAAA5rBZitWmNuoS9zNy+4d2yHH5UOTiSuY66gWBjrVGaHUYm6CqaIRqA1mbnJK/sZo9u2gS&#13;&#10;d59bnE90bxgvkscuLg6Zl9SGelZtbH7W7DQLHy9dDCnr89nTxuhvW5O53hjCpjEAAAAAAAAeJjtM&#13;&#10;e8QO5V7diIcjZ33SaSZOH/tgfK4LF0kaxkZotwmqsxFzJzXQRqj/jGRNbNK5mt6nrK5ar5+X8SJZ&#13;&#10;52ebpUPkh7EBOiq1eWOsWd2amq8tThNgp2Swz2D4vBUzkz/cPd0ADVAAAAAAAAAcitCIa/tuQ6qR&#13;&#10;+j+X5JKOjRaX2nJ7NPEvH43PrTWGtBGqbCZjvKhP5n5G6vDibvPTalLUR/JL8thzrCFaK86HOYyK&#13;&#10;mowmTvMoWb7SPmOJfcay2c+g0/GcRu5HRkPDOcy0XexNAAAAAAAAwHI0qk2p3FfGcm1M+W9Ickk7&#13;&#10;ji6z24mOjdRdLvcdE2ZA0gQNF4tq5N1mZ6WZzdYj1mi2Tt2m6RCfzzI0QGcb6B8uf7YkWc/teyXP&#13;&#10;strVmqkb2uYxAAAAAAAADpM1pGo2w/MZjcT/2Gbj9c7OS0bjrL0/teeGGaTDymbPlpuccx9P/ewh&#13;&#10;8amvjg5zrTJfNEDr9tn5/dE5M42dfcZsDA13P8HnDAAAAAAAAEfEaNJt4tWtoffa0e7VuZ1drduV&#13;&#10;rxSv46vtufXQ4MpoUqG/4vMRG8FhtvGT5PNzgyzrZymxz1SYddwozgOa+g8WM0BtncXeDAAAAAAA&#13;&#10;ACx3RZMpNDXjjL132ezPVJaz0Z7ZoJIbG5l/QtHcio2u4T3MG/PT0y3o52N02sXl1P9rI36GinPP&#13;&#10;Fp+ttt3/BT3FwOhD4fnVYT3lAgAAAAAAAI6SOPvOVRs6+y5z/6OR+VzGjoyZJdwezULT6tRwPtE4&#13;&#10;06/KbFD00qvB2+ejrudHldvvCp+dzCeNzGXyWSo+U+1GvP+i0dytsFnGVQ6DBwAAAAAAwBHXbT7p&#13;&#10;TLx4RW4/d9aeK2aFJo3YCP2joslVzPgDVJwl7OyzES4S9ZujWfcq8Gmje07Q7ozQGyXPstnFtX7n&#13;&#10;WQUAAAAAAAAOW/f8jZmv2fhTkm83Uqez9NrFbNDYxHL5qCbzY9YAHWnQCIUY7fkcyefjqTL+uNGd&#13;&#10;BaqzP3XZJXbfDsl/ahSzRjnPLAAAAAAAAI6mUiO0aEb9guR71gjthAZWXNZDmnWW6C5Zfqk9d4QG&#13;&#10;1nArGuGxAaozQcPh7ReG2Z6Zb9vh8N1mqGSf3PdbsVnqRji3LAAAAAAAAB4Ro/s3Qp8m+b41rTo2&#13;&#10;ajO0Yw3R6yVPDY2szNXs4kqLvRlYBN1TKsweDv+52aa5zSTOuqdT0GyYbaA7LrAFAAAAAACAR05p&#13;&#10;Rmgxu/Ppjcx9b7Q8IzRz5abopaOZPzbOBHTxcPqcRuiwCOeRDU1wXw3nk03CZ+avS01PuwiST0bT&#13;&#10;7mzQogFaZ/YwAAAAAAAAFs2cGaGpzQjVRujsBW3ChZNG431fGu34R48Wh0PnNEKHQbGfez4rH7CL&#13;&#10;aSXFhZBGU7swUhYurrXZnsc5QAEAAAAAALC45swIjYc6/0Lp0PjiYklZcY5QGX0jj1eYl+U45hzi&#13;&#10;PKh03xazfrszgDP/tsbsuT/T4jQKNnN4h3yG3mDnDq3R/AQAAAAAAMCSYDP2Zmf55e6pjdx/Q5LL&#13;&#10;cmc0d1lc9p0wZv4To1m3OcaM0AHVnQEam97FjM632mdBk9rYtvE+yW8WM0ZHmQEKAAAAAACApWTO&#13;&#10;VePjLM9j9aI3xWy/0TDjz8UZoXk496M+dmxohlojdJRG6MCI5wAN+zacA1SXJW+LTXCd8enkMxE+&#13;&#10;D8U5Y6+SPNc+O/XRttOrwS/2ZgAAAAAAAABzdc/72J3dGZpgf9md+ZeFmaA6K7QzGu/7iuTR8Xmu&#13;&#10;Psqh8QOhNAPUmtth/76/9DnQGaCJfRb0Pj1FwpNtnfqoHUIPAAAAAAAALElzD4F2xfKW0dw/EGeA&#13;&#10;uk6YAWiHxsv9X5PxiUUDjMPil7c5DdAw+zMs/401OzM7BL5TOiT+Q/o5Gc1nL5YFAAAAAAAALHml&#13;&#10;RpjOACzO+fmi0cxdVDS/RvPQDC2aYd+X5z232wi1C+lwePzyMTpnn/uR2dH9k+xrbXanNhM4sX1+&#13;&#10;l2RytGfWqDZOAQAAAAAAgGVhbiPUzhOa+2NLswL1vKCd0kVx7pT8js4cHI2N02o8rySN0OWgaFoX&#13;&#10;TWzZb3pxrAus4Z3G/eyKw+G/Ic99Zqn52Z01DAAAAAAAACw7vecJtUbZ749m/gelQ6JnRmODTJui&#13;&#10;J3QPo9cL5Ng6zApdukqnP6jaxZBeKfvr5mLfNjJXzP7cIc/5g9Lsz5FRmp8AAAAAAAAYBHPPE+pr&#13;&#10;drXwx9pFk/bFBllolKU2c/AfZfyp2UZZcXg8h0ovJXZBq/JMX21Wv1XGaTsEfl/p9AdflPE5pUZ4&#13;&#10;jVm+AAAAAAAAGEjlQ6atgfZiyemzs0K75wn9juQl3eZaFg+P56rhS0OfUx1oU/ufShdAKmb5XiFp&#13;&#10;9Hk+M0ABAAAAAAAwmLoNsNDUdN1D5CWvn9sMDXlQ8pZwyHQWD48Ps0kzGmiLIeynzPU0M8Ns0N+W&#13;&#10;5ausiV3M/LxRxneN2kzeeNi77m9m8wIAAAAAAGBIhEPi40zQ6qgdGm23Xy3RC+fsLTVDvyS3nzu6&#13;&#10;3/lFaag9kkaLUxpkdiX33B0r932op3H9fck7JY/v3V80rgEAAAAAADB0yodFj2al80pmes5QvbhO&#13;&#10;ODfoLY0sNNf2NnL3vvI6NNYeGbPn+3TlUQ9xv94an9OSL0g2yT4qH+4+wn4CAAAAAAAAKpXepmbN&#13;&#10;rjReHHr9TMk2yRl2qPVFklYj49ySj4Tuldy1MR2XXyo5xS5ipedtfZeeu7V88arRYh9mXPkdAAAA&#13;&#10;AAAA6Gt0thk6Z3aojE+WnDSa+X9tZP49o7l7bHFYPY6O2Zmfof5Nyf+R/FfJC0bnzA4NF65i5icA&#13;&#10;AAAAAABwMEoX3NEZiLVwQZ2se0Glosn2s5In0nA7umYPhffHjGZhVm7YB6WZn7XyOT/ZFwAAAAAA&#13;&#10;AMDDMNsU9XaF8bkzDmm8HT19zsFat1SLWaAAAAAAAAAAjrDRzK5SHmcohuDoGZ2tc/c8nzQ/A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vvv5rgAABT5JREFU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D/f3tw&#13;&#10;SAAAAAAg6P9rTxgB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IBNO/UBp6UWn28AAAAA&#13;&#10;SUVORK5CYIJQSwMEFAAGAAgAAAAhAMV+7M/hAAAADgEAAA8AAABkcnMvZG93bnJldi54bWxMT8tO&#13;&#10;wzAQvCPxD9ZW4tY6LVVK0jgVokLqhQMB7k68ja3GdmS7Tfh7lhNcRlrN7Dyqw2wHdsMQjXcC1qsM&#13;&#10;GLrOK+N6AZ8fr8snYDFJp+TgHQr4xgiH+v6ukqXyk3vHW5N6RiYullKATmksOY+dRivjyo/oiDv7&#13;&#10;YGWiM/RcBTmRuR34JstybqVxlKDliC8au0tztQI2p+NbNKf2C8OopymfzYVnjRAPi/m4J3jeA0s4&#13;&#10;p78P+N1A/aGmYq2/OhXZIGC5LnYkFbDLgRFf5NsCWEvCYvsIvK74/xn1D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QfcCJPgIAAOIEAAAOAAAAAAAAAAAAAAAA&#13;&#10;ADoCAABkcnMvZTJvRG9jLnhtbFBLAQItAAoAAAAAAAAAIQDL1F/G4OUAAODlAAAUAAAAAAAAAAAA&#13;&#10;AAAAAKQEAABkcnMvbWVkaWEvaW1hZ2UxLnBuZ1BLAQItABQABgAIAAAAIQDFfuzP4QAAAA4BAAAP&#13;&#10;AAAAAAAAAAAAAAAAALbqAABkcnMvZG93bnJldi54bWxQSwECLQAUAAYACAAAACEAqiYOvrwAAAAh&#13;&#10;AQAAGQAAAAAAAAAAAAAAAADE6wAAZHJzL19yZWxzL2Uyb0RvYy54bWwucmVsc1BLBQYAAAAABgAG&#13;&#10;AHwBAAC37AAAAAA=&#13;&#10;" path="m,l8597527,r,1633266l,1633266,,xe" stroked="f">
                <v:fill r:id="rId9" o:title="" recolor="t" rotate="t" type="frame"/>
                <v:path arrowok="t"/>
                <o:lock v:ext="edit" aspectratio="t"/>
              </v:shape>
            </w:pict>
          </mc:Fallback>
        </mc:AlternateContent>
      </w:r>
    </w:p>
    <w:p w14:paraId="4EFBE804" w14:textId="57B28B7A" w:rsidR="00E001A8" w:rsidRDefault="00E001A8" w:rsidP="002C03FB"/>
    <w:p w14:paraId="071D7B64" w14:textId="7AE61357" w:rsidR="00E001A8" w:rsidRDefault="00E001A8" w:rsidP="002C03FB"/>
    <w:p w14:paraId="0638A1BA" w14:textId="2C534D11" w:rsidR="002C03FB" w:rsidRDefault="002C03FB" w:rsidP="002C03FB"/>
    <w:p w14:paraId="503BFF28" w14:textId="64EECEF2" w:rsidR="002C03FB" w:rsidRDefault="002C03FB" w:rsidP="002C03FB"/>
    <w:p w14:paraId="4C07F327" w14:textId="0FE2B177" w:rsidR="002C03FB" w:rsidRDefault="002C03FB" w:rsidP="002C03FB"/>
    <w:p w14:paraId="64A2BBB8" w14:textId="4282E8C1" w:rsidR="002C03FB" w:rsidRDefault="002C03FB" w:rsidP="002C03FB"/>
    <w:p w14:paraId="3832169D" w14:textId="7040354A" w:rsidR="00E001A8" w:rsidRDefault="00E001A8" w:rsidP="002C03FB"/>
    <w:p w14:paraId="2EA385F2" w14:textId="3DD90293" w:rsidR="00E001A8" w:rsidRDefault="00E001A8" w:rsidP="002C03FB"/>
    <w:p w14:paraId="5995EBC4" w14:textId="6F51B654" w:rsidR="00E001A8" w:rsidRDefault="00E001A8" w:rsidP="002C03FB"/>
    <w:p w14:paraId="19F299F2" w14:textId="48AB7A50" w:rsidR="00E001A8" w:rsidRDefault="00E001A8" w:rsidP="002C03FB"/>
    <w:p w14:paraId="61A86DE1" w14:textId="56BB2A78" w:rsidR="00E001A8" w:rsidRDefault="00E001A8" w:rsidP="002C03FB"/>
    <w:p w14:paraId="3E80B378" w14:textId="46FEBAF5" w:rsidR="00E001A8" w:rsidRDefault="00E001A8" w:rsidP="002C03FB"/>
    <w:p w14:paraId="2F5B8664" w14:textId="274A0948" w:rsidR="00E001A8" w:rsidRDefault="00E001A8" w:rsidP="002C03FB"/>
    <w:p w14:paraId="4F2049EA" w14:textId="77E0D42A" w:rsidR="00E001A8" w:rsidRDefault="00E001A8" w:rsidP="002C03FB"/>
    <w:p w14:paraId="08304B3F" w14:textId="782485E7" w:rsidR="00E001A8" w:rsidRDefault="00E001A8" w:rsidP="002C03FB"/>
    <w:p w14:paraId="0A06B329" w14:textId="69B5A43C" w:rsidR="00E001A8" w:rsidRPr="002C03FB" w:rsidRDefault="00E001A8" w:rsidP="002C03FB"/>
    <w:p w14:paraId="3605EB9C" w14:textId="77777777" w:rsidR="009D0D19" w:rsidRDefault="009D0D19" w:rsidP="002C03FB">
      <w:pPr>
        <w:pStyle w:val="AA-Title"/>
      </w:pPr>
    </w:p>
    <w:p w14:paraId="77058F2F" w14:textId="2A41B693" w:rsidR="008D5EC9" w:rsidRDefault="00BE39AC" w:rsidP="002C03FB">
      <w:pPr>
        <w:pStyle w:val="AA-Title"/>
        <w:rPr>
          <w:rFonts w:eastAsia="Hammersmith One"/>
          <w:sz w:val="40"/>
          <w:szCs w:val="40"/>
        </w:rPr>
      </w:pPr>
      <w:bookmarkStart w:id="0" w:name="_Toc213048649"/>
      <w:r>
        <w:t xml:space="preserve">Atum Aer </w:t>
      </w:r>
      <w:r w:rsidR="003A0E29">
        <w:t>Business Plan</w:t>
      </w:r>
      <w:bookmarkEnd w:id="0"/>
    </w:p>
    <w:p w14:paraId="29BDFDDF" w14:textId="1E22CBF1" w:rsidR="008D5EC9" w:rsidRPr="002C03FB" w:rsidRDefault="005863C6" w:rsidP="002C03FB">
      <w:pPr>
        <w:pStyle w:val="AA-Subtitle"/>
        <w:rPr>
          <w:szCs w:val="40"/>
        </w:rPr>
      </w:pPr>
      <w:bookmarkStart w:id="1" w:name="_Toc213048650"/>
      <w:r>
        <w:rPr>
          <w:noProof/>
        </w:rPr>
        <w:drawing>
          <wp:anchor distT="0" distB="0" distL="114300" distR="114300" simplePos="0" relativeHeight="251689984" behindDoc="1" locked="0" layoutInCell="1" allowOverlap="1" wp14:anchorId="2B08AF73" wp14:editId="0C2B04D5">
            <wp:simplePos x="0" y="0"/>
            <wp:positionH relativeFrom="column">
              <wp:posOffset>3385185</wp:posOffset>
            </wp:positionH>
            <wp:positionV relativeFrom="paragraph">
              <wp:posOffset>332105</wp:posOffset>
            </wp:positionV>
            <wp:extent cx="225425" cy="206375"/>
            <wp:effectExtent l="0" t="0" r="3175" b="0"/>
            <wp:wrapNone/>
            <wp:docPr id="1224281413" name="Picture 17"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1413" name="Picture 17" descr="A black and white logo&#10;&#10;AI-generated content may be incorrect."/>
                    <pic:cNvPicPr/>
                  </pic:nvPicPr>
                  <pic:blipFill rotWithShape="1">
                    <a:blip r:embed="rId10" cstate="print">
                      <a:extLst>
                        <a:ext uri="{28A0092B-C50C-407E-A947-70E740481C1C}">
                          <a14:useLocalDpi xmlns:a14="http://schemas.microsoft.com/office/drawing/2010/main" val="0"/>
                        </a:ext>
                      </a:extLst>
                    </a:blip>
                    <a:srcRect l="16042" t="19944" r="18762" b="20018"/>
                    <a:stretch>
                      <a:fillRect/>
                    </a:stretch>
                  </pic:blipFill>
                  <pic:spPr bwMode="auto">
                    <a:xfrm flipH="1">
                      <a:off x="0" y="0"/>
                      <a:ext cx="225425" cy="206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A0E29">
        <w:t>AtumAer Drone Wrx</w:t>
      </w:r>
      <w:bookmarkEnd w:id="1"/>
    </w:p>
    <w:p w14:paraId="53EAFF01" w14:textId="34B851B1" w:rsidR="007939F2" w:rsidRDefault="00437A4E" w:rsidP="003A0E29">
      <w:pPr>
        <w:pStyle w:val="AA-MainBody"/>
      </w:pPr>
      <w:r w:rsidRPr="009A60AB">
        <w:rPr>
          <w:rFonts w:ascii="Lexend Exa" w:hAnsi="Lexend Exa"/>
          <w:noProof/>
          <w:sz w:val="40"/>
        </w:rPr>
        <mc:AlternateContent>
          <mc:Choice Requires="wps">
            <w:drawing>
              <wp:anchor distT="0" distB="0" distL="114300" distR="114300" simplePos="0" relativeHeight="251688960" behindDoc="0" locked="0" layoutInCell="1" allowOverlap="1" wp14:anchorId="7EACA6A6" wp14:editId="0615F807">
                <wp:simplePos x="0" y="0"/>
                <wp:positionH relativeFrom="column">
                  <wp:posOffset>0</wp:posOffset>
                </wp:positionH>
                <wp:positionV relativeFrom="paragraph">
                  <wp:posOffset>101600</wp:posOffset>
                </wp:positionV>
                <wp:extent cx="3289351" cy="0"/>
                <wp:effectExtent l="12700" t="50800" r="50800" b="63500"/>
                <wp:wrapNone/>
                <wp:docPr id="8" name="AutoShape 8"/>
                <wp:cNvGraphicFramePr/>
                <a:graphic xmlns:a="http://schemas.openxmlformats.org/drawingml/2006/main">
                  <a:graphicData uri="http://schemas.microsoft.com/office/word/2010/wordprocessingShape">
                    <wps:wsp>
                      <wps:cNvCnPr/>
                      <wps:spPr>
                        <a:xfrm>
                          <a:off x="0" y="0"/>
                          <a:ext cx="3289351"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6EA31C18" id="AutoShape 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0,8pt" to="259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2flsAEAAFMDAAAOAAAAZHJzL2Uyb0RvYy54bWysU9tuGjEQfa/Uf7D8XnYBNaErliiCkpeq&#13;&#10;jdT2AwZfWEu+yeOy8PcZmwTS9K3Kiy8zx2dux8u7o7PsoBKa4Hs+nbScKS+CNH7f89+/tp8WnGEG&#13;&#10;L8EGr3p+UsjvVh8/LMfYqVkYgpUqMSLx2I2x50POsWsaFINygJMQlSenDslBpmvaNzLBSOzONrO2&#13;&#10;vWnGkGRMQShEsm7OTr6q/ForkX9ojSoz23PKLdc11XVX1ma1hG6fIA5GPKcB/5GFA+Mp6IVqAxnY&#13;&#10;n2T+oXJGpIBB54kIrglaG6FqDVTNtH1Tzc8Boqq1UHMwXtqE70crvh/W/jFRG8aIHcbHVKo46uTK&#13;&#10;TvmxY23W6dIsdcxMkHE+W3yZf55yJl58zfVhTJgfVHCsHHpujS91QAeHb5gpGEFfIMVsPRuJcTFt&#13;&#10;aUYCSAfJy/oAgzVya6wtMEz73domdgCa5u3tfH2/LQMksr9ghXkDOJxx1XWe86BAfvWS5VMkKXoS&#13;&#10;JC9x0XFmFcmXDlUPGYy94qQBFyidAnWK9ldYCm09ZXBtXjntgjzVnlY7Ta7m+KyyIo3X9/r6+hdW&#13;&#10;TwAAAP//AwBQSwMEFAAGAAgAAAAhAJeu5IXbAAAACwEAAA8AAABkcnMvZG93bnJldi54bWxMT8tO&#13;&#10;wzAQvCP1H6ytxI06rUSp0jhVBQJxQ0n7Aa69JBH2OoqdJvD1LOIAl33MaGdnisPsnbjiELtACtar&#13;&#10;DASSCbajRsH59Hy3AxGTJqtdIFTwiREO5eKm0LkNE1V4rVMjWIRirhW0KfW5lNG06HVchR6Jufcw&#13;&#10;eJ14HRppBz2xuHdyk2Vb6XVH/KHVPT62aD7q0Suo3urXeTNKV31NJ2+OL9H1D0ap2+X8tOdy3INI&#13;&#10;OKe/C/jJwP6hZGOXMJKNwingNInRLXdm79c7Hi6/gCwL+T9D+Q0AAP//AwBQSwECLQAUAAYACAAA&#13;&#10;ACEAtoM4kv4AAADhAQAAEwAAAAAAAAAAAAAAAAAAAAAAW0NvbnRlbnRfVHlwZXNdLnhtbFBLAQIt&#13;&#10;ABQABgAIAAAAIQA4/SH/1gAAAJQBAAALAAAAAAAAAAAAAAAAAC8BAABfcmVscy8ucmVsc1BLAQIt&#13;&#10;ABQABgAIAAAAIQAdJ2flsAEAAFMDAAAOAAAAAAAAAAAAAAAAAC4CAABkcnMvZTJvRG9jLnhtbFBL&#13;&#10;AQItABQABgAIAAAAIQCXruSF2wAAAAsBAAAPAAAAAAAAAAAAAAAAAAoEAABkcnMvZG93bnJldi54&#13;&#10;bWxQSwUGAAAAAAQABADzAAAAEgUAAAAA&#13;&#10;" strokecolor="#773caf" strokeweight="3pt">
                <v:stroke startarrowwidth="narrow" startarrowlength="short" endarrow="diamond" endarrowlength="short" endcap="round"/>
              </v:line>
            </w:pict>
          </mc:Fallback>
        </mc:AlternateContent>
      </w:r>
    </w:p>
    <w:p w14:paraId="7F45370D" w14:textId="502DB9E1" w:rsidR="007939F2" w:rsidRDefault="007939F2" w:rsidP="003A0E29">
      <w:pPr>
        <w:pStyle w:val="AA-MainBody"/>
      </w:pPr>
    </w:p>
    <w:p w14:paraId="4D4BC89C" w14:textId="168675EE" w:rsidR="007939F2" w:rsidRDefault="007939F2" w:rsidP="003A0E29">
      <w:pPr>
        <w:pStyle w:val="AA-MainBody"/>
      </w:pPr>
    </w:p>
    <w:p w14:paraId="3557F2E1" w14:textId="1B2EE613" w:rsidR="007939F2" w:rsidRDefault="007939F2" w:rsidP="003A0E29">
      <w:pPr>
        <w:pStyle w:val="AA-MainBody"/>
      </w:pPr>
    </w:p>
    <w:p w14:paraId="5A6EB68C" w14:textId="2B07D491" w:rsidR="007939F2" w:rsidRDefault="007939F2" w:rsidP="007939F2">
      <w:pPr>
        <w:pStyle w:val="AA-MainBody"/>
      </w:pPr>
    </w:p>
    <w:p w14:paraId="0484DF92" w14:textId="2150BF28" w:rsidR="007939F2" w:rsidRDefault="007939F2" w:rsidP="007939F2">
      <w:pPr>
        <w:pStyle w:val="AA-MainBody"/>
      </w:pPr>
    </w:p>
    <w:p w14:paraId="6980AB4B" w14:textId="2A2C5B15" w:rsidR="007939F2" w:rsidRDefault="007939F2" w:rsidP="007939F2"/>
    <w:p w14:paraId="69B01757" w14:textId="07B3658D" w:rsidR="007939F2" w:rsidRPr="007939F2" w:rsidRDefault="007939F2" w:rsidP="007939F2"/>
    <w:p w14:paraId="42B7E986" w14:textId="48D691E0" w:rsidR="007939F2" w:rsidRPr="007939F2" w:rsidRDefault="003A0E29" w:rsidP="007939F2">
      <w:pPr>
        <w:pStyle w:val="AA-MainBody"/>
      </w:pPr>
      <w:r>
        <w:t xml:space="preserve">Prepared For: </w:t>
      </w:r>
    </w:p>
    <w:p w14:paraId="1C1A8404" w14:textId="400396A2" w:rsidR="001648FA" w:rsidRDefault="003A0E29" w:rsidP="007939F2">
      <w:pPr>
        <w:pStyle w:val="AA-MainBody"/>
      </w:pPr>
      <w:r>
        <w:t>Prepared By:</w:t>
      </w:r>
      <w:r w:rsidR="00337638">
        <w:t xml:space="preserve"> Tommy McCafferty</w:t>
      </w:r>
    </w:p>
    <w:p w14:paraId="6E1EFEEB" w14:textId="582B9AA4" w:rsidR="001648FA" w:rsidRPr="003A0E29" w:rsidRDefault="001648FA" w:rsidP="003A0E29"/>
    <w:p w14:paraId="707A17D6" w14:textId="1C2CA115" w:rsidR="002753EF" w:rsidRDefault="003A0E29" w:rsidP="007939F2">
      <w:pPr>
        <w:pStyle w:val="AA-SupplementaryText"/>
      </w:pPr>
      <w:r>
        <w:t xml:space="preserve">Date Prepared: </w:t>
      </w:r>
      <w:r w:rsidR="00337638">
        <w:t xml:space="preserve">October </w:t>
      </w:r>
      <w:r w:rsidR="002F6C0C">
        <w:t>2025</w:t>
      </w:r>
      <w:r w:rsidR="002F6C0C">
        <w:tab/>
      </w:r>
      <w:r w:rsidR="002F6C0C">
        <w:tab/>
      </w:r>
      <w:r w:rsidR="002F6C0C">
        <w:tab/>
      </w:r>
      <w:r w:rsidR="002F6C0C">
        <w:tab/>
      </w:r>
      <w:r w:rsidR="002F6C0C">
        <w:tab/>
      </w:r>
      <w:r w:rsidR="002F6C0C">
        <w:tab/>
      </w:r>
      <w:r w:rsidR="002F6C0C">
        <w:br w:type="page"/>
      </w:r>
    </w:p>
    <w:bookmarkStart w:id="2" w:name="_Toc213048651" w:displacedByCustomXml="next"/>
    <w:sdt>
      <w:sdtPr>
        <w:rPr>
          <w:rFonts w:asciiTheme="minorHAnsi" w:eastAsiaTheme="minorHAnsi" w:hAnsiTheme="minorHAnsi" w:cstheme="minorBidi"/>
          <w:color w:val="auto"/>
          <w:spacing w:val="0"/>
          <w:kern w:val="2"/>
          <w:sz w:val="24"/>
          <w:szCs w:val="24"/>
        </w:rPr>
        <w:id w:val="-251284211"/>
        <w:docPartObj>
          <w:docPartGallery w:val="Table of Contents"/>
          <w:docPartUnique/>
        </w:docPartObj>
      </w:sdtPr>
      <w:sdtEndPr>
        <w:rPr>
          <w:rFonts w:ascii="Times New Roman" w:eastAsia="Times New Roman" w:hAnsi="Times New Roman" w:cs="Times New Roman"/>
          <w:b/>
          <w:bCs/>
          <w:noProof/>
          <w:kern w:val="0"/>
        </w:rPr>
      </w:sdtEndPr>
      <w:sdtContent>
        <w:p w14:paraId="26EC3558" w14:textId="5592B6FF" w:rsidR="001D4A6F" w:rsidRDefault="001D4A6F" w:rsidP="001D4A6F">
          <w:pPr>
            <w:pStyle w:val="AA-Title"/>
          </w:pPr>
          <w:r>
            <w:t>Table of Contents</w:t>
          </w:r>
          <w:bookmarkEnd w:id="2"/>
        </w:p>
        <w:p w14:paraId="4DD9868B" w14:textId="7B9B0A7D" w:rsidR="007E27C7" w:rsidRDefault="002E1528">
          <w:pPr>
            <w:pStyle w:val="TOC1"/>
            <w:tabs>
              <w:tab w:val="right" w:leader="dot" w:pos="9350"/>
            </w:tabs>
            <w:rPr>
              <w:rFonts w:asciiTheme="minorHAnsi" w:eastAsiaTheme="minorEastAsia" w:hAnsiTheme="minorHAnsi"/>
              <w:i w:val="0"/>
              <w:iCs w:val="0"/>
              <w:noProof/>
              <w:sz w:val="24"/>
              <w14:ligatures w14:val="standardContextual"/>
            </w:rPr>
          </w:pPr>
          <w:r>
            <w:rPr>
              <w:b/>
              <w:bCs/>
              <w:sz w:val="22"/>
              <w:szCs w:val="22"/>
            </w:rPr>
            <w:fldChar w:fldCharType="begin"/>
          </w:r>
          <w:r>
            <w:rPr>
              <w:b/>
              <w:bCs/>
              <w:sz w:val="22"/>
              <w:szCs w:val="22"/>
            </w:rPr>
            <w:instrText xml:space="preserve"> TOC \o "1-3" \h \z \t "AA-Title,1" </w:instrText>
          </w:r>
          <w:r>
            <w:rPr>
              <w:b/>
              <w:bCs/>
              <w:sz w:val="22"/>
              <w:szCs w:val="22"/>
            </w:rPr>
            <w:fldChar w:fldCharType="separate"/>
          </w:r>
          <w:hyperlink w:anchor="_Toc213048649" w:history="1">
            <w:r w:rsidR="007E27C7" w:rsidRPr="00927675">
              <w:rPr>
                <w:rStyle w:val="Hyperlink"/>
                <w:noProof/>
              </w:rPr>
              <w:t>Atum Aer Business Plan</w:t>
            </w:r>
            <w:r w:rsidR="007E27C7">
              <w:rPr>
                <w:noProof/>
                <w:webHidden/>
              </w:rPr>
              <w:tab/>
            </w:r>
            <w:r w:rsidR="007E27C7">
              <w:rPr>
                <w:noProof/>
                <w:webHidden/>
              </w:rPr>
              <w:fldChar w:fldCharType="begin"/>
            </w:r>
            <w:r w:rsidR="007E27C7">
              <w:rPr>
                <w:noProof/>
                <w:webHidden/>
              </w:rPr>
              <w:instrText xml:space="preserve"> PAGEREF _Toc213048649 \h </w:instrText>
            </w:r>
            <w:r w:rsidR="007E27C7">
              <w:rPr>
                <w:noProof/>
                <w:webHidden/>
              </w:rPr>
            </w:r>
            <w:r w:rsidR="007E27C7">
              <w:rPr>
                <w:noProof/>
                <w:webHidden/>
              </w:rPr>
              <w:fldChar w:fldCharType="separate"/>
            </w:r>
            <w:r w:rsidR="007E27C7">
              <w:rPr>
                <w:noProof/>
                <w:webHidden/>
              </w:rPr>
              <w:t>1</w:t>
            </w:r>
            <w:r w:rsidR="007E27C7">
              <w:rPr>
                <w:noProof/>
                <w:webHidden/>
              </w:rPr>
              <w:fldChar w:fldCharType="end"/>
            </w:r>
          </w:hyperlink>
        </w:p>
        <w:p w14:paraId="2D0B6853" w14:textId="261C8FAE"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0" w:history="1">
            <w:r w:rsidRPr="00927675">
              <w:rPr>
                <w:rStyle w:val="Hyperlink"/>
                <w:noProof/>
              </w:rPr>
              <w:t>AtumAer Drone Wrx</w:t>
            </w:r>
            <w:r>
              <w:rPr>
                <w:noProof/>
                <w:webHidden/>
              </w:rPr>
              <w:tab/>
            </w:r>
            <w:r>
              <w:rPr>
                <w:noProof/>
                <w:webHidden/>
              </w:rPr>
              <w:fldChar w:fldCharType="begin"/>
            </w:r>
            <w:r>
              <w:rPr>
                <w:noProof/>
                <w:webHidden/>
              </w:rPr>
              <w:instrText xml:space="preserve"> PAGEREF _Toc213048650 \h </w:instrText>
            </w:r>
            <w:r>
              <w:rPr>
                <w:noProof/>
                <w:webHidden/>
              </w:rPr>
            </w:r>
            <w:r>
              <w:rPr>
                <w:noProof/>
                <w:webHidden/>
              </w:rPr>
              <w:fldChar w:fldCharType="separate"/>
            </w:r>
            <w:r>
              <w:rPr>
                <w:noProof/>
                <w:webHidden/>
              </w:rPr>
              <w:t>1</w:t>
            </w:r>
            <w:r>
              <w:rPr>
                <w:noProof/>
                <w:webHidden/>
              </w:rPr>
              <w:fldChar w:fldCharType="end"/>
            </w:r>
          </w:hyperlink>
        </w:p>
        <w:p w14:paraId="29AE0C39" w14:textId="6D60FDF1"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51" w:history="1">
            <w:r w:rsidRPr="00927675">
              <w:rPr>
                <w:rStyle w:val="Hyperlink"/>
                <w:noProof/>
              </w:rPr>
              <w:t>Table of Contents</w:t>
            </w:r>
            <w:r>
              <w:rPr>
                <w:noProof/>
                <w:webHidden/>
              </w:rPr>
              <w:tab/>
            </w:r>
            <w:r>
              <w:rPr>
                <w:noProof/>
                <w:webHidden/>
              </w:rPr>
              <w:fldChar w:fldCharType="begin"/>
            </w:r>
            <w:r>
              <w:rPr>
                <w:noProof/>
                <w:webHidden/>
              </w:rPr>
              <w:instrText xml:space="preserve"> PAGEREF _Toc213048651 \h </w:instrText>
            </w:r>
            <w:r>
              <w:rPr>
                <w:noProof/>
                <w:webHidden/>
              </w:rPr>
            </w:r>
            <w:r>
              <w:rPr>
                <w:noProof/>
                <w:webHidden/>
              </w:rPr>
              <w:fldChar w:fldCharType="separate"/>
            </w:r>
            <w:r>
              <w:rPr>
                <w:noProof/>
                <w:webHidden/>
              </w:rPr>
              <w:t>2</w:t>
            </w:r>
            <w:r>
              <w:rPr>
                <w:noProof/>
                <w:webHidden/>
              </w:rPr>
              <w:fldChar w:fldCharType="end"/>
            </w:r>
          </w:hyperlink>
        </w:p>
        <w:p w14:paraId="1517B8E8" w14:textId="040B59A1"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52" w:history="1">
            <w:r w:rsidRPr="00927675">
              <w:rPr>
                <w:rStyle w:val="Hyperlink"/>
                <w:noProof/>
              </w:rPr>
              <w:t>Introduction</w:t>
            </w:r>
            <w:r>
              <w:rPr>
                <w:noProof/>
                <w:webHidden/>
              </w:rPr>
              <w:tab/>
            </w:r>
            <w:r>
              <w:rPr>
                <w:noProof/>
                <w:webHidden/>
              </w:rPr>
              <w:fldChar w:fldCharType="begin"/>
            </w:r>
            <w:r>
              <w:rPr>
                <w:noProof/>
                <w:webHidden/>
              </w:rPr>
              <w:instrText xml:space="preserve"> PAGEREF _Toc213048652 \h </w:instrText>
            </w:r>
            <w:r>
              <w:rPr>
                <w:noProof/>
                <w:webHidden/>
              </w:rPr>
            </w:r>
            <w:r>
              <w:rPr>
                <w:noProof/>
                <w:webHidden/>
              </w:rPr>
              <w:fldChar w:fldCharType="separate"/>
            </w:r>
            <w:r>
              <w:rPr>
                <w:noProof/>
                <w:webHidden/>
              </w:rPr>
              <w:t>6</w:t>
            </w:r>
            <w:r>
              <w:rPr>
                <w:noProof/>
                <w:webHidden/>
              </w:rPr>
              <w:fldChar w:fldCharType="end"/>
            </w:r>
          </w:hyperlink>
        </w:p>
        <w:p w14:paraId="4A1D59B9" w14:textId="60889FA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3" w:history="1">
            <w:r w:rsidRPr="00927675">
              <w:rPr>
                <w:rStyle w:val="Hyperlink"/>
                <w:noProof/>
              </w:rPr>
              <w:t>Mission &amp; Vision</w:t>
            </w:r>
            <w:r>
              <w:rPr>
                <w:noProof/>
                <w:webHidden/>
              </w:rPr>
              <w:tab/>
            </w:r>
            <w:r>
              <w:rPr>
                <w:noProof/>
                <w:webHidden/>
              </w:rPr>
              <w:fldChar w:fldCharType="begin"/>
            </w:r>
            <w:r>
              <w:rPr>
                <w:noProof/>
                <w:webHidden/>
              </w:rPr>
              <w:instrText xml:space="preserve"> PAGEREF _Toc213048653 \h </w:instrText>
            </w:r>
            <w:r>
              <w:rPr>
                <w:noProof/>
                <w:webHidden/>
              </w:rPr>
            </w:r>
            <w:r>
              <w:rPr>
                <w:noProof/>
                <w:webHidden/>
              </w:rPr>
              <w:fldChar w:fldCharType="separate"/>
            </w:r>
            <w:r>
              <w:rPr>
                <w:noProof/>
                <w:webHidden/>
              </w:rPr>
              <w:t>6</w:t>
            </w:r>
            <w:r>
              <w:rPr>
                <w:noProof/>
                <w:webHidden/>
              </w:rPr>
              <w:fldChar w:fldCharType="end"/>
            </w:r>
          </w:hyperlink>
        </w:p>
        <w:p w14:paraId="6307E5F2" w14:textId="0026FAB2"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4" w:history="1">
            <w:r w:rsidRPr="00927675">
              <w:rPr>
                <w:rStyle w:val="Hyperlink"/>
                <w:noProof/>
              </w:rPr>
              <w:t>The Core Offerings</w:t>
            </w:r>
            <w:r>
              <w:rPr>
                <w:noProof/>
                <w:webHidden/>
              </w:rPr>
              <w:tab/>
            </w:r>
            <w:r>
              <w:rPr>
                <w:noProof/>
                <w:webHidden/>
              </w:rPr>
              <w:fldChar w:fldCharType="begin"/>
            </w:r>
            <w:r>
              <w:rPr>
                <w:noProof/>
                <w:webHidden/>
              </w:rPr>
              <w:instrText xml:space="preserve"> PAGEREF _Toc213048654 \h </w:instrText>
            </w:r>
            <w:r>
              <w:rPr>
                <w:noProof/>
                <w:webHidden/>
              </w:rPr>
            </w:r>
            <w:r>
              <w:rPr>
                <w:noProof/>
                <w:webHidden/>
              </w:rPr>
              <w:fldChar w:fldCharType="separate"/>
            </w:r>
            <w:r>
              <w:rPr>
                <w:noProof/>
                <w:webHidden/>
              </w:rPr>
              <w:t>6</w:t>
            </w:r>
            <w:r>
              <w:rPr>
                <w:noProof/>
                <w:webHidden/>
              </w:rPr>
              <w:fldChar w:fldCharType="end"/>
            </w:r>
          </w:hyperlink>
        </w:p>
        <w:p w14:paraId="410D69A7" w14:textId="3B92E357"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5" w:history="1">
            <w:r w:rsidRPr="00927675">
              <w:rPr>
                <w:rStyle w:val="Hyperlink"/>
                <w:noProof/>
              </w:rPr>
              <w:t>Target Audience</w:t>
            </w:r>
            <w:r>
              <w:rPr>
                <w:noProof/>
                <w:webHidden/>
              </w:rPr>
              <w:tab/>
            </w:r>
            <w:r>
              <w:rPr>
                <w:noProof/>
                <w:webHidden/>
              </w:rPr>
              <w:fldChar w:fldCharType="begin"/>
            </w:r>
            <w:r>
              <w:rPr>
                <w:noProof/>
                <w:webHidden/>
              </w:rPr>
              <w:instrText xml:space="preserve"> PAGEREF _Toc213048655 \h </w:instrText>
            </w:r>
            <w:r>
              <w:rPr>
                <w:noProof/>
                <w:webHidden/>
              </w:rPr>
            </w:r>
            <w:r>
              <w:rPr>
                <w:noProof/>
                <w:webHidden/>
              </w:rPr>
              <w:fldChar w:fldCharType="separate"/>
            </w:r>
            <w:r>
              <w:rPr>
                <w:noProof/>
                <w:webHidden/>
              </w:rPr>
              <w:t>6</w:t>
            </w:r>
            <w:r>
              <w:rPr>
                <w:noProof/>
                <w:webHidden/>
              </w:rPr>
              <w:fldChar w:fldCharType="end"/>
            </w:r>
          </w:hyperlink>
        </w:p>
        <w:p w14:paraId="3A9B055C" w14:textId="5D53F96A"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56" w:history="1">
            <w:r w:rsidRPr="00927675">
              <w:rPr>
                <w:rStyle w:val="Hyperlink"/>
                <w:noProof/>
              </w:rPr>
              <w:t>Executive Summary</w:t>
            </w:r>
            <w:r>
              <w:rPr>
                <w:noProof/>
                <w:webHidden/>
              </w:rPr>
              <w:tab/>
            </w:r>
            <w:r>
              <w:rPr>
                <w:noProof/>
                <w:webHidden/>
              </w:rPr>
              <w:fldChar w:fldCharType="begin"/>
            </w:r>
            <w:r>
              <w:rPr>
                <w:noProof/>
                <w:webHidden/>
              </w:rPr>
              <w:instrText xml:space="preserve"> PAGEREF _Toc213048656 \h </w:instrText>
            </w:r>
            <w:r>
              <w:rPr>
                <w:noProof/>
                <w:webHidden/>
              </w:rPr>
            </w:r>
            <w:r>
              <w:rPr>
                <w:noProof/>
                <w:webHidden/>
              </w:rPr>
              <w:fldChar w:fldCharType="separate"/>
            </w:r>
            <w:r>
              <w:rPr>
                <w:noProof/>
                <w:webHidden/>
              </w:rPr>
              <w:t>7</w:t>
            </w:r>
            <w:r>
              <w:rPr>
                <w:noProof/>
                <w:webHidden/>
              </w:rPr>
              <w:fldChar w:fldCharType="end"/>
            </w:r>
          </w:hyperlink>
        </w:p>
        <w:p w14:paraId="68295E28" w14:textId="4A0FBD23"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7" w:history="1">
            <w:r w:rsidRPr="00927675">
              <w:rPr>
                <w:rStyle w:val="Hyperlink"/>
                <w:noProof/>
              </w:rPr>
              <w:t>Company &amp; Aspiration</w:t>
            </w:r>
            <w:r>
              <w:rPr>
                <w:noProof/>
                <w:webHidden/>
              </w:rPr>
              <w:tab/>
            </w:r>
            <w:r>
              <w:rPr>
                <w:noProof/>
                <w:webHidden/>
              </w:rPr>
              <w:fldChar w:fldCharType="begin"/>
            </w:r>
            <w:r>
              <w:rPr>
                <w:noProof/>
                <w:webHidden/>
              </w:rPr>
              <w:instrText xml:space="preserve"> PAGEREF _Toc213048657 \h </w:instrText>
            </w:r>
            <w:r>
              <w:rPr>
                <w:noProof/>
                <w:webHidden/>
              </w:rPr>
            </w:r>
            <w:r>
              <w:rPr>
                <w:noProof/>
                <w:webHidden/>
              </w:rPr>
              <w:fldChar w:fldCharType="separate"/>
            </w:r>
            <w:r>
              <w:rPr>
                <w:noProof/>
                <w:webHidden/>
              </w:rPr>
              <w:t>7</w:t>
            </w:r>
            <w:r>
              <w:rPr>
                <w:noProof/>
                <w:webHidden/>
              </w:rPr>
              <w:fldChar w:fldCharType="end"/>
            </w:r>
          </w:hyperlink>
        </w:p>
        <w:p w14:paraId="160E062A" w14:textId="65C211EE"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8" w:history="1">
            <w:r w:rsidRPr="00927675">
              <w:rPr>
                <w:rStyle w:val="Hyperlink"/>
                <w:noProof/>
              </w:rPr>
              <w:t>Key Leaders &amp; Decision Makers</w:t>
            </w:r>
            <w:r>
              <w:rPr>
                <w:noProof/>
                <w:webHidden/>
              </w:rPr>
              <w:tab/>
            </w:r>
            <w:r>
              <w:rPr>
                <w:noProof/>
                <w:webHidden/>
              </w:rPr>
              <w:fldChar w:fldCharType="begin"/>
            </w:r>
            <w:r>
              <w:rPr>
                <w:noProof/>
                <w:webHidden/>
              </w:rPr>
              <w:instrText xml:space="preserve"> PAGEREF _Toc213048658 \h </w:instrText>
            </w:r>
            <w:r>
              <w:rPr>
                <w:noProof/>
                <w:webHidden/>
              </w:rPr>
            </w:r>
            <w:r>
              <w:rPr>
                <w:noProof/>
                <w:webHidden/>
              </w:rPr>
              <w:fldChar w:fldCharType="separate"/>
            </w:r>
            <w:r>
              <w:rPr>
                <w:noProof/>
                <w:webHidden/>
              </w:rPr>
              <w:t>7</w:t>
            </w:r>
            <w:r>
              <w:rPr>
                <w:noProof/>
                <w:webHidden/>
              </w:rPr>
              <w:fldChar w:fldCharType="end"/>
            </w:r>
          </w:hyperlink>
        </w:p>
        <w:p w14:paraId="330F46BC" w14:textId="0FD9E7F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59" w:history="1">
            <w:r w:rsidRPr="00927675">
              <w:rPr>
                <w:rStyle w:val="Hyperlink"/>
                <w:noProof/>
              </w:rPr>
              <w:t>The Nut to Crack</w:t>
            </w:r>
            <w:r>
              <w:rPr>
                <w:noProof/>
                <w:webHidden/>
              </w:rPr>
              <w:tab/>
            </w:r>
            <w:r>
              <w:rPr>
                <w:noProof/>
                <w:webHidden/>
              </w:rPr>
              <w:fldChar w:fldCharType="begin"/>
            </w:r>
            <w:r>
              <w:rPr>
                <w:noProof/>
                <w:webHidden/>
              </w:rPr>
              <w:instrText xml:space="preserve"> PAGEREF _Toc213048659 \h </w:instrText>
            </w:r>
            <w:r>
              <w:rPr>
                <w:noProof/>
                <w:webHidden/>
              </w:rPr>
            </w:r>
            <w:r>
              <w:rPr>
                <w:noProof/>
                <w:webHidden/>
              </w:rPr>
              <w:fldChar w:fldCharType="separate"/>
            </w:r>
            <w:r>
              <w:rPr>
                <w:noProof/>
                <w:webHidden/>
              </w:rPr>
              <w:t>7</w:t>
            </w:r>
            <w:r>
              <w:rPr>
                <w:noProof/>
                <w:webHidden/>
              </w:rPr>
              <w:fldChar w:fldCharType="end"/>
            </w:r>
          </w:hyperlink>
        </w:p>
        <w:p w14:paraId="6C196D17" w14:textId="26467F7D"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0" w:history="1">
            <w:r w:rsidRPr="00927675">
              <w:rPr>
                <w:rStyle w:val="Hyperlink"/>
                <w:noProof/>
              </w:rPr>
              <w:t>Preferred Way to Crack</w:t>
            </w:r>
            <w:r>
              <w:rPr>
                <w:noProof/>
                <w:webHidden/>
              </w:rPr>
              <w:tab/>
            </w:r>
            <w:r>
              <w:rPr>
                <w:noProof/>
                <w:webHidden/>
              </w:rPr>
              <w:fldChar w:fldCharType="begin"/>
            </w:r>
            <w:r>
              <w:rPr>
                <w:noProof/>
                <w:webHidden/>
              </w:rPr>
              <w:instrText xml:space="preserve"> PAGEREF _Toc213048660 \h </w:instrText>
            </w:r>
            <w:r>
              <w:rPr>
                <w:noProof/>
                <w:webHidden/>
              </w:rPr>
            </w:r>
            <w:r>
              <w:rPr>
                <w:noProof/>
                <w:webHidden/>
              </w:rPr>
              <w:fldChar w:fldCharType="separate"/>
            </w:r>
            <w:r>
              <w:rPr>
                <w:noProof/>
                <w:webHidden/>
              </w:rPr>
              <w:t>7</w:t>
            </w:r>
            <w:r>
              <w:rPr>
                <w:noProof/>
                <w:webHidden/>
              </w:rPr>
              <w:fldChar w:fldCharType="end"/>
            </w:r>
          </w:hyperlink>
        </w:p>
        <w:p w14:paraId="267B008C" w14:textId="7E435282"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1" w:history="1">
            <w:r w:rsidRPr="00927675">
              <w:rPr>
                <w:rStyle w:val="Hyperlink"/>
                <w:noProof/>
              </w:rPr>
              <w:t>Direction of Travel</w:t>
            </w:r>
            <w:r>
              <w:rPr>
                <w:noProof/>
                <w:webHidden/>
              </w:rPr>
              <w:tab/>
            </w:r>
            <w:r>
              <w:rPr>
                <w:noProof/>
                <w:webHidden/>
              </w:rPr>
              <w:fldChar w:fldCharType="begin"/>
            </w:r>
            <w:r>
              <w:rPr>
                <w:noProof/>
                <w:webHidden/>
              </w:rPr>
              <w:instrText xml:space="preserve"> PAGEREF _Toc213048661 \h </w:instrText>
            </w:r>
            <w:r>
              <w:rPr>
                <w:noProof/>
                <w:webHidden/>
              </w:rPr>
            </w:r>
            <w:r>
              <w:rPr>
                <w:noProof/>
                <w:webHidden/>
              </w:rPr>
              <w:fldChar w:fldCharType="separate"/>
            </w:r>
            <w:r>
              <w:rPr>
                <w:noProof/>
                <w:webHidden/>
              </w:rPr>
              <w:t>8</w:t>
            </w:r>
            <w:r>
              <w:rPr>
                <w:noProof/>
                <w:webHidden/>
              </w:rPr>
              <w:fldChar w:fldCharType="end"/>
            </w:r>
          </w:hyperlink>
        </w:p>
        <w:p w14:paraId="57D0B1A1" w14:textId="4A413959"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62" w:history="1">
            <w:r w:rsidRPr="00927675">
              <w:rPr>
                <w:rStyle w:val="Hyperlink"/>
                <w:noProof/>
              </w:rPr>
              <w:t>Mission, Values &amp; Core</w:t>
            </w:r>
            <w:r>
              <w:rPr>
                <w:noProof/>
                <w:webHidden/>
              </w:rPr>
              <w:tab/>
            </w:r>
            <w:r>
              <w:rPr>
                <w:noProof/>
                <w:webHidden/>
              </w:rPr>
              <w:fldChar w:fldCharType="begin"/>
            </w:r>
            <w:r>
              <w:rPr>
                <w:noProof/>
                <w:webHidden/>
              </w:rPr>
              <w:instrText xml:space="preserve"> PAGEREF _Toc213048662 \h </w:instrText>
            </w:r>
            <w:r>
              <w:rPr>
                <w:noProof/>
                <w:webHidden/>
              </w:rPr>
            </w:r>
            <w:r>
              <w:rPr>
                <w:noProof/>
                <w:webHidden/>
              </w:rPr>
              <w:fldChar w:fldCharType="separate"/>
            </w:r>
            <w:r>
              <w:rPr>
                <w:noProof/>
                <w:webHidden/>
              </w:rPr>
              <w:t>9</w:t>
            </w:r>
            <w:r>
              <w:rPr>
                <w:noProof/>
                <w:webHidden/>
              </w:rPr>
              <w:fldChar w:fldCharType="end"/>
            </w:r>
          </w:hyperlink>
        </w:p>
        <w:p w14:paraId="7C3B6538" w14:textId="53BC46BD"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3" w:history="1">
            <w:r w:rsidRPr="00927675">
              <w:rPr>
                <w:rStyle w:val="Hyperlink"/>
                <w:noProof/>
              </w:rPr>
              <w:t>Mission</w:t>
            </w:r>
            <w:r>
              <w:rPr>
                <w:noProof/>
                <w:webHidden/>
              </w:rPr>
              <w:tab/>
            </w:r>
            <w:r>
              <w:rPr>
                <w:noProof/>
                <w:webHidden/>
              </w:rPr>
              <w:fldChar w:fldCharType="begin"/>
            </w:r>
            <w:r>
              <w:rPr>
                <w:noProof/>
                <w:webHidden/>
              </w:rPr>
              <w:instrText xml:space="preserve"> PAGEREF _Toc213048663 \h </w:instrText>
            </w:r>
            <w:r>
              <w:rPr>
                <w:noProof/>
                <w:webHidden/>
              </w:rPr>
            </w:r>
            <w:r>
              <w:rPr>
                <w:noProof/>
                <w:webHidden/>
              </w:rPr>
              <w:fldChar w:fldCharType="separate"/>
            </w:r>
            <w:r>
              <w:rPr>
                <w:noProof/>
                <w:webHidden/>
              </w:rPr>
              <w:t>9</w:t>
            </w:r>
            <w:r>
              <w:rPr>
                <w:noProof/>
                <w:webHidden/>
              </w:rPr>
              <w:fldChar w:fldCharType="end"/>
            </w:r>
          </w:hyperlink>
        </w:p>
        <w:p w14:paraId="0DA71F97" w14:textId="10AD54B0"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4" w:history="1">
            <w:r w:rsidRPr="00927675">
              <w:rPr>
                <w:rStyle w:val="Hyperlink"/>
                <w:noProof/>
              </w:rPr>
              <w:t>Values</w:t>
            </w:r>
            <w:r>
              <w:rPr>
                <w:noProof/>
                <w:webHidden/>
              </w:rPr>
              <w:tab/>
            </w:r>
            <w:r>
              <w:rPr>
                <w:noProof/>
                <w:webHidden/>
              </w:rPr>
              <w:fldChar w:fldCharType="begin"/>
            </w:r>
            <w:r>
              <w:rPr>
                <w:noProof/>
                <w:webHidden/>
              </w:rPr>
              <w:instrText xml:space="preserve"> PAGEREF _Toc213048664 \h </w:instrText>
            </w:r>
            <w:r>
              <w:rPr>
                <w:noProof/>
                <w:webHidden/>
              </w:rPr>
            </w:r>
            <w:r>
              <w:rPr>
                <w:noProof/>
                <w:webHidden/>
              </w:rPr>
              <w:fldChar w:fldCharType="separate"/>
            </w:r>
            <w:r>
              <w:rPr>
                <w:noProof/>
                <w:webHidden/>
              </w:rPr>
              <w:t>9</w:t>
            </w:r>
            <w:r>
              <w:rPr>
                <w:noProof/>
                <w:webHidden/>
              </w:rPr>
              <w:fldChar w:fldCharType="end"/>
            </w:r>
          </w:hyperlink>
        </w:p>
        <w:p w14:paraId="5F739C46" w14:textId="0315AE56"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5" w:history="1">
            <w:r w:rsidRPr="00927675">
              <w:rPr>
                <w:rStyle w:val="Hyperlink"/>
                <w:noProof/>
              </w:rPr>
              <w:t>Vision</w:t>
            </w:r>
            <w:r>
              <w:rPr>
                <w:noProof/>
                <w:webHidden/>
              </w:rPr>
              <w:tab/>
            </w:r>
            <w:r>
              <w:rPr>
                <w:noProof/>
                <w:webHidden/>
              </w:rPr>
              <w:fldChar w:fldCharType="begin"/>
            </w:r>
            <w:r>
              <w:rPr>
                <w:noProof/>
                <w:webHidden/>
              </w:rPr>
              <w:instrText xml:space="preserve"> PAGEREF _Toc213048665 \h </w:instrText>
            </w:r>
            <w:r>
              <w:rPr>
                <w:noProof/>
                <w:webHidden/>
              </w:rPr>
            </w:r>
            <w:r>
              <w:rPr>
                <w:noProof/>
                <w:webHidden/>
              </w:rPr>
              <w:fldChar w:fldCharType="separate"/>
            </w:r>
            <w:r>
              <w:rPr>
                <w:noProof/>
                <w:webHidden/>
              </w:rPr>
              <w:t>9</w:t>
            </w:r>
            <w:r>
              <w:rPr>
                <w:noProof/>
                <w:webHidden/>
              </w:rPr>
              <w:fldChar w:fldCharType="end"/>
            </w:r>
          </w:hyperlink>
        </w:p>
        <w:p w14:paraId="713F2103" w14:textId="7D7E942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6" w:history="1">
            <w:r w:rsidRPr="00927675">
              <w:rPr>
                <w:rStyle w:val="Hyperlink"/>
                <w:noProof/>
              </w:rPr>
              <w:t>Core Business Model</w:t>
            </w:r>
            <w:r>
              <w:rPr>
                <w:noProof/>
                <w:webHidden/>
              </w:rPr>
              <w:tab/>
            </w:r>
            <w:r>
              <w:rPr>
                <w:noProof/>
                <w:webHidden/>
              </w:rPr>
              <w:fldChar w:fldCharType="begin"/>
            </w:r>
            <w:r>
              <w:rPr>
                <w:noProof/>
                <w:webHidden/>
              </w:rPr>
              <w:instrText xml:space="preserve"> PAGEREF _Toc213048666 \h </w:instrText>
            </w:r>
            <w:r>
              <w:rPr>
                <w:noProof/>
                <w:webHidden/>
              </w:rPr>
            </w:r>
            <w:r>
              <w:rPr>
                <w:noProof/>
                <w:webHidden/>
              </w:rPr>
              <w:fldChar w:fldCharType="separate"/>
            </w:r>
            <w:r>
              <w:rPr>
                <w:noProof/>
                <w:webHidden/>
              </w:rPr>
              <w:t>9</w:t>
            </w:r>
            <w:r>
              <w:rPr>
                <w:noProof/>
                <w:webHidden/>
              </w:rPr>
              <w:fldChar w:fldCharType="end"/>
            </w:r>
          </w:hyperlink>
        </w:p>
        <w:p w14:paraId="1DE26C66" w14:textId="40E9F4E0"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67" w:history="1">
            <w:r w:rsidRPr="00927675">
              <w:rPr>
                <w:rStyle w:val="Hyperlink"/>
                <w:noProof/>
              </w:rPr>
              <w:t>Market Analysis &amp; Competitive Landscape</w:t>
            </w:r>
            <w:r>
              <w:rPr>
                <w:noProof/>
                <w:webHidden/>
              </w:rPr>
              <w:tab/>
            </w:r>
            <w:r>
              <w:rPr>
                <w:noProof/>
                <w:webHidden/>
              </w:rPr>
              <w:fldChar w:fldCharType="begin"/>
            </w:r>
            <w:r>
              <w:rPr>
                <w:noProof/>
                <w:webHidden/>
              </w:rPr>
              <w:instrText xml:space="preserve"> PAGEREF _Toc213048667 \h </w:instrText>
            </w:r>
            <w:r>
              <w:rPr>
                <w:noProof/>
                <w:webHidden/>
              </w:rPr>
            </w:r>
            <w:r>
              <w:rPr>
                <w:noProof/>
                <w:webHidden/>
              </w:rPr>
              <w:fldChar w:fldCharType="separate"/>
            </w:r>
            <w:r>
              <w:rPr>
                <w:noProof/>
                <w:webHidden/>
              </w:rPr>
              <w:t>10</w:t>
            </w:r>
            <w:r>
              <w:rPr>
                <w:noProof/>
                <w:webHidden/>
              </w:rPr>
              <w:fldChar w:fldCharType="end"/>
            </w:r>
          </w:hyperlink>
        </w:p>
        <w:p w14:paraId="126545B9" w14:textId="1B130961"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8" w:history="1">
            <w:r w:rsidRPr="00927675">
              <w:rPr>
                <w:rStyle w:val="Hyperlink"/>
                <w:noProof/>
              </w:rPr>
              <w:t>Current Market &amp; Competition</w:t>
            </w:r>
            <w:r>
              <w:rPr>
                <w:noProof/>
                <w:webHidden/>
              </w:rPr>
              <w:tab/>
            </w:r>
            <w:r>
              <w:rPr>
                <w:noProof/>
                <w:webHidden/>
              </w:rPr>
              <w:fldChar w:fldCharType="begin"/>
            </w:r>
            <w:r>
              <w:rPr>
                <w:noProof/>
                <w:webHidden/>
              </w:rPr>
              <w:instrText xml:space="preserve"> PAGEREF _Toc213048668 \h </w:instrText>
            </w:r>
            <w:r>
              <w:rPr>
                <w:noProof/>
                <w:webHidden/>
              </w:rPr>
            </w:r>
            <w:r>
              <w:rPr>
                <w:noProof/>
                <w:webHidden/>
              </w:rPr>
              <w:fldChar w:fldCharType="separate"/>
            </w:r>
            <w:r>
              <w:rPr>
                <w:noProof/>
                <w:webHidden/>
              </w:rPr>
              <w:t>10</w:t>
            </w:r>
            <w:r>
              <w:rPr>
                <w:noProof/>
                <w:webHidden/>
              </w:rPr>
              <w:fldChar w:fldCharType="end"/>
            </w:r>
          </w:hyperlink>
        </w:p>
        <w:p w14:paraId="52307451" w14:textId="08D93522"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69" w:history="1">
            <w:r w:rsidRPr="00927675">
              <w:rPr>
                <w:rStyle w:val="Hyperlink"/>
                <w:noProof/>
              </w:rPr>
              <w:t>Market Outlook</w:t>
            </w:r>
            <w:r>
              <w:rPr>
                <w:noProof/>
                <w:webHidden/>
              </w:rPr>
              <w:tab/>
            </w:r>
            <w:r>
              <w:rPr>
                <w:noProof/>
                <w:webHidden/>
              </w:rPr>
              <w:fldChar w:fldCharType="begin"/>
            </w:r>
            <w:r>
              <w:rPr>
                <w:noProof/>
                <w:webHidden/>
              </w:rPr>
              <w:instrText xml:space="preserve"> PAGEREF _Toc213048669 \h </w:instrText>
            </w:r>
            <w:r>
              <w:rPr>
                <w:noProof/>
                <w:webHidden/>
              </w:rPr>
            </w:r>
            <w:r>
              <w:rPr>
                <w:noProof/>
                <w:webHidden/>
              </w:rPr>
              <w:fldChar w:fldCharType="separate"/>
            </w:r>
            <w:r>
              <w:rPr>
                <w:noProof/>
                <w:webHidden/>
              </w:rPr>
              <w:t>14</w:t>
            </w:r>
            <w:r>
              <w:rPr>
                <w:noProof/>
                <w:webHidden/>
              </w:rPr>
              <w:fldChar w:fldCharType="end"/>
            </w:r>
          </w:hyperlink>
        </w:p>
        <w:p w14:paraId="27EB246A" w14:textId="70C6D7C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0" w:history="1">
            <w:r w:rsidRPr="00927675">
              <w:rPr>
                <w:rStyle w:val="Hyperlink"/>
                <w:noProof/>
              </w:rPr>
              <w:t>Personal Flight (future leagues &amp; experiences)</w:t>
            </w:r>
            <w:r>
              <w:rPr>
                <w:noProof/>
                <w:webHidden/>
              </w:rPr>
              <w:tab/>
            </w:r>
            <w:r>
              <w:rPr>
                <w:noProof/>
                <w:webHidden/>
              </w:rPr>
              <w:fldChar w:fldCharType="begin"/>
            </w:r>
            <w:r>
              <w:rPr>
                <w:noProof/>
                <w:webHidden/>
              </w:rPr>
              <w:instrText xml:space="preserve"> PAGEREF _Toc213048670 \h </w:instrText>
            </w:r>
            <w:r>
              <w:rPr>
                <w:noProof/>
                <w:webHidden/>
              </w:rPr>
            </w:r>
            <w:r>
              <w:rPr>
                <w:noProof/>
                <w:webHidden/>
              </w:rPr>
              <w:fldChar w:fldCharType="separate"/>
            </w:r>
            <w:r>
              <w:rPr>
                <w:noProof/>
                <w:webHidden/>
              </w:rPr>
              <w:t>18</w:t>
            </w:r>
            <w:r>
              <w:rPr>
                <w:noProof/>
                <w:webHidden/>
              </w:rPr>
              <w:fldChar w:fldCharType="end"/>
            </w:r>
          </w:hyperlink>
        </w:p>
        <w:p w14:paraId="02E0B9F3" w14:textId="202845FE"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1" w:history="1">
            <w:r w:rsidRPr="00927675">
              <w:rPr>
                <w:rStyle w:val="Hyperlink"/>
                <w:noProof/>
              </w:rPr>
              <w:t>Plug &amp; Play Platforms (fast, reliable showdays)</w:t>
            </w:r>
            <w:r>
              <w:rPr>
                <w:noProof/>
                <w:webHidden/>
              </w:rPr>
              <w:tab/>
            </w:r>
            <w:r>
              <w:rPr>
                <w:noProof/>
                <w:webHidden/>
              </w:rPr>
              <w:fldChar w:fldCharType="begin"/>
            </w:r>
            <w:r>
              <w:rPr>
                <w:noProof/>
                <w:webHidden/>
              </w:rPr>
              <w:instrText xml:space="preserve"> PAGEREF _Toc213048671 \h </w:instrText>
            </w:r>
            <w:r>
              <w:rPr>
                <w:noProof/>
                <w:webHidden/>
              </w:rPr>
            </w:r>
            <w:r>
              <w:rPr>
                <w:noProof/>
                <w:webHidden/>
              </w:rPr>
              <w:fldChar w:fldCharType="separate"/>
            </w:r>
            <w:r>
              <w:rPr>
                <w:noProof/>
                <w:webHidden/>
              </w:rPr>
              <w:t>18</w:t>
            </w:r>
            <w:r>
              <w:rPr>
                <w:noProof/>
                <w:webHidden/>
              </w:rPr>
              <w:fldChar w:fldCharType="end"/>
            </w:r>
          </w:hyperlink>
        </w:p>
        <w:p w14:paraId="024A3EAD" w14:textId="7F404BB2"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2" w:history="1">
            <w:r w:rsidRPr="00927675">
              <w:rPr>
                <w:rStyle w:val="Hyperlink"/>
                <w:noProof/>
              </w:rPr>
              <w:t>3D Printing (cost, speed, resilience)</w:t>
            </w:r>
            <w:r>
              <w:rPr>
                <w:noProof/>
                <w:webHidden/>
              </w:rPr>
              <w:tab/>
            </w:r>
            <w:r>
              <w:rPr>
                <w:noProof/>
                <w:webHidden/>
              </w:rPr>
              <w:fldChar w:fldCharType="begin"/>
            </w:r>
            <w:r>
              <w:rPr>
                <w:noProof/>
                <w:webHidden/>
              </w:rPr>
              <w:instrText xml:space="preserve"> PAGEREF _Toc213048672 \h </w:instrText>
            </w:r>
            <w:r>
              <w:rPr>
                <w:noProof/>
                <w:webHidden/>
              </w:rPr>
            </w:r>
            <w:r>
              <w:rPr>
                <w:noProof/>
                <w:webHidden/>
              </w:rPr>
              <w:fldChar w:fldCharType="separate"/>
            </w:r>
            <w:r>
              <w:rPr>
                <w:noProof/>
                <w:webHidden/>
              </w:rPr>
              <w:t>19</w:t>
            </w:r>
            <w:r>
              <w:rPr>
                <w:noProof/>
                <w:webHidden/>
              </w:rPr>
              <w:fldChar w:fldCharType="end"/>
            </w:r>
          </w:hyperlink>
        </w:p>
        <w:p w14:paraId="75532A72" w14:textId="33FBFE2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3" w:history="1">
            <w:r w:rsidRPr="00927675">
              <w:rPr>
                <w:rStyle w:val="Hyperlink"/>
                <w:noProof/>
              </w:rPr>
              <w:t>Drone/Autonomy Software Development Playground</w:t>
            </w:r>
            <w:r>
              <w:rPr>
                <w:noProof/>
                <w:webHidden/>
              </w:rPr>
              <w:tab/>
            </w:r>
            <w:r>
              <w:rPr>
                <w:noProof/>
                <w:webHidden/>
              </w:rPr>
              <w:fldChar w:fldCharType="begin"/>
            </w:r>
            <w:r>
              <w:rPr>
                <w:noProof/>
                <w:webHidden/>
              </w:rPr>
              <w:instrText xml:space="preserve"> PAGEREF _Toc213048673 \h </w:instrText>
            </w:r>
            <w:r>
              <w:rPr>
                <w:noProof/>
                <w:webHidden/>
              </w:rPr>
            </w:r>
            <w:r>
              <w:rPr>
                <w:noProof/>
                <w:webHidden/>
              </w:rPr>
              <w:fldChar w:fldCharType="separate"/>
            </w:r>
            <w:r>
              <w:rPr>
                <w:noProof/>
                <w:webHidden/>
              </w:rPr>
              <w:t>20</w:t>
            </w:r>
            <w:r>
              <w:rPr>
                <w:noProof/>
                <w:webHidden/>
              </w:rPr>
              <w:fldChar w:fldCharType="end"/>
            </w:r>
          </w:hyperlink>
        </w:p>
        <w:p w14:paraId="12903FB6" w14:textId="30015B3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4" w:history="1">
            <w:r w:rsidRPr="00927675">
              <w:rPr>
                <w:rStyle w:val="Hyperlink"/>
                <w:noProof/>
              </w:rPr>
              <w:t>Pyrotechnics (hybrid spectacle, safely done)</w:t>
            </w:r>
            <w:r>
              <w:rPr>
                <w:noProof/>
                <w:webHidden/>
              </w:rPr>
              <w:tab/>
            </w:r>
            <w:r>
              <w:rPr>
                <w:noProof/>
                <w:webHidden/>
              </w:rPr>
              <w:fldChar w:fldCharType="begin"/>
            </w:r>
            <w:r>
              <w:rPr>
                <w:noProof/>
                <w:webHidden/>
              </w:rPr>
              <w:instrText xml:space="preserve"> PAGEREF _Toc213048674 \h </w:instrText>
            </w:r>
            <w:r>
              <w:rPr>
                <w:noProof/>
                <w:webHidden/>
              </w:rPr>
            </w:r>
            <w:r>
              <w:rPr>
                <w:noProof/>
                <w:webHidden/>
              </w:rPr>
              <w:fldChar w:fldCharType="separate"/>
            </w:r>
            <w:r>
              <w:rPr>
                <w:noProof/>
                <w:webHidden/>
              </w:rPr>
              <w:t>20</w:t>
            </w:r>
            <w:r>
              <w:rPr>
                <w:noProof/>
                <w:webHidden/>
              </w:rPr>
              <w:fldChar w:fldCharType="end"/>
            </w:r>
          </w:hyperlink>
        </w:p>
        <w:p w14:paraId="42E8F552" w14:textId="41A621C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5" w:history="1">
            <w:r w:rsidRPr="00927675">
              <w:rPr>
                <w:rStyle w:val="Hyperlink"/>
                <w:noProof/>
              </w:rPr>
              <w:t>Special Project Team Training (public safety, defense, media)</w:t>
            </w:r>
            <w:r>
              <w:rPr>
                <w:noProof/>
                <w:webHidden/>
              </w:rPr>
              <w:tab/>
            </w:r>
            <w:r>
              <w:rPr>
                <w:noProof/>
                <w:webHidden/>
              </w:rPr>
              <w:fldChar w:fldCharType="begin"/>
            </w:r>
            <w:r>
              <w:rPr>
                <w:noProof/>
                <w:webHidden/>
              </w:rPr>
              <w:instrText xml:space="preserve"> PAGEREF _Toc213048675 \h </w:instrText>
            </w:r>
            <w:r>
              <w:rPr>
                <w:noProof/>
                <w:webHidden/>
              </w:rPr>
            </w:r>
            <w:r>
              <w:rPr>
                <w:noProof/>
                <w:webHidden/>
              </w:rPr>
              <w:fldChar w:fldCharType="separate"/>
            </w:r>
            <w:r>
              <w:rPr>
                <w:noProof/>
                <w:webHidden/>
              </w:rPr>
              <w:t>21</w:t>
            </w:r>
            <w:r>
              <w:rPr>
                <w:noProof/>
                <w:webHidden/>
              </w:rPr>
              <w:fldChar w:fldCharType="end"/>
            </w:r>
          </w:hyperlink>
        </w:p>
        <w:p w14:paraId="7E181A36" w14:textId="2536F1DB"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6" w:history="1">
            <w:r w:rsidRPr="00927675">
              <w:rPr>
                <w:rStyle w:val="Hyperlink"/>
                <w:noProof/>
              </w:rPr>
              <w:t>Education Programs (workforce pipeline + community)</w:t>
            </w:r>
            <w:r>
              <w:rPr>
                <w:noProof/>
                <w:webHidden/>
              </w:rPr>
              <w:tab/>
            </w:r>
            <w:r>
              <w:rPr>
                <w:noProof/>
                <w:webHidden/>
              </w:rPr>
              <w:fldChar w:fldCharType="begin"/>
            </w:r>
            <w:r>
              <w:rPr>
                <w:noProof/>
                <w:webHidden/>
              </w:rPr>
              <w:instrText xml:space="preserve"> PAGEREF _Toc213048676 \h </w:instrText>
            </w:r>
            <w:r>
              <w:rPr>
                <w:noProof/>
                <w:webHidden/>
              </w:rPr>
            </w:r>
            <w:r>
              <w:rPr>
                <w:noProof/>
                <w:webHidden/>
              </w:rPr>
              <w:fldChar w:fldCharType="separate"/>
            </w:r>
            <w:r>
              <w:rPr>
                <w:noProof/>
                <w:webHidden/>
              </w:rPr>
              <w:t>21</w:t>
            </w:r>
            <w:r>
              <w:rPr>
                <w:noProof/>
                <w:webHidden/>
              </w:rPr>
              <w:fldChar w:fldCharType="end"/>
            </w:r>
          </w:hyperlink>
        </w:p>
        <w:p w14:paraId="7DB27822" w14:textId="546B492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7" w:history="1">
            <w:r w:rsidRPr="00927675">
              <w:rPr>
                <w:rStyle w:val="Hyperlink"/>
                <w:noProof/>
              </w:rPr>
              <w:t>Leagues (from demos to recurring revenue)</w:t>
            </w:r>
            <w:r>
              <w:rPr>
                <w:noProof/>
                <w:webHidden/>
              </w:rPr>
              <w:tab/>
            </w:r>
            <w:r>
              <w:rPr>
                <w:noProof/>
                <w:webHidden/>
              </w:rPr>
              <w:fldChar w:fldCharType="begin"/>
            </w:r>
            <w:r>
              <w:rPr>
                <w:noProof/>
                <w:webHidden/>
              </w:rPr>
              <w:instrText xml:space="preserve"> PAGEREF _Toc213048677 \h </w:instrText>
            </w:r>
            <w:r>
              <w:rPr>
                <w:noProof/>
                <w:webHidden/>
              </w:rPr>
            </w:r>
            <w:r>
              <w:rPr>
                <w:noProof/>
                <w:webHidden/>
              </w:rPr>
              <w:fldChar w:fldCharType="separate"/>
            </w:r>
            <w:r>
              <w:rPr>
                <w:noProof/>
                <w:webHidden/>
              </w:rPr>
              <w:t>22</w:t>
            </w:r>
            <w:r>
              <w:rPr>
                <w:noProof/>
                <w:webHidden/>
              </w:rPr>
              <w:fldChar w:fldCharType="end"/>
            </w:r>
          </w:hyperlink>
        </w:p>
        <w:p w14:paraId="42B7AD8F" w14:textId="495D203A"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78" w:history="1">
            <w:r w:rsidRPr="00927675">
              <w:rPr>
                <w:rStyle w:val="Hyperlink"/>
                <w:noProof/>
              </w:rPr>
              <w:t>Facility &amp; Training Grounds (need &amp; rental)</w:t>
            </w:r>
            <w:r>
              <w:rPr>
                <w:noProof/>
                <w:webHidden/>
              </w:rPr>
              <w:tab/>
            </w:r>
            <w:r>
              <w:rPr>
                <w:noProof/>
                <w:webHidden/>
              </w:rPr>
              <w:fldChar w:fldCharType="begin"/>
            </w:r>
            <w:r>
              <w:rPr>
                <w:noProof/>
                <w:webHidden/>
              </w:rPr>
              <w:instrText xml:space="preserve"> PAGEREF _Toc213048678 \h </w:instrText>
            </w:r>
            <w:r>
              <w:rPr>
                <w:noProof/>
                <w:webHidden/>
              </w:rPr>
            </w:r>
            <w:r>
              <w:rPr>
                <w:noProof/>
                <w:webHidden/>
              </w:rPr>
              <w:fldChar w:fldCharType="separate"/>
            </w:r>
            <w:r>
              <w:rPr>
                <w:noProof/>
                <w:webHidden/>
              </w:rPr>
              <w:t>22</w:t>
            </w:r>
            <w:r>
              <w:rPr>
                <w:noProof/>
                <w:webHidden/>
              </w:rPr>
              <w:fldChar w:fldCharType="end"/>
            </w:r>
          </w:hyperlink>
        </w:p>
        <w:p w14:paraId="1B8A0E82" w14:textId="60D80BD2"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79" w:history="1">
            <w:r w:rsidRPr="00927675">
              <w:rPr>
                <w:rStyle w:val="Hyperlink"/>
                <w:noProof/>
              </w:rPr>
              <w:t>Leadership &amp; Key Personnel</w:t>
            </w:r>
            <w:r>
              <w:rPr>
                <w:noProof/>
                <w:webHidden/>
              </w:rPr>
              <w:tab/>
            </w:r>
            <w:r>
              <w:rPr>
                <w:noProof/>
                <w:webHidden/>
              </w:rPr>
              <w:fldChar w:fldCharType="begin"/>
            </w:r>
            <w:r>
              <w:rPr>
                <w:noProof/>
                <w:webHidden/>
              </w:rPr>
              <w:instrText xml:space="preserve"> PAGEREF _Toc213048679 \h </w:instrText>
            </w:r>
            <w:r>
              <w:rPr>
                <w:noProof/>
                <w:webHidden/>
              </w:rPr>
            </w:r>
            <w:r>
              <w:rPr>
                <w:noProof/>
                <w:webHidden/>
              </w:rPr>
              <w:fldChar w:fldCharType="separate"/>
            </w:r>
            <w:r>
              <w:rPr>
                <w:noProof/>
                <w:webHidden/>
              </w:rPr>
              <w:t>24</w:t>
            </w:r>
            <w:r>
              <w:rPr>
                <w:noProof/>
                <w:webHidden/>
              </w:rPr>
              <w:fldChar w:fldCharType="end"/>
            </w:r>
          </w:hyperlink>
        </w:p>
        <w:p w14:paraId="1A5B569D" w14:textId="50B1E725"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0" w:history="1">
            <w:r w:rsidRPr="00927675">
              <w:rPr>
                <w:rStyle w:val="Hyperlink"/>
                <w:noProof/>
              </w:rPr>
              <w:t>Founder &amp; Chief Executive Officer (CEO)</w:t>
            </w:r>
            <w:r>
              <w:rPr>
                <w:noProof/>
                <w:webHidden/>
              </w:rPr>
              <w:tab/>
            </w:r>
            <w:r>
              <w:rPr>
                <w:noProof/>
                <w:webHidden/>
              </w:rPr>
              <w:fldChar w:fldCharType="begin"/>
            </w:r>
            <w:r>
              <w:rPr>
                <w:noProof/>
                <w:webHidden/>
              </w:rPr>
              <w:instrText xml:space="preserve"> PAGEREF _Toc213048680 \h </w:instrText>
            </w:r>
            <w:r>
              <w:rPr>
                <w:noProof/>
                <w:webHidden/>
              </w:rPr>
            </w:r>
            <w:r>
              <w:rPr>
                <w:noProof/>
                <w:webHidden/>
              </w:rPr>
              <w:fldChar w:fldCharType="separate"/>
            </w:r>
            <w:r>
              <w:rPr>
                <w:noProof/>
                <w:webHidden/>
              </w:rPr>
              <w:t>24</w:t>
            </w:r>
            <w:r>
              <w:rPr>
                <w:noProof/>
                <w:webHidden/>
              </w:rPr>
              <w:fldChar w:fldCharType="end"/>
            </w:r>
          </w:hyperlink>
        </w:p>
        <w:p w14:paraId="3D168027" w14:textId="3AE62A55"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1" w:history="1">
            <w:r w:rsidRPr="00927675">
              <w:rPr>
                <w:rStyle w:val="Hyperlink"/>
                <w:noProof/>
              </w:rPr>
              <w:t>Chief Pilot -Director of Flight Operations</w:t>
            </w:r>
            <w:r>
              <w:rPr>
                <w:noProof/>
                <w:webHidden/>
              </w:rPr>
              <w:tab/>
            </w:r>
            <w:r>
              <w:rPr>
                <w:noProof/>
                <w:webHidden/>
              </w:rPr>
              <w:fldChar w:fldCharType="begin"/>
            </w:r>
            <w:r>
              <w:rPr>
                <w:noProof/>
                <w:webHidden/>
              </w:rPr>
              <w:instrText xml:space="preserve"> PAGEREF _Toc213048681 \h </w:instrText>
            </w:r>
            <w:r>
              <w:rPr>
                <w:noProof/>
                <w:webHidden/>
              </w:rPr>
            </w:r>
            <w:r>
              <w:rPr>
                <w:noProof/>
                <w:webHidden/>
              </w:rPr>
              <w:fldChar w:fldCharType="separate"/>
            </w:r>
            <w:r>
              <w:rPr>
                <w:noProof/>
                <w:webHidden/>
              </w:rPr>
              <w:t>25</w:t>
            </w:r>
            <w:r>
              <w:rPr>
                <w:noProof/>
                <w:webHidden/>
              </w:rPr>
              <w:fldChar w:fldCharType="end"/>
            </w:r>
          </w:hyperlink>
        </w:p>
        <w:p w14:paraId="233F3E13" w14:textId="42653186"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2" w:history="1">
            <w:r w:rsidRPr="00927675">
              <w:rPr>
                <w:rStyle w:val="Hyperlink"/>
                <w:noProof/>
              </w:rPr>
              <w:t>Chief Producer (“Conductor”) — Show Director</w:t>
            </w:r>
            <w:r>
              <w:rPr>
                <w:noProof/>
                <w:webHidden/>
              </w:rPr>
              <w:tab/>
            </w:r>
            <w:r>
              <w:rPr>
                <w:noProof/>
                <w:webHidden/>
              </w:rPr>
              <w:fldChar w:fldCharType="begin"/>
            </w:r>
            <w:r>
              <w:rPr>
                <w:noProof/>
                <w:webHidden/>
              </w:rPr>
              <w:instrText xml:space="preserve"> PAGEREF _Toc213048682 \h </w:instrText>
            </w:r>
            <w:r>
              <w:rPr>
                <w:noProof/>
                <w:webHidden/>
              </w:rPr>
            </w:r>
            <w:r>
              <w:rPr>
                <w:noProof/>
                <w:webHidden/>
              </w:rPr>
              <w:fldChar w:fldCharType="separate"/>
            </w:r>
            <w:r>
              <w:rPr>
                <w:noProof/>
                <w:webHidden/>
              </w:rPr>
              <w:t>25</w:t>
            </w:r>
            <w:r>
              <w:rPr>
                <w:noProof/>
                <w:webHidden/>
              </w:rPr>
              <w:fldChar w:fldCharType="end"/>
            </w:r>
          </w:hyperlink>
        </w:p>
        <w:p w14:paraId="4C3D1394" w14:textId="3E39D86E"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3" w:history="1">
            <w:r w:rsidRPr="00927675">
              <w:rPr>
                <w:rStyle w:val="Hyperlink"/>
                <w:noProof/>
              </w:rPr>
              <w:t>Chief Designer — Head of Creativity &amp; Show Design</w:t>
            </w:r>
            <w:r>
              <w:rPr>
                <w:noProof/>
                <w:webHidden/>
              </w:rPr>
              <w:tab/>
            </w:r>
            <w:r>
              <w:rPr>
                <w:noProof/>
                <w:webHidden/>
              </w:rPr>
              <w:fldChar w:fldCharType="begin"/>
            </w:r>
            <w:r>
              <w:rPr>
                <w:noProof/>
                <w:webHidden/>
              </w:rPr>
              <w:instrText xml:space="preserve"> PAGEREF _Toc213048683 \h </w:instrText>
            </w:r>
            <w:r>
              <w:rPr>
                <w:noProof/>
                <w:webHidden/>
              </w:rPr>
            </w:r>
            <w:r>
              <w:rPr>
                <w:noProof/>
                <w:webHidden/>
              </w:rPr>
              <w:fldChar w:fldCharType="separate"/>
            </w:r>
            <w:r>
              <w:rPr>
                <w:noProof/>
                <w:webHidden/>
              </w:rPr>
              <w:t>26</w:t>
            </w:r>
            <w:r>
              <w:rPr>
                <w:noProof/>
                <w:webHidden/>
              </w:rPr>
              <w:fldChar w:fldCharType="end"/>
            </w:r>
          </w:hyperlink>
        </w:p>
        <w:p w14:paraId="5E24E2D7" w14:textId="0659EE66"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4" w:history="1">
            <w:r w:rsidRPr="00927675">
              <w:rPr>
                <w:rStyle w:val="Hyperlink"/>
                <w:noProof/>
              </w:rPr>
              <w:t>Chief Technical Coordinator — Fleet Maintenance &amp; Test</w:t>
            </w:r>
            <w:r>
              <w:rPr>
                <w:noProof/>
                <w:webHidden/>
              </w:rPr>
              <w:tab/>
            </w:r>
            <w:r>
              <w:rPr>
                <w:noProof/>
                <w:webHidden/>
              </w:rPr>
              <w:fldChar w:fldCharType="begin"/>
            </w:r>
            <w:r>
              <w:rPr>
                <w:noProof/>
                <w:webHidden/>
              </w:rPr>
              <w:instrText xml:space="preserve"> PAGEREF _Toc213048684 \h </w:instrText>
            </w:r>
            <w:r>
              <w:rPr>
                <w:noProof/>
                <w:webHidden/>
              </w:rPr>
            </w:r>
            <w:r>
              <w:rPr>
                <w:noProof/>
                <w:webHidden/>
              </w:rPr>
              <w:fldChar w:fldCharType="separate"/>
            </w:r>
            <w:r>
              <w:rPr>
                <w:noProof/>
                <w:webHidden/>
              </w:rPr>
              <w:t>27</w:t>
            </w:r>
            <w:r>
              <w:rPr>
                <w:noProof/>
                <w:webHidden/>
              </w:rPr>
              <w:fldChar w:fldCharType="end"/>
            </w:r>
          </w:hyperlink>
        </w:p>
        <w:p w14:paraId="481F3649" w14:textId="10F126F7"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5" w:history="1">
            <w:r w:rsidRPr="00927675">
              <w:rPr>
                <w:rStyle w:val="Hyperlink"/>
                <w:noProof/>
              </w:rPr>
              <w:t>Chief Videographer — Director of Media &amp; FPV</w:t>
            </w:r>
            <w:r>
              <w:rPr>
                <w:noProof/>
                <w:webHidden/>
              </w:rPr>
              <w:tab/>
            </w:r>
            <w:r>
              <w:rPr>
                <w:noProof/>
                <w:webHidden/>
              </w:rPr>
              <w:fldChar w:fldCharType="begin"/>
            </w:r>
            <w:r>
              <w:rPr>
                <w:noProof/>
                <w:webHidden/>
              </w:rPr>
              <w:instrText xml:space="preserve"> PAGEREF _Toc213048685 \h </w:instrText>
            </w:r>
            <w:r>
              <w:rPr>
                <w:noProof/>
                <w:webHidden/>
              </w:rPr>
            </w:r>
            <w:r>
              <w:rPr>
                <w:noProof/>
                <w:webHidden/>
              </w:rPr>
              <w:fldChar w:fldCharType="separate"/>
            </w:r>
            <w:r>
              <w:rPr>
                <w:noProof/>
                <w:webHidden/>
              </w:rPr>
              <w:t>27</w:t>
            </w:r>
            <w:r>
              <w:rPr>
                <w:noProof/>
                <w:webHidden/>
              </w:rPr>
              <w:fldChar w:fldCharType="end"/>
            </w:r>
          </w:hyperlink>
        </w:p>
        <w:p w14:paraId="707262BC" w14:textId="11424AEF"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6" w:history="1">
            <w:r w:rsidRPr="00927675">
              <w:rPr>
                <w:rStyle w:val="Hyperlink"/>
                <w:noProof/>
              </w:rPr>
              <w:t>Director of Finance, Marketing &amp; Scheduling</w:t>
            </w:r>
            <w:r>
              <w:rPr>
                <w:noProof/>
                <w:webHidden/>
              </w:rPr>
              <w:tab/>
            </w:r>
            <w:r>
              <w:rPr>
                <w:noProof/>
                <w:webHidden/>
              </w:rPr>
              <w:fldChar w:fldCharType="begin"/>
            </w:r>
            <w:r>
              <w:rPr>
                <w:noProof/>
                <w:webHidden/>
              </w:rPr>
              <w:instrText xml:space="preserve"> PAGEREF _Toc213048686 \h </w:instrText>
            </w:r>
            <w:r>
              <w:rPr>
                <w:noProof/>
                <w:webHidden/>
              </w:rPr>
            </w:r>
            <w:r>
              <w:rPr>
                <w:noProof/>
                <w:webHidden/>
              </w:rPr>
              <w:fldChar w:fldCharType="separate"/>
            </w:r>
            <w:r>
              <w:rPr>
                <w:noProof/>
                <w:webHidden/>
              </w:rPr>
              <w:t>28</w:t>
            </w:r>
            <w:r>
              <w:rPr>
                <w:noProof/>
                <w:webHidden/>
              </w:rPr>
              <w:fldChar w:fldCharType="end"/>
            </w:r>
          </w:hyperlink>
        </w:p>
        <w:p w14:paraId="6F42CCCA" w14:textId="629F8DE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7" w:history="1">
            <w:r w:rsidRPr="00927675">
              <w:rPr>
                <w:rStyle w:val="Hyperlink"/>
                <w:noProof/>
              </w:rPr>
              <w:t>Director of Education &amp; Training (Recommended)</w:t>
            </w:r>
            <w:r>
              <w:rPr>
                <w:noProof/>
                <w:webHidden/>
              </w:rPr>
              <w:tab/>
            </w:r>
            <w:r>
              <w:rPr>
                <w:noProof/>
                <w:webHidden/>
              </w:rPr>
              <w:fldChar w:fldCharType="begin"/>
            </w:r>
            <w:r>
              <w:rPr>
                <w:noProof/>
                <w:webHidden/>
              </w:rPr>
              <w:instrText xml:space="preserve"> PAGEREF _Toc213048687 \h </w:instrText>
            </w:r>
            <w:r>
              <w:rPr>
                <w:noProof/>
                <w:webHidden/>
              </w:rPr>
            </w:r>
            <w:r>
              <w:rPr>
                <w:noProof/>
                <w:webHidden/>
              </w:rPr>
              <w:fldChar w:fldCharType="separate"/>
            </w:r>
            <w:r>
              <w:rPr>
                <w:noProof/>
                <w:webHidden/>
              </w:rPr>
              <w:t>29</w:t>
            </w:r>
            <w:r>
              <w:rPr>
                <w:noProof/>
                <w:webHidden/>
              </w:rPr>
              <w:fldChar w:fldCharType="end"/>
            </w:r>
          </w:hyperlink>
        </w:p>
        <w:p w14:paraId="70B76361" w14:textId="03010C6B"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8" w:history="1">
            <w:r w:rsidRPr="00927675">
              <w:rPr>
                <w:rStyle w:val="Hyperlink"/>
                <w:noProof/>
              </w:rPr>
              <w:t>Director of Autonomy &amp; R&amp;D (Recommended)</w:t>
            </w:r>
            <w:r>
              <w:rPr>
                <w:noProof/>
                <w:webHidden/>
              </w:rPr>
              <w:tab/>
            </w:r>
            <w:r>
              <w:rPr>
                <w:noProof/>
                <w:webHidden/>
              </w:rPr>
              <w:fldChar w:fldCharType="begin"/>
            </w:r>
            <w:r>
              <w:rPr>
                <w:noProof/>
                <w:webHidden/>
              </w:rPr>
              <w:instrText xml:space="preserve"> PAGEREF _Toc213048688 \h </w:instrText>
            </w:r>
            <w:r>
              <w:rPr>
                <w:noProof/>
                <w:webHidden/>
              </w:rPr>
            </w:r>
            <w:r>
              <w:rPr>
                <w:noProof/>
                <w:webHidden/>
              </w:rPr>
              <w:fldChar w:fldCharType="separate"/>
            </w:r>
            <w:r>
              <w:rPr>
                <w:noProof/>
                <w:webHidden/>
              </w:rPr>
              <w:t>29</w:t>
            </w:r>
            <w:r>
              <w:rPr>
                <w:noProof/>
                <w:webHidden/>
              </w:rPr>
              <w:fldChar w:fldCharType="end"/>
            </w:r>
          </w:hyperlink>
        </w:p>
        <w:p w14:paraId="466C8623" w14:textId="4C2F9661"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89" w:history="1">
            <w:r w:rsidRPr="00927675">
              <w:rPr>
                <w:rStyle w:val="Hyperlink"/>
                <w:noProof/>
              </w:rPr>
              <w:t>Cross</w:t>
            </w:r>
            <w:r w:rsidRPr="00927675">
              <w:rPr>
                <w:rStyle w:val="Hyperlink"/>
                <w:noProof/>
              </w:rPr>
              <w:noBreakHyphen/>
              <w:t>role Ownership Snapshot (who owns what)</w:t>
            </w:r>
            <w:r>
              <w:rPr>
                <w:noProof/>
                <w:webHidden/>
              </w:rPr>
              <w:tab/>
            </w:r>
            <w:r>
              <w:rPr>
                <w:noProof/>
                <w:webHidden/>
              </w:rPr>
              <w:fldChar w:fldCharType="begin"/>
            </w:r>
            <w:r>
              <w:rPr>
                <w:noProof/>
                <w:webHidden/>
              </w:rPr>
              <w:instrText xml:space="preserve"> PAGEREF _Toc213048689 \h </w:instrText>
            </w:r>
            <w:r>
              <w:rPr>
                <w:noProof/>
                <w:webHidden/>
              </w:rPr>
            </w:r>
            <w:r>
              <w:rPr>
                <w:noProof/>
                <w:webHidden/>
              </w:rPr>
              <w:fldChar w:fldCharType="separate"/>
            </w:r>
            <w:r>
              <w:rPr>
                <w:noProof/>
                <w:webHidden/>
              </w:rPr>
              <w:t>30</w:t>
            </w:r>
            <w:r>
              <w:rPr>
                <w:noProof/>
                <w:webHidden/>
              </w:rPr>
              <w:fldChar w:fldCharType="end"/>
            </w:r>
          </w:hyperlink>
        </w:p>
        <w:p w14:paraId="4C62B6F8" w14:textId="62CC828E"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90" w:history="1">
            <w:r w:rsidRPr="00927675">
              <w:rPr>
                <w:rStyle w:val="Hyperlink"/>
                <w:noProof/>
              </w:rPr>
              <w:t>Company Culture</w:t>
            </w:r>
            <w:r>
              <w:rPr>
                <w:noProof/>
                <w:webHidden/>
              </w:rPr>
              <w:tab/>
            </w:r>
            <w:r>
              <w:rPr>
                <w:noProof/>
                <w:webHidden/>
              </w:rPr>
              <w:fldChar w:fldCharType="begin"/>
            </w:r>
            <w:r>
              <w:rPr>
                <w:noProof/>
                <w:webHidden/>
              </w:rPr>
              <w:instrText xml:space="preserve"> PAGEREF _Toc213048690 \h </w:instrText>
            </w:r>
            <w:r>
              <w:rPr>
                <w:noProof/>
                <w:webHidden/>
              </w:rPr>
            </w:r>
            <w:r>
              <w:rPr>
                <w:noProof/>
                <w:webHidden/>
              </w:rPr>
              <w:fldChar w:fldCharType="separate"/>
            </w:r>
            <w:r>
              <w:rPr>
                <w:noProof/>
                <w:webHidden/>
              </w:rPr>
              <w:t>31</w:t>
            </w:r>
            <w:r>
              <w:rPr>
                <w:noProof/>
                <w:webHidden/>
              </w:rPr>
              <w:fldChar w:fldCharType="end"/>
            </w:r>
          </w:hyperlink>
        </w:p>
        <w:p w14:paraId="02122229" w14:textId="1708D2D6"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1" w:history="1">
            <w:r w:rsidRPr="00927675">
              <w:rPr>
                <w:rStyle w:val="Hyperlink"/>
                <w:noProof/>
              </w:rPr>
              <w:t>Evolve the business model</w:t>
            </w:r>
            <w:r>
              <w:rPr>
                <w:noProof/>
                <w:webHidden/>
              </w:rPr>
              <w:tab/>
            </w:r>
            <w:r>
              <w:rPr>
                <w:noProof/>
                <w:webHidden/>
              </w:rPr>
              <w:fldChar w:fldCharType="begin"/>
            </w:r>
            <w:r>
              <w:rPr>
                <w:noProof/>
                <w:webHidden/>
              </w:rPr>
              <w:instrText xml:space="preserve"> PAGEREF _Toc213048691 \h </w:instrText>
            </w:r>
            <w:r>
              <w:rPr>
                <w:noProof/>
                <w:webHidden/>
              </w:rPr>
            </w:r>
            <w:r>
              <w:rPr>
                <w:noProof/>
                <w:webHidden/>
              </w:rPr>
              <w:fldChar w:fldCharType="separate"/>
            </w:r>
            <w:r>
              <w:rPr>
                <w:noProof/>
                <w:webHidden/>
              </w:rPr>
              <w:t>31</w:t>
            </w:r>
            <w:r>
              <w:rPr>
                <w:noProof/>
                <w:webHidden/>
              </w:rPr>
              <w:fldChar w:fldCharType="end"/>
            </w:r>
          </w:hyperlink>
        </w:p>
        <w:p w14:paraId="0CB53F1D" w14:textId="69BE044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2" w:history="1">
            <w:r w:rsidRPr="00927675">
              <w:rPr>
                <w:rStyle w:val="Hyperlink"/>
                <w:noProof/>
              </w:rPr>
              <w:t>Set the tone for innovation</w:t>
            </w:r>
            <w:r>
              <w:rPr>
                <w:noProof/>
                <w:webHidden/>
              </w:rPr>
              <w:tab/>
            </w:r>
            <w:r>
              <w:rPr>
                <w:noProof/>
                <w:webHidden/>
              </w:rPr>
              <w:fldChar w:fldCharType="begin"/>
            </w:r>
            <w:r>
              <w:rPr>
                <w:noProof/>
                <w:webHidden/>
              </w:rPr>
              <w:instrText xml:space="preserve"> PAGEREF _Toc213048692 \h </w:instrText>
            </w:r>
            <w:r>
              <w:rPr>
                <w:noProof/>
                <w:webHidden/>
              </w:rPr>
            </w:r>
            <w:r>
              <w:rPr>
                <w:noProof/>
                <w:webHidden/>
              </w:rPr>
              <w:fldChar w:fldCharType="separate"/>
            </w:r>
            <w:r>
              <w:rPr>
                <w:noProof/>
                <w:webHidden/>
              </w:rPr>
              <w:t>31</w:t>
            </w:r>
            <w:r>
              <w:rPr>
                <w:noProof/>
                <w:webHidden/>
              </w:rPr>
              <w:fldChar w:fldCharType="end"/>
            </w:r>
          </w:hyperlink>
        </w:p>
        <w:p w14:paraId="2042E234" w14:textId="48A3414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3" w:history="1">
            <w:r w:rsidRPr="00927675">
              <w:rPr>
                <w:rStyle w:val="Hyperlink"/>
                <w:noProof/>
              </w:rPr>
              <w:t>Encourage experimentation and</w:t>
            </w:r>
            <w:r w:rsidRPr="00927675">
              <w:rPr>
                <w:rStyle w:val="Hyperlink"/>
                <w:noProof/>
              </w:rPr>
              <w:t xml:space="preserve"> </w:t>
            </w:r>
            <w:r w:rsidRPr="00927675">
              <w:rPr>
                <w:rStyle w:val="Hyperlink"/>
                <w:noProof/>
              </w:rPr>
              <w:t>ideation</w:t>
            </w:r>
            <w:r>
              <w:rPr>
                <w:noProof/>
                <w:webHidden/>
              </w:rPr>
              <w:tab/>
            </w:r>
            <w:r>
              <w:rPr>
                <w:noProof/>
                <w:webHidden/>
              </w:rPr>
              <w:fldChar w:fldCharType="begin"/>
            </w:r>
            <w:r>
              <w:rPr>
                <w:noProof/>
                <w:webHidden/>
              </w:rPr>
              <w:instrText xml:space="preserve"> PAGEREF _Toc213048693 \h </w:instrText>
            </w:r>
            <w:r>
              <w:rPr>
                <w:noProof/>
                <w:webHidden/>
              </w:rPr>
            </w:r>
            <w:r>
              <w:rPr>
                <w:noProof/>
                <w:webHidden/>
              </w:rPr>
              <w:fldChar w:fldCharType="separate"/>
            </w:r>
            <w:r>
              <w:rPr>
                <w:noProof/>
                <w:webHidden/>
              </w:rPr>
              <w:t>31</w:t>
            </w:r>
            <w:r>
              <w:rPr>
                <w:noProof/>
                <w:webHidden/>
              </w:rPr>
              <w:fldChar w:fldCharType="end"/>
            </w:r>
          </w:hyperlink>
        </w:p>
        <w:p w14:paraId="40ECA4DF" w14:textId="00A2654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4" w:history="1">
            <w:r w:rsidRPr="00927675">
              <w:rPr>
                <w:rStyle w:val="Hyperlink"/>
                <w:noProof/>
              </w:rPr>
              <w:t>Reward and recognize innovative approaches</w:t>
            </w:r>
            <w:r>
              <w:rPr>
                <w:noProof/>
                <w:webHidden/>
              </w:rPr>
              <w:tab/>
            </w:r>
            <w:r>
              <w:rPr>
                <w:noProof/>
                <w:webHidden/>
              </w:rPr>
              <w:fldChar w:fldCharType="begin"/>
            </w:r>
            <w:r>
              <w:rPr>
                <w:noProof/>
                <w:webHidden/>
              </w:rPr>
              <w:instrText xml:space="preserve"> PAGEREF _Toc213048694 \h </w:instrText>
            </w:r>
            <w:r>
              <w:rPr>
                <w:noProof/>
                <w:webHidden/>
              </w:rPr>
            </w:r>
            <w:r>
              <w:rPr>
                <w:noProof/>
                <w:webHidden/>
              </w:rPr>
              <w:fldChar w:fldCharType="separate"/>
            </w:r>
            <w:r>
              <w:rPr>
                <w:noProof/>
                <w:webHidden/>
              </w:rPr>
              <w:t>31</w:t>
            </w:r>
            <w:r>
              <w:rPr>
                <w:noProof/>
                <w:webHidden/>
              </w:rPr>
              <w:fldChar w:fldCharType="end"/>
            </w:r>
          </w:hyperlink>
        </w:p>
        <w:p w14:paraId="517DCE3F" w14:textId="2E988B2A"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5" w:history="1">
            <w:r w:rsidRPr="00927675">
              <w:rPr>
                <w:rStyle w:val="Hyperlink"/>
                <w:noProof/>
              </w:rPr>
              <w:t>Provide training and tools</w:t>
            </w:r>
            <w:r>
              <w:rPr>
                <w:noProof/>
                <w:webHidden/>
              </w:rPr>
              <w:tab/>
            </w:r>
            <w:r>
              <w:rPr>
                <w:noProof/>
                <w:webHidden/>
              </w:rPr>
              <w:fldChar w:fldCharType="begin"/>
            </w:r>
            <w:r>
              <w:rPr>
                <w:noProof/>
                <w:webHidden/>
              </w:rPr>
              <w:instrText xml:space="preserve"> PAGEREF _Toc213048695 \h </w:instrText>
            </w:r>
            <w:r>
              <w:rPr>
                <w:noProof/>
                <w:webHidden/>
              </w:rPr>
            </w:r>
            <w:r>
              <w:rPr>
                <w:noProof/>
                <w:webHidden/>
              </w:rPr>
              <w:fldChar w:fldCharType="separate"/>
            </w:r>
            <w:r>
              <w:rPr>
                <w:noProof/>
                <w:webHidden/>
              </w:rPr>
              <w:t>31</w:t>
            </w:r>
            <w:r>
              <w:rPr>
                <w:noProof/>
                <w:webHidden/>
              </w:rPr>
              <w:fldChar w:fldCharType="end"/>
            </w:r>
          </w:hyperlink>
        </w:p>
        <w:p w14:paraId="625E3734" w14:textId="2F01861F"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696" w:history="1">
            <w:r w:rsidRPr="00927675">
              <w:rPr>
                <w:rStyle w:val="Hyperlink"/>
                <w:noProof/>
              </w:rPr>
              <w:t>Technology &amp; Equipment</w:t>
            </w:r>
            <w:r>
              <w:rPr>
                <w:noProof/>
                <w:webHidden/>
              </w:rPr>
              <w:tab/>
            </w:r>
            <w:r>
              <w:rPr>
                <w:noProof/>
                <w:webHidden/>
              </w:rPr>
              <w:fldChar w:fldCharType="begin"/>
            </w:r>
            <w:r>
              <w:rPr>
                <w:noProof/>
                <w:webHidden/>
              </w:rPr>
              <w:instrText xml:space="preserve"> PAGEREF _Toc213048696 \h </w:instrText>
            </w:r>
            <w:r>
              <w:rPr>
                <w:noProof/>
                <w:webHidden/>
              </w:rPr>
            </w:r>
            <w:r>
              <w:rPr>
                <w:noProof/>
                <w:webHidden/>
              </w:rPr>
              <w:fldChar w:fldCharType="separate"/>
            </w:r>
            <w:r>
              <w:rPr>
                <w:noProof/>
                <w:webHidden/>
              </w:rPr>
              <w:t>32</w:t>
            </w:r>
            <w:r>
              <w:rPr>
                <w:noProof/>
                <w:webHidden/>
              </w:rPr>
              <w:fldChar w:fldCharType="end"/>
            </w:r>
          </w:hyperlink>
        </w:p>
        <w:p w14:paraId="5378AA72" w14:textId="09B123C7"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7" w:history="1">
            <w:r w:rsidRPr="00927675">
              <w:rPr>
                <w:rStyle w:val="Hyperlink"/>
                <w:noProof/>
              </w:rPr>
              <w:t>High-Level Technology Concept</w:t>
            </w:r>
            <w:r>
              <w:rPr>
                <w:noProof/>
                <w:webHidden/>
              </w:rPr>
              <w:tab/>
            </w:r>
            <w:r>
              <w:rPr>
                <w:noProof/>
                <w:webHidden/>
              </w:rPr>
              <w:fldChar w:fldCharType="begin"/>
            </w:r>
            <w:r>
              <w:rPr>
                <w:noProof/>
                <w:webHidden/>
              </w:rPr>
              <w:instrText xml:space="preserve"> PAGEREF _Toc213048697 \h </w:instrText>
            </w:r>
            <w:r>
              <w:rPr>
                <w:noProof/>
                <w:webHidden/>
              </w:rPr>
            </w:r>
            <w:r>
              <w:rPr>
                <w:noProof/>
                <w:webHidden/>
              </w:rPr>
              <w:fldChar w:fldCharType="separate"/>
            </w:r>
            <w:r>
              <w:rPr>
                <w:noProof/>
                <w:webHidden/>
              </w:rPr>
              <w:t>32</w:t>
            </w:r>
            <w:r>
              <w:rPr>
                <w:noProof/>
                <w:webHidden/>
              </w:rPr>
              <w:fldChar w:fldCharType="end"/>
            </w:r>
          </w:hyperlink>
        </w:p>
        <w:p w14:paraId="572FA81C" w14:textId="4B17CE4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8" w:history="1">
            <w:r w:rsidRPr="00927675">
              <w:rPr>
                <w:rStyle w:val="Hyperlink"/>
                <w:noProof/>
              </w:rPr>
              <w:t>Production Software &amp; Creative Toolchain</w:t>
            </w:r>
            <w:r>
              <w:rPr>
                <w:noProof/>
                <w:webHidden/>
              </w:rPr>
              <w:tab/>
            </w:r>
            <w:r>
              <w:rPr>
                <w:noProof/>
                <w:webHidden/>
              </w:rPr>
              <w:fldChar w:fldCharType="begin"/>
            </w:r>
            <w:r>
              <w:rPr>
                <w:noProof/>
                <w:webHidden/>
              </w:rPr>
              <w:instrText xml:space="preserve"> PAGEREF _Toc213048698 \h </w:instrText>
            </w:r>
            <w:r>
              <w:rPr>
                <w:noProof/>
                <w:webHidden/>
              </w:rPr>
            </w:r>
            <w:r>
              <w:rPr>
                <w:noProof/>
                <w:webHidden/>
              </w:rPr>
              <w:fldChar w:fldCharType="separate"/>
            </w:r>
            <w:r>
              <w:rPr>
                <w:noProof/>
                <w:webHidden/>
              </w:rPr>
              <w:t>32</w:t>
            </w:r>
            <w:r>
              <w:rPr>
                <w:noProof/>
                <w:webHidden/>
              </w:rPr>
              <w:fldChar w:fldCharType="end"/>
            </w:r>
          </w:hyperlink>
        </w:p>
        <w:p w14:paraId="5A512C10" w14:textId="38E0144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699" w:history="1">
            <w:r w:rsidRPr="00927675">
              <w:rPr>
                <w:rStyle w:val="Hyperlink"/>
                <w:noProof/>
              </w:rPr>
              <w:t>Ground Network, Communications, and Positioning</w:t>
            </w:r>
            <w:r>
              <w:rPr>
                <w:noProof/>
                <w:webHidden/>
              </w:rPr>
              <w:tab/>
            </w:r>
            <w:r>
              <w:rPr>
                <w:noProof/>
                <w:webHidden/>
              </w:rPr>
              <w:fldChar w:fldCharType="begin"/>
            </w:r>
            <w:r>
              <w:rPr>
                <w:noProof/>
                <w:webHidden/>
              </w:rPr>
              <w:instrText xml:space="preserve"> PAGEREF _Toc213048699 \h </w:instrText>
            </w:r>
            <w:r>
              <w:rPr>
                <w:noProof/>
                <w:webHidden/>
              </w:rPr>
            </w:r>
            <w:r>
              <w:rPr>
                <w:noProof/>
                <w:webHidden/>
              </w:rPr>
              <w:fldChar w:fldCharType="separate"/>
            </w:r>
            <w:r>
              <w:rPr>
                <w:noProof/>
                <w:webHidden/>
              </w:rPr>
              <w:t>33</w:t>
            </w:r>
            <w:r>
              <w:rPr>
                <w:noProof/>
                <w:webHidden/>
              </w:rPr>
              <w:fldChar w:fldCharType="end"/>
            </w:r>
          </w:hyperlink>
        </w:p>
        <w:p w14:paraId="77143F3F" w14:textId="0D4F3A3B"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0" w:history="1">
            <w:r w:rsidRPr="00927675">
              <w:rPr>
                <w:rStyle w:val="Hyperlink"/>
                <w:noProof/>
              </w:rPr>
              <w:t>The Air Segment</w:t>
            </w:r>
            <w:r>
              <w:rPr>
                <w:noProof/>
                <w:webHidden/>
              </w:rPr>
              <w:tab/>
            </w:r>
            <w:r>
              <w:rPr>
                <w:noProof/>
                <w:webHidden/>
              </w:rPr>
              <w:fldChar w:fldCharType="begin"/>
            </w:r>
            <w:r>
              <w:rPr>
                <w:noProof/>
                <w:webHidden/>
              </w:rPr>
              <w:instrText xml:space="preserve"> PAGEREF _Toc213048700 \h </w:instrText>
            </w:r>
            <w:r>
              <w:rPr>
                <w:noProof/>
                <w:webHidden/>
              </w:rPr>
            </w:r>
            <w:r>
              <w:rPr>
                <w:noProof/>
                <w:webHidden/>
              </w:rPr>
              <w:fldChar w:fldCharType="separate"/>
            </w:r>
            <w:r>
              <w:rPr>
                <w:noProof/>
                <w:webHidden/>
              </w:rPr>
              <w:t>33</w:t>
            </w:r>
            <w:r>
              <w:rPr>
                <w:noProof/>
                <w:webHidden/>
              </w:rPr>
              <w:fldChar w:fldCharType="end"/>
            </w:r>
          </w:hyperlink>
        </w:p>
        <w:p w14:paraId="5ECB4121" w14:textId="5C0F621B"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1" w:history="1">
            <w:r w:rsidRPr="00927675">
              <w:rPr>
                <w:rStyle w:val="Hyperlink"/>
                <w:noProof/>
              </w:rPr>
              <w:t>Power, Charging, and Energy Logistics</w:t>
            </w:r>
            <w:r>
              <w:rPr>
                <w:noProof/>
                <w:webHidden/>
              </w:rPr>
              <w:tab/>
            </w:r>
            <w:r>
              <w:rPr>
                <w:noProof/>
                <w:webHidden/>
              </w:rPr>
              <w:fldChar w:fldCharType="begin"/>
            </w:r>
            <w:r>
              <w:rPr>
                <w:noProof/>
                <w:webHidden/>
              </w:rPr>
              <w:instrText xml:space="preserve"> PAGEREF _Toc213048701 \h </w:instrText>
            </w:r>
            <w:r>
              <w:rPr>
                <w:noProof/>
                <w:webHidden/>
              </w:rPr>
            </w:r>
            <w:r>
              <w:rPr>
                <w:noProof/>
                <w:webHidden/>
              </w:rPr>
              <w:fldChar w:fldCharType="separate"/>
            </w:r>
            <w:r>
              <w:rPr>
                <w:noProof/>
                <w:webHidden/>
              </w:rPr>
              <w:t>34</w:t>
            </w:r>
            <w:r>
              <w:rPr>
                <w:noProof/>
                <w:webHidden/>
              </w:rPr>
              <w:fldChar w:fldCharType="end"/>
            </w:r>
          </w:hyperlink>
        </w:p>
        <w:p w14:paraId="368E88BF" w14:textId="387D5DE2"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2" w:history="1">
            <w:r w:rsidRPr="00927675">
              <w:rPr>
                <w:rStyle w:val="Hyperlink"/>
                <w:noProof/>
              </w:rPr>
              <w:t>Safety, Pyrotechnics, and Compliance</w:t>
            </w:r>
            <w:r>
              <w:rPr>
                <w:noProof/>
                <w:webHidden/>
              </w:rPr>
              <w:tab/>
            </w:r>
            <w:r>
              <w:rPr>
                <w:noProof/>
                <w:webHidden/>
              </w:rPr>
              <w:fldChar w:fldCharType="begin"/>
            </w:r>
            <w:r>
              <w:rPr>
                <w:noProof/>
                <w:webHidden/>
              </w:rPr>
              <w:instrText xml:space="preserve"> PAGEREF _Toc213048702 \h </w:instrText>
            </w:r>
            <w:r>
              <w:rPr>
                <w:noProof/>
                <w:webHidden/>
              </w:rPr>
            </w:r>
            <w:r>
              <w:rPr>
                <w:noProof/>
                <w:webHidden/>
              </w:rPr>
              <w:fldChar w:fldCharType="separate"/>
            </w:r>
            <w:r>
              <w:rPr>
                <w:noProof/>
                <w:webHidden/>
              </w:rPr>
              <w:t>35</w:t>
            </w:r>
            <w:r>
              <w:rPr>
                <w:noProof/>
                <w:webHidden/>
              </w:rPr>
              <w:fldChar w:fldCharType="end"/>
            </w:r>
          </w:hyperlink>
        </w:p>
        <w:p w14:paraId="1520E799" w14:textId="36B7E03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3" w:history="1">
            <w:r w:rsidRPr="00927675">
              <w:rPr>
                <w:rStyle w:val="Hyperlink"/>
                <w:noProof/>
              </w:rPr>
              <w:t>Mobility Logistics</w:t>
            </w:r>
            <w:r>
              <w:rPr>
                <w:noProof/>
                <w:webHidden/>
              </w:rPr>
              <w:tab/>
            </w:r>
            <w:r>
              <w:rPr>
                <w:noProof/>
                <w:webHidden/>
              </w:rPr>
              <w:fldChar w:fldCharType="begin"/>
            </w:r>
            <w:r>
              <w:rPr>
                <w:noProof/>
                <w:webHidden/>
              </w:rPr>
              <w:instrText xml:space="preserve"> PAGEREF _Toc213048703 \h </w:instrText>
            </w:r>
            <w:r>
              <w:rPr>
                <w:noProof/>
                <w:webHidden/>
              </w:rPr>
            </w:r>
            <w:r>
              <w:rPr>
                <w:noProof/>
                <w:webHidden/>
              </w:rPr>
              <w:fldChar w:fldCharType="separate"/>
            </w:r>
            <w:r>
              <w:rPr>
                <w:noProof/>
                <w:webHidden/>
              </w:rPr>
              <w:t>35</w:t>
            </w:r>
            <w:r>
              <w:rPr>
                <w:noProof/>
                <w:webHidden/>
              </w:rPr>
              <w:fldChar w:fldCharType="end"/>
            </w:r>
          </w:hyperlink>
        </w:p>
        <w:p w14:paraId="2A6194C0" w14:textId="72C65FD3"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4" w:history="1">
            <w:r w:rsidRPr="00927675">
              <w:rPr>
                <w:rStyle w:val="Hyperlink"/>
                <w:noProof/>
              </w:rPr>
              <w:t>Facilities &amp; Supporting Technology</w:t>
            </w:r>
            <w:r>
              <w:rPr>
                <w:noProof/>
                <w:webHidden/>
              </w:rPr>
              <w:tab/>
            </w:r>
            <w:r>
              <w:rPr>
                <w:noProof/>
                <w:webHidden/>
              </w:rPr>
              <w:fldChar w:fldCharType="begin"/>
            </w:r>
            <w:r>
              <w:rPr>
                <w:noProof/>
                <w:webHidden/>
              </w:rPr>
              <w:instrText xml:space="preserve"> PAGEREF _Toc213048704 \h </w:instrText>
            </w:r>
            <w:r>
              <w:rPr>
                <w:noProof/>
                <w:webHidden/>
              </w:rPr>
            </w:r>
            <w:r>
              <w:rPr>
                <w:noProof/>
                <w:webHidden/>
              </w:rPr>
              <w:fldChar w:fldCharType="separate"/>
            </w:r>
            <w:r>
              <w:rPr>
                <w:noProof/>
                <w:webHidden/>
              </w:rPr>
              <w:t>35</w:t>
            </w:r>
            <w:r>
              <w:rPr>
                <w:noProof/>
                <w:webHidden/>
              </w:rPr>
              <w:fldChar w:fldCharType="end"/>
            </w:r>
          </w:hyperlink>
        </w:p>
        <w:p w14:paraId="7C945E1E" w14:textId="0CA3A15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5" w:history="1">
            <w:r w:rsidRPr="00927675">
              <w:rPr>
                <w:rStyle w:val="Hyperlink"/>
                <w:noProof/>
              </w:rPr>
              <w:t>Equipment Checklist</w:t>
            </w:r>
            <w:r>
              <w:rPr>
                <w:noProof/>
                <w:webHidden/>
              </w:rPr>
              <w:tab/>
            </w:r>
            <w:r>
              <w:rPr>
                <w:noProof/>
                <w:webHidden/>
              </w:rPr>
              <w:fldChar w:fldCharType="begin"/>
            </w:r>
            <w:r>
              <w:rPr>
                <w:noProof/>
                <w:webHidden/>
              </w:rPr>
              <w:instrText xml:space="preserve"> PAGEREF _Toc213048705 \h </w:instrText>
            </w:r>
            <w:r>
              <w:rPr>
                <w:noProof/>
                <w:webHidden/>
              </w:rPr>
            </w:r>
            <w:r>
              <w:rPr>
                <w:noProof/>
                <w:webHidden/>
              </w:rPr>
              <w:fldChar w:fldCharType="separate"/>
            </w:r>
            <w:r>
              <w:rPr>
                <w:noProof/>
                <w:webHidden/>
              </w:rPr>
              <w:t>36</w:t>
            </w:r>
            <w:r>
              <w:rPr>
                <w:noProof/>
                <w:webHidden/>
              </w:rPr>
              <w:fldChar w:fldCharType="end"/>
            </w:r>
          </w:hyperlink>
        </w:p>
        <w:p w14:paraId="62EB92F7" w14:textId="24B8E526"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6" w:history="1">
            <w:r w:rsidRPr="00927675">
              <w:rPr>
                <w:rStyle w:val="Hyperlink"/>
                <w:noProof/>
              </w:rPr>
              <w:t>Expected On</w:t>
            </w:r>
            <w:r w:rsidRPr="00927675">
              <w:rPr>
                <w:rStyle w:val="Hyperlink"/>
                <w:noProof/>
              </w:rPr>
              <w:noBreakHyphen/>
              <w:t>Site Flow – ‘Show day’</w:t>
            </w:r>
            <w:r>
              <w:rPr>
                <w:noProof/>
                <w:webHidden/>
              </w:rPr>
              <w:tab/>
            </w:r>
            <w:r>
              <w:rPr>
                <w:noProof/>
                <w:webHidden/>
              </w:rPr>
              <w:fldChar w:fldCharType="begin"/>
            </w:r>
            <w:r>
              <w:rPr>
                <w:noProof/>
                <w:webHidden/>
              </w:rPr>
              <w:instrText xml:space="preserve"> PAGEREF _Toc213048706 \h </w:instrText>
            </w:r>
            <w:r>
              <w:rPr>
                <w:noProof/>
                <w:webHidden/>
              </w:rPr>
            </w:r>
            <w:r>
              <w:rPr>
                <w:noProof/>
                <w:webHidden/>
              </w:rPr>
              <w:fldChar w:fldCharType="separate"/>
            </w:r>
            <w:r>
              <w:rPr>
                <w:noProof/>
                <w:webHidden/>
              </w:rPr>
              <w:t>37</w:t>
            </w:r>
            <w:r>
              <w:rPr>
                <w:noProof/>
                <w:webHidden/>
              </w:rPr>
              <w:fldChar w:fldCharType="end"/>
            </w:r>
          </w:hyperlink>
        </w:p>
        <w:p w14:paraId="0272077E" w14:textId="5F2EC0BD"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7" w:history="1">
            <w:r w:rsidRPr="00927675">
              <w:rPr>
                <w:rStyle w:val="Hyperlink"/>
                <w:noProof/>
              </w:rPr>
              <w:t>Why this stack is fundable on day one</w:t>
            </w:r>
            <w:r>
              <w:rPr>
                <w:noProof/>
                <w:webHidden/>
              </w:rPr>
              <w:tab/>
            </w:r>
            <w:r>
              <w:rPr>
                <w:noProof/>
                <w:webHidden/>
              </w:rPr>
              <w:fldChar w:fldCharType="begin"/>
            </w:r>
            <w:r>
              <w:rPr>
                <w:noProof/>
                <w:webHidden/>
              </w:rPr>
              <w:instrText xml:space="preserve"> PAGEREF _Toc213048707 \h </w:instrText>
            </w:r>
            <w:r>
              <w:rPr>
                <w:noProof/>
                <w:webHidden/>
              </w:rPr>
            </w:r>
            <w:r>
              <w:rPr>
                <w:noProof/>
                <w:webHidden/>
              </w:rPr>
              <w:fldChar w:fldCharType="separate"/>
            </w:r>
            <w:r>
              <w:rPr>
                <w:noProof/>
                <w:webHidden/>
              </w:rPr>
              <w:t>37</w:t>
            </w:r>
            <w:r>
              <w:rPr>
                <w:noProof/>
                <w:webHidden/>
              </w:rPr>
              <w:fldChar w:fldCharType="end"/>
            </w:r>
          </w:hyperlink>
        </w:p>
        <w:p w14:paraId="6B96269E" w14:textId="15EC3259"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08" w:history="1">
            <w:r w:rsidRPr="00927675">
              <w:rPr>
                <w:rStyle w:val="Hyperlink"/>
                <w:noProof/>
              </w:rPr>
              <w:t>Operations &amp; Management Plan</w:t>
            </w:r>
            <w:r>
              <w:rPr>
                <w:noProof/>
                <w:webHidden/>
              </w:rPr>
              <w:tab/>
            </w:r>
            <w:r>
              <w:rPr>
                <w:noProof/>
                <w:webHidden/>
              </w:rPr>
              <w:fldChar w:fldCharType="begin"/>
            </w:r>
            <w:r>
              <w:rPr>
                <w:noProof/>
                <w:webHidden/>
              </w:rPr>
              <w:instrText xml:space="preserve"> PAGEREF _Toc213048708 \h </w:instrText>
            </w:r>
            <w:r>
              <w:rPr>
                <w:noProof/>
                <w:webHidden/>
              </w:rPr>
            </w:r>
            <w:r>
              <w:rPr>
                <w:noProof/>
                <w:webHidden/>
              </w:rPr>
              <w:fldChar w:fldCharType="separate"/>
            </w:r>
            <w:r>
              <w:rPr>
                <w:noProof/>
                <w:webHidden/>
              </w:rPr>
              <w:t>38</w:t>
            </w:r>
            <w:r>
              <w:rPr>
                <w:noProof/>
                <w:webHidden/>
              </w:rPr>
              <w:fldChar w:fldCharType="end"/>
            </w:r>
          </w:hyperlink>
        </w:p>
        <w:p w14:paraId="7A545DEE" w14:textId="3551A983"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09" w:history="1">
            <w:r w:rsidRPr="00927675">
              <w:rPr>
                <w:rStyle w:val="Hyperlink"/>
                <w:noProof/>
              </w:rPr>
              <w:t>Guiding Principles &amp; KPIs</w:t>
            </w:r>
            <w:r>
              <w:rPr>
                <w:noProof/>
                <w:webHidden/>
              </w:rPr>
              <w:tab/>
            </w:r>
            <w:r>
              <w:rPr>
                <w:noProof/>
                <w:webHidden/>
              </w:rPr>
              <w:fldChar w:fldCharType="begin"/>
            </w:r>
            <w:r>
              <w:rPr>
                <w:noProof/>
                <w:webHidden/>
              </w:rPr>
              <w:instrText xml:space="preserve"> PAGEREF _Toc213048709 \h </w:instrText>
            </w:r>
            <w:r>
              <w:rPr>
                <w:noProof/>
                <w:webHidden/>
              </w:rPr>
            </w:r>
            <w:r>
              <w:rPr>
                <w:noProof/>
                <w:webHidden/>
              </w:rPr>
              <w:fldChar w:fldCharType="separate"/>
            </w:r>
            <w:r>
              <w:rPr>
                <w:noProof/>
                <w:webHidden/>
              </w:rPr>
              <w:t>38</w:t>
            </w:r>
            <w:r>
              <w:rPr>
                <w:noProof/>
                <w:webHidden/>
              </w:rPr>
              <w:fldChar w:fldCharType="end"/>
            </w:r>
          </w:hyperlink>
        </w:p>
        <w:p w14:paraId="11A45ED6" w14:textId="0414C466"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0" w:history="1">
            <w:r w:rsidRPr="00927675">
              <w:rPr>
                <w:rStyle w:val="Hyperlink"/>
                <w:noProof/>
              </w:rPr>
              <w:t>Show Day Roles &amp; RACI</w:t>
            </w:r>
            <w:r>
              <w:rPr>
                <w:noProof/>
                <w:webHidden/>
              </w:rPr>
              <w:tab/>
            </w:r>
            <w:r>
              <w:rPr>
                <w:noProof/>
                <w:webHidden/>
              </w:rPr>
              <w:fldChar w:fldCharType="begin"/>
            </w:r>
            <w:r>
              <w:rPr>
                <w:noProof/>
                <w:webHidden/>
              </w:rPr>
              <w:instrText xml:space="preserve"> PAGEREF _Toc213048710 \h </w:instrText>
            </w:r>
            <w:r>
              <w:rPr>
                <w:noProof/>
                <w:webHidden/>
              </w:rPr>
            </w:r>
            <w:r>
              <w:rPr>
                <w:noProof/>
                <w:webHidden/>
              </w:rPr>
              <w:fldChar w:fldCharType="separate"/>
            </w:r>
            <w:r>
              <w:rPr>
                <w:noProof/>
                <w:webHidden/>
              </w:rPr>
              <w:t>38</w:t>
            </w:r>
            <w:r>
              <w:rPr>
                <w:noProof/>
                <w:webHidden/>
              </w:rPr>
              <w:fldChar w:fldCharType="end"/>
            </w:r>
          </w:hyperlink>
        </w:p>
        <w:p w14:paraId="69D6F674" w14:textId="601A6A0F"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1" w:history="1">
            <w:r w:rsidRPr="00927675">
              <w:rPr>
                <w:rStyle w:val="Hyperlink"/>
                <w:noProof/>
              </w:rPr>
              <w:t>Operating Calendar (from booking to show night)</w:t>
            </w:r>
            <w:r>
              <w:rPr>
                <w:noProof/>
                <w:webHidden/>
              </w:rPr>
              <w:tab/>
            </w:r>
            <w:r>
              <w:rPr>
                <w:noProof/>
                <w:webHidden/>
              </w:rPr>
              <w:fldChar w:fldCharType="begin"/>
            </w:r>
            <w:r>
              <w:rPr>
                <w:noProof/>
                <w:webHidden/>
              </w:rPr>
              <w:instrText xml:space="preserve"> PAGEREF _Toc213048711 \h </w:instrText>
            </w:r>
            <w:r>
              <w:rPr>
                <w:noProof/>
                <w:webHidden/>
              </w:rPr>
            </w:r>
            <w:r>
              <w:rPr>
                <w:noProof/>
                <w:webHidden/>
              </w:rPr>
              <w:fldChar w:fldCharType="separate"/>
            </w:r>
            <w:r>
              <w:rPr>
                <w:noProof/>
                <w:webHidden/>
              </w:rPr>
              <w:t>39</w:t>
            </w:r>
            <w:r>
              <w:rPr>
                <w:noProof/>
                <w:webHidden/>
              </w:rPr>
              <w:fldChar w:fldCharType="end"/>
            </w:r>
          </w:hyperlink>
        </w:p>
        <w:p w14:paraId="76B9C19D" w14:textId="3CD2834F"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2" w:history="1">
            <w:r w:rsidRPr="00927675">
              <w:rPr>
                <w:rStyle w:val="Hyperlink"/>
                <w:noProof/>
              </w:rPr>
              <w:t>Equipment, Logistics &amp; Inventory Standards</w:t>
            </w:r>
            <w:r>
              <w:rPr>
                <w:noProof/>
                <w:webHidden/>
              </w:rPr>
              <w:tab/>
            </w:r>
            <w:r>
              <w:rPr>
                <w:noProof/>
                <w:webHidden/>
              </w:rPr>
              <w:fldChar w:fldCharType="begin"/>
            </w:r>
            <w:r>
              <w:rPr>
                <w:noProof/>
                <w:webHidden/>
              </w:rPr>
              <w:instrText xml:space="preserve"> PAGEREF _Toc213048712 \h </w:instrText>
            </w:r>
            <w:r>
              <w:rPr>
                <w:noProof/>
                <w:webHidden/>
              </w:rPr>
            </w:r>
            <w:r>
              <w:rPr>
                <w:noProof/>
                <w:webHidden/>
              </w:rPr>
              <w:fldChar w:fldCharType="separate"/>
            </w:r>
            <w:r>
              <w:rPr>
                <w:noProof/>
                <w:webHidden/>
              </w:rPr>
              <w:t>40</w:t>
            </w:r>
            <w:r>
              <w:rPr>
                <w:noProof/>
                <w:webHidden/>
              </w:rPr>
              <w:fldChar w:fldCharType="end"/>
            </w:r>
          </w:hyperlink>
        </w:p>
        <w:p w14:paraId="4F459F71" w14:textId="03DDA5F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3" w:history="1">
            <w:r w:rsidRPr="00927675">
              <w:rPr>
                <w:rStyle w:val="Hyperlink"/>
                <w:noProof/>
              </w:rPr>
              <w:t>Safety &amp; compliance (operationalized)</w:t>
            </w:r>
            <w:r>
              <w:rPr>
                <w:noProof/>
                <w:webHidden/>
              </w:rPr>
              <w:tab/>
            </w:r>
            <w:r>
              <w:rPr>
                <w:noProof/>
                <w:webHidden/>
              </w:rPr>
              <w:fldChar w:fldCharType="begin"/>
            </w:r>
            <w:r>
              <w:rPr>
                <w:noProof/>
                <w:webHidden/>
              </w:rPr>
              <w:instrText xml:space="preserve"> PAGEREF _Toc213048713 \h </w:instrText>
            </w:r>
            <w:r>
              <w:rPr>
                <w:noProof/>
                <w:webHidden/>
              </w:rPr>
            </w:r>
            <w:r>
              <w:rPr>
                <w:noProof/>
                <w:webHidden/>
              </w:rPr>
              <w:fldChar w:fldCharType="separate"/>
            </w:r>
            <w:r>
              <w:rPr>
                <w:noProof/>
                <w:webHidden/>
              </w:rPr>
              <w:t>41</w:t>
            </w:r>
            <w:r>
              <w:rPr>
                <w:noProof/>
                <w:webHidden/>
              </w:rPr>
              <w:fldChar w:fldCharType="end"/>
            </w:r>
          </w:hyperlink>
        </w:p>
        <w:p w14:paraId="3D02922F" w14:textId="274AA6B7"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4" w:history="1">
            <w:r w:rsidRPr="00927675">
              <w:rPr>
                <w:rStyle w:val="Hyperlink"/>
                <w:noProof/>
              </w:rPr>
              <w:t>Scaling rules (100 → 1,000 drones)</w:t>
            </w:r>
            <w:r>
              <w:rPr>
                <w:noProof/>
                <w:webHidden/>
              </w:rPr>
              <w:tab/>
            </w:r>
            <w:r>
              <w:rPr>
                <w:noProof/>
                <w:webHidden/>
              </w:rPr>
              <w:fldChar w:fldCharType="begin"/>
            </w:r>
            <w:r>
              <w:rPr>
                <w:noProof/>
                <w:webHidden/>
              </w:rPr>
              <w:instrText xml:space="preserve"> PAGEREF _Toc213048714 \h </w:instrText>
            </w:r>
            <w:r>
              <w:rPr>
                <w:noProof/>
                <w:webHidden/>
              </w:rPr>
            </w:r>
            <w:r>
              <w:rPr>
                <w:noProof/>
                <w:webHidden/>
              </w:rPr>
              <w:fldChar w:fldCharType="separate"/>
            </w:r>
            <w:r>
              <w:rPr>
                <w:noProof/>
                <w:webHidden/>
              </w:rPr>
              <w:t>41</w:t>
            </w:r>
            <w:r>
              <w:rPr>
                <w:noProof/>
                <w:webHidden/>
              </w:rPr>
              <w:fldChar w:fldCharType="end"/>
            </w:r>
          </w:hyperlink>
        </w:p>
        <w:p w14:paraId="26AEF0A3" w14:textId="42C4A56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5" w:history="1">
            <w:r w:rsidRPr="00927675">
              <w:rPr>
                <w:rStyle w:val="Hyperlink"/>
                <w:noProof/>
              </w:rPr>
              <w:t>Management Cadences &amp; Artifacts</w:t>
            </w:r>
            <w:r>
              <w:rPr>
                <w:noProof/>
                <w:webHidden/>
              </w:rPr>
              <w:tab/>
            </w:r>
            <w:r>
              <w:rPr>
                <w:noProof/>
                <w:webHidden/>
              </w:rPr>
              <w:fldChar w:fldCharType="begin"/>
            </w:r>
            <w:r>
              <w:rPr>
                <w:noProof/>
                <w:webHidden/>
              </w:rPr>
              <w:instrText xml:space="preserve"> PAGEREF _Toc213048715 \h </w:instrText>
            </w:r>
            <w:r>
              <w:rPr>
                <w:noProof/>
                <w:webHidden/>
              </w:rPr>
            </w:r>
            <w:r>
              <w:rPr>
                <w:noProof/>
                <w:webHidden/>
              </w:rPr>
              <w:fldChar w:fldCharType="separate"/>
            </w:r>
            <w:r>
              <w:rPr>
                <w:noProof/>
                <w:webHidden/>
              </w:rPr>
              <w:t>42</w:t>
            </w:r>
            <w:r>
              <w:rPr>
                <w:noProof/>
                <w:webHidden/>
              </w:rPr>
              <w:fldChar w:fldCharType="end"/>
            </w:r>
          </w:hyperlink>
        </w:p>
        <w:p w14:paraId="205275B5" w14:textId="6781C7DF"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6" w:history="1">
            <w:r w:rsidRPr="00927675">
              <w:rPr>
                <w:rStyle w:val="Hyperlink"/>
                <w:noProof/>
              </w:rPr>
              <w:t>Lessons learned (industry practice &amp; vendor</w:t>
            </w:r>
            <w:r w:rsidRPr="00927675">
              <w:rPr>
                <w:rStyle w:val="Hyperlink"/>
                <w:noProof/>
              </w:rPr>
              <w:noBreakHyphen/>
              <w:t>documented ops)</w:t>
            </w:r>
            <w:r>
              <w:rPr>
                <w:noProof/>
                <w:webHidden/>
              </w:rPr>
              <w:tab/>
            </w:r>
            <w:r>
              <w:rPr>
                <w:noProof/>
                <w:webHidden/>
              </w:rPr>
              <w:fldChar w:fldCharType="begin"/>
            </w:r>
            <w:r>
              <w:rPr>
                <w:noProof/>
                <w:webHidden/>
              </w:rPr>
              <w:instrText xml:space="preserve"> PAGEREF _Toc213048716 \h </w:instrText>
            </w:r>
            <w:r>
              <w:rPr>
                <w:noProof/>
                <w:webHidden/>
              </w:rPr>
            </w:r>
            <w:r>
              <w:rPr>
                <w:noProof/>
                <w:webHidden/>
              </w:rPr>
              <w:fldChar w:fldCharType="separate"/>
            </w:r>
            <w:r>
              <w:rPr>
                <w:noProof/>
                <w:webHidden/>
              </w:rPr>
              <w:t>42</w:t>
            </w:r>
            <w:r>
              <w:rPr>
                <w:noProof/>
                <w:webHidden/>
              </w:rPr>
              <w:fldChar w:fldCharType="end"/>
            </w:r>
          </w:hyperlink>
        </w:p>
        <w:p w14:paraId="167A6817" w14:textId="6BCF773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17" w:history="1">
            <w:r w:rsidRPr="00927675">
              <w:rPr>
                <w:rStyle w:val="Hyperlink"/>
                <w:noProof/>
              </w:rPr>
              <w:t>Cost &amp; Training Alignment</w:t>
            </w:r>
            <w:r>
              <w:rPr>
                <w:noProof/>
                <w:webHidden/>
              </w:rPr>
              <w:tab/>
            </w:r>
            <w:r>
              <w:rPr>
                <w:noProof/>
                <w:webHidden/>
              </w:rPr>
              <w:fldChar w:fldCharType="begin"/>
            </w:r>
            <w:r>
              <w:rPr>
                <w:noProof/>
                <w:webHidden/>
              </w:rPr>
              <w:instrText xml:space="preserve"> PAGEREF _Toc213048717 \h </w:instrText>
            </w:r>
            <w:r>
              <w:rPr>
                <w:noProof/>
                <w:webHidden/>
              </w:rPr>
            </w:r>
            <w:r>
              <w:rPr>
                <w:noProof/>
                <w:webHidden/>
              </w:rPr>
              <w:fldChar w:fldCharType="separate"/>
            </w:r>
            <w:r>
              <w:rPr>
                <w:noProof/>
                <w:webHidden/>
              </w:rPr>
              <w:t>43</w:t>
            </w:r>
            <w:r>
              <w:rPr>
                <w:noProof/>
                <w:webHidden/>
              </w:rPr>
              <w:fldChar w:fldCharType="end"/>
            </w:r>
          </w:hyperlink>
        </w:p>
        <w:p w14:paraId="70F7EAD5" w14:textId="382293BF"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18" w:history="1">
            <w:r w:rsidRPr="00927675">
              <w:rPr>
                <w:rStyle w:val="Hyperlink"/>
                <w:noProof/>
              </w:rPr>
              <w:t>Software Options Comparison</w:t>
            </w:r>
            <w:r>
              <w:rPr>
                <w:noProof/>
                <w:webHidden/>
              </w:rPr>
              <w:tab/>
            </w:r>
            <w:r>
              <w:rPr>
                <w:noProof/>
                <w:webHidden/>
              </w:rPr>
              <w:fldChar w:fldCharType="begin"/>
            </w:r>
            <w:r>
              <w:rPr>
                <w:noProof/>
                <w:webHidden/>
              </w:rPr>
              <w:instrText xml:space="preserve"> PAGEREF _Toc213048718 \h </w:instrText>
            </w:r>
            <w:r>
              <w:rPr>
                <w:noProof/>
                <w:webHidden/>
              </w:rPr>
            </w:r>
            <w:r>
              <w:rPr>
                <w:noProof/>
                <w:webHidden/>
              </w:rPr>
              <w:fldChar w:fldCharType="separate"/>
            </w:r>
            <w:r>
              <w:rPr>
                <w:noProof/>
                <w:webHidden/>
              </w:rPr>
              <w:t>44</w:t>
            </w:r>
            <w:r>
              <w:rPr>
                <w:noProof/>
                <w:webHidden/>
              </w:rPr>
              <w:fldChar w:fldCharType="end"/>
            </w:r>
          </w:hyperlink>
        </w:p>
        <w:p w14:paraId="71F8DB39" w14:textId="65871CBC"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19" w:history="1">
            <w:r w:rsidRPr="00927675">
              <w:rPr>
                <w:rStyle w:val="Hyperlink"/>
                <w:noProof/>
              </w:rPr>
              <w:t>Workflow &amp; Best Practices</w:t>
            </w:r>
            <w:r>
              <w:rPr>
                <w:noProof/>
                <w:webHidden/>
              </w:rPr>
              <w:tab/>
            </w:r>
            <w:r>
              <w:rPr>
                <w:noProof/>
                <w:webHidden/>
              </w:rPr>
              <w:fldChar w:fldCharType="begin"/>
            </w:r>
            <w:r>
              <w:rPr>
                <w:noProof/>
                <w:webHidden/>
              </w:rPr>
              <w:instrText xml:space="preserve"> PAGEREF _Toc213048719 \h </w:instrText>
            </w:r>
            <w:r>
              <w:rPr>
                <w:noProof/>
                <w:webHidden/>
              </w:rPr>
            </w:r>
            <w:r>
              <w:rPr>
                <w:noProof/>
                <w:webHidden/>
              </w:rPr>
              <w:fldChar w:fldCharType="separate"/>
            </w:r>
            <w:r>
              <w:rPr>
                <w:noProof/>
                <w:webHidden/>
              </w:rPr>
              <w:t>47</w:t>
            </w:r>
            <w:r>
              <w:rPr>
                <w:noProof/>
                <w:webHidden/>
              </w:rPr>
              <w:fldChar w:fldCharType="end"/>
            </w:r>
          </w:hyperlink>
        </w:p>
        <w:p w14:paraId="72FEFE7C" w14:textId="6DF3F3F9"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0" w:history="1">
            <w:r w:rsidRPr="00927675">
              <w:rPr>
                <w:rStyle w:val="Hyperlink"/>
                <w:noProof/>
              </w:rPr>
              <w:t>Goals &amp; Guardrails (what “good” looks like)</w:t>
            </w:r>
            <w:r>
              <w:rPr>
                <w:noProof/>
                <w:webHidden/>
              </w:rPr>
              <w:tab/>
            </w:r>
            <w:r>
              <w:rPr>
                <w:noProof/>
                <w:webHidden/>
              </w:rPr>
              <w:fldChar w:fldCharType="begin"/>
            </w:r>
            <w:r>
              <w:rPr>
                <w:noProof/>
                <w:webHidden/>
              </w:rPr>
              <w:instrText xml:space="preserve"> PAGEREF _Toc213048720 \h </w:instrText>
            </w:r>
            <w:r>
              <w:rPr>
                <w:noProof/>
                <w:webHidden/>
              </w:rPr>
            </w:r>
            <w:r>
              <w:rPr>
                <w:noProof/>
                <w:webHidden/>
              </w:rPr>
              <w:fldChar w:fldCharType="separate"/>
            </w:r>
            <w:r>
              <w:rPr>
                <w:noProof/>
                <w:webHidden/>
              </w:rPr>
              <w:t>47</w:t>
            </w:r>
            <w:r>
              <w:rPr>
                <w:noProof/>
                <w:webHidden/>
              </w:rPr>
              <w:fldChar w:fldCharType="end"/>
            </w:r>
          </w:hyperlink>
        </w:p>
        <w:p w14:paraId="3B75C0BA" w14:textId="30B99A82"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1" w:history="1">
            <w:r w:rsidRPr="00927675">
              <w:rPr>
                <w:rStyle w:val="Hyperlink"/>
                <w:noProof/>
              </w:rPr>
              <w:t>End</w:t>
            </w:r>
            <w:r w:rsidRPr="00927675">
              <w:rPr>
                <w:rStyle w:val="Hyperlink"/>
                <w:noProof/>
              </w:rPr>
              <w:noBreakHyphen/>
              <w:t>to</w:t>
            </w:r>
            <w:r w:rsidRPr="00927675">
              <w:rPr>
                <w:rStyle w:val="Hyperlink"/>
                <w:noProof/>
              </w:rPr>
              <w:noBreakHyphen/>
              <w:t>End Workflow (who does what, when)</w:t>
            </w:r>
            <w:r>
              <w:rPr>
                <w:noProof/>
                <w:webHidden/>
              </w:rPr>
              <w:tab/>
            </w:r>
            <w:r>
              <w:rPr>
                <w:noProof/>
                <w:webHidden/>
              </w:rPr>
              <w:fldChar w:fldCharType="begin"/>
            </w:r>
            <w:r>
              <w:rPr>
                <w:noProof/>
                <w:webHidden/>
              </w:rPr>
              <w:instrText xml:space="preserve"> PAGEREF _Toc213048721 \h </w:instrText>
            </w:r>
            <w:r>
              <w:rPr>
                <w:noProof/>
                <w:webHidden/>
              </w:rPr>
            </w:r>
            <w:r>
              <w:rPr>
                <w:noProof/>
                <w:webHidden/>
              </w:rPr>
              <w:fldChar w:fldCharType="separate"/>
            </w:r>
            <w:r>
              <w:rPr>
                <w:noProof/>
                <w:webHidden/>
              </w:rPr>
              <w:t>47</w:t>
            </w:r>
            <w:r>
              <w:rPr>
                <w:noProof/>
                <w:webHidden/>
              </w:rPr>
              <w:fldChar w:fldCharType="end"/>
            </w:r>
          </w:hyperlink>
        </w:p>
        <w:p w14:paraId="2F6F65C8" w14:textId="6D37B29E"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22" w:history="1">
            <w:r w:rsidRPr="00927675">
              <w:rPr>
                <w:rStyle w:val="Hyperlink"/>
                <w:noProof/>
              </w:rPr>
              <w:t>Product &amp; Service Development</w:t>
            </w:r>
            <w:r>
              <w:rPr>
                <w:noProof/>
                <w:webHidden/>
              </w:rPr>
              <w:tab/>
            </w:r>
            <w:r>
              <w:rPr>
                <w:noProof/>
                <w:webHidden/>
              </w:rPr>
              <w:fldChar w:fldCharType="begin"/>
            </w:r>
            <w:r>
              <w:rPr>
                <w:noProof/>
                <w:webHidden/>
              </w:rPr>
              <w:instrText xml:space="preserve"> PAGEREF _Toc213048722 \h </w:instrText>
            </w:r>
            <w:r>
              <w:rPr>
                <w:noProof/>
                <w:webHidden/>
              </w:rPr>
            </w:r>
            <w:r>
              <w:rPr>
                <w:noProof/>
                <w:webHidden/>
              </w:rPr>
              <w:fldChar w:fldCharType="separate"/>
            </w:r>
            <w:r>
              <w:rPr>
                <w:noProof/>
                <w:webHidden/>
              </w:rPr>
              <w:t>50</w:t>
            </w:r>
            <w:r>
              <w:rPr>
                <w:noProof/>
                <w:webHidden/>
              </w:rPr>
              <w:fldChar w:fldCharType="end"/>
            </w:r>
          </w:hyperlink>
        </w:p>
        <w:p w14:paraId="5FA064B3" w14:textId="147AB571"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23" w:history="1">
            <w:r w:rsidRPr="00927675">
              <w:rPr>
                <w:rStyle w:val="Hyperlink"/>
                <w:noProof/>
              </w:rPr>
              <w:t>Research &amp; Development Strategy</w:t>
            </w:r>
            <w:r>
              <w:rPr>
                <w:noProof/>
                <w:webHidden/>
              </w:rPr>
              <w:tab/>
            </w:r>
            <w:r>
              <w:rPr>
                <w:noProof/>
                <w:webHidden/>
              </w:rPr>
              <w:fldChar w:fldCharType="begin"/>
            </w:r>
            <w:r>
              <w:rPr>
                <w:noProof/>
                <w:webHidden/>
              </w:rPr>
              <w:instrText xml:space="preserve"> PAGEREF _Toc213048723 \h </w:instrText>
            </w:r>
            <w:r>
              <w:rPr>
                <w:noProof/>
                <w:webHidden/>
              </w:rPr>
            </w:r>
            <w:r>
              <w:rPr>
                <w:noProof/>
                <w:webHidden/>
              </w:rPr>
              <w:fldChar w:fldCharType="separate"/>
            </w:r>
            <w:r>
              <w:rPr>
                <w:noProof/>
                <w:webHidden/>
              </w:rPr>
              <w:t>53</w:t>
            </w:r>
            <w:r>
              <w:rPr>
                <w:noProof/>
                <w:webHidden/>
              </w:rPr>
              <w:fldChar w:fldCharType="end"/>
            </w:r>
          </w:hyperlink>
        </w:p>
        <w:p w14:paraId="274405F7" w14:textId="138AD0F7"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4" w:history="1">
            <w:r w:rsidRPr="00927675">
              <w:rPr>
                <w:rStyle w:val="Hyperlink"/>
                <w:noProof/>
              </w:rPr>
              <w:t>R&amp;D principles (how we work)</w:t>
            </w:r>
            <w:r>
              <w:rPr>
                <w:noProof/>
                <w:webHidden/>
              </w:rPr>
              <w:tab/>
            </w:r>
            <w:r>
              <w:rPr>
                <w:noProof/>
                <w:webHidden/>
              </w:rPr>
              <w:fldChar w:fldCharType="begin"/>
            </w:r>
            <w:r>
              <w:rPr>
                <w:noProof/>
                <w:webHidden/>
              </w:rPr>
              <w:instrText xml:space="preserve"> PAGEREF _Toc213048724 \h </w:instrText>
            </w:r>
            <w:r>
              <w:rPr>
                <w:noProof/>
                <w:webHidden/>
              </w:rPr>
            </w:r>
            <w:r>
              <w:rPr>
                <w:noProof/>
                <w:webHidden/>
              </w:rPr>
              <w:fldChar w:fldCharType="separate"/>
            </w:r>
            <w:r>
              <w:rPr>
                <w:noProof/>
                <w:webHidden/>
              </w:rPr>
              <w:t>53</w:t>
            </w:r>
            <w:r>
              <w:rPr>
                <w:noProof/>
                <w:webHidden/>
              </w:rPr>
              <w:fldChar w:fldCharType="end"/>
            </w:r>
          </w:hyperlink>
        </w:p>
        <w:p w14:paraId="77A58D86" w14:textId="633A12A3"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5" w:history="1">
            <w:r w:rsidRPr="00927675">
              <w:rPr>
                <w:rStyle w:val="Hyperlink"/>
                <w:noProof/>
              </w:rPr>
              <w:t>Portfolio of R&amp;D workstreams (2025–2028)</w:t>
            </w:r>
            <w:r>
              <w:rPr>
                <w:noProof/>
                <w:webHidden/>
              </w:rPr>
              <w:tab/>
            </w:r>
            <w:r>
              <w:rPr>
                <w:noProof/>
                <w:webHidden/>
              </w:rPr>
              <w:fldChar w:fldCharType="begin"/>
            </w:r>
            <w:r>
              <w:rPr>
                <w:noProof/>
                <w:webHidden/>
              </w:rPr>
              <w:instrText xml:space="preserve"> PAGEREF _Toc213048725 \h </w:instrText>
            </w:r>
            <w:r>
              <w:rPr>
                <w:noProof/>
                <w:webHidden/>
              </w:rPr>
            </w:r>
            <w:r>
              <w:rPr>
                <w:noProof/>
                <w:webHidden/>
              </w:rPr>
              <w:fldChar w:fldCharType="separate"/>
            </w:r>
            <w:r>
              <w:rPr>
                <w:noProof/>
                <w:webHidden/>
              </w:rPr>
              <w:t>53</w:t>
            </w:r>
            <w:r>
              <w:rPr>
                <w:noProof/>
                <w:webHidden/>
              </w:rPr>
              <w:fldChar w:fldCharType="end"/>
            </w:r>
          </w:hyperlink>
        </w:p>
        <w:p w14:paraId="253341BF" w14:textId="37E0226B"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6" w:history="1">
            <w:r w:rsidRPr="00927675">
              <w:rPr>
                <w:rStyle w:val="Hyperlink"/>
                <w:noProof/>
              </w:rPr>
              <w:t>36</w:t>
            </w:r>
            <w:r w:rsidRPr="00927675">
              <w:rPr>
                <w:rStyle w:val="Hyperlink"/>
                <w:noProof/>
              </w:rPr>
              <w:noBreakHyphen/>
              <w:t>Month Agile Roadmap</w:t>
            </w:r>
            <w:r>
              <w:rPr>
                <w:noProof/>
                <w:webHidden/>
              </w:rPr>
              <w:tab/>
            </w:r>
            <w:r>
              <w:rPr>
                <w:noProof/>
                <w:webHidden/>
              </w:rPr>
              <w:fldChar w:fldCharType="begin"/>
            </w:r>
            <w:r>
              <w:rPr>
                <w:noProof/>
                <w:webHidden/>
              </w:rPr>
              <w:instrText xml:space="preserve"> PAGEREF _Toc213048726 \h </w:instrText>
            </w:r>
            <w:r>
              <w:rPr>
                <w:noProof/>
                <w:webHidden/>
              </w:rPr>
            </w:r>
            <w:r>
              <w:rPr>
                <w:noProof/>
                <w:webHidden/>
              </w:rPr>
              <w:fldChar w:fldCharType="separate"/>
            </w:r>
            <w:r>
              <w:rPr>
                <w:noProof/>
                <w:webHidden/>
              </w:rPr>
              <w:t>55</w:t>
            </w:r>
            <w:r>
              <w:rPr>
                <w:noProof/>
                <w:webHidden/>
              </w:rPr>
              <w:fldChar w:fldCharType="end"/>
            </w:r>
          </w:hyperlink>
        </w:p>
        <w:p w14:paraId="3A6DFDCD" w14:textId="75CAF254"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7" w:history="1">
            <w:r w:rsidRPr="00927675">
              <w:rPr>
                <w:rStyle w:val="Hyperlink"/>
                <w:noProof/>
              </w:rPr>
              <w:t>Metrics &amp; Exit Criteria (promotion to production)</w:t>
            </w:r>
            <w:r>
              <w:rPr>
                <w:noProof/>
                <w:webHidden/>
              </w:rPr>
              <w:tab/>
            </w:r>
            <w:r>
              <w:rPr>
                <w:noProof/>
                <w:webHidden/>
              </w:rPr>
              <w:fldChar w:fldCharType="begin"/>
            </w:r>
            <w:r>
              <w:rPr>
                <w:noProof/>
                <w:webHidden/>
              </w:rPr>
              <w:instrText xml:space="preserve"> PAGEREF _Toc213048727 \h </w:instrText>
            </w:r>
            <w:r>
              <w:rPr>
                <w:noProof/>
                <w:webHidden/>
              </w:rPr>
            </w:r>
            <w:r>
              <w:rPr>
                <w:noProof/>
                <w:webHidden/>
              </w:rPr>
              <w:fldChar w:fldCharType="separate"/>
            </w:r>
            <w:r>
              <w:rPr>
                <w:noProof/>
                <w:webHidden/>
              </w:rPr>
              <w:t>56</w:t>
            </w:r>
            <w:r>
              <w:rPr>
                <w:noProof/>
                <w:webHidden/>
              </w:rPr>
              <w:fldChar w:fldCharType="end"/>
            </w:r>
          </w:hyperlink>
        </w:p>
        <w:p w14:paraId="28AE6AE7" w14:textId="1BC5E688"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8" w:history="1">
            <w:r w:rsidRPr="00927675">
              <w:rPr>
                <w:rStyle w:val="Hyperlink"/>
                <w:noProof/>
              </w:rPr>
              <w:t>Organization &amp; Governance</w:t>
            </w:r>
            <w:r>
              <w:rPr>
                <w:noProof/>
                <w:webHidden/>
              </w:rPr>
              <w:tab/>
            </w:r>
            <w:r>
              <w:rPr>
                <w:noProof/>
                <w:webHidden/>
              </w:rPr>
              <w:fldChar w:fldCharType="begin"/>
            </w:r>
            <w:r>
              <w:rPr>
                <w:noProof/>
                <w:webHidden/>
              </w:rPr>
              <w:instrText xml:space="preserve"> PAGEREF _Toc213048728 \h </w:instrText>
            </w:r>
            <w:r>
              <w:rPr>
                <w:noProof/>
                <w:webHidden/>
              </w:rPr>
            </w:r>
            <w:r>
              <w:rPr>
                <w:noProof/>
                <w:webHidden/>
              </w:rPr>
              <w:fldChar w:fldCharType="separate"/>
            </w:r>
            <w:r>
              <w:rPr>
                <w:noProof/>
                <w:webHidden/>
              </w:rPr>
              <w:t>57</w:t>
            </w:r>
            <w:r>
              <w:rPr>
                <w:noProof/>
                <w:webHidden/>
              </w:rPr>
              <w:fldChar w:fldCharType="end"/>
            </w:r>
          </w:hyperlink>
        </w:p>
        <w:p w14:paraId="4647FA0F" w14:textId="63BC19DD"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29" w:history="1">
            <w:r w:rsidRPr="00927675">
              <w:rPr>
                <w:rStyle w:val="Hyperlink"/>
                <w:noProof/>
              </w:rPr>
              <w:t>Budget anchors &amp; assets (already in plan)</w:t>
            </w:r>
            <w:r>
              <w:rPr>
                <w:noProof/>
                <w:webHidden/>
              </w:rPr>
              <w:tab/>
            </w:r>
            <w:r>
              <w:rPr>
                <w:noProof/>
                <w:webHidden/>
              </w:rPr>
              <w:fldChar w:fldCharType="begin"/>
            </w:r>
            <w:r>
              <w:rPr>
                <w:noProof/>
                <w:webHidden/>
              </w:rPr>
              <w:instrText xml:space="preserve"> PAGEREF _Toc213048729 \h </w:instrText>
            </w:r>
            <w:r>
              <w:rPr>
                <w:noProof/>
                <w:webHidden/>
              </w:rPr>
            </w:r>
            <w:r>
              <w:rPr>
                <w:noProof/>
                <w:webHidden/>
              </w:rPr>
              <w:fldChar w:fldCharType="separate"/>
            </w:r>
            <w:r>
              <w:rPr>
                <w:noProof/>
                <w:webHidden/>
              </w:rPr>
              <w:t>57</w:t>
            </w:r>
            <w:r>
              <w:rPr>
                <w:noProof/>
                <w:webHidden/>
              </w:rPr>
              <w:fldChar w:fldCharType="end"/>
            </w:r>
          </w:hyperlink>
        </w:p>
        <w:p w14:paraId="5250D8A1" w14:textId="262E82F5"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0" w:history="1">
            <w:r w:rsidRPr="00927675">
              <w:rPr>
                <w:rStyle w:val="Hyperlink"/>
                <w:noProof/>
              </w:rPr>
              <w:t>Risk &amp; mitigation (R&amp;D</w:t>
            </w:r>
            <w:r w:rsidRPr="00927675">
              <w:rPr>
                <w:rStyle w:val="Hyperlink"/>
                <w:noProof/>
              </w:rPr>
              <w:noBreakHyphen/>
              <w:t>specific)</w:t>
            </w:r>
            <w:r>
              <w:rPr>
                <w:noProof/>
                <w:webHidden/>
              </w:rPr>
              <w:tab/>
            </w:r>
            <w:r>
              <w:rPr>
                <w:noProof/>
                <w:webHidden/>
              </w:rPr>
              <w:fldChar w:fldCharType="begin"/>
            </w:r>
            <w:r>
              <w:rPr>
                <w:noProof/>
                <w:webHidden/>
              </w:rPr>
              <w:instrText xml:space="preserve"> PAGEREF _Toc213048730 \h </w:instrText>
            </w:r>
            <w:r>
              <w:rPr>
                <w:noProof/>
                <w:webHidden/>
              </w:rPr>
            </w:r>
            <w:r>
              <w:rPr>
                <w:noProof/>
                <w:webHidden/>
              </w:rPr>
              <w:fldChar w:fldCharType="separate"/>
            </w:r>
            <w:r>
              <w:rPr>
                <w:noProof/>
                <w:webHidden/>
              </w:rPr>
              <w:t>57</w:t>
            </w:r>
            <w:r>
              <w:rPr>
                <w:noProof/>
                <w:webHidden/>
              </w:rPr>
              <w:fldChar w:fldCharType="end"/>
            </w:r>
          </w:hyperlink>
        </w:p>
        <w:p w14:paraId="029387C3" w14:textId="2243DDBA"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1" w:history="1">
            <w:r w:rsidRPr="00927675">
              <w:rPr>
                <w:rStyle w:val="Hyperlink"/>
                <w:noProof/>
              </w:rPr>
              <w:t>How Personal Flight and Autonomy reinforce each other (the flywheel)</w:t>
            </w:r>
            <w:r>
              <w:rPr>
                <w:noProof/>
                <w:webHidden/>
              </w:rPr>
              <w:tab/>
            </w:r>
            <w:r>
              <w:rPr>
                <w:noProof/>
                <w:webHidden/>
              </w:rPr>
              <w:fldChar w:fldCharType="begin"/>
            </w:r>
            <w:r>
              <w:rPr>
                <w:noProof/>
                <w:webHidden/>
              </w:rPr>
              <w:instrText xml:space="preserve"> PAGEREF _Toc213048731 \h </w:instrText>
            </w:r>
            <w:r>
              <w:rPr>
                <w:noProof/>
                <w:webHidden/>
              </w:rPr>
            </w:r>
            <w:r>
              <w:rPr>
                <w:noProof/>
                <w:webHidden/>
              </w:rPr>
              <w:fldChar w:fldCharType="separate"/>
            </w:r>
            <w:r>
              <w:rPr>
                <w:noProof/>
                <w:webHidden/>
              </w:rPr>
              <w:t>58</w:t>
            </w:r>
            <w:r>
              <w:rPr>
                <w:noProof/>
                <w:webHidden/>
              </w:rPr>
              <w:fldChar w:fldCharType="end"/>
            </w:r>
          </w:hyperlink>
        </w:p>
        <w:p w14:paraId="70CBED33" w14:textId="64265D7C"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2" w:history="1">
            <w:r w:rsidRPr="00927675">
              <w:rPr>
                <w:rStyle w:val="Hyperlink"/>
                <w:noProof/>
              </w:rPr>
              <w:t>Example sprint (what “agile” looks like here)</w:t>
            </w:r>
            <w:r>
              <w:rPr>
                <w:noProof/>
                <w:webHidden/>
              </w:rPr>
              <w:tab/>
            </w:r>
            <w:r>
              <w:rPr>
                <w:noProof/>
                <w:webHidden/>
              </w:rPr>
              <w:fldChar w:fldCharType="begin"/>
            </w:r>
            <w:r>
              <w:rPr>
                <w:noProof/>
                <w:webHidden/>
              </w:rPr>
              <w:instrText xml:space="preserve"> PAGEREF _Toc213048732 \h </w:instrText>
            </w:r>
            <w:r>
              <w:rPr>
                <w:noProof/>
                <w:webHidden/>
              </w:rPr>
            </w:r>
            <w:r>
              <w:rPr>
                <w:noProof/>
                <w:webHidden/>
              </w:rPr>
              <w:fldChar w:fldCharType="separate"/>
            </w:r>
            <w:r>
              <w:rPr>
                <w:noProof/>
                <w:webHidden/>
              </w:rPr>
              <w:t>58</w:t>
            </w:r>
            <w:r>
              <w:rPr>
                <w:noProof/>
                <w:webHidden/>
              </w:rPr>
              <w:fldChar w:fldCharType="end"/>
            </w:r>
          </w:hyperlink>
        </w:p>
        <w:p w14:paraId="5A57A18F" w14:textId="7AFA4B80"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3" w:history="1">
            <w:r w:rsidRPr="00927675">
              <w:rPr>
                <w:rStyle w:val="Hyperlink"/>
                <w:noProof/>
              </w:rPr>
              <w:t>What investors get</w:t>
            </w:r>
            <w:r>
              <w:rPr>
                <w:noProof/>
                <w:webHidden/>
              </w:rPr>
              <w:tab/>
            </w:r>
            <w:r>
              <w:rPr>
                <w:noProof/>
                <w:webHidden/>
              </w:rPr>
              <w:fldChar w:fldCharType="begin"/>
            </w:r>
            <w:r>
              <w:rPr>
                <w:noProof/>
                <w:webHidden/>
              </w:rPr>
              <w:instrText xml:space="preserve"> PAGEREF _Toc213048733 \h </w:instrText>
            </w:r>
            <w:r>
              <w:rPr>
                <w:noProof/>
                <w:webHidden/>
              </w:rPr>
            </w:r>
            <w:r>
              <w:rPr>
                <w:noProof/>
                <w:webHidden/>
              </w:rPr>
              <w:fldChar w:fldCharType="separate"/>
            </w:r>
            <w:r>
              <w:rPr>
                <w:noProof/>
                <w:webHidden/>
              </w:rPr>
              <w:t>58</w:t>
            </w:r>
            <w:r>
              <w:rPr>
                <w:noProof/>
                <w:webHidden/>
              </w:rPr>
              <w:fldChar w:fldCharType="end"/>
            </w:r>
          </w:hyperlink>
        </w:p>
        <w:p w14:paraId="6EDDC83B" w14:textId="0800D60B"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34" w:history="1">
            <w:r w:rsidRPr="00927675">
              <w:rPr>
                <w:rStyle w:val="Hyperlink"/>
                <w:noProof/>
              </w:rPr>
              <w:t>Financial Plan &amp; Projections</w:t>
            </w:r>
            <w:r>
              <w:rPr>
                <w:noProof/>
                <w:webHidden/>
              </w:rPr>
              <w:tab/>
            </w:r>
            <w:r>
              <w:rPr>
                <w:noProof/>
                <w:webHidden/>
              </w:rPr>
              <w:fldChar w:fldCharType="begin"/>
            </w:r>
            <w:r>
              <w:rPr>
                <w:noProof/>
                <w:webHidden/>
              </w:rPr>
              <w:instrText xml:space="preserve"> PAGEREF _Toc213048734 \h </w:instrText>
            </w:r>
            <w:r>
              <w:rPr>
                <w:noProof/>
                <w:webHidden/>
              </w:rPr>
            </w:r>
            <w:r>
              <w:rPr>
                <w:noProof/>
                <w:webHidden/>
              </w:rPr>
              <w:fldChar w:fldCharType="separate"/>
            </w:r>
            <w:r>
              <w:rPr>
                <w:noProof/>
                <w:webHidden/>
              </w:rPr>
              <w:t>59</w:t>
            </w:r>
            <w:r>
              <w:rPr>
                <w:noProof/>
                <w:webHidden/>
              </w:rPr>
              <w:fldChar w:fldCharType="end"/>
            </w:r>
          </w:hyperlink>
        </w:p>
        <w:p w14:paraId="4D57851B" w14:textId="20BE53CE"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5" w:history="1">
            <w:r w:rsidRPr="00927675">
              <w:rPr>
                <w:rStyle w:val="Hyperlink"/>
                <w:noProof/>
              </w:rPr>
              <w:t>What’s missing / what to tighten in projections</w:t>
            </w:r>
            <w:r>
              <w:rPr>
                <w:noProof/>
                <w:webHidden/>
              </w:rPr>
              <w:tab/>
            </w:r>
            <w:r>
              <w:rPr>
                <w:noProof/>
                <w:webHidden/>
              </w:rPr>
              <w:fldChar w:fldCharType="begin"/>
            </w:r>
            <w:r>
              <w:rPr>
                <w:noProof/>
                <w:webHidden/>
              </w:rPr>
              <w:instrText xml:space="preserve"> PAGEREF _Toc213048735 \h </w:instrText>
            </w:r>
            <w:r>
              <w:rPr>
                <w:noProof/>
                <w:webHidden/>
              </w:rPr>
            </w:r>
            <w:r>
              <w:rPr>
                <w:noProof/>
                <w:webHidden/>
              </w:rPr>
              <w:fldChar w:fldCharType="separate"/>
            </w:r>
            <w:r>
              <w:rPr>
                <w:noProof/>
                <w:webHidden/>
              </w:rPr>
              <w:t>59</w:t>
            </w:r>
            <w:r>
              <w:rPr>
                <w:noProof/>
                <w:webHidden/>
              </w:rPr>
              <w:fldChar w:fldCharType="end"/>
            </w:r>
          </w:hyperlink>
        </w:p>
        <w:p w14:paraId="319A3872" w14:textId="18F2B0DB"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6" w:history="1">
            <w:r w:rsidRPr="00927675">
              <w:rPr>
                <w:rStyle w:val="Hyperlink"/>
                <w:noProof/>
              </w:rPr>
              <w:t>Assumptions used in the projections (conservative but actionable)</w:t>
            </w:r>
            <w:r>
              <w:rPr>
                <w:noProof/>
                <w:webHidden/>
              </w:rPr>
              <w:tab/>
            </w:r>
            <w:r>
              <w:rPr>
                <w:noProof/>
                <w:webHidden/>
              </w:rPr>
              <w:fldChar w:fldCharType="begin"/>
            </w:r>
            <w:r>
              <w:rPr>
                <w:noProof/>
                <w:webHidden/>
              </w:rPr>
              <w:instrText xml:space="preserve"> PAGEREF _Toc213048736 \h </w:instrText>
            </w:r>
            <w:r>
              <w:rPr>
                <w:noProof/>
                <w:webHidden/>
              </w:rPr>
            </w:r>
            <w:r>
              <w:rPr>
                <w:noProof/>
                <w:webHidden/>
              </w:rPr>
              <w:fldChar w:fldCharType="separate"/>
            </w:r>
            <w:r>
              <w:rPr>
                <w:noProof/>
                <w:webHidden/>
              </w:rPr>
              <w:t>60</w:t>
            </w:r>
            <w:r>
              <w:rPr>
                <w:noProof/>
                <w:webHidden/>
              </w:rPr>
              <w:fldChar w:fldCharType="end"/>
            </w:r>
          </w:hyperlink>
        </w:p>
        <w:p w14:paraId="04744CE0" w14:textId="509217C4" w:rsidR="007E27C7" w:rsidRDefault="007E27C7">
          <w:pPr>
            <w:pStyle w:val="TOC2"/>
            <w:rPr>
              <w:rFonts w:asciiTheme="minorHAnsi" w:eastAsiaTheme="minorEastAsia" w:hAnsiTheme="minorHAnsi" w:cstheme="minorBidi"/>
              <w:b w:val="0"/>
              <w:bCs w:val="0"/>
              <w:noProof/>
              <w:kern w:val="2"/>
              <w:sz w:val="24"/>
              <w:szCs w:val="24"/>
              <w14:ligatures w14:val="standardContextual"/>
            </w:rPr>
          </w:pPr>
          <w:hyperlink w:anchor="_Toc213048737" w:history="1">
            <w:r w:rsidRPr="00927675">
              <w:rPr>
                <w:rStyle w:val="Hyperlink"/>
                <w:noProof/>
              </w:rPr>
              <w:t>Startup capex — baseline (numbers you can put in “Use of Funds”)</w:t>
            </w:r>
            <w:r>
              <w:rPr>
                <w:noProof/>
                <w:webHidden/>
              </w:rPr>
              <w:tab/>
            </w:r>
            <w:r>
              <w:rPr>
                <w:noProof/>
                <w:webHidden/>
              </w:rPr>
              <w:fldChar w:fldCharType="begin"/>
            </w:r>
            <w:r>
              <w:rPr>
                <w:noProof/>
                <w:webHidden/>
              </w:rPr>
              <w:instrText xml:space="preserve"> PAGEREF _Toc213048737 \h </w:instrText>
            </w:r>
            <w:r>
              <w:rPr>
                <w:noProof/>
                <w:webHidden/>
              </w:rPr>
            </w:r>
            <w:r>
              <w:rPr>
                <w:noProof/>
                <w:webHidden/>
              </w:rPr>
              <w:fldChar w:fldCharType="separate"/>
            </w:r>
            <w:r>
              <w:rPr>
                <w:noProof/>
                <w:webHidden/>
              </w:rPr>
              <w:t>61</w:t>
            </w:r>
            <w:r>
              <w:rPr>
                <w:noProof/>
                <w:webHidden/>
              </w:rPr>
              <w:fldChar w:fldCharType="end"/>
            </w:r>
          </w:hyperlink>
        </w:p>
        <w:p w14:paraId="7CB5F095" w14:textId="05DD6C69"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38" w:history="1">
            <w:r w:rsidRPr="00927675">
              <w:rPr>
                <w:rStyle w:val="Hyperlink"/>
                <w:noProof/>
              </w:rPr>
              <w:t>Risk Analysis &amp; Mitigation</w:t>
            </w:r>
            <w:r>
              <w:rPr>
                <w:noProof/>
                <w:webHidden/>
              </w:rPr>
              <w:tab/>
            </w:r>
            <w:r>
              <w:rPr>
                <w:noProof/>
                <w:webHidden/>
              </w:rPr>
              <w:fldChar w:fldCharType="begin"/>
            </w:r>
            <w:r>
              <w:rPr>
                <w:noProof/>
                <w:webHidden/>
              </w:rPr>
              <w:instrText xml:space="preserve"> PAGEREF _Toc213048738 \h </w:instrText>
            </w:r>
            <w:r>
              <w:rPr>
                <w:noProof/>
                <w:webHidden/>
              </w:rPr>
            </w:r>
            <w:r>
              <w:rPr>
                <w:noProof/>
                <w:webHidden/>
              </w:rPr>
              <w:fldChar w:fldCharType="separate"/>
            </w:r>
            <w:r>
              <w:rPr>
                <w:noProof/>
                <w:webHidden/>
              </w:rPr>
              <w:t>65</w:t>
            </w:r>
            <w:r>
              <w:rPr>
                <w:noProof/>
                <w:webHidden/>
              </w:rPr>
              <w:fldChar w:fldCharType="end"/>
            </w:r>
          </w:hyperlink>
        </w:p>
        <w:p w14:paraId="6ADB81B5" w14:textId="5654AFBE"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39" w:history="1">
            <w:r w:rsidRPr="00927675">
              <w:rPr>
                <w:rStyle w:val="Hyperlink"/>
                <w:noProof/>
              </w:rPr>
              <w:t>Implementation Timeline &amp; Milestones</w:t>
            </w:r>
            <w:r>
              <w:rPr>
                <w:noProof/>
                <w:webHidden/>
              </w:rPr>
              <w:tab/>
            </w:r>
            <w:r>
              <w:rPr>
                <w:noProof/>
                <w:webHidden/>
              </w:rPr>
              <w:fldChar w:fldCharType="begin"/>
            </w:r>
            <w:r>
              <w:rPr>
                <w:noProof/>
                <w:webHidden/>
              </w:rPr>
              <w:instrText xml:space="preserve"> PAGEREF _Toc213048739 \h </w:instrText>
            </w:r>
            <w:r>
              <w:rPr>
                <w:noProof/>
                <w:webHidden/>
              </w:rPr>
            </w:r>
            <w:r>
              <w:rPr>
                <w:noProof/>
                <w:webHidden/>
              </w:rPr>
              <w:fldChar w:fldCharType="separate"/>
            </w:r>
            <w:r>
              <w:rPr>
                <w:noProof/>
                <w:webHidden/>
              </w:rPr>
              <w:t>66</w:t>
            </w:r>
            <w:r>
              <w:rPr>
                <w:noProof/>
                <w:webHidden/>
              </w:rPr>
              <w:fldChar w:fldCharType="end"/>
            </w:r>
          </w:hyperlink>
        </w:p>
        <w:p w14:paraId="020BE715" w14:textId="78E7EE25" w:rsidR="007E27C7" w:rsidRDefault="007E27C7">
          <w:pPr>
            <w:pStyle w:val="TOC1"/>
            <w:tabs>
              <w:tab w:val="right" w:leader="dot" w:pos="9350"/>
            </w:tabs>
            <w:rPr>
              <w:rFonts w:asciiTheme="minorHAnsi" w:eastAsiaTheme="minorEastAsia" w:hAnsiTheme="minorHAnsi"/>
              <w:i w:val="0"/>
              <w:iCs w:val="0"/>
              <w:noProof/>
              <w:sz w:val="24"/>
              <w14:ligatures w14:val="standardContextual"/>
            </w:rPr>
          </w:pPr>
          <w:hyperlink w:anchor="_Toc213048740" w:history="1">
            <w:r w:rsidRPr="00927675">
              <w:rPr>
                <w:rStyle w:val="Hyperlink"/>
                <w:noProof/>
              </w:rPr>
              <w:t>Appendices</w:t>
            </w:r>
            <w:r>
              <w:rPr>
                <w:noProof/>
                <w:webHidden/>
              </w:rPr>
              <w:tab/>
            </w:r>
            <w:r>
              <w:rPr>
                <w:noProof/>
                <w:webHidden/>
              </w:rPr>
              <w:fldChar w:fldCharType="begin"/>
            </w:r>
            <w:r>
              <w:rPr>
                <w:noProof/>
                <w:webHidden/>
              </w:rPr>
              <w:instrText xml:space="preserve"> PAGEREF _Toc213048740 \h </w:instrText>
            </w:r>
            <w:r>
              <w:rPr>
                <w:noProof/>
                <w:webHidden/>
              </w:rPr>
            </w:r>
            <w:r>
              <w:rPr>
                <w:noProof/>
                <w:webHidden/>
              </w:rPr>
              <w:fldChar w:fldCharType="separate"/>
            </w:r>
            <w:r>
              <w:rPr>
                <w:noProof/>
                <w:webHidden/>
              </w:rPr>
              <w:t>67</w:t>
            </w:r>
            <w:r>
              <w:rPr>
                <w:noProof/>
                <w:webHidden/>
              </w:rPr>
              <w:fldChar w:fldCharType="end"/>
            </w:r>
          </w:hyperlink>
        </w:p>
        <w:p w14:paraId="4EC74929" w14:textId="1DACBA84" w:rsidR="001D4A6F" w:rsidRDefault="002E1528">
          <w:r>
            <w:rPr>
              <w:rFonts w:ascii="Raleway" w:hAnsi="Raleway"/>
              <w:b/>
              <w:bCs/>
              <w:sz w:val="22"/>
              <w:szCs w:val="22"/>
            </w:rPr>
            <w:fldChar w:fldCharType="end"/>
          </w:r>
        </w:p>
      </w:sdtContent>
    </w:sdt>
    <w:p w14:paraId="64D097FB" w14:textId="1735D020" w:rsidR="001D4A6F" w:rsidRDefault="001D4A6F">
      <w:pPr>
        <w:rPr>
          <w:rFonts w:ascii="Geist" w:hAnsi="Geist" w:cs="Geist"/>
          <w:b/>
          <w:bCs/>
          <w:color w:val="4DFFB0"/>
          <w:kern w:val="24"/>
          <w:sz w:val="22"/>
          <w:szCs w:val="40"/>
        </w:rPr>
      </w:pPr>
      <w:r>
        <w:br w:type="page"/>
      </w:r>
    </w:p>
    <w:p w14:paraId="46EF7F25" w14:textId="77777777" w:rsidR="007663B8" w:rsidRDefault="002E1528" w:rsidP="007663B8">
      <w:pPr>
        <w:pStyle w:val="AA-Title"/>
      </w:pPr>
      <w:bookmarkStart w:id="3" w:name="_Toc213048652"/>
      <w:r>
        <w:rPr>
          <w:noProof/>
        </w:rPr>
        <w:lastRenderedPageBreak/>
        <mc:AlternateContent>
          <mc:Choice Requires="wpg">
            <w:drawing>
              <wp:anchor distT="0" distB="0" distL="114300" distR="114300" simplePos="0" relativeHeight="251672576" behindDoc="0" locked="0" layoutInCell="1" allowOverlap="1" wp14:anchorId="11B1554A" wp14:editId="4F64E077">
                <wp:simplePos x="0" y="0"/>
                <wp:positionH relativeFrom="column">
                  <wp:posOffset>-776377</wp:posOffset>
                </wp:positionH>
                <wp:positionV relativeFrom="paragraph">
                  <wp:posOffset>500332</wp:posOffset>
                </wp:positionV>
                <wp:extent cx="7515270" cy="4432935"/>
                <wp:effectExtent l="0" t="0" r="3175" b="0"/>
                <wp:wrapNone/>
                <wp:docPr id="79210091" name="Group 23"/>
                <wp:cNvGraphicFramePr/>
                <a:graphic xmlns:a="http://schemas.openxmlformats.org/drawingml/2006/main">
                  <a:graphicData uri="http://schemas.microsoft.com/office/word/2010/wordprocessingGroup">
                    <wpg:wgp>
                      <wpg:cNvGrpSpPr/>
                      <wpg:grpSpPr>
                        <a:xfrm>
                          <a:off x="0" y="0"/>
                          <a:ext cx="7515270" cy="4432935"/>
                          <a:chOff x="0" y="0"/>
                          <a:chExt cx="7515270" cy="4432935"/>
                        </a:xfrm>
                      </wpg:grpSpPr>
                      <wps:wsp>
                        <wps:cNvPr id="278465285" name="AutoShape 4"/>
                        <wps:cNvSpPr/>
                        <wps:spPr>
                          <a:xfrm>
                            <a:off x="0" y="0"/>
                            <a:ext cx="7515270" cy="4432935"/>
                          </a:xfrm>
                          <a:prstGeom prst="rect">
                            <a:avLst/>
                          </a:prstGeom>
                          <a:solidFill>
                            <a:srgbClr val="773CAF"/>
                          </a:solidFill>
                        </wps:spPr>
                        <wps:bodyPr/>
                      </wps:wsp>
                      <wpg:grpSp>
                        <wpg:cNvPr id="2070997390" name="Group 22"/>
                        <wpg:cNvGrpSpPr/>
                        <wpg:grpSpPr>
                          <a:xfrm>
                            <a:off x="322989" y="257453"/>
                            <a:ext cx="7022618" cy="3790764"/>
                            <a:chOff x="-17253" y="-476193"/>
                            <a:chExt cx="7022618" cy="3790764"/>
                          </a:xfrm>
                        </wpg:grpSpPr>
                        <wps:wsp>
                          <wps:cNvPr id="209446715" name="TextBox 7"/>
                          <wps:cNvSpPr txBox="1"/>
                          <wps:spPr>
                            <a:xfrm>
                              <a:off x="2647453" y="-476193"/>
                              <a:ext cx="4357912" cy="3790764"/>
                            </a:xfrm>
                            <a:prstGeom prst="rect">
                              <a:avLst/>
                            </a:prstGeom>
                          </wps:spPr>
                          <wps:txbx>
                            <w:txbxContent>
                              <w:p w14:paraId="20005CEF" w14:textId="6BE24420" w:rsidR="00DA570F" w:rsidRDefault="00DA570F" w:rsidP="00DA570F">
                                <w:pPr>
                                  <w:spacing w:line="720" w:lineRule="exact"/>
                                  <w:rPr>
                                    <w:rFonts w:ascii="Didact Gothic" w:eastAsia="Clear Sans" w:hAnsi="Didact Gothic" w:cs="Clear Sans"/>
                                    <w:color w:val="FFFFFF"/>
                                    <w:kern w:val="24"/>
                                  </w:rPr>
                                </w:pPr>
                                <w:r w:rsidRPr="00DA570F">
                                  <w:rPr>
                                    <w:rFonts w:ascii="Didact Gothic" w:eastAsia="Clear Sans" w:hAnsi="Didact Gothic" w:cs="Clear Sans"/>
                                    <w:color w:val="FFFFFF"/>
                                    <w:kern w:val="24"/>
                                  </w:rPr>
                                  <w:t xml:space="preserve">AtumAer is a </w:t>
                                </w:r>
                                <w:r w:rsidR="003A7709">
                                  <w:rPr>
                                    <w:rFonts w:ascii="Didact Gothic" w:eastAsia="Clear Sans" w:hAnsi="Didact Gothic" w:cs="Clear Sans"/>
                                    <w:color w:val="FFFFFF"/>
                                    <w:kern w:val="24"/>
                                  </w:rPr>
                                  <w:t xml:space="preserve">Colorado-based, </w:t>
                                </w:r>
                                <w:r w:rsidRPr="00DA570F">
                                  <w:rPr>
                                    <w:rFonts w:ascii="Didact Gothic" w:eastAsia="Clear Sans" w:hAnsi="Didact Gothic" w:cs="Clear Sans"/>
                                    <w:color w:val="FFFFFF"/>
                                    <w:kern w:val="24"/>
                                  </w:rPr>
                                  <w:t>drone light show entertainment company</w:t>
                                </w:r>
                                <w:r w:rsidR="003A7709">
                                  <w:rPr>
                                    <w:rFonts w:ascii="Didact Gothic" w:eastAsia="Clear Sans" w:hAnsi="Didact Gothic" w:cs="Clear Sans"/>
                                    <w:color w:val="FFFFFF"/>
                                    <w:kern w:val="24"/>
                                  </w:rPr>
                                  <w:t xml:space="preserve"> </w:t>
                                </w:r>
                                <w:r w:rsidRPr="00DA570F">
                                  <w:rPr>
                                    <w:rFonts w:ascii="Didact Gothic" w:eastAsia="Clear Sans" w:hAnsi="Didact Gothic" w:cs="Clear Sans"/>
                                    <w:color w:val="FFFFFF"/>
                                    <w:kern w:val="24"/>
                                  </w:rPr>
                                  <w:t>delivering breathtaking aerial performances at scale</w:t>
                                </w:r>
                                <w:r w:rsidR="00586A3D">
                                  <w:rPr>
                                    <w:rFonts w:ascii="Didact Gothic" w:eastAsia="Clear Sans" w:hAnsi="Didact Gothic" w:cs="Clear Sans"/>
                                    <w:color w:val="FFFFFF"/>
                                    <w:kern w:val="24"/>
                                  </w:rPr>
                                  <w:t xml:space="preserve"> with </w:t>
                                </w:r>
                                <w:r w:rsidR="005863C6">
                                  <w:rPr>
                                    <w:rFonts w:ascii="Didact Gothic" w:eastAsia="Clear Sans" w:hAnsi="Didact Gothic" w:cs="Clear Sans"/>
                                    <w:color w:val="FFFFFF"/>
                                    <w:kern w:val="24"/>
                                  </w:rPr>
                                  <w:t>state-of-the-art</w:t>
                                </w:r>
                                <w:r w:rsidR="00586A3D">
                                  <w:rPr>
                                    <w:rFonts w:ascii="Didact Gothic" w:eastAsia="Clear Sans" w:hAnsi="Didact Gothic" w:cs="Clear Sans"/>
                                    <w:color w:val="FFFFFF"/>
                                    <w:kern w:val="24"/>
                                  </w:rPr>
                                  <w:t xml:space="preserve"> equipment to enable superior viewing experiences.</w:t>
                                </w:r>
                              </w:p>
                              <w:p w14:paraId="4FD3C2A3" w14:textId="77777777" w:rsidR="00586A3D" w:rsidRDefault="00586A3D" w:rsidP="00DA570F">
                                <w:pPr>
                                  <w:spacing w:line="720" w:lineRule="exact"/>
                                  <w:rPr>
                                    <w:rFonts w:ascii="Didact Gothic" w:eastAsia="Clear Sans" w:hAnsi="Didact Gothic" w:cs="Clear Sans"/>
                                    <w:color w:val="FFFFFF"/>
                                    <w:kern w:val="24"/>
                                  </w:rPr>
                                </w:pPr>
                              </w:p>
                              <w:p w14:paraId="6C444E41" w14:textId="2EF84318" w:rsidR="00DA570F" w:rsidRPr="00DA570F" w:rsidRDefault="00DA570F" w:rsidP="00DA570F">
                                <w:pPr>
                                  <w:spacing w:line="720" w:lineRule="exact"/>
                                  <w:rPr>
                                    <w:rFonts w:ascii="Didact Gothic" w:eastAsia="Clear Sans" w:hAnsi="Didact Gothic" w:cs="Clear Sans"/>
                                    <w:color w:val="FFFFFF"/>
                                    <w:kern w:val="24"/>
                                  </w:rPr>
                                </w:pPr>
                                <w:r w:rsidRPr="00DA570F">
                                  <w:rPr>
                                    <w:rFonts w:ascii="Didact Gothic" w:eastAsia="Clear Sans" w:hAnsi="Didact Gothic" w:cs="Clear Sans"/>
                                    <w:color w:val="FFFFFF"/>
                                    <w:kern w:val="24"/>
                                  </w:rPr>
                                  <w:t xml:space="preserve">In addition to entertainment, they focus on advancing autonomous flight software and providing educational </w:t>
                                </w:r>
                                <w:r w:rsidR="003A7709">
                                  <w:rPr>
                                    <w:rFonts w:ascii="Didact Gothic" w:eastAsia="Clear Sans" w:hAnsi="Didact Gothic" w:cs="Clear Sans"/>
                                    <w:color w:val="FFFFFF"/>
                                    <w:kern w:val="24"/>
                                  </w:rPr>
                                  <w:t xml:space="preserve">and training </w:t>
                                </w:r>
                                <w:r w:rsidRPr="00DA570F">
                                  <w:rPr>
                                    <w:rFonts w:ascii="Didact Gothic" w:eastAsia="Clear Sans" w:hAnsi="Didact Gothic" w:cs="Clear Sans"/>
                                    <w:color w:val="FFFFFF"/>
                                    <w:kern w:val="24"/>
                                  </w:rPr>
                                  <w:t xml:space="preserve">programs in drone </w:t>
                                </w:r>
                                <w:r w:rsidR="003A7709">
                                  <w:rPr>
                                    <w:rFonts w:ascii="Didact Gothic" w:eastAsia="Clear Sans" w:hAnsi="Didact Gothic" w:cs="Clear Sans"/>
                                    <w:color w:val="FFFFFF"/>
                                    <w:kern w:val="24"/>
                                  </w:rPr>
                                  <w:t>development and operations serving as a center for excellence</w:t>
                                </w:r>
                                <w:r w:rsidR="00586A3D">
                                  <w:rPr>
                                    <w:rFonts w:ascii="Didact Gothic" w:eastAsia="Clear Sans" w:hAnsi="Didact Gothic" w:cs="Clear Sans"/>
                                    <w:color w:val="FFFFFF"/>
                                    <w:kern w:val="24"/>
                                  </w:rPr>
                                  <w:t xml:space="preserve"> for the</w:t>
                                </w:r>
                                <w:r w:rsidR="003A7709">
                                  <w:rPr>
                                    <w:rFonts w:ascii="Didact Gothic" w:eastAsia="Clear Sans" w:hAnsi="Didact Gothic" w:cs="Clear Sans"/>
                                    <w:color w:val="FFFFFF"/>
                                    <w:kern w:val="24"/>
                                  </w:rPr>
                                  <w:t xml:space="preserve"> drone and autonomy community</w:t>
                                </w:r>
                                <w:r w:rsidRPr="00DA570F">
                                  <w:rPr>
                                    <w:rFonts w:ascii="Didact Gothic" w:eastAsia="Clear Sans" w:hAnsi="Didact Gothic" w:cs="Clear Sans"/>
                                    <w:color w:val="FFFFFF"/>
                                    <w:kern w:val="24"/>
                                  </w:rPr>
                                  <w:t xml:space="preserve">. </w:t>
                                </w:r>
                              </w:p>
                              <w:p w14:paraId="4168CB19" w14:textId="77777777" w:rsidR="00DA570F" w:rsidRPr="00DA570F" w:rsidRDefault="00DA570F" w:rsidP="00DA570F">
                                <w:pPr>
                                  <w:spacing w:line="720" w:lineRule="exact"/>
                                  <w:rPr>
                                    <w:rFonts w:ascii="Didact Gothic" w:eastAsia="Clear Sans" w:hAnsi="Didact Gothic" w:cs="Clear Sans"/>
                                    <w:color w:val="FFFFFF"/>
                                    <w:kern w:val="24"/>
                                  </w:rPr>
                                </w:pPr>
                              </w:p>
                            </w:txbxContent>
                          </wps:txbx>
                          <wps:bodyPr wrap="square" lIns="0" tIns="0" rIns="0" bIns="0" rtlCol="0" anchor="t">
                            <a:noAutofit/>
                          </wps:bodyPr>
                        </wps:wsp>
                        <wpg:grpSp>
                          <wpg:cNvPr id="842357940" name="Group 21"/>
                          <wpg:cNvGrpSpPr/>
                          <wpg:grpSpPr>
                            <a:xfrm>
                              <a:off x="-17253" y="34506"/>
                              <a:ext cx="2237442" cy="2653309"/>
                              <a:chOff x="-17253" y="34506"/>
                              <a:chExt cx="2237442" cy="2653309"/>
                            </a:xfrm>
                          </wpg:grpSpPr>
                          <wps:wsp>
                            <wps:cNvPr id="879944528" name="TextBox 9"/>
                            <wps:cNvSpPr txBox="1"/>
                            <wps:spPr>
                              <a:xfrm>
                                <a:off x="172528" y="2230670"/>
                                <a:ext cx="1909810" cy="457145"/>
                              </a:xfrm>
                              <a:prstGeom prst="rect">
                                <a:avLst/>
                              </a:prstGeom>
                            </wps:spPr>
                            <wps:txbx>
                              <w:txbxContent>
                                <w:p w14:paraId="33E16AC0" w14:textId="0441EC8D" w:rsidR="00DA570F" w:rsidRPr="005863C6" w:rsidRDefault="00DA570F" w:rsidP="00DA570F">
                                  <w:pPr>
                                    <w:pStyle w:val="AA-MainBody"/>
                                    <w:rPr>
                                      <w:rFonts w:ascii="Raleway" w:hAnsi="Raleway"/>
                                      <w:color w:val="FFFFFF" w:themeColor="background1"/>
                                      <w:sz w:val="56"/>
                                      <w:szCs w:val="56"/>
                                    </w:rPr>
                                  </w:pPr>
                                  <w:r w:rsidRPr="005863C6">
                                    <w:rPr>
                                      <w:rFonts w:ascii="Raleway" w:hAnsi="Raleway"/>
                                      <w:color w:val="FFFFFF" w:themeColor="background1"/>
                                      <w:sz w:val="56"/>
                                      <w:szCs w:val="56"/>
                                    </w:rPr>
                                    <w:t>ATUM</w:t>
                                  </w:r>
                                  <w:r w:rsidR="00E64F06" w:rsidRPr="005863C6">
                                    <w:rPr>
                                      <w:rFonts w:ascii="Raleway" w:hAnsi="Raleway"/>
                                      <w:color w:val="FFFFFF" w:themeColor="background1"/>
                                      <w:sz w:val="56"/>
                                      <w:szCs w:val="56"/>
                                    </w:rPr>
                                    <w:t xml:space="preserve"> </w:t>
                                  </w:r>
                                  <w:r w:rsidRPr="005863C6">
                                    <w:rPr>
                                      <w:rFonts w:ascii="Raleway" w:hAnsi="Raleway"/>
                                      <w:color w:val="FFFFFF" w:themeColor="background1"/>
                                      <w:sz w:val="56"/>
                                      <w:szCs w:val="56"/>
                                    </w:rPr>
                                    <w:t>AER</w:t>
                                  </w:r>
                                </w:p>
                              </w:txbxContent>
                            </wps:txbx>
                            <wps:bodyPr wrap="square" lIns="0" tIns="0" rIns="0" bIns="0" rtlCol="0" anchor="t">
                              <a:noAutofit/>
                            </wps:bodyPr>
                          </wps:wsp>
                          <wps:wsp>
                            <wps:cNvPr id="1872882958" name="Freeform 1"/>
                            <wps:cNvSpPr/>
                            <wps:spPr>
                              <a:xfrm>
                                <a:off x="-17253" y="34506"/>
                                <a:ext cx="2237442" cy="2009554"/>
                              </a:xfrm>
                              <a:custGeom>
                                <a:avLst/>
                                <a:gdLst/>
                                <a:ahLst/>
                                <a:cxnLst/>
                                <a:rect l="l" t="t" r="r" b="b"/>
                                <a:pathLst>
                                  <a:path w="3582782" h="3218356">
                                    <a:moveTo>
                                      <a:pt x="0" y="0"/>
                                    </a:moveTo>
                                    <a:lnTo>
                                      <a:pt x="3582782" y="0"/>
                                    </a:lnTo>
                                    <a:lnTo>
                                      <a:pt x="3582782" y="3218356"/>
                                    </a:lnTo>
                                    <a:lnTo>
                                      <a:pt x="0" y="3218356"/>
                                    </a:lnTo>
                                    <a:lnTo>
                                      <a:pt x="0" y="0"/>
                                    </a:lnTo>
                                    <a:close/>
                                  </a:path>
                                </a:pathLst>
                              </a:custGeom>
                              <a:blipFill>
                                <a:blip r:embed="rId11"/>
                                <a:stretch>
                                  <a:fillRect l="-58353" t="-17623" r="-57690" b="-17716"/>
                                </a:stretch>
                              </a:blipFill>
                            </wps:spPr>
                            <wps:bodyPr/>
                          </wps:wsp>
                        </wpg:grpSp>
                      </wpg:grpSp>
                    </wpg:wgp>
                  </a:graphicData>
                </a:graphic>
                <wp14:sizeRelH relativeFrom="margin">
                  <wp14:pctWidth>0</wp14:pctWidth>
                </wp14:sizeRelH>
                <wp14:sizeRelV relativeFrom="margin">
                  <wp14:pctHeight>0</wp14:pctHeight>
                </wp14:sizeRelV>
              </wp:anchor>
            </w:drawing>
          </mc:Choice>
          <mc:Fallback>
            <w:pict>
              <v:group w14:anchorId="11B1554A" id="Group 23" o:spid="_x0000_s1026" style="position:absolute;margin-left:-61.15pt;margin-top:39.4pt;width:591.75pt;height:349.05pt;z-index:251672576;mso-width-relative:margin;mso-height-relative:margin" coordsize="75152,443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pmhYIAQAANkMAAAOAAAAZHJzL2Uyb0RvYy54bWzEV21vpDYQ/l6p/8Hi&#13;&#10;+2bBvBhQNqdr0kQnVddTL/0BXmMWJMDU9mY3/75jG7PcJunlLlLzZRnMMMw8fjzz7OWHY9+hBy5V&#13;&#10;K4ZNEF2EAeIDE1U77DbB3/e3qzxAStOhop0Y+CZ45Cr4cPXrL5eHseRYNKKruEQQZFDlYdwEjdZj&#13;&#10;uV4r1vCeqgsx8gEe1kL2VMOt3K0rSQ8Qve/WOAyz9UHIapSCcaVg9cY9DK5s/LrmTP9Z14pr1G0C&#13;&#10;yE3bX2l/t+Z3fXVJy52kY9OyKQ36E1n0tB3go3OoG6op2sv2Sai+ZVIoUesLJvq1qOuWcVsDVBOF&#13;&#10;Z9XcSbEfbS278rAbZ5gA2jOcfjos+/xwJ8ev4xcJSBzGHWBh70wtx1r25gpZoqOF7HGGjB81YrBI&#13;&#10;0ijFBJBl8CxJYlzEqQOVNYD8k/dY8/t33lz7D6+/SecwAkHUCQP1Ngy+NnTkFlpVAgZfJGqrTYBJ&#13;&#10;nmQpztMADbQHun7ca2FdUWKqMkmA9wyXKhUg91as5oppOUql77jokTE2gQT+WlrRhz+UhgTA1buY&#13;&#10;ryrRtdVt23X2Ru62151EDxS4Tkh8/fHW5AyvLNwAVJ+0sbaierRbb9cB3wUJnLkAJyRhUZC4gN12&#13;&#10;6Fh+IowdNDsDzWvJFGNc5EWAgDU4JUkaO9LMtAoxziLoHYZWMSlCktkNoOVMq1VEMLxmIqwSkkXF&#13;&#10;FGLBsBeCzHi/B8PCIkkyEs0Mu4eSfxNHRM74hfQRlqGl+vUXmIazxML3BAcPZRKnpIjwEyhnFE6U&#13;&#10;ehXrzhikj9vjdDIcmdABuukmUP/sqeQB6j4NcFRN6/WG9MbWG1J318I1aDqwRkB/drQfhDmAdWup&#13;&#10;f+IrkNrc/Ddd8wSbypNztk6A/hBbF1yLkzTMviUrxjFJkglhnKVxHBbO4zmyLgKcqPpSiHmT3oGq&#13;&#10;OSmAq9AN/XH3VLXFmQ2YWuFrqWoOrIlmzjyOwwzGBjCHlp6pUREWeeRnSUqixI6SGYO3E9U2+flE&#13;&#10;vRNf/4c5FuUE5zku0nnvbiXnRkWhufpXzbEfIX4YFmlqu/Rix9jeDTSzz36IgUqq3DiDtcZb7Dh4&#13;&#10;04w9I9g6K9h0gKAhyACBYNs6xoxUm/dMUGOiAwyJNIfpDYewARtHeZxmdnL24oHfC+upz9QIpHl6&#13;&#10;2g1LrzkacNWyFHy9h7+ONt7S03/XTV3v56/OH+htRtqU4fc9z7/OOqG4e82U7iSBhwOyXAK+7drR&#13;&#10;qwNjTwIS0DyTj8/IbCdNbwTb93zQTmtL3lENQl817ahgV0rebznIJvmpsrQCpaEl1wyyomUNsuSv&#13;&#10;aSNXKewHzGqQNMCoDIMJSaxSkhkxAfsKqySybRVKmIOAfSrhbO48o1xOPdIOiEnLTjboZ4vVpPWN&#13;&#10;QF/eW6/TP5KrfwEAAP//AwBQSwMECgAAAAAAAAAhAJkoB5V91gAAfdYAABQAAABkcnMvbWVkaWEv&#13;&#10;aW1hZ2UxLnBuZ4lQTkcNChoKAAAADUlIRFIAAASBAAACiQgGAAAALLU5lgAAAAlwSFlzAAALEgAA&#13;&#10;CxIB0t1+/AAAIABJREFUeJzs3QmcJEWV+PE6GhXdVdd7V1nX3fXYdXddr/2v24PigYgXc1/MMDM9&#13;&#10;d8/BnN2gCKh4gKCiiIriBaKyGpGKF4oHCsqK4n0Aiyj3IaIirHZVZf7fi3jZld0MMEd3V1b17/v5&#13;&#10;vE9k9UxXZUZERlW8jsyqV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IBpZHiGL0ZVoqYxJI+H7OdArxjqd8X+Xhvu&#13;&#10;d9rfq3l/H6K/AwAAAAB6xdikj9OkT90i/Gyo8O8kgdBrin17qL8d4ef9rs/OhWrhHOn0LgMAAAAA&#13;&#10;sHvGrfSpDff7+lC/qxZ/bqsj9pN4hMS/SyyM2+Hn1U4fAzBRhtqrfh4vfftwiX+T+KuQ+CkmhML/&#13;&#10;sSRpf1gdN/pzAAAAAABK4R4u7xqz0ieu8HF6yZdOgAck3iWPLxzqdzfJdmYxczhOiPs6fUzARLDE&#13;&#10;Tl9Mbrql2s+HYl+/RuJ8iXfKObBMyqdKWdPkaH75mJWaQK2NXSlEUggAAAAAMMWG2qsXdDXD6Gqf&#13;&#10;eLlLmPTqioany8/WyM/OkfKXEneFiXB/jOH+MCH+c/yZOy5MgmMSqdOHB+wzS4LWhuIKt5Olf2uf&#13;&#10;H5FzI098ZuFnM5yeF5dLvE/OiyN0ddy4ewnpeVWLSaF2chUAAAAAgEk11F7xExI/NsHV+5to4ueR&#13;&#10;8u8vkYnuafKzH44mfdqrfTRaQ2Ei7Ju6Hco4Of5CvhKCCS56wfAMW9mjiZt+/21N+Ejfb9k5oP1/&#13;&#10;ZEi3ZxSSojEx+n8Sl0q8Tc6vg8Olkv3Fewu5qpwz4V5CmhQCAAAAAGDCjLnHT+FSL4uHSSyRSelZ&#13;&#10;Ut5YXOWg2zJhbRQSPqnGUJzohm35vZb9/5vk/+8/ZBNnoNuFVXExcaP3vrrD+rmdAy4tPh5NiGpi&#13;&#10;qD+eQ4Xk6XXD/f7D4TyT822ocKml3nPLzkuSpwAAAACAvZNPKMONbeO3GBUTP4+QCe48KT8u5S2W&#13;&#10;1Bld6WOTWQmXJ36yQjk+Upv0arLo2fm9hTp8+MA+0/tgWX9+ybikzy7Pg8L5EM6hoRkuT55mo8lV&#13;&#10;Od+k/ITELImHjiaD4iVjfXF1kOPeQQAAAACAezfmnj7hPj9jvqXofhIHSXxwON7YNly6YpeytMKK&#13;&#10;H73UpX90pcO9TXgL90QJ/6dpl8NssNfqYzUQulnej618tfX1xvAMd1/nRL5KKF8plw3HS8g0Sdoa&#13;&#10;0mRQuKwsnF+/lPJdUj5nOF6emd9UumaXi3EzaQAAAADA3Q3PGL0RbT2//4iVj5MYln//bj4BjRPa&#13;&#10;eJnX0Ohqn9Gkz30mfu6WCJrhRmz7A/k+cGkLullcoRO+Ea9iK3fy1W57dG60z6nR86tlSVM990Iy&#13;&#10;aCj+2yUSmyUeM3rz6Hiz9hr3DQIAAAAAhMRPLEfvLWL3GQnf+DXDVv3cMbrqp9817Ya2zTzZYyt5&#13;&#10;9nRiO2YlkF32kk9k9x/mkjB0Oe2/dkPoh8h59hPr68XLI/fyfHFpoWzGc3L0vlr689uG9VvGZvj/&#13;&#10;HPMNY+Mu6QQAAAAATBPxG7jCt3mFlQKFyaEmYBZJfG3c5LMhk8g8UZMO7eWKn3ta6VC4X8qd8tx/&#13;&#10;Z8kokkDoWmEFTlyN88/t88ZN6HkTLi3rHz0Xm5YUKt5Q+svy74dJuV8hGRS+VcwSv52uJgAAAADA&#13;&#10;ZCkke8JXvBceP2g4Xkpyef7NRDaxbAyPTfhM1AR2V5eE5Umml9o+1TpdX8DeyPtvvLeWW2pf+96c&#13;&#10;rHNn2O4dpEmmodHz1uVfN69xmcSgneftyz71JtIzuPcWAAAAAPSUOOlzMfrHJH8eLZPG44f1K6jb&#13;&#10;E8qmrfpJhyY58TN2VcPoJPnNw/F+KmE/gW5TSLJo+e7R82rqzqXCORWTq3YuXzXU7zZJ+ZBxyaD8&#13;&#10;HkadrjoAAAAAwN4aneiFG8WO+bagR0kcJ3FjPnm0lTjNQuJnIi9d2ZMk0NdsH2skgdCNhu2mzHZP&#13;&#10;nkunOAkUzqcxl2zG+3g1Ri8T63e/kvIoiQfuKhnEeQcAAAAAXST/q/5w4YbPw+3Lvl4lk8Gbh9uX&#13;&#10;fcWvnu6f/Eu+7i3ym9sOxa+ff5TuvwT3BULXGc7vuTPDP0HiJuvjeo5N+Xk1PHZlUGto9BvKwvn/&#13;&#10;v7JPm+45GcTKIAAAAAAotXDT53DjZ7snSb6qpt+vk/KXo0kXS/7sYrLYkYnq0NjJ6oH5hLTT9Qns&#13;&#10;qaEZo9+0d0ieACrcwLkz51j75uvxW8UKX1cv48TlUi4Zbt/MeswN4wEAAAAAJTNUuOmzTkKH+sNk&#13;&#10;Th/PGg43hm2v/NFVN7YqYaov+7qvFQsjtkJpve079wVCVxmOSZS6JWOPtr49Ulh519FzrH2ZWNif&#13;&#10;po0Hlgzyl0h5aLx8dOw3iQ3xTWIAAAAA0HlhwmaTtjD5tAmbPH66bJ9f+Gt/vvKno5d93UfkE9Iz&#13;&#10;bRJdJQmEbjJkl2La5ZhJIdlStvNtzGViw3Y/MDv/ZL/9vw6P3lCe+wUBAAAAQMfZZV+Fr6MO24+U&#13;&#10;ONUmnjqpa+aT0KE4IS3bZLQ4Kc1XKP2kcGydrmZgtxWSJfeXPnyN9e3WJJ87+3be9Y+OC83heOma&#13;&#10;Pr5zOH5T30OH473FuEQMAAAAADphqL9w6Vf/6P1H9PFyiWsLN6BtxAnd6CSvrAmgcasT3P8N6011&#13;&#10;4yVh3BwaXWO4fVPop8m5NzK2X5c20qGx9wyK9wuKyaGrJRbnCdlx402nqxsAAAAAelc++bIJWL1w&#13;&#10;H6CnyeTsy0Njv/ErTOr0W7+Gyj8JjTH25rnzh7k5NLpI3l/tflwD1o9bQzNcd5x/lijO7xdml5Dm&#13;&#10;/+ZlHHliYcypxaRQXIEIAAAAAJhAw4UbPw+3v32oTyZgx8pE7M+F5E+4nEP/sl/42vduibAKYShu&#13;&#10;v3n0GFlxgC4wbDdTtvtZnW732BkZ7pYkbB79Y5JWzaEZrjkUx5Q7ZHvrcHu1E/cKAgAAAIDJkH9b&#13;&#10;Vn4p2FD8GvXvx4mayxNAup3ayoPumnhayL43bCXCZ0dvsMtKA3SBmBzR89TdT7Yviv053purC6M9&#13;&#10;hvS3LxGz1YbflnimXa45uioIAAAAALAP7Jt58qRP/lf3/YZmuBMLSZ7CpV9dufqnnQCKKxDiTXT7&#13;&#10;3fVyzI+2Y+a+QCg9u3my9tcDpO/+bjSZ0sXn5HC8oXw+vrSGR5PNoTxmuL0SiFVBAAAAALC3ChOq&#13;&#10;2uiNoPv906X8Tnty5pvh0q/2X+47PWGckEmnHFP+zWbPzr/9rNPtAdyXIfuWPikPsb5cxq+G3/vz&#13;&#10;csZoonb0XkEyNl0i5VOH7f5AQ6P3CiIRBAAAAAD3qfjXdIm+IZtQyfaQTirtcozGuElZr0w088lm&#13;&#10;fgnNNrsMrjbE6gKU2HBcrVeLN253rw3fytev99LpmptC7+65qTeMzmx1UCOMR/3+DhmjNgy1Lw+r&#13;&#10;59sAAAAAgHtQSP5UZRJVs+2/HZ7hPjfUnojZvTnaf53vpYiXtDm9Ga1u//dwvC9QnZUFKLPhsZdE&#13;&#10;fTH05d5aCTQ+GTQ6HtkNsDUZ5IbtEs78q+SHuTwMAAAAAO6uMGGKl1PEy79mS3lzIfmjXzfdk8mf&#13;&#10;cZGvePqp3gtpyOoDKKvh9jdmPXSo31+V9+MSnEuTGKOrnIr3Crpexq1Dxn+V/DDnLwAAAADc7fKv&#13;&#10;/K/nmvh4a2HC1Shs99rlX+MjtRvQ6iUnenPdf7EkEPcFQmkVzt3/0m+4mzbn6rhVQfm2/PzY/JKw&#13;&#10;oX7fN3pfM5JBAAAAAKYrnRgV76Nh5d/Jzy4ebv+FvTVNJpRjJpeFCeVsq5e+TrcXsCvhW/z67T44&#13;&#10;/X4g3Ky9340UVsr0eoyOTXoJXCEx9IXh9jf8cXkYAAAAgOlr2G74LFEdan8V/MtkAnmTTaBGhtuT&#13;&#10;qekymWxHf7zXyHC/e+NwTJbVmDyijOK57KrDMQn0LuvDjSk/Zzofo5eHSX3YvcvcdVInB47WUfuy&#13;&#10;uU43GwAAAABMjcI3fuWrB3T7NflkKp9ADbf/wj6tkkBDY78h7OuF1VKdbjrgboZHL3UK/fSy4Xg/&#13;&#10;q1aPfTPYboTe1D0fq+K3GMZ7e4XtzfYV8u37BMljAAAAAOh5wzGpUbdE0IMkzg3Jj/C10jH5YV/B&#13;&#10;PM0mkWMiP/bbJB6ST7SBshlur275a4k/juu/0zHal4f1u6aV+vMPSOw33L7vWaebDgAAAAAmx3Dx&#13;&#10;BtD9vs9WDTxB4jL7+vfw7V/jJ1HTNvrHTCKfx82hUVbD7W/Amh377rRP4I6OYTa2tcK9gvrDKr+L&#13;&#10;hsN9gtxoIogVQQAAAAB6yvCuvwHseRI3hkRHvP9PZtvTffIY66E/fEtYU2+yK493Wp31DbN6ACWT&#13;&#10;90uJN1h/bQxPu0vB7uk8dnkiKA3jXFwRdI3Efwxxw2gAAAAAvaYwwbEbQIf7YgwM58me/AaqrP7Z&#13;&#10;Rbg8OXaOXTrHzaFRKsN2w+Nwv5t+/+mhPAnU8XOnVFH89rD8nL5LYu5w+x5B3DAaAAAAQHcbbieA&#13;&#10;aiGJERMZxxcmR83CJKnTE7VShd4TScLuj+R/ItsPjpeEuWqn2xXI5ckL6ZsPl/Iq67+toenz9fB7&#13;&#10;EnmdWOLbaWzPb44/1L6srtPNCgAAAAB7ZvjAwuVfMQFUHer3Z4bLRfpdS8pW3A6XPaW2TbQjLYQm&#13;&#10;gp5i9ch9gVAa2h8tufsM67etYr8lxp7ThbEuryfdfnu8N1D78jBuGg0AAACgaww9VyYxB4YICSCZ&#13;&#10;0DxQ4nNDcVVLY8humBpXu+TbxK7DNW17AUkglMnQc50lgfQST7fG+mlz6s+RrorimNcq1Nenhiyh&#13;&#10;puOmjp8AAAAAUHo7NQEUQyYyYZL40OEZ/rvDM1x+GUQ67tII4p5D6yi/ZO7UfGWVTr6BTgvnef4N&#13;&#10;VzP8R2M/DZcwcm7v3rmdl/k9lL4q4+VfhQS6jp9SvzqeAgAAAEApDT1PJi3Pc1r2WSLoiRKXy6Qm&#13;&#10;GzrQNaRM4/ZoSdx7aD01pe50+yJbXVUbYmKIEtB+eNQzfGXrEU775Q+snzZLcN50SxTGQx0fQ/19&#13;&#10;T8bPR4bx83m+vvMgGVOfz/kOAAAAoGSGbKKy8yAXJy7P9U8aeq67XiLb+Tw/IpFZpIVt4r6jFcrn&#13;&#10;+utkYvjXllzj5tDoOOmHNeuPT5b+edvO5+m57lqc43sUVldxnJS6zCSu1vEzJNQP8n0ypo6OrwAA&#13;&#10;AADQcSHp069/sXb1Id0+yM+QuFkikxiRn2USqUVG7HZIfTmts5bV5Yt2xvqtd7rNAe2HsT+6V+6M&#13;&#10;/bXJeb6353msMx0v7Vy/XuLJQ1q/L3D14Ze5MM4CAAAAQEftfEG8b4VOVPSv1RIHSfyfRCbRsDK1&#13;&#10;yIg9Dq23Ed3e+Xy3xeq4ziUi6KSdsR/WtD/K9jHWV0dKcL50axTHyLwer5d46pCOsS+Ucz6Ms5z3&#13;&#10;AAAAADpkxwtlUnKgxIt8n0xSKjJZOUjiLolMojH0AielS2U7tZ8Rex5ad03b/ujOFzhNuGldd7r5&#13;&#10;MY1p/9vx/JiUkO0v2rne5Fzf13Ndx0utSx0/w8/ulDhIx9cwzsp4q+MuAAAAAEwpnYjs+DeZmBzs&#13;&#10;6mH7hWGicqdEJtGwMrWS2PvQOmztfKHT7SskQsJtJxNBdFDeByX+QuIm66utEpwvXR4u3Tk6bjob&#13;&#10;R92dOr6GpPvB8VLQHSSBAQAAAEyVHS/2YRKy48WuvvNgV9nxIn/Qzhf5u6TMJBpWphYZsc8h9ei0&#13;&#10;/LPEUyW0zrk5NDpG+l/N+uFzxp3znT5XeiGKY2eoWxtfD9p5sK/sfLGv73y5lC8hEQQAAABgkg0f&#13;&#10;4ivbXuYqOw5x9Z2aDDrYH7TjYHeXlJlEI5YutcfExITWZ8u2V2jiTVcEDB3CJBBTb+chYUVKnyYk&#13;&#10;pD9ukvNd+2XT+mmnz5UeitFx1MZVr+Ps88K4e4jv2/ES1+muAAAAAKCXbX+Zr2x/qavI5KO+QyeC&#13;&#10;h/iDJO6UyCQaVqZWEhMXUqduREK23ela9zsOcX2sBEAnaBJox4t9XVcEyvYHrY+OcO5P1rkfynx8&#13;&#10;/a3Ek8IY8BJf336ojMkvIxkEAAAAYIKFBJDEjkN93/aXuMr2Q/yzZRJy146XuEzKhoSWqUVGTHg0&#13;&#10;rbxQ6r5ve0gEkQTC1JM+WN1xiK4G9A+U7e/GfumaU3guTKcojqn5OHu9nP9P2v6SMB7Xw7j8MsYC&#13;&#10;AAAAABNk+8u9rQLy9R0vlfJQmYAc6q+TyCQaVqZWEhMfWret7Yc62Xa3yfZjd+gKgEMd9wXClJN+&#13;&#10;VwsrUA71/zD2/HeMAZM6Buj5P1rfOv4+MYzHL42JIB2nAQAAAGCfbH+Fr2yLSaC6TDYqMun4B4nr&#13;&#10;JTKJxo6XOi1Te0xMbjStfO6O2Ba1TvcPTD/a76z/HTauXxKTFk7H2HycHbHycom/0nE5jM8yTm97&#13;&#10;BYkgAAAAAHtp+yvjpEImF3VbDfQwiZ9JZBIjVqYWGTGpoXXctO2ddnleTdsImCqj/e5lTsuTrD82&#13;&#10;GQOmbAzI67khbaDlZdtf6h8cxueXS7to0p4xAQAAAMCe2n6YD0kgmVTUtr3caTJof5lkfGf7y122&#13;&#10;7eV+RELL1CIjJj20npvSFpm0w3m6Okuirm0DTBVbGViz/ve12Dddk3FgSscBq2s3ImOBjgef3zYz&#13;&#10;tomO12HcPoxEEAAAAIDdJBOKyrbD9C/KrhomfU8OK4I+s+0VLpNyRH6mZbr9FS7VbWLKoml1f7km&#13;&#10;5XSVFpd/YCpJf6tav3uExNXFfklMWaR56Hhs4/LHtuu4PdeFlUDbSAIBAAAA2F15EmjrLFfd/kqn&#13;&#10;2++RiUUm0ZBIbTsviakJre+Wbd8p8YzwF/9Xcl8gTB3pb/Vwmegr/YHjxgLGgykNl7ZL1wzbh7lT&#13;&#10;wngt43ZI4pMIAgAAALA7wgRilq9J6GUFx0hk22f6hkRq26lERkxxHKb17hqhDQ7zi0Kybqavd7q/&#13;&#10;YHrYfpgL/W3bTKfjwqCNBSNWElMfMh67WM70LRsXNoVxYZav69fGb5vF5aIAAAAA7sW2uTJxmC0T&#13;&#10;vVlhInGERCbRkslEatt5SUx5OC0b9vhtOhmXqGpbAZMtjAkzfdWSDB+wfthkTOhoWN27Vv6zrbP8&#13;&#10;rK2zwjjet22OlPMYHwAAAACMoxOFEHN8XSYPOsl7/tbZvimRSbS2znZSutQeEx0JrX/Xsu1Lts4P&#13;&#10;KzMqW0kCYQpsjYlh7XM16YM/bY8NnnGh4+NCKJs6Tsv4fZe01bPCOK7j+TxHIggAAABA29b5vrJV&#13;&#10;Jglb58qEYY6Uc/wTJW6TyCSa2+Y4LdOtc1wq/54RnQttB2uPOyQeszW2V7XTfQi9T/uZ9bcnSNzV&#13;&#10;7o+dPy+mc+i4XBgXGltj+SuJx26bE8b1Whjf55MIAgAAAKa9LQtcngSqbdVLweb6B22b634okcl2&#13;&#10;Q0LL1Eqi4+GKbfHybbHNuDk0Jt02TRLrt0/N9YsLfZGxoTyRt8WIjd8Xb5/j+3Rcl/G9upXVQAAA&#13;&#10;AABCAmi+r258ia9s04TQPPcpmSxkEiOxdKmUqf2M6HiE9mjY4+PCX/jn+b5O9yP0Nksk9Fl/O0X6&#13;&#10;YT5GMDaUJ2ysHm0bLT+4Tcb4bQtjEkjbEQAAAMA0ZRO7ytYFvmbJoBMksi3zfUMi3TLfpbEMPyNK&#13;&#10;EU6jYY8/JVGRqHKpBybT1tjPKlsWhnHiAuuLjanr98RuRtouXUPHc4mhML4vcPUtS11lyyK+MQwA&#13;&#10;AACYdrYslgnd4Tqpc3WZHFS2LPCLtixwmZQtidS2pfQZUaZwqbWRPv6FxEOt/bgvECaN9q+tC7yW&#13;&#10;j5G40fpiizGijOHSsWWIQ0P7LfT1LYt8GP8BAAAATBNHLnYxCbTI17cuChODf5X445aFLpNoyraW&#13;&#10;aSyJkkXajtBeT5XQNuS+QJg02r90FZDEc6wftqwfdvp8IO55nNDSxnN/m4wTjw/j/SJX36LvAYeT&#13;&#10;CAIAAAB63pYltgJosa/qX4S3LvYPkonBZRLZ1kWuYWUaS6LE0ZR20nK5Tuwkatq2wETTfqX9y/rZ&#13;&#10;Zut3zRKcA8S9xug4buO6/9b2w309JPN0/Gc1EAAAAND7tiyNlwLIxK4aEkKL/Ye3LHaZlCMSWqYW&#13;&#10;GVHa0PZp2vZ7Q3sulskdSSBMgi1LwqqR+pbDwwrCj9t40WScKH0Ux/KGlaeH9lziwh8BGDMAAACA&#13;&#10;HnbkEV5CJwAxYSCx5cjDfSbRPPJwl9p2XhLljTS2Wdj+jl7eJ+1XZUKHyRDGiqUh+qS//Sz2O9ec&#13;&#10;wv5O7NtYkZct3Zb2HLDxv75F3hM0AAAAAPSYI5f5mARaGhNAUv7XkUtkUrDUZbItpdcytZIof+Rt&#13;&#10;dqO04+OP1DZdws2hMfGkX9Wsf/2r9LffF/of40V3RN5O+Zhxh7Tlv9j7QD28LywjEQQAAAD0lM0x&#13;&#10;CVTVrwjeusQ/eMtSf5VsZ1I2JLRMrSTKH9JWTturZY8Pjis1XJ3JHCbS1iWxX9lKoHmxv7mG9b9O&#13;&#10;nwfEHo0ZoczH++9K2+4f2lXeFxg3AAAAgB4T/tq7XD7sh0vC/FkSmcSIlalFRnRLOGu/UB5t7UoS&#13;&#10;CBPKVhDWrH+dYP2v0fn+T+xhFMZ4F9tvmT9VLw+Wsn7kYmnflYwdAAAAQNc7csBXNq8OCaC6hH7g&#13;&#10;X7t5mcs2L/fNzct8apERXRfabk1pR90+T8rKpgEu68DE0hWEeuPxzQNOtt3XY39z+djR6XOA2PMx&#13;&#10;I5bLfUu3ZbxYGN4Xlvs+fa/QAAAAANClNq/UyZvECl8/ckUo/0niziNXuEwetySkdGksiS4Ma0N/&#13;&#10;/eYV7gGbYxt3utuhh0i/svAPkX52u/U3xozuDWs719T3AWnX30g8/sg4dtQ2kwQCAAAAutcWXeo/&#13;&#10;EP7Kqwmh+uYBd7F8yM8kGrF0qT0mujPy9huReKb9JZ+bQ2PCSH+qhdWEA/7FhfGCcaOrY7Qd7X3A&#13;&#10;n6+XhQ0OyvsFSWQAAACgO+klYOu3uMrmVb6uK4JkIneCRCbRsDK1yIiuDW2/lm2v2xwn63Vp8053&#13;&#10;P/QAHUNk7Oiz8ePowvjBuNHV4WzsD2X+fjAcVo6ucn0b1/nKptWu090PAAAAwJ4IE7hVMSEgH+wP&#13;&#10;kjKTSC0yoidC23LEtt8TJnE6aV9NEgj7LowdK30tJgf8x2M/cyNT1LeJqRtDtPzzplX+aZvC+4W0&#13;&#10;OWMIAAAA0F3kQ3zVJm/7b1rtf7JptcukbEpomVpJdH24vE2/LW39gM1xEsclYdhnYQyJ/enB0r9+&#13;&#10;ZP2syfjRM5Ha+0JDH0t7f2/TQFz5pWPIpvWsBgIAAAC6gn5437TW1TevkXKNf6tEJjFiZWol0fXh&#13;&#10;Ugt9/EeJx0tom5MEwj6TflXbFMYQ94+FsSOPEvR/YgIib8uGjSmv3axjiLx/bFrnKxvXsyIIAAAA&#13;&#10;KK2Ng/qhXRNAvi5R2bzWv2DzWpdJmcZwFj4jeiqaVh68ObZ7rdN9Ed1NE8naj6w/zR/Xz4jeibTw&#13;&#10;HpG38X/q+4e+j+j9gQAAAACU1Kb18sF9na9uXOMrEveX7Z9JZJvWuWYsfWol0TuhbZq373E2eatt&#13;&#10;2sDkDXtPV4HIuFGX0O3TCuMIY0jPhcvbNB9HLt2wxvdtDCuCwntKp7sjAAAAgPF00r9RPrBvHPS1&#13;&#10;cDnYev/WjetdtnG9H5HQMrWS6K3Qdm3a9hf08g2JOkkg7ItNsR/VdGWhlN+ysaTJONKzYe3qGtrW&#13;&#10;8h7yutAHBmUsWeErjCcAAABAiWzcKB/WNQk06OqbBp1+cH+ubGebBr1GKj9LbZvozWha+b/S9g8J&#13;&#10;lwUOcl8g7D0ZP6obw1jiHifjx3XWv1ol6OvE5ERqEdpY2r0pY8jT7f2ktpEkEAAAAFAeR66Jf6kN&#13;&#10;f7nd6PeTD+yXSWQSTStTK4m9C6k/l5dp+2cd3698P2z/XEu2nxv6wgZf73S/RPfS/hNWF27wLxrb&#13;&#10;z0rV7zM7HwvnZ8f3q5sjr9OGPf76prWusm67q2waJAkEAAAAlMLGzb6y/KSQ/KnriiCZuB0rkUk0&#13;&#10;JFKLjNirKNSfa0nZLNRnmepV92VE9lG3126Mk3cuCcNe2WT9Z2NMJh5pfSzvX2WJ4nnYtPNz3DlH&#13;&#10;YX/NAAAgAElEQVRL7Fm4vO40GvbzTWGlqby/rBt24f0GAAAAQAfph/KNm3xNQsunSvxZItu4yaWx&#13;&#10;JPYiUot8u3H3f3ed3sfx0bB9et/GjTJZ2+iq2ieAPaX9xib+uv0pG0+ahXOiLFHYH5eNPU91/GMM&#13;&#10;3IdoWfm7DZv8ARvi+0uVJBAAAADQQRu2hg/mlQ1bXEU/pG/Y7L8gkUk0rEytJHY7XFqot5ZEU36m&#13;&#10;27dLbJS4wh63Or+vo5G298f9UCZqYbK2gQkb9oL0ocrGEP5+0oeusX7VKtl4kp9/P5TYJPEn289m&#13;&#10;/Ddn54Ur0z53SWidhfoL7yPSDz6+Mb6/xD82bHWd7qIAAADA9KMJoBBH+vrGI/UDujvCPsQ35UN7&#13;&#10;apERux1SXy4tbDfC9pHh8Scl/kGTKlKea/8nr+dO73dx/7X975S+8NgNMQnEzaGxx6T/VGP/cf8q&#13;&#10;8ed2/+p4Hy/09XD+6fb7YtLKP1nii3a+ZvH8LZ7Ppdr/LohQd4Xksn95eJ+R9xt93wEAAAAwxUIC&#13;&#10;aIuvbtziKxu3uIdLea1EJtGyMrWSuO9IC/Wl9dfUbanfW2TiszRMfvQv4KGu/Tb7f40S7PcujsHp&#13;&#10;9hzb11qn+ym6S1hduMXVJbQcKJwTZRtPGtbXl+q+hgSt7vORfp2ct7+P/8c1N44dD8t2DGWOvK6a&#13;&#10;Vl4u8UAbV0guAwAAAFNpww5f2bbC6YStLhMeLd8qkUk0Nmx1Wqb2mLjvsLpyaay/sK0/dxu3+seG&#13;&#10;BNAWV5V63s9WXz3Xfq9ZrnrO9z/s+5ttX/sGd/BXe+y+2G9cn/Wfd1rfGilPXw/93CL09adviAnx&#13;&#10;/TZsD0mgipy3T5SffaF9LrvG3c93Yg/qOq+/Y+z9pr721T68DwEAAACYAvrhe8M2V9uwLXwg/3eJ&#13;&#10;1iATnD2NfIKTb+cTnd/L5OcICZ1M6uUPfXofjMFtviqh5QFS1zfZ/22Vp87DhDg/hvOkf1RCcOkG&#13;&#10;9sCG/DLTrb4m8TXrT43J67d7dd5qAjaT8/AKOR8fYedlvA+WXa60MSazNsj2ne1EkCsmfEty3pY/&#13;&#10;BsM4F8aXP8j2Pwxq3W6T/rGdsQUAAACYdBt2ygfw7TrpcTEpsd2fJ5ENbneNWPrUSuKeI23Xk2uO&#13;&#10;/nybv0DiiTG55mo2EQ6TYq1rTb4N7nBa51+V39PfaUzR/u7uMbVs+2rpI4/QfiLBpRvYbdJ3qtZv&#13;&#10;Hifbt9/9fClFNOz8++zg9jAGhoS40uStnrsbQxI0nLdPlfhW4Tia9rtlO6aShsvHyTDWSb84R5PL&#13;&#10;8jj2k50kggAAAIBJNbgzJCPqeunD4A4/TyKTaEqkFhlxr5EWyhGpyyyGO3pwrYvJnm2+zy57GLOS&#13;&#10;Rv5/nyaB5P+/056jIY/LUud5+7fs8b8PhqQV9wXC7tP+EvuNO2jc2NLp/l3s543BeN6+0fp43+Bo&#13;&#10;Eqh93sp5XA/n83lhzHxjfq7b78vzuOJ4QNz32JLX1cEhAbTD1UkCAQAAAJNo/U4XLwWT2Ljd31/K&#13;&#10;H8sHcZ3YNG2Ck7aTGsS4SNv141oSjQ1xEnil/Oy/Qr0eY5fZ3cO9LmTCU9sQk3BL7DlbJazzvC+s&#13;&#10;jH3F1QaHmahh90ifqdkYc1ShP5WpjxfOY//SDTom7myvBCoa3OniZUtHh0SRHtMhUl5jv6vnf7qL&#13;&#10;5yR2XefFseXbm7f42sZt3BcIAAAAmFTr9dKHIVeX0HKLRDY45BsSqUVG7DKsfkJ9NUd/vtN/UiaQ&#13;&#10;D7FJb5+urtoQV/rssv7l96vyezq5/Hurd3keV6Z612PMj++csK9Dvk4SCLsr9JfYbxLrR80SjS3F&#13;&#10;ce5OOX//2vZ1l5c82nkdLokctFUrEo+U3zuv8HzNXTw3cbdwef1YfbmVse7l/YhEEAAAADDxdCIv&#13;&#10;EZMQw/6R64f9zRLZ+mHXiiVxD5EWtkcKP9u6US+p26lJHZn4htLdaxvI7+Rxf4mf23O1xr1Gh8M1&#13;&#10;bfvH2l/WyjGRBMLuCGNMHF8eIP0o79/Nqe/D93ou5/tzkexjPT8n78uGofZ5vmmr0985Rn5/V+NC&#13;&#10;ic7lUoXVi77fhHr79eCwe3D4g8Qw9x0DAAAAJlxIUhzlZdITJjAnygfwTD58NySkdGksiUKkFvm2&#13;&#10;1ZW/VuIFOnHcuMNVpV5rOvHdnXtb6CR5/VGuKiHb7iP2fI1J2v+9PeaW9Y3fyjE+dX1MHnJfINwn&#13;&#10;7SeWVHm29KG7rE+1CudRGWIklu5UPQ8ldutyRz2/B2MiqHbai3QMDcmLl0vcWnje4njR6eMsY1i9&#13;&#10;uDDmST85Powv+r70KhLNAAAAwIRZdax+0JbJzlGahPBPlrhTIpNoySQotW2iHWkMJ9uupfU0GLb9&#13;&#10;BVKHj9V6lElMn6162O2VMoMhCeT71sd22GivNWKv1+ljLh5707Znh2OVSdokd1F0ufWxn/TZGLOi&#13;&#10;nH07jHUN3Zb9XGH72re7xxjP9TwB5Op2bvydPMd3B+Nr6HnTGjuGdPqYSxdpoY5ukThgUJPiR/nq&#13;&#10;uleTCAIAAAD22fpjfGXNsTLZeZWvrdcbnB7tz5bIJBqDRzstU3tMxEgLddKMdeQyqbt3rtsUJn0h&#13;&#10;KaLl3pDnrA/Gdnh+fP7R1+z0cRdjxMrX6b7Ksde0BO5J7CeuKueKbLvTbGxplKAvF6MVS3eX9On/&#13;&#10;sPFwj1e5hWTuMe2kl57T8lwfKbxO4bx2ZTu3Ox15feRjzGnaDvL+VF93TKxXAAAAAPvAPmDXdLn9&#13;&#10;+le5Z0jZlMgkUouMyMMV66Qhj/N62rQ+TvZ04lfTv1zvdXu8yldjW/hHSNxgr9Xq/LGPRlroI+fr&#13;&#10;vg6+ylW4XAP3xvp0ZdNrQl+5NJ47rlWyMcbOM/fLwaPdfpqwku29P+ajXUwIHx0u89TjHrbnz9Yz&#13;&#10;zt7L+OIswuO7JJ5s/ae2jmQzAAAAsPfWhxVArrLuNb6qf2Vd92rvJTKJhpVEO1IL3R6x8jaJF4UJ&#13;&#10;ytFhJVV1MK4e2Os2Wf5aea5Xu+r6V4f2uGjdq528jmsWXrsMYfvifiv7+iCJSrdfqnFEkoQoozLv&#13;&#10;2+6S/hEu55F+/Sgp7xjbj0oRui/NeL7587RPy77WBvchuZmPBTourD9KxoZXhXN6rsQf7XUahdcu&#13;&#10;U12UIFwa6yeMf2ev0zHmGBcT5Md291gDAAAAdMy614Tl9TX5cK0fsF8g29n6Y1xLytQiI0JYXTgp&#13;&#10;3Yj97HKJJ4eJ7at8X77SYV8mjWqDThStTeT5T7HXasbX7ng9ZO16CNst2dd+u0yja28OvdQnlaWJ&#13;&#10;xKeT6hFJUtXtIz7d2aSLvv5SS/7Idu0I191JoDjOhL596N3PqzKEs/MsbB9t+1rb1xVugzYu2NhQ&#13;&#10;D+PFMf7ZEtfE13SNWA+uZPXR8Si+BzWlLZ6ZjzPrX0MSCAAAANgr+mFaVwFZ+UWJTKJhZWrldI+0&#13;&#10;UDbWx+0vr3uNe8T6Y8IKmL6QTNuHS8DGk+erhed8jTtsXJuUJbQumra9ZX3YV9/XrX+h1wTLET6p&#13;&#10;auJlmWwv/UxSW/bxziZdliZe96N6+OdDYqqy7EPy+LzuTAStP876RxxnjpdzR/qNa5RsjBnt07Kf&#13;&#10;L7R9nZDEpq0qCqsu1+t4cUx47sdKfGd9+/wujjOdrosyRF4P+dh3Tt4mJIEAAACAvSST9lq4JOxY&#13;&#10;9wIpM4mWRGqREVoPTkqnpdZNtu5Yf+76N/jquriKqr4+XkY3Ce3itF2eItt/au9LmdrFjdj2h6RO&#13;&#10;KhL1bkwCaYJlaYxHyvbAmnOS2tLPyOPPJvWlnwtliKkQX8tXln7ex9eX/VhyXlgNNE/272m2Mqg6&#13;&#10;JTszgdbH/lFdF8Ya763fNDrfh4vneRj7dPu2dce6J9i+TvjqtjBeHOPqYfw4zt9fXuczhfqw8aZM&#13;&#10;53mn28XlddGUeOZ6a5d1J3TfWAMAAAB0zLrX+crat8hk5HhXW3ecq6w7zn9BykzKpoSWqZXTOfI6&#13;&#10;aEndtGz79DB5O96N/kV6/SR8W428TlVCy/0lvhvbxjUn+Xj3IFwa+0roM9+Riez+lgjqugTF0k8n&#13;&#10;lSWfSWpLP+11+7iln/E/ksdP04TMCv23z/v6oq94LSd9X5Z8Tl8vqR3+eV/V11/yGf/IpZ9JzpX9&#13;&#10;+srAuUn1CB8uWZv0/ZhooT/H/vEw2b68fV6VapxpWN++ePA4VxuM4+KE14WOF6MrWuT5l24N5/n7&#13;&#10;CnXSsvOqTHXTqcjrwNrGf1TbZN3xvrb2BB/exwAAAADshnWv9ZW1x/u6fJjWD9QvkO1MIl17vLMI&#13;&#10;j6dzaD1o2Sz8bDgkf451IdkR/iL9mom7BKxobZjouNA+8rpnx9d3jbhfHa8bq598X9yIxN+vjfva&#13;&#10;dfcFCvfeOS+pLPm0ryz3Un42uWTpZ5Ns6Wf9UauSpBYSM+cndYnqki8mlcPPn9gkjDyvhK8s+ZLE&#13;&#10;F5M+fb3Fnw+rjxZL3Kr7Ivv0D7qPErVuvEG09gvrH0+186rQf0oRui8N236vjYt9g8dPTpIhJI9j&#13;&#10;UqymSY1BGVekXt5s55PuS6uwX52umw6HK441DWmXZ9q4WNP3MQAAAAD3Yd3rwwSnsu51rrr2tTL5&#13;&#10;eK3/nHyYzta9Vj5gh3JaR2qh283CzzdrYmbwWFcNqxqOC5dqTVobrdFJzmtdXdtHXntbYX/SSTru&#13;&#10;vQwX6kj60Jx1cV9r2r+6Tbjs6nNJbYkmXz6f/JOUf5LHmZTflPh/mqg5/AsSX0rqS740cUkYfS4N&#13;&#10;ed7akm9K+cWwH38nr+ni63vdh8GQiPps0qf72W3CePNaV4v9wy3ZxblVhtDzqmXbK9Zqkvy1k5vQ&#13;&#10;1PEjrGo5ztU2y/ba48L5c3Th3JL9cfm+dbp+ShD6/uRkrHFnxXFRxmJ9H+vC8QYAAACYUrqEXqIW&#13;&#10;Lgl7nX+BRCbRkkgtsmkaxeNvrGv/fN46nRQe58JfntdN0uqA8eR1q9ZW/9XeR1em9tF9aco+6X6d&#13;&#10;YvtaX9+Fl2joKpvVZyWVJV9I6mG1zxeTIyWy0Tg/edPhX0juFxI2FyT1xRckVSkrh39l75Iy+nv6&#13;&#10;+4u/Ep6nLySDvhFWGW2W1/tt4bUvXPNlX1n45Zgg6sokkPULG2/eE/uL9ptSjTX5vjRlP//J9nXS&#13;&#10;L220S5s0+VNdqwlmHWde59asi3WU11Nx/6ZrFMdmrZNnFt/HAAAAANyLMMF5vUw64ofoL+iEQ0KT&#13;&#10;HqlFNg3Djl3rop0AknKe1pOuygkJIIspa6cYfynbt4zdz47XV74vTdu+0Pa1aydlizTB8+Wksugb&#13;&#10;SWXNL3WFjr9kyZeSTMqmhJTJDyUOCskbTcp8NakffpmUmrz52u4d8+Ffk9/9Zkzk6O8vjkklXQ30&#13;&#10;7xJftdfT12pJ3CXxL4d/KSSHaod/vvsSQMrGm8qaON583/pLc5L75h6E037cssf/K334gTY2Tk39&#13;&#10;FMYVXX1k59H8wj7mdVWW875TY00W36fCGH3O2tivuna8AQAAAKbE2jfFD846KZN4tkRLIpNI177e&#13;&#10;pbY93SK10O2G1IOWd6x7vX+5XmqwdnQVQ7gEYeraSi+jOcFXjjwhtNXnbf+ahX0tQ7Ssvn4t8Wjr&#13;&#10;V113c2gVLvf6YkgE1cMqnwuSZ0m0JLLDL/AjsUyyxRckpy7+cvKXh381qSz6uq8v/npSlaho3Jv8&#13;&#10;/yy+MKku+rq8hvz+4i8m+8nzHS3POyKvq6/TkO0/22sdH/ZDL0H7bLhh9BTVxMQqjDdPkri13W9K&#13;&#10;1Y8bVn7C9lVi6s71dZZ0iuOMr9s+LIj75PLzfvxYNd0iLYw3f5Lyn62eamveRCIIAAAA2KW1b3aV&#13;&#10;NW+QD80n+IrERyUyiYaVqZXTKdIYzuohlHdIPMcmGGFC1om/NmsbrT1BXj+21ettf0dsH8sQed3l&#13;&#10;/eZ51q/qU15ZEyjc/+eCpH74V7xernWslJlEQ6J5+FeSND5Orjj8q8mLF+WJnW8kdV3hI+XoSp+c&#13;&#10;Pl5kP1/8jZA0qujvye8fKM/zfYnMQl4j0dfI5HW/u+irSV94/vDNZN2ZAFLaH6xfvNL6SbNkY00a&#13;&#10;z6uwvdPOu741HfgK8nzVVD7uyD7MK+xns7C/na6zDoQrjNPhZ++Ux/J+5uokgQAAAIBdWPsGr1GT&#13;&#10;D82aCHqSbN8lkUmka9/gUtueZqHH7XS7YeUfJf4rnwius1UBnbr5qLRTfU1st3m2z83YXp2utzEx&#13;&#10;YnW5SUL21dW1r3WrJV/0lcVf99XDL/aVI77pa4u/nnxHIpNoyM9TiYY91njXoq8nD9ckz6KLkppE&#13;&#10;dfGFMWGz6OJY6mP9uf67JokWfS35C/m9U+R57Dn0+XxLttP4s/Dz/pBc+lpcldSt8jHHymPG9pfS&#13;&#10;RNo+p9yLbXysdyQJlK9CsgRwGIfe4BcU9rVZ2OdO11un2qpl23+Qdnq8jY/Vbh5zAAAAgEmx5o3y&#13;&#10;YfmNMiGTUrbfIZFJNCRS255OkRaOu6ml1MsfpOwPE9YTfN/aEnz98Bprr7VvdP8s279b80an+9sq&#13;&#10;Qf1ZuDSvP4mz476G/tXpqtsn4d49F1rS5hvJMyUaEplEamVTtxdf6LPF3/DXyv975aKL5P/qqp+L&#13;&#10;k/rCb4WyYmU9/PyisFLopRK/kOfOn6tZeM78NU6W59UVRvV539NVSd1blzbm5H3i0+3zzZVozHH5&#13;&#10;+XST7OffxH11HbukMaxuCStcbCXgG0LdLVgb93V0vFozPcftfMxp2OPXWf+qd/uYAwAAAEyoNSd5&#13;&#10;vR9QNdwT6E3+cRK3S2QSqZXTLfLjbuY/W/Mmd6iETij61kzhvX/uTWivEzWcbv98/D6XIKQeXcu2&#13;&#10;L5ft+to3hX3tdNXtk5AEusCHy7xCAuebyRslMomGlRrpuMcfWXRR8ghN/iy6NKkuvMTXtQyPL0r+&#13;&#10;Ovx7+/827Pfzx00rf7r4Ir//oou8vmZ14Te6dxWQsvFGwt1fyhusn7RKNu7I+eSkdP9j+1stQ/8N&#13;&#10;yY03hVUu4XIniXlj93nMODbNQsccbTN/rcRD836m73MAAAAAKjEJtObNvk9CSvdqKTMpm7H0qZXT&#13;&#10;JFx+vM3CzxeEiZb+RfkUVynLPSbCxObNrhbbzX+wvd+uTG2W78v/Sfyj7WtX3hx6vEUXJ1VdzbPw&#13;&#10;4uSBsv1DiWzhxb65MJRJKtta6uOW/dtNEosXfSepLLpE4jtef3exxE2L4v9txf+v2yHS+DxJGn8/&#13;&#10;OdiSRvVwGdmF3Z0E0n5g/eHZJR1v0sI4cJrta63T9abyFVRr83EpjAUyTrX3vVXC+pzK8SZvt41r&#13;&#10;9F53b/b11SeVI3kPAAAAdNyaE2UydqLX8sGrT/RXSGSrT3RNKdO4PW3Cjte1JPKfLQiTvze5MIlY&#13;&#10;c2J5JhK6Mkn2ryah5Srb30YJ6nF8neb9aKHta1ffHDoXLvH6Vry8a+G3kwMXfTvJLNJC5I8bhX//&#13;&#10;2KJLkv+U8tPxsc/s3wv/3+fbDf13ef53S4TLx5ac5yuLuz0BdFLsB9YfBq1/tEo45jTiWOAWS8i+&#13;&#10;utJ825Se/yHC+OTrmuyQ/d1oY1gaoziuTZcIx9207ctkzO6z97eeSD4DAAAA+0wmZPXVOik7yS2V&#13;&#10;7UyiseYkl0qZ2uPpEPmxtgrbm3WSGv+KHCarnW6qu5F9rIWVXCf5Z8V9dsX9L0PovozYvp28RhNp&#13;&#10;J/m+NW8pX13uKU0CLfx5SADVF14i5f8kJ0pkEg0r00Lo49bC//Et287aP0taY/+/t//vmxL686sW&#13;&#10;fid5qIS+RlVXEXU76wd167tnWF8ZKVHfLY5/Mh76f7Z9LcVKoKKQSIuX9IaEsNTtsMS4scyVpV6n&#13;&#10;qO3C8Tb1sdTNK2Idudrqk7t/3AEAAAD2mn4g1r9qrz7ZVde8xelE4kL5oKwfmpur44fn1Mpej7RQ&#13;&#10;ttbEOjg6TPpOtCRL/Etyp5vsbmTfqppQkfLRss+/tONolavtXMO2vzTjCu1noa91uuomREjMXJpU&#13;&#10;F3w3qcy/NHnAgkuTH0lkEk0r012U+m+tBZf65i7+XcKn9lj/j/5stryGvlZ90bfD5WedPux9FpPO&#13;&#10;Em/x95fyYusnzanpj7sdtj/uB3J+/UU4z95SvtUk+dgUxykZy+P5dfKa9rmXFqLTdToVkR9n3p8+&#13;&#10;p20nfa26+h29Me4AAAAAe2V1nNTUbXJz4Jq3uExKjdQimwYhx+nseF1Dfyb18s7Vb3FSJ666WpMs&#13;&#10;J5X3pqKx7WIST+J8O6ZGoS07HVq3Ldu+WeJvbF9LN5neGwv/J4nx3aS+4HtSfi95vkRmkRYiGxt+&#13;&#10;Fz8r/tw37Gdna4Jp4aVJbf6PfWXxt7s/AaQ0mWLjzt9K/KGE404az6OwfW7ss3GsLKN8jNKksI7r&#13;&#10;q092Or6/3/Z/pIT1OxXtlx/rnyWebv2ttrqkbQgAAABMOl0JJJOFWiz9mRKZREN+ltl2r0cqx5ra&#13;&#10;8Y5Yea5OoMJXL+tfjkua/MmtCRM+32dteGKhDdMS1G+hnn0zbrsDbV9Ld1nNvlj4s6Sy4HtJbcFl&#13;&#10;Ul6WnC6RLbjMj8QySa28r8j/X8vKmyQeZc9ZW3hZbySAlLa/9YOXWr9olqCf3kOf9UfbvtbLnkBY&#13;&#10;E1dXhQTbureHff68HcNI4bjKNDZMchu6/LjfGhJjJ3NJGAAAAKapVW+TD8Sn+KqElO4AKW+XyGQ7&#13;&#10;jaHbPR2phR7ziP3swpVv9X2hTk6OE6myT/p0/1ad4msSWh5292MrQ4T+1LTHO2Kf87XVbyt33e4J&#13;&#10;TdDM/0FSlajM+0HyoPk/8FfJdibRtDK18r5C/p/Pf2fFAnm+Bd9P+hZ+L6w26vRhTpjQ/rEfnGj9&#13;&#10;olmuPpufQy6T8+r5q05xcn650icubbXLaJJt1Vv9/nIc39PjkLJROB/LVNeT2YYtO+brpHxk7HOu&#13;&#10;2ktjDwAAALBbVr09TBDqq97qtHyVRCbRtDK1sldDjs/lx9iw8mcSD9f6CBPUk+NkqhvIflclKqvf&#13;&#10;6h8n5Z92cYydDt0X61vO6b5KWe+liZgmaXTFzvwfJvX5P/SVBT/yh87/UZJJpDF8Zo/vKxpWJvP0&#13;&#10;eb6fVOf/OFxm1ulDnDCrQ/v7WuwH/qvSF/Kxp0T9dXRf/iD7+7DV4fwqzzcD3htLAuk4lo/vMi64&#13;&#10;q+38axSOsdP1PBXjTt63tFxvfa6nxh4AAABgt6x6m6uG1UBvc/utepv/nnwoziSaEqlt93Lkx9i0&#13;&#10;8laJp0g96AS1vvqUcNlAp5tot+mEZrW1pWx/346pJY/L1JZ5Xf9iVehzLqxG6yV6T6AdJ/jK/B8l&#13;&#10;dYnKvB8np0pkEg2J1LbvJXz+f34rcYAmf+R5qgu+3zsJIBXHHq/lw6SP/mpc/yhBhPNG9sfp9gUy&#13;&#10;JlTjOdY9iYNw6dMpcTyL47x/hhzLn+Ix6dgwZhzs4cjb0mfS576pK7pWv851VVsCAAAA+2zVO0LS&#13;&#10;oLY6TMT9i1fFD8hNmSykMcLjHo3R42utsomClAfbJK8v/MX/lO6aIKyOE+pqWN31Nn+GHV+j83U9&#13;&#10;Gmmsb6fbf5R4RkwC9NZ9geb9IqnM+d+kMu9nSV2iMv+n/vj5P00yiaZEatv3Fi35HS1vkHicPodE&#13;&#10;de7lvZUEkv5atyRQv407WQnHnhErT7TzqusuX1wdVjW6OK7F823O6vbxtQrnZqfregrGn9G+1W9j&#13;&#10;fW3Vqd3VngAAAMBeGzhNJgSnyofgt8sE4e3+YxLZ6re7Zix9amUvRlooW7otE7w1YZL3dt/XzStT&#13;&#10;5Fj6VuuNYOV47BgbJWtL2Rcn++R0e6Hta1+n620iabJm3s99fd7PtUyeI9uZRSqPs92MRvyd5Nz5&#13;&#10;P/eV+Zf76ryfyPNd2RuJoNVxzMn76krrGyMl7KtN66uLu72vrjpdxzdX1/Fexrmj7BibdpwWHa/z&#13;&#10;SR7zR8eed9t4TxIIAAAA04d8+K3qB2CJJ6w61d0uZSZlS8o0bvds5MfXsPI0Oe7RCYFODrqVHEfN&#13;&#10;2vQ5En8ad7xlCat3d1Kod9vnXjDnSh9WAi3+oa/MlJj7i+TbEplEw8rUynuLNIZvSejj2fMuTypz&#13;&#10;L/f1ufL8usqo28V2z8cfd+a487Es0bJ+eoeUT7PzqmtXremqK01kyfHk4/4H7DhHSjpOTHSksU2d&#13;&#10;bt8g8Sirh2qn2wYAAACYdHopmETfqnc4LbdLZBINidS2ezHk2Fx+fA0rv7DmrS7Wh0wGVndxAkit&#13;&#10;lOOw2F+O6Wo7xlYJ6r7QBr5p2xeufKePCYF3dO/qq9zcq/UyMF+Ze6Xvm3tFUpl3RfKqeVf4TMoR&#13;&#10;CS1TK+8r0vh7vmmPr5t3ZfJIKStzr/DVOT1wWZiNP5pwrUr5k0I/LdP4k/fTX6w81dUkwrnVrWwl&#13;&#10;U0y+xTHiAVJeKudecTxMS9YGExw6/jtrV7fS+mG9V5LQAAAAwD1a9U6ZeL8zTghkIn7Jyne6TMqm&#13;&#10;RNbDkVrZtOP9lcSjQyLiHT5fQdPpptlncjw1PSaJL7aPd/TYyxD5vtwu8Ze2r52utn0295dJZe7/&#13;&#10;JrW5V0p5ZfJ0iT9JZBKtuVf6VMrUHhdKbzHm54VtP2Lle+W5K3Ov8rWFX/GVub/q7kSQtHfV2v0A&#13;&#10;ibvG9YsyRLqyPR6ea/ta6+YkkFptY5yOdzIGyjG5v5fjurUwTpStHSYhXMPKL2sdrNLLontg/AEA&#13;&#10;AADulXzwra48TSYBp/n/lO1s1WkujeHT+LjXwuXH1bLHDSkPXBknAPWwIqoHEkDhL/ynyQTvtDC5&#13;&#10;OdaOudn5+t9VW7hM9vVFoQ1Oc117mY2ad1VIAFVWnp9U5ocVQcm3JDKJhpXp2NJr2ZRoyXYz/twX&#13;&#10;/1++nRZ+9hJ9jTlXJfU5v0oqs3/dnYmgcG+a0EdDX51d6BMlG3vCGKHbg7avtVVdngRSlgTSca/P&#13;&#10;kiAH67k4dnwsW1tMWBT6mWtKm/6LJvikLqraLwEAAICetepdvr4qTmzeuTJOxhsSqUTWg5EWomnJ&#13;&#10;h/WrQvLB1/NLqHpFmKzGxMpL7PibJWvb1PZJt4+yduhbfVp3tsGca5LKqvOTypyrk/ocXcXB8loA&#13;&#10;ACAASURBVA30S/8qiUyiMfeXiZRJWgh93LLI7P9pNNs/y/+vz/9/08or5l2V7D/3qvAa1dldem8g&#13;&#10;GXtCe68KSWh3gvWDMo0/Nla41sqYOHhO3NfuvR/QeDrerXpPSADl7wOvXhWO3TVXjh0vO90WkxCu&#13;&#10;OP68MR9/tF8CAAAAPUk+7FbDROxd/sESV0pkq97lmlKmcbvnIj+uETnObOW7/Nkr4/HXbELa6SaZ&#13;&#10;UHpcenwS/yjbf7Bjb5WsfRtW/rfta61bJ2GaBJrzq6Smq3PmXJ38q5R/nvMrn0nZkkgtMisbtp3J&#13;&#10;//3k3KuTQ2X726M/K/772N/Nf35ieJ1f+frsm7uzvlaF9nYh5Hw8z8afxhT2vd0ZL1o6Vkh5rfTN&#13;&#10;v7HxoqduIBySH2H8c3l7/Lcds7WFK9N4MYERjqtpj3+46nR//1AP73I91b4AAABAsPI9MgE73dVW&#13;&#10;nq6lf7lEJtGUSC2yHov8mBpWfn/V6e6BuvR/pSXDeo22rRyjRl22vxWP2zWmoK73pE1atv1TiYda&#13;&#10;f+y6SdjsW31lzq9D8qcy5/d6iZa/ePavk0yiYWVqZVOiZds3Siyb90sffu+Q3/iqPN4p8cf273r7&#13;&#10;vz6158ifJ5tzTTJDX3P2NUl9zrXyutd114ogbWdr78dIv7zB+kGrZONPfr5cMCD7OhD3t9NVN+Fi&#13;&#10;Qs7+KHC6f4gc45Ur2+8JxfGzh8KlMfIxyB1k/bGm748AAABAT1n5PpnQvNvXBt7ttPyQRCbbzVj2&#13;&#10;XKRWtqxsSDx95bvDB/56/Otv733oX6HH927fp8cpx3umtK+2caNQH52OdFz880Dc16663Gb2DUll&#13;&#10;9o2+Mvu6mIyZfU1ypEQm0ZRIZ1/jdTudc41vSGRzrtVIPibxGL2fz8IrQhKo75XXx/v7yM//SeLL&#13;&#10;Eln4/9ckjfg84Tnz59Xyh7N+lfSF5NM1SWXutd2VBIrjT2jv/1c4P8vSN/P+2bDtd6y082ltj60Y&#13;&#10;VPkYqOOhjRf9Mla04pgxOm6WqW0mIFx+PNbG7lR7P6wNvK/32hgAAADT3Mr3+OrAe+TD/nv8Y2T7&#13;&#10;5pXvcZmULYlUIuuhkONxqR1X045z3UCeIInL/zvdHJNG2reu7SzHPGj10bL66HS7FMI1bXvhyriv&#13;&#10;tZVndM8kbJYmga5LahKawHnynOuSO0IC59qkZQmfZti+zmezr01ukO35s68N/1dXD4WbO4dEzq/s&#13;&#10;sSaSrvf67yvlOW/V35PnacXnCc+n0Qjldcmxs6+LCahFV0h5Y/ckgkI7h/Z2m+y8zM/PskQ+boS+&#13;&#10;aeNlVyUo90RIBOk3hb3b9YXx8T1+R+H8TMfVR6+Evj+0Yr9zV0v7PjC2c+++JwAAAGAa0onXwHt9&#13;&#10;38r3ygf99/rlEplEUyK17V4KOSaXDbzXNezxuWHiqZeivLd7Eg17S46xau38b+32dSVq57AvTW0j&#13;&#10;Kd8j7aT7Wu+Wtpl1syZsksr8W5LK3F+H7S/Nvt5nEg3ZTiVGJDKLs+dcn/x1SPJcl1TnXCNhySCV&#13;&#10;b8vPa5rMCdvXJwfo78XnDM8xYs+bxsd+ZPYNybN1H6SsdUsSKJyD1s4S55R0DMr3ZUTiCbavXXep&#13;&#10;4p4IK0TlHByYocmgcLyftTpojKuTXonUomWP51s7h+Q5AAAA0BMGznCjyYGB9/qPS2QSDSt7KVIr&#13;&#10;mwPxA/6VUj5MV5nkx9/rbEKj8SA59musPlqFuul0pLF9NFHn/yfs6xm+OtAFbTPrlqQy62ZfmXVj&#13;&#10;0hcuB7vBb551Q5JJNCSaEi35t0ziaomXzbk+JHUqs69N6rPjvXxGE0A5SwKFf5P/1xd/J7zGTHse&#13;&#10;ff7Unr9hr3eR3pPolX/24dK0bjAQ27nSrwmH9/ofxb7gmiXoj8V+2bLtn0q/fEB+LvUyW4mnxxlW&#13;&#10;48mxH7Dyve6WeH6Otk9Zxo4JDDdi2++3dq4NdNFqRAAAAOAeDZwZJ9khEXKGf5TE71ae4TKJVLY1&#13;&#10;sh6JtBDhZwNnuIM1ASYRViBMhyX/2s5rdHWNJv7O8C62tW+Wp63D/rTs8Y3y+G/jvpb/G3p0FdCs&#13;&#10;m5KaRGX2TclTJP44+yafzb7Rj8h2FreT98y+wT9k1o1eE0C12dcnVV21c183cdZ/D6t75Hf092bd&#13;&#10;GFb6PFSe+x3xuRN9nYaU9lrJNt2PWTf5+szf+MqsW8udDJK2rtkY9FSJ2639W+XplyEa1j8/kPfJ&#13;&#10;ldMgMZAnuwbO8H2aCJGY024fd7dxtQfCjsflY9DDumUMAgAAAO7TwPs+JeHqElL6IyQyiZZEapH1&#13;&#10;SOTH0pBj1fIkO+b6yv8Of+HudFNMiXB5x/tkMhfLYauTkRK0T7Gdin3vxbGdXL3TdXdfQtLl974y&#13;&#10;6xavCaHzZ93sMykbElr+YvbNyStmx+SN3qunvreJmVl3xd8fvQH1zf4F8vyX2etI+FTKOyWeElYm&#13;&#10;3ZLUZt1a7v5dGIPmts/TUo0/afs8cYO2r30rp8kNg8NlmXHMqNn5eHqhnYrjay9EPv607PFhdsy1&#13;&#10;gTM+2emmAAAAAPbNwPtdZcX7fV1CSvcpiUyiIZHadi9EfixNKy9bdqa/XzxmX50uEzm18n3a3k7a&#13;&#10;O5QvLdRP2dp7xMqtK6yPal8to1m3JZWZjbDaph4SQLckmySyQpw88xb/oLBS6Eav9+mpzr7JhwTO&#13;&#10;3giJn/D7SXWWJpPkeWfepq+dvF7iT7IP9rr+07N+I6+poa99WzlXA9kYVLM+eUJhDOp0H7yHMcQf&#13;&#10;ZONlz94UelcGNAkk46Ue+/L3+wfL8V8xblwt2xiyr+2d98GP2ntFXf9oAgAAAHS1gTNl8nWmfMA9&#13;&#10;0x8g2zdLZBItK3sh0nHliMR/6DHLhCZ89e90SgIpOf6qXgYo8bcSt5SwzbWtmrZ9btjX97tw6WIZ&#13;&#10;zdQk0G+SmiVcHifbt0lkEj+eeWvywpAYujXcL6iuyZuwOufmfUvIzNYbUEvMuSkkeOrhteV15PWe&#13;&#10;LvF1e/1Mfr5S/0226zN/W9IkkI4/H/y0no+6/SVr92bhnC1D5OfHdQNnuodKhPOo03U3lUISSC+f&#13;&#10;1T8axPHjkML5On6c7YXIx6Cr5Hgfbsc8rdocAAAAPWbFBxP5UJvUJSorzkzmSWQSDYnUIuuByI9F&#13;&#10;jysb+EDymoH4YT5efjIN7ukxntSBJv2qMfmXXGb11CxBWxXbrGXbv5b93M/2tdNVdzeaWNEk0Kzb&#13;&#10;vGxL3Oa/NOu2JJM4cdZvkwfNvDUkZ3SVTnXmLfJ/b5nYY5ipiZ+4+ii8jr7ezKu97s96if+TfRuZ&#13;&#10;9Zvkb0Ki6rakNvP28tXhijD+hET0X8j2LdburRKNQeno+fGB5Gu2rzVNBE1HK97+sfDHgzCOfiB5&#13;&#10;m9XRSKGuOt1eE/m+kY+LL9b3SX2/1PdNAAAAoGut+ICvSciHef8hiUyiaWUvRGplw8pLVpzh6is+&#13;&#10;8GmdvFRXTOOl/XL8NU0GSZ2cUWj3dJLbY2/abkT282m2r6X7K7wmgWb9NqnN0gTQb5Ptsv3zWbcl&#13;&#10;z9JLr2bpv+klYjfG5M9k3Zw5rDLS5782vEZt5kd8TErdlhwg+3CB7Nd5s37jK3N+GfZxUvZhb634&#13;&#10;UGhX64vJc2S7Na79yxDpQHtcfIPta62sK9Mm28AHbfyMyeS/kDq5ojCGlK3t9jXy945T9X1S3y/X&#13;&#10;TpP7xwEAAKAH6V80LR4icb1EJtGSSG27myNtlz7f/s8wcflAUteJ3HQVVgJ9MKlZ2y+NdeMbJWiz&#13;&#10;8e3Xsn1bZfta16RBmejKmsNiPEy2t8z6vX9gSAjdFi7RqoZk0BTdiyd/rXD5l76+rlLSlUG3+wHZ&#13;&#10;t+fovkqUKpGm7Snt2mftu03aWtu7WcIxKD8/Xmn7Oq3uBzReWD0q4+iKOJYcaudpauNtcfzt5rAx&#13;&#10;KBzPlUd8yFdf+l69dJEkEAAAALrQ8g95iaQuoeUrJDKJVH6e2na3R34cDSvfmCcS5nw6TGA63QQd&#13;&#10;JfVRs7b/t0J9pYV663TofoxIf9Tt021f+8qWBDrsd0ll5u+8RFIPSRZ9/Fvb/m1nJosh+WMrlGZ+&#13;&#10;38dE1R3ha+srr7irXPVn7Zr3xY8Uztky9UPbF3+nlE+OY6ef1kkgvSTuiLPayWSpl3e1207P2V55&#13;&#10;Hxk9jpaMPc9fMdpfSQQBAACgy6z4sHyA/5APSSD5YPs2iUxixMpuj9TKphyjlj+X2H/5h8MH+Cof&#13;&#10;4MMKjGrsA8lDpY5+EuvLN0vQdsXI9+fryz/s+7TdypkEGk3+VHWlzczbNfHS2T4WkkC3x5Dt2mG/&#13;&#10;L2efX2Hno8RfSv/7QaHd0ynoX3vQD3Uc8d+V7QfaeVOqFVWdYO1WXR7r4xES11h9tcaNw90cegzh&#13;&#10;fVHeO46LY5Dv0z4AAAAAdJUwkYlxP/kQ/30pM5lot6RMdbuLI81Djic/lpfZsYbLicqWSOgErQ9p&#13;&#10;99ryWC+fjO2fNErU/tJ+o/vyO4kDrA1LN/meWUgElVGZ90/as2bt+sQVsf8Vz+FO98F8X0ZkLNHt&#13;&#10;D4dE8odJAqh8LA3jamzDBVZnzcL5W5Z23Mvw+fHo+KjJ6Kr8rEL7AwAAoKusOFs+xH4kqUpo+VSJ&#13;&#10;VCJb8RGftre7NvL9b2i5/CPJRyQqyz/ia3q8y0kABWEi8xGZvMU+8Gqrs2YJ279p5YtsX6f1ZTi9&#13;&#10;ZMXZ+XkZ+uLsce1dlkhlH1u2vdH6YF3PH1giKI6v1eWxHV1x/C3heLJHIcck7a99IGzrMf2j9YGq&#13;&#10;9l8AAACgKwzoh9izZCJzlnx4Pys5SiJbfpZvSpnG7a6NfP9bcjyZHN9tsv14PU6JkARCpH/Jlrqp&#13;&#10;LY91c3Ch/srUB3RfmtqWUr5mxVk+tGOn6w4Tw8ahmo1DJ1ubl20cGt0X2c9n2L6WbjVaJ60Y245P&#13;&#10;kfKPsc58qwTtN0F9wLdsHFpl7yf1Ad5PAAAA0C3Ch/Wzk5qEbn9+xdkywTk7aUiktt2tkYY4y+ux&#13;&#10;ZHJ8W5bbB/bl749/sUab1FH4a7bU08NXnO3vkGjXYefb0vbFN8P2Wcnnlsd9rR9+DqswesHA2HHo&#13;&#10;W7HNQ3uXqP8lLTsvbpD9/Muwr2fT/4ryS6PCOBvb9PgV7feUvB473Zb72g8aNg59Io5Dvq79FwAA&#13;&#10;AOgK8iG2ahPqx0pctzwmTFpWdmuksfRNCS0vHfhQUlsRj7Oy4hw+sI9nfSCsbJDyG1aPzXZdliKa&#13;&#10;1q5XLjvbP1BCJ2CdrjpMgMI49NcS18bztlTjUNruf8lnj/ioJqt8OGcwlo6vYZyNCb39Zfsn1p7N&#13;&#10;Ql12uj0nYBxKrpB4uPVbVoQBAACg/JbLh/VlH03qElq+TCKTaC77qE+lTO1xN0baPgavjw9eLsco&#13;&#10;ES57w90ti/VTWx77wlutHkdK0JaFNk1atn2X7OezbF+5JKwHyHmaj0PPL7R32cah/Hx4bT6e6D5j&#13;&#10;rHCfubNi/Sz/qNc2nWv11iphm+7NOKTRtMfPs35b73S9AwAAAPdJk0ASNStPlsgkGlZ2a6TjjuOj&#13;&#10;yyzBsexj4S/Tna720lp2TtK37ByvfWGZ1V2zUJ9lCN2XEd2WfV22LPbbsM/oXstjn6tbudHaeqSE&#13;&#10;fa9l24dp35MgCXQPdJzV8VZXyCz7aGjXz4wdl32Z2nYvwufvL6+K/dbXGIcAAABQess/FibR1eU6&#13;&#10;mf5YcqlEtuxjviWR6nb3hm/Z9h8k/j4c58d8SHbhnkk91WJdJc+SuFPqTOuwNblttcfRWBbL06Sf&#13;&#10;ykTTV3Wf0b20/aRNqyEB+bHkQ3k7S5RpHLLzwN8m5T/aecIlQPfC3ldsTPFPK5y7ZWrXvQnd/6Zt&#13;&#10;f1PHoeVhHCIJBAAAgJILE68wkU6eJPEH/YAu0bKyGyO1yCcbr1/+8XB89eXnhoRXp6u81MJf7j8e&#13;&#10;Jm73k+2rY536MvWHtNA/L4v9N644QPeKbRgSenXZvrLQ79IS9Lk8mlb+yMZM+t19CEmgTyRx/I1J&#13;&#10;s7dbHTYKY3Wn23VvQ/9YouWtEo+2/kBSEAAAAOW17BM64fd9miSRWCqT/0yiKZHadrdFvt8tK69e&#13;&#10;9nH/sGXh+JKqJjdw75Z9PCSBastj+SnpF2XsE7Yv/g6Jx1r/ZfLVxfLzU+KJEn+29i1Zn/NN2/6w&#13;&#10;7WttGWPKfbK6qmpdSTxOtm+L44pvteu24+27t+NQvu+vsOOs6/sqAAAAUEpHfMJXln3Cy4fWUL5D&#13;&#10;PrxmEiNWdmOkFg17vMEmHnUuF9o9ob4+4WuxTyRbpMwK9VmWyNtZt1+pky6J2rJzaeNuZO1Xt3JF&#13;&#10;bFffKrRxWSI/D9aO9jmSQPdpWVwBFMbhOL4kRxXqs3gud1vofufvl68r9mMAAACglOxDq8b9jvhE&#13;&#10;cqlEJtGUSG27myLfZ9l/r+UPln4i2W/puUnliHPjJW/YPVJ3NU0QSnlgSfuE7kvDtl8noQnNPpJA&#13;&#10;3WlZaL+kz/rcO6xdGyXqc2kM37LHz7Q+x7fS7SZNBOk4fMS5viLj8oOk/q4YN7aUpa33MHzTts9f&#13;&#10;0X4/7XR1AwAAALu2LHwoDx/O/3bZub4pjzOJ1Mpui3y/5Ti8lgvt2OpH8KF8j2i/0ISKxAESN1h9&#13;&#10;tkrWNxpWnmf7WiUJ1J203Y747xDahl8Z175liLQwrvxc4uF5n+t03XWTkDjT8TjW3bpYt75h9Vqm&#13;&#10;sWVP+oXtt79djuuRmuSiXwAAAKCUjvhkmHTVlsnkS2KRRCbRkkhtu8vC63437fHXwl9k/z97ZwIm&#13;&#10;SVHm/a6qHkEU7wMvvE/8FrzWVVd3BVRW7aq+p3umZ2C9r0/Xa13X3c/1wmN1V1F31XXVVVkvIBIB&#13;&#10;QQREQAG55b7vexhghrmqMrO+9434R1V2M8z0kVd1/X/P8z4RNdCVkRH/iMj3zTezDrXnZh97I/PH&#13;&#10;acLApC+lT9f+Qpy1wse4Y7HTqtH6NWKPgY7pfPUgOm4HuiDQE6S8vaRrUWut09uR0FpVPhfddT2F&#13;&#10;BoE6a8sRRsf8HDeHTZjjOGa0FukaGbzBa+PAwxmQJoQQQgghJePAw+zF6iCcr6+udRex4ugEMeo9&#13;&#10;ZCZGu6O17sL8jQceZgMYNc0wIAsDmhhEdsY3yqkNHXPj27OPOuQa1Cy678jCWWsDKlZrf4nxDIvX&#13;&#10;1yyLE236NNpq106yMBAkqWH/WZ0Yb7+GFz3Wi9CG6Wije34MEBJCCCGEkJKhF+FrDxfHWYMlhwWn&#13;&#10;irXFWnLx2ka9VyxGGaI8yQWATOXAI2wgqOiu7kmkH6vWUTssWIV+jRJ9XRIzfszfgrZW1xzB8e41&#13;&#10;Elr7++5cNmXSWpxoz5u91g78OR39hWIf/Ttc7Bg8/neYOX/OXC7TuM93//H75jG6n66FngkhhBBC&#13;&#10;CCkVciFetRfjhwdPF7tNrC0WicWo94pJe02Mtstn80Yb3Do8qK1lQGDRSP9VoI9niYXdvi58vBPj&#13;&#10;3mnXd9HW2lo+htFzJNYig/EMS6g1LbfJ2rIH1hc+ergE/FwVG187e+8p07jP10SvRveeK6X+WJwX&#13;&#10;9UEIIYQQQsrF2iNckGTtEWZfsbZYKJ9jWLtHLE60XT+fiHcdDTAAtDQ0o2bNEUZtF+nfK9C/Ucn0&#13;&#10;4cf9PGh5YA2DQD3FmsMNLHiQjN+lc8a1BGZi6F4//1HmRc3NDepsKeh8tb/ceJhdq0/pjrvpsT2o&#13;&#10;016nkcODl7u1KKgV3ceEEEIIIYR0WGusE1OFM/MRsbY4+y1X9pTFzkwkpp8PWOOCAdW1dNKWxFo4&#13;&#10;ui4QFByK/i2bRiJo905p77PgfPG9QD2En6tie8tYbsB4RpjbReurPUf338Cc4PqyRHygxPVnMIX+&#13;&#10;DRPregnGfkHWRPkOaKSm+ywhhBBCCCGlwD7OYILKWmPLI8TaYqF8jlHvJWu50py4Rs7noMPMwBrD&#13;&#10;TKClYgOFJhi0fWmCj6Cvm2Jl0kjsdCvOlwkaaCvvwPcQa6ExsZWYx61yacyuiX6NeZuuMWKDRfdb&#13;&#10;r2ODzG7cB9YGgQZMzpX+bfv53GPWWYfE/tvtq0b2V+5BhBBCCCGkJKw9Ui6+fxloOSgX4NeItcUi&#13;&#10;lL1iccLks3mjmHMoGABKBduXgXXSXjen34see5hRa2p9TRD8P7EBsarqgJQfpy1TXePm7Zcxrq3i&#13;&#10;dXW/dUbLrWKvcBozzDZLAX10M7HGrF7b3Yekz02J1pl5md8/z1trg1vG7rOEEEIIIYSUAnFkKnCY&#13;&#10;Xyi2cc2Rpi0WrTlSnOnesBhluEYvvI8MfufeByMX3kfzfR1pIf1bUUdG7FFSv9n1eZl0YmKrgSNt&#13;&#10;EOgYbetBRwXa7qK7jswDrEED7z7RaPkHjGuUmN9lMK/3a0VfD7EBdOorFWwQSObr2rNk/I82utac&#13;&#10;ret5os/LpIOdrUUR1qH1Yk+BtvlyaEIIIYQQUjwzR1mnvgbnflxMgyiRWIx6L1jszIRr3UX49Brn&#13;&#10;nDELKEX0jrb0sThn9q72qVJq34cl0krstGvbdZvYrtB10V1H5oEfK7HHim1IjGnRukroy60xYsdi&#13;&#10;HlQZBEoX6dPaGulbsbdiLrekjEumhXnuSbY+BK3w0VRCCCGEEFI8a46yj4IN6uNgYp8Ra4s1UfaI&#13;&#10;mVjKEJ/P+dtfBpUD1Zn8JZ2zNIFGqii/LP2ufa/9HhevgY6hLdou8wq0lXfgSw7WIa+tA+4/nqWx&#13;&#10;FsqPi75cmxkESo017tHkiq7dYrtL/YrufC6dFnayDhm/j34Yuh5cczQfTSWEEEIIIQWjF6erjzED&#13;&#10;M0eJ/TI4fOaooC3WEotRL7tJO42WIT6/Gw5ljUGg9JH+rWr2mNhYQitFa2CuHpwWfmk+IKa6rqkm&#13;&#10;SHlZYzVlBrEOfQJzWrRlyrQOxYl1Zl/MA74PKGXWukBQTfcm6d9PuP42rcQYFK2DeRra/Mvg+1bX&#13;&#10;R5mKBg4JIYQQQggpFDhfartJ/VKx9pqjTCRl7OplN6NlhM83iT0SzlmFQaD0kf6t2iDbUcELxJro&#13;&#10;97hEeoldu6wuvo+2MghUctw4GdGW0fovMH7NjLWyUF35deZOsadBWwwCpYwGgTRgMmO1YJ4gfbwO&#13;&#10;/R5lOL5Z6CVE/UzZj3aZcRovunsJIYQQQki/s+booLJGX558dLDnmqNNS8r2zNEm1rIHLIZJu41+&#13;&#10;/gzOpca0+2xI6OUhYudiHMISaCGpCd+eM8UejPbykbASo+Mj686A2COlfjnGL8J4Fq0pb1gfg1PF&#13;&#10;ajNOV0V33bJEtSB9W8Xc/QbW91bJ9LDTtWjGtfsesUfNcB0ihBBCCCFlQC+04Xztt+YYcXCOkYvs&#13;&#10;Y0ys9R6w2Lb3aFu/V+wZYgNiFS1J+tj+tQ6w0fqhGIdWiTQTw9T52iztfKo6kuKAMWOjxCQc/hdg&#13;&#10;PnfHsRRm9d3C5++grYMzv+I6kwVYx6so9xHbWk5d7HwtQiDoVW4dMlyHCCGEEEJIcaw+1l5g1/RC&#13;&#10;e+aY4B/ENAgUzrjgSrvk5tvYmnEX3N8TR03Ox1SZBZQda35ltVKbcZr5sBsDUzLNGK9jLf8GbaXz&#13;&#10;VVJmjjUdh1/GaXViHSqBlpLrjYlQf5vTlKnNHMsgUBbYINtRto+rbl0Pjkiu9+Vabx5wHdI2RliP&#13;&#10;DvKBraL7lhBCCCGE9DGr1aH/lbubLc7998TaYi2xGPUym7TRxL6tcg774jxsUItkh/RxdY3r61fP&#13;&#10;Ho/CNZFsS4j6wWgrna+SYgMqMj4zvzI6Tt+Ued3G+JVNU758PjTFR3syxAZNZD2fcftU3fW/iZLr&#13;&#10;fslN29hC/RvQzOBq7k+EEEIIIaQobNBEs4GONVI3p8wcG7RnjjUtV5beYrFw5le2fqpeWK8+2p0P&#13;&#10;yRbNfnBmHiG2LjEecQl00dXGsTY4eALaW13N97eUEqxDVbcOBWdgDMOS6SlC/Tqx3fwcINli96fj&#13;&#10;rA1Kf5+P9V60YcqijZ1ZC+vQsU4zpspHCAkhhBBCSGGsPjaowJl5gtSvEWuLRWIx6mU1tM+EYvr5&#13;&#10;LTiPGoNA2aOPEUq/D3zot1oGx2NMwvLoxvj2aKlO+6OgD2ZulJCZ7jr0VBmv2xLrUAm01LEWtPWL&#13;&#10;meOkrcdZ7RfddcueNVjX9ZFB6e8Pdtf95D5QWou7bTUXyjk8bMaunVyHCCGEEEJIQYgjU12tzsxx&#13;&#10;wT5Sb84cZ9pSxmLtHrDIleYWKR+N86is4V3WzLEO8HGmJiZ18xmMR7MEmvAWJ3QcSTtfA33Uiu47&#13;&#10;cn9kjGoYnzck5nZyDIu2OKHvj6KtgzoPSLboI4K6rq92gbc9xe7dzhwvq8UznX0quEvO4bk4Dz6a&#13;&#10;SgghhBBCimH1r01t5tfWoTlA6m2pt8RisXbJLbZtPc7WvzmDC+uZX/OF0Hlg+/vX4gT/2pbjOiai&#13;&#10;n7Bk2pG2mOaM6vo48060tUbHvVxAS34d+jjWoWYJ9DNXS17bb5Q22jYX3Xf9ArRR1aDz6l8H/7Na&#13;&#10;b1b82vTQXiVro+xVcg6vRhCI2iGEEEIIIfnjnGJjAydS/9BMNwhU9EXzDk2cgHh11yHTwMMr3LkE&#13;&#10;1Znj6eDnhfR3xWnHPF/q6zEeUdH6mGNez99VjYhuKlqS8oBxgQWHJ+Z1mRz8yK095jYpn4T1ho/0&#13;&#10;5AT2qBr6/XWJcYlLppMHMOPXoQNxDrXVXIcIIYQQQkjerD5eLkaPF6f4eKP1b60+3rTFQqnHYu2S&#13;&#10;mm+btrM9c3zwO+dEyrmcZC+ui+7WvkEDbqutdqx+Lk6OSznMqFYifL5UrLbatpkaKRN+TMR2Fbse&#13;&#10;4xVh/EqgI7vmeF2f4dpq+DhPjtjAyQlip0jfn6DBfnOe26/s/C6LTuajny/ofitW5TpECCGEEEJy&#13;&#10;xzrxvwkqYnpReoJYWyycccGVslrszLT0s7T9rbb9v3EOPsmPGRtEdNlX0v+HYnxCjFHROknqRcvN&#13;&#10;Ys9Am5nBUSJ0PDAufybWxDpUNg25dfE3wVdnfmNU71U+Vpgvq+06Y6ozbr3/KMamOWeel9X8vvpz&#13;&#10;tN/uu4QQQgghhOSKXoSu0buS4tRI/WoxDapEKMtqcaKNt8vF9FP0olrqvDOfMzYDN5sg4wAAIABJ&#13;&#10;REFUSJyy1bb/zbsxJq0SaCRhJnaaMVqfdG3l+zjKwiqMBzT0LoxThHleAv10zOt65WquN4Wh/Y7+&#13;&#10;f77Yfat7Y89KtvGC1Xa/tYHEoruTEEIIIYT0G3JBWlEnTOzJq08I1om1xSKUZbVYLET9f71TP30y&#13;&#10;L6iLQB/NENPyJV39mBjjVLRWvF5aqH8RbR1cRQesFNj5e4KpYVy+jXFqlkw/3nRtfCHayiBQAaw6&#13;&#10;MegGgk4IfoUxCrHmFK2VHRn2VXOrtP2hLhDENYgQQgghhOTMqq4D/8pVJ5it8rktFqMso8WwCJ/r&#13;&#10;0m45D76foyhkDCpiWu4hdh3GJSqXjkxLTOvHoK2q+aK7jgzYIKK3FTIup2HMwuI1M2vN8e25ROyR&#13;&#10;0BAfKSwADQJJ31cxBjNz9FKiNed+5vesDbIWvZAaIoQQQgghhbD6xKBmL6pPDCal3haLxGLUy2oR&#13;&#10;yqvEdkf7eTFdEKu1/08yFTGtH+vGxrRKoBNvcUIzN4tWHm+zCaiZUqDj4Oaw2VPqd4t2VD9lW4ea&#13;&#10;KH+B9aamuif5owHDVdCM6ORxYrdhzSmbZrazDhlbl7a/EWsQH0slhBBCCCH5sfqkQG1wlSv/Tqwt&#13;&#10;1hSLUS+drTrJxGijfv66PQd1yE6iQ1YUq5xTNqhOsYzD5zFOrVXl0pG2JbL1E4M/X+0cMGaPlQAd&#13;&#10;B4zHa91YmbAEekmYiVd12/SPft1kEKg4dAxWnWiqq9ya89+9sHehbaFoSYNAb+voiHsXIYQQQgjJ&#13;&#10;Cxf8MTUxrf/rKuu8B02UZbQYpkEGdc7207bLRXR11W95IV0kMh5VODWj9x+r0liI8j2ureJE8j1S&#13;&#10;hbMa2pFx+SfM7bBk2umsOWKvWWXXS1NlEKg4sNbUUE7OWXPKpJ2EqX46++snsQbZmzCEEEIIIYTk&#13;&#10;ggZOVv/WWJP6T8TaYi2xGPWymbYrWvVbo/WLV58sjtjvpP0nm6K7su+R8aistnoKniz1bRijMulI&#13;&#10;2xKi/nO0tabaJ8Wx5kSDcQhUQ8e68TFhCbWj5d3SzkdhzeSjhAVig/9uDqs9TMbmZoxRVDLtzNVR&#13;&#10;C/XveB2t4g0MQgghhBCSFz4AJLZCLqRPFWuLhSjLZjHKlivNZzT4I2V1NS+iC8c68SdbU4f+XIxV&#13;&#10;lBi3Mhi0bS6a+W1QnTnJOZGkOFZ3g4cPF7u6hGtQnGjPyaLvitU5dVM4q0+2uqlCP4fM3h9Kte5s&#13;&#10;T0vHzPzWB7IYiCaEEEIIITnRcWhODh6+6mRzlZRtsQhl2SyWNsautJ9f7YMORfcjsVoamD7ZVMSk&#13;&#10;br7txsi0SqCbhH462r5bbC/oh+8FKhDtf4zDX4hemomxilMe/6WYb9dXvGYYBCqe1S7wXMOYvB5j&#13;&#10;FJZQP0kLUZ4j9mC0veiuJIQQQggh/cL078Rp/12g5eOk3CxlW8pYrF1C03aFrm7Ok7I2dYq2nRfQ&#13;&#10;ZcDpKBhE+W6MWatkeorRJq1P+DYX3Xf9yirX/zWMw1swLs0SagbrTjDtNUPHvRy4PczomDxW7DqM&#13;&#10;U1gyDSUtwj57i9ijoCc+WkgIIYQQQvJBnLCKOmJizxFri8WwdglN2xWi/o3phANJyoGMRXXa6ek1&#13;&#10;q35nton5cStaO0lrol0HQ/vVVdRQIaD//Rr0dYxPqwQaSVoEvdwr9merTjFWM0X3HXEk9wEZlx+7&#13;&#10;MTOyT5iyrTuJfcx4XT3Bz4Gi+5EQQgghhPQJ4tBUV50iF6GnBPuLtcXiaTHUy2S+XRE+74t204Ev&#13;&#10;EXZMnFPzCKnfiLGKMtTFggwaCqfd5xM1m2P6VDMgn4vuur4Ec3hg1am2PFfWI6uX6VNMmdagEOVl&#13;&#10;qzQD6HeuzaQ82H1As0JPMQ3M7aik+xj2MtW3at28xAYVT2EQiBBCCCGE5IRePE/bi1CzdhoO2Kpy&#13;&#10;OWCdC2e0rS0O49ViD7eO46m8eC4TcJCrcOyPTzjRZdKUdcDESVwnmn/YqlPo1BeFOr/o/yeKbU7M&#13;&#10;9aI1knTYXRDo1OAXaGtVHz8i5WFa9oFptx88ZvpUczvmd1QyLVlDgNO3641eU0X3ISGEEEII6RPk&#13;&#10;wrlmMyFONR+WelsslHqMeplM29TSulzofxdtrtJ5LxcaUJQxqqpDJvYvXU0taJx9Gc/5tzS1pGUk&#13;&#10;9moEE6vTp1FLeaP9vsppZdiNiYlTHu+5OlqMplooPwRdc90pGVZDpwUVncNS/2l33EzR+9YDaTJC&#13;&#10;/W1eU0X3ISGEEEII6RPkgrm26lSj5RelbK86LQjFYrF2ySyW9kWoT6zSi/3TtO10xsrGqtNMFeOz&#13;&#10;vx2vU01rnpqK55Qa8Lv/vy3ZTGx17gKKH0VbBxkEypfpM4ztdxkPXX8+g/WnhfFJb92YraPt62yH&#13;&#10;645dE7X+KmiFDnvJsBmIp5pBG9A9zbwb605597LToKlTg0+6ILThL1wSQgghhJDsUad3Gs6v2A+n&#13;&#10;TzNtKVtSxlK2S2TSHhOhfrfY49DmAQaByoeMSxXj8wyMl45b5MZxZ+Pc+X+aYvcl/j1tTTVR/i/a&#13;&#10;Wpv+PbWUJ7bf8RiP1I90649pZbN+2HKD2NbEmjIPPXbWnevF9oBW+AhqCZm2mUDGrzsbsZ+VbS9r&#13;&#10;Q3chPn/Vrz9F9x8hhBBCCOkDpvSC+ffBoDq/YseItcVa0783bdTLYrFYiPoJ7kLfDEzRaS8lqqcp&#13;&#10;p6kVYqe7cTPhPMYY+rPld8S+jr9tJf572no6Txywh9K5z59pPL4j9mgZhysxHpGMd1Zj/SWx/52j&#13;&#10;s50dC/+fOd5rhMHCcqJrzqoTbGBR154zMW5p6yktTXr9HTHt1spB6ooQQgghhGSOXnSuPEkunM+3&#13;&#10;AZXfi7WnxOGWMnb1UlkT5funXJChNs3Hd0rJ1GnOqcE4fT8xfjvSlf63CPVNYo8RWwVNRhloUr7P&#13;&#10;aKl6fy7aysd8ckT6v4p+3xtjkdE4d77zTWJPT6wlOzteDH1o/d/Q1sHpP/Cl0GUEwWfRlN3PPuU0&#13;&#10;ZVrz1Ene1kL7jkF7mYlICCGEEEKyZ/oPctHsbIXUzxJri4MTurI0FsO0Lm0zf442M32+xOj46DjJ&#13;&#10;mL1TxkzHLkqM4xwz/t9bKD+Ov93bjXlHB2lry363HGsSx6tOn0FHLA+0n21/u7n8tuR4ZLB+aLlN&#13;&#10;bE+M88Gz9WYeSFuJtcdMY91hoLDEJNad/TGG0exxLIXFXa2b06W9FWir6O4jhBBCCCHLHbkIrUy7&#13;&#10;C+Y9pk8PrhVri0UoS2QmRP2SqdODB4sNTJ1u+OhOidHx0XGSMdvbj6P8Wzx3bN2/Ga2H7nNw1vSZ&#13;&#10;pib/Lt8R7Cr/djX+XXV5v79fgsX+mKL/f592bWUQKCdsEOj0oGb7/Q/B9zAmYQZjHDl9mQukvkJK&#13;&#10;Pe5DxC5OHFP/+/aO6/8tEv09fdquO3xksMzIGFXc/hA8RurXJNeWMtkU9jRp57mi/12wD1NbhBBC&#13;&#10;CCEkW9RRd86veZKUN3qHp+gL5Nlmus766cFP4IjVpvlC6FLjgjjW1OG+Gc7Y9rQVTzln2zvcr3Ga&#13;&#10;lDF2gYKfz3bW0wsQTHWDi7+fZhAoV7Sf7TvJ2rbfz8dcTzkIZDXXgrP93akzrB5XIEgwNNXVpNfg&#13;&#10;3ACQBn+0fqmUD0JQs+iuIztAH9mb9sHF04MjMZatdHWVikVOf+Zaqe8xzQAjIYQQQgjJA+v0uovl&#13;&#10;F4pt0ovSqdIFgVzGhnXGzjBr1ZETB5KPZJQcHSdb/sGOl3fG5jr5vm4ddfn/vuWDMTLeg9YxOsN8&#13;&#10;FP9PMwNHDlo3t4g9BVkidMRyILH2PFds3ezxSHXt8Np6pz3eGaorZKmdERw6lQgUbUdf/m+/P2W1&#13;&#10;YSoMEpYft37YdefDD7DulMF8gPEGsSdOMwhECCGEEELyYOoMuVjWO/JnBPuIbROHuy1lLNYuicXd&#13;&#10;9phILuqfM+3ay4vlkoMATs3py3wS49nsjq3xOotUdzKut03pHXEX5KvIv7tMoDOC1yf+/zS1GU/N&#13;&#10;0lfwOswFvmsqB6YxvjKuDYxvmMHa47+vKcf6S6wdmu1VRf1porcNXR3O+ps4odcPQBs2MEnKDcZY&#13;&#10;NfYyv3fMmetlMK+3TWIvhL54c4MQQgghhGTL9JniiJ0ZaPkqsfb0mSaSMnb1Upi2JUT9nKkzg92m&#13;&#10;XHsZBCo51gk703h9DWMMk/qKu+Nr2jKub5tyjltt6lQ3xjrWYk+S+m2Jv09bX03UP+ja6tpMsmPa&#13;&#10;jWsV2vgM+r+Z8tgm9XKjHO/hybXD6uwM244PYO1rJTSRKO2auJ+Udr0suu/IzkmsHbtL/dLtrD1l&#13;&#10;sFjXPSm3iu2NucAgECGEEEIIyZapP4oj9MdAywPE2lN/NE1XlsWMlr5N35LPcmFvbJtJ+ZFxqkBf&#13;&#10;TxG7DeMZicUY0xb+7YTJM8zAxMkyvmcF/m91rJ0z98fgTPz/YQY6C9GGQ62+rFFfWaL9O2Pnso6t&#13;&#10;+XVibOMUxzXu6sUcj3G1gSfVmLZh+iwzsOosU5X6GbP1ZWLoVP/tJvn8WGiDweceoLN2uDH/cXet&#13;&#10;KXo/u58+vd5f7tZJwyAjIYQQQgjJlpVnmtpKcYrE9hdrizXFYtTLYNIWE6L+1pVyoSxWm/6jKbrr&#13;&#10;yDxY6QI4NhAk9bMwjiHGNRLTzy2xfRAsqk4jADN9lh3r6kr3t9/E/xumq0+Ddtj6VTbAeKax7SbZ&#13;&#10;sdJlaag9VOq3YTyiDNaP0OnGfArrXHXKZfQgG8kFlOW//yX05decGFrTzycjAFRdezZ10SvIujG4&#13;&#10;8o92Ln8E49gq2d7m91st3wB9MghECCGEEEKyw995hPN9YInvlmq5Sez5aCvvxvcQLpBj78j/x+xs&#13;&#10;C58FZL640o2re3Tsj91MIB8EkvpqZGhkoc9OVpIc6/krqbFMWXm21UIFAV3NgIjmjEMGmUDBG32Q&#13;&#10;0bfDP/KnusOYf2vOGugzxD6HtlZXMUOsZ0isHa9MZLimrbElmM02Q7vM/tAng0CEEEIIISQ77CMR&#13;&#10;Z8mF8llmQOz9Um+LtVCWxSJpW1vsqqlzAt/moruOzBPr2EBjUq7RMZW6aizE+F4p9lCMa2XlnAwv&#13;&#10;/Vv8t71UC2JxwtLSWIzv1vqBOB4fOcwIaKGGfn4v+j2Uf89kTOV7N0j5LL/ezWrLmXbtq2ANfIz8&#13;&#10;95vxN1FiLXwj2sz3tfQQOt4Yt12lvMPvJyXY0zoaxVqo9TFosDbFbDNCCCGEEJIVerEpVkX5XrG2&#13;&#10;WAtlGSwWC1eebbT+E1wkVxgE6i0SGtsnOa6oj9r/pkEB9+jY3L+t4G8fIXYhtBAuUVfb05nT/VnB&#13;&#10;12ymytnBIHWWDTYYc3ZQw7h/H2PaxDikOa5+7ThTbFfoaFaGlw1SnmmDBTW7vpxt3pJcB+XzfVI+&#13;&#10;26+VRfUZWTjQl9fbsV4TGehsKebXnf/rNcZ1hxBCCCGEZMbU7CDQB2ddlJbHmnDGPqDOuViNF8m9&#13;&#10;xZQP5JwVPErKy+CYq/105Tl2TCs2y2s77+GBA+c1elhCo2k7ct7pP1na4o9XQG8tf6a6gb0Hi52l&#13;&#10;ehBL2zmP5Ttb+O7vYe14wMCeDfydFVgdSv2YxPecLf/+YOiQjwj2EHPWjo+VdH/z6877phL7MSGE&#13;&#10;EEIIIZmw8mzr8FRdGXx1pbsYDV1ZuKkTJxZE+lmcs7+2gYJz+M6EXsM51oHT2TnB4W48zXqpP1uD&#13;&#10;QFM7uPttH+k4O6jhbz/mnHrN8FB9pKq1CN+9TsonuqABnf4s6GjhbPN0KTd1xyDtMXVrh2jsPdDP&#13;&#10;Az5qYx8bUh2eY/+/vaXc7P42+BHWx5r+N9JbTPmMs3OCN0MXaa8dSzUEKoP3rkzsx4QQQgghhGQC&#13;&#10;giri+IgDdI75upgGW0KxdgkslvZEqF8vztgTV7r20jHvMabOteM2CL39k+pMxvJDGE//WNAD//05&#13;&#10;zjkXe21CG3EGmvPa/0s/N3Lspr4hMZ71DNecuFuavd3xHvjn3ZE1YvW40gWCPom/f79bHxkE6kVU&#13;&#10;axjP50n9LoxplNBH0dZC+WFo1O7HhBBCCCGEZMLKc+3FcdU+knNucIjU21KGYu2SWAttOgMX8pWV&#13;&#10;5/ICuReRMaxavZ0bjItdMHV+sMIGh851jwbt5G8HdNzFHim2EZqIU9ZaLN8r2tcAlfk49FadPJeO&#13;&#10;f9pI/7o155zgC7bvzzFhBuMZQSc3iT0Y2tt521SPqsvzgt2lfpnYa5z23KNipLfQsZw+z47noIzj&#13;&#10;n0q3x1nt26D4V6FRG7QihBBCCCEkE9TBnTzXiKNrtP51KdtShmLtElicaMt/wRGrTdEp70mc1qzt&#13;&#10;Ifbn3uGZz3javxPHaOJM1ak5KaHTOD29maTefok5UWMQKF1WnmXXnBq08Fv0d4j+z2LtCFaeZwZG&#13;&#10;TnL62xlTbp2xAUv5/18l9iivXdJ7TLl1ZhDj+XO3dphWumvHkszr9OtuzTEMPBNCCCGEkOxYeZ5c&#13;&#10;IJ9nquokSf2rYm2xEGXRFku70Bbzjklpq9i8ggakfGgQJ2k2q+scmwm0079VnYpjZJ0j0cIXoY9m&#13;&#10;+przegsul2M9eHKe2SNk/mhGDYIqj5N+vh79HmWwfkAf5p/hXNdURztjymVHWn3O1SzpPXQ8dd+Y&#13;&#10;tHtd8InuHmfiEuxxyf32ELcfB9X56JQQQgghhJBF4S46TWXyPKMXyt+Zc1FatOlFuncOX46LeL6j&#13;&#10;pUeBY91xsH193n+vj3M4na4SvXqdpunIdfQmx7hPypespOZSR/qzhn7960mMH8pMxlJsaKULIM8r&#13;&#10;CKRMupdIa+CnsrIbtMy4Z0hWJIJAb5h0mohS1tsSg0AGQSC7vjEIRAghhBBCsmPl+XJhfL6piA1M&#13;&#10;nh8cL5/bk+ebUMsSWIzyLrE9XFv5UuheBwGABf+d6LIqGlWd7iM62Oi0Ks5cqpozojnTwnevWumO&#13;&#10;N5hBN/QlmMM1lO9FnzcTcz0ti7CW3Snl0xa7dixWq6Rc6NhDA08S29yd64XvcWqy3xotD8E+XNW2&#13;&#10;EkIIIYQQkgniJCEIZC+Qj1tZniBQ7C6Obf13cmH8IAQAiu4yUhDQ6MDKC4IVUl7ddaBS114LTtm/&#13;&#10;T1qnzFTlmEWf/rJg5QXWyfXrzfe6/Z2FY23LC9SxlvGrcO3oX1Z2NfdwsYuhjWgy/eAjg0CEEEII&#13;&#10;IaTcrOxkAnWDQBk51gs2uRhuovw+nfH+ZlLGfeWfEAC6wGr1sIy0GsM51PoZK08zneATWTqTPpB3&#13;&#10;jnXKL/HO+Mr0nXHvWH/b6gW6meT60ZfYsZd9zt30CH4GjWQRfGQQiBBCCCGElJtJ6xjJxbFzkI4T&#13;&#10;a4uFKIu0WKyF+t+jfYN04vqPyT8F3gatM/en4FWig5ugjSgj7Wm5QezRkwwepMakZuS4/nyq2FZZ&#13;&#10;e6SfTZzBGHpdXCZ62Qu6GRy5zGmJ9BcaVPH7h9iXnDZMMzHXi7TQzYPgkEnNlLsgqHK9IYQQQggh&#13;&#10;mWGzK/5kKq4MjhNri4Uoi7TYmdH6ONpXK7q/SH5MXhg4swEgU5t0mUD7it0LjUTZaU91J3ZB8DfI&#13;&#10;JOHLoVNg5QWmhv6cnj3PMxlHp48LgnvEXoFAYs3rivQPK10mYQ37yFsS+shKewuxEPvcIVJq+6or&#13;&#10;GagkhBBCCCFZAQe7AgfpOLG2WIiySIulXVpuEvs/aB9fCt0nTF4UdINAF8Jx/1MwkdBH2NVJJtpr&#13;&#10;of5Jn4VUdJ8sB7Qf0Z//iv6VfjYZjaH/flveKzY0eaERPZlOIEh1RvoDGf8qtPfahC6y0N5CLcRe&#13;&#10;d4iUnXYSQgghhBCSCRPiCE1caCquDI4Ta4uFKIu0COUdYruhfUV3F8kBGwByQaCKalMddxn7d012&#13;&#10;tGG8PmNYytozai18PgzaqzJ7ZGlMYg7PWWta6Y/f/bQR6phCP+MIAOl4VrzWyPJnwq4nVnuPE7tn&#13;&#10;zj5TpIVuzQkOmXBrXZV7HSGEEEIIyQx3Z1ycIecYHa+Okvxb6MpCLUJ5nl4Y27bSWesLoMXKxHmd&#13;&#10;bI2PTiI4I6Vo05YxLAvtxU5/9jiXT1wUPHICQami+6aXmfRO+EXBHlK/pTvPTZbjGPs1bcL/+0XB&#13;&#10;39nA4rlBp01k+eOzv4avsHveFXP2mSLNr2mHYD9mwJkQQgghhGTHpLsziiCQ+UH3orQ0F8Y/wsV7&#13;&#10;hRfGy5/Ji11mhjrmk5fYcf8anHfN6vAOW1ZBg/sFEBB4+j/QIN8LtAS8cyvj+PKEA57XWNo1xWcE&#13;&#10;iX184lLTyU5S3ZHljRtrY03qR5Vpr4MuD5lgEIgQQgghhGSNdbgvkotO91jEV8X0TnmIsiiLxVqo&#13;&#10;fwptqzITaPmjzrh9PPEio2P+edWA1CMpo4Q28tKhnwdrJ117qhqYIgvHBvQuMlX04/tlTG3/osxj&#13;&#10;PYnvryXzaawtFQaBlj9urzP+EcCvTThttHJeU7Zjxs+DQ1zbDPc6QgghhBCSHTbz4mJxbl35dbG2&#13;&#10;WIiyMJu42DQnbN2smXDZITU6assf66hdbKzJeP/Ma8HpwsQ56i/uzIOLgm915gmDQIsC/VdDptdh&#13;&#10;ro9t/+Y2poljeT39J7RW5dqy/JlM7CNi75+thUJN5oHR8uu611GPhBBCCCEkUyZnB4EO6V6UFnpR&#13;&#10;rM5ahPp+3oEsuq9I9ky64M8gxvw9CUctz2CB12DoApHBmWhXhUGgxWEzgS61j/itkH68aMI5vUWs&#13;&#10;M7GMaQv1NdAZf/mtT9B9BAHmIdWA1FsFrC3bCQLZ8t8mEvsxIYQQQgghmTBZzkygCHdG7xGncS/r&#13;&#10;QF7C97H0CzLWNYz5axJaLMBRM5FzFINbpXwa5ghfDr0IJrprzJ9Jv96j83vCBXrzHlcfXN4k+nop&#13;&#10;15b+QscaY/7yyW4WUNFBIB+U/MAkMw4JIYQQQkjWTMjF5sQlpurK4MtibbEQZREWJ45/tVwMPw4X&#13;&#10;7XS++wTRYwVj/mjRwE3QQpS/Dk2cOO6bJ1ybmJG2CHxgT/pwUvoVa4zt35zXF+PXlmvE2d5l0j5+&#13;&#10;Q4e7X0gEgZ4pGritoLVlrrVQvnfCzRG7HxNCCCGEEJIJk/oLOf7C+NLgA1K2xVooi7LQlpcGZ41f&#13;&#10;biqj1xn7KAnpDyYvd0E/p0nzu1mayN+aKD9uH2e61AUzyPyxwZ9LZY1xj4N9bk6/5mlxYm0JfBYQ&#13;&#10;g0D9g4x7RbSoenyY1C9JrC1xgfud7LdGNfl+r0nud4QQQgghJDNwQVzVn0uW8r1ibbEWyiIs7h7f&#13;&#10;/BrtG5y8zBTdVSRHZOyrGPsvSV11EUIbeWsxRP2IiUuMD2gU3T09hfbX+GXG/fLbpcHv0J9FjKc/&#13;&#10;rpZ/31n7LuHa0i/o/BUtVscvs2N/Wgn2OxzfrnFv72iSawwhhBBCCMkKvRgWq6qTJuX7xdpSb7my&#13;&#10;EIvFQtS/h/bxEZw+I6HJEWihAE0a1WKEz9eLY7aLDWjQQVsQ486xVXuE9OP6xDwvcm3Z1699RfcP&#13;&#10;yY9J3FRwgcnAdNcWU4QeocnOfvsGrHnc7wghhBBCSLZMyEXnhN4ZvSyoi7XFWmIx6nmbHjdE/dNo&#13;&#10;Fy+K+wwZ8yrG/tlim5weTFyALv3xNHjwonHXJr6fagFMIPNC7K8whu1umZfZ40VS6uc7xJ4KfTEI&#13;&#10;1EdMuqy0GubxIX5uF7jfqTWh0TdwvyOEEEIIIbkwcXlQE9PydWJtsebE5aaNeq42frlcjF8uF+Wu&#13;&#10;/g5tl5R01PoMGfcKxn43Kc9y+jBh/no0okcT4fO77DwRJ02dSLJzJjSz4fJgEGP5D+hHGUft19zH&#13;&#10;soXyFCmrWPOK7iKSM6I9v98l9BjkrkdYLPMCugz2RbsYBCKEEEIIIdkijprPBNpvwqWlF5gJNOuO&#13;&#10;/ZtcuwyDQH2GvyOO8kfQR0G6NLhTH3wXwYxBBoHmh46fBnHHXfDsJ1hfmvmOn7UY+tH6NydcZtJg&#13;&#10;0f1D8meim2V4IPQQFbzfaX2b2D4TzE4jhBBCCCF5kLgr/qIJ3JUs8s6omM+8eNkEM4H6En9HHOWH&#13;&#10;Crxj38lME/vD+BVmVzHVJB8JmwcTyOiauCJ4mJQXjLsMw9wzgVxGl19XzIHMuOhfJnxQ8vJgP+gj&#13;&#10;Kni/03KbtGkf0amsLbzpQQghhBBCMkYctKqYlGZvuQDdOufiNGezzpo79hXB01y76HD3I6JH6DJ4&#13;&#10;1RxnPnc9InixQRy1p024wCQ1OQ8mugHm549jXcEjn0UE87QMRU8v4LrSv0x0A5Mv0HktFuW/rnTW&#13;&#10;M3/D47bOfsebHoQQQgghJGvUGYJTtKfYLWIagIlQ5m3RuC3NuvErzB5S0lnrU6BJtd3F1kEfMSw3&#13;&#10;TYoOtQydLoPXo0101OaBDzBL302h/8IC1pTYrSt2HK8V23Uc2iL9h4x9Zdxpck+nDROLNnJdU5L7&#13;&#10;HcrrxZ6AucL9jhBCCCGEZMvElUFFTMsnjF8ZXDfn4rSQi2Jth9ijxl27eFHch0xcaQYmrjID4xdb&#13;&#10;DRwHXYQTOQeBcDwfvPgkApMMAu2EiavsuFV1DouT/fXxK40PAuU/fldi/K4MfuEe5zPatqK7iBRA&#13;&#10;Yr97nNhtdl25whS133ld/knsIRPc7wghhBBCSB4kLop3E4ftfDHrbKPM20J1FqU8c+JKs6sGAsbp&#13;&#10;rPUlqslxH0S4Mvic04dpFqDJODEfTsBcqU0yk2SHjNsgkKliDp+emN9xAWPodfMxpydTm+D49SXj&#13;&#10;3f3u4VK/ArqICl5XztCAKdpVdBcRQgghhJDljt6xH745GBi7NtDMiz/I57ZYKBajnqOZEPWTxYms&#13;&#10;WUfyKl4U9ysy9rUJp4FJ6KIpGomd2c85adTr0lyrziPv2O+cRHD5idJ3N6Mvo5zWkoQ+TITx0397&#13;&#10;A/RUY3C5P9HxH3e2i9RPn7Pv5L3ftVA/3mY+atCU+x0hhBBCCMkae2ccARexX4m1xVoo8zY5rtHy&#13;&#10;p+P6KNBVpjLOi+K+Rca+Cl3uBV2oxVJvQaOx+zcTZ6jJuHucYJsc6xWuTfwVnx3RXVPM/nP6McOx&#13;&#10;6ugghj5CsQj/tnn8SvMk6IkBvD7Fjr/LLlR9ngzdhAXsdV6jevxfQJeDDAIjOrmLAAAgAElEQVQR&#13;&#10;QgghhJDM0YvPsauDQTEtfyzWHrvatKSMXT1Xa6E8VNog7TEVbRfpT3Tsh68NBkavDqpS/0exS0QT&#13;&#10;4WzNqFbtv0UJzaatXf2+phxH63+LuTI4Tm1ul3HXPzX004fRh8301wuTHO8IOmgl/nsb/36+lB+c&#13;&#10;cAHvAa4p/YuOvbu5YBL7XVIzuZlq1q9lX8NcqTEIRAghhBBCcqF71z74SvfOaKbZFQ90Z7SJ+les&#13;&#10;s3aVONq8KO5b4Bh1DDrdW+yzuIu/dY6GMrqjb7OQkKVmvmWz1K5mltoDYdeSq42zq4KfoN/C8VSz&#13;&#10;gJJZPyaa89+2SXmi2MdUL/poWiegeI0z0p+4fcVUxmymqWacWr0UkfkaJzKQ/nnc7b+1ovuHEEII&#13;&#10;IYT0CeNXi3N9tXXcPiplWywUi1HP05ooD3btCVYw26J/cY8EIntDHw1zmkCQwep1L3Hu3y/1X4vd&#13;&#10;M4477NBQavp1GScmwufzx66Xdl3j2kDujx2ba7SPjGYYXiXjpP0WpTsm7rsS471e7Hj5/A7Rx3Os&#13;&#10;k+/14jTjHy0cYPCuf4EebJaa6PIQpx3TTEuXC7AYc0Lrb3VBU/7qICGEEEIIyQlxaKvOaQvWjLmL&#13;&#10;0lQdtgVcFONi3Pgg0GDRfUOKZ8w+wtNx6itSH0w69DZIdI15iuj3PxAYCDPSp5Zb5PufMoa2FN03&#13;&#10;ZUT7BWP13O6cTn896YzzNcHnxJ6ILA888mX1MphoS9HdQkqA04a7uSD2OacjGwQqYL9DYPmaoGGD&#13;&#10;ytcwCEQIIYQQQnLCBYHsRej+YnpRGo9fY2LUczJ7vBCf36XtGbuG6fHk/iQyhKrjLkNoBfT7POgn&#13;&#10;choO0tRw8vvG6LRtH/RLDeVBc8YjlbEYmz0WLVk7norMrEGviTH3zhe+/4fcD9GKXy++CA1tEw3l&#13;&#10;uNd115MxV38R2sOgMiGEEEIIyYfxa4PK+LXiWF9rninWHrtWLk6vNbH8eztHk2OKs+jqbxfTdjEI&#13;&#10;RHaK1e91Vi+PF7taNeS0ZFLVp1gL9YOhz8Fxvl9mFtaZ1X5x/fMN9FcT/ZfaeMj6FKJ+odgjMP50&#13;&#10;oslOSejzY9CSzOt897vE/trEukX9EkIIIYSQ/HBBIPtIzWOkvCfh9OYaBBLzjt07xxkEIvNkTLPG&#13;&#10;RMNjTsO/dIFMdezSDjx0gkBHyXH0WHbekC5u3hrvaJ+C/grTHIfxREBOxuBQGWsZf1NjQI7MB91X&#13;&#10;sL+8zQWKTVTAfudveFwnGn4EgqcMAhFCCCGEkHzwQSCx3cXRvXRs9kVqnkEgf8yDGAQi82Hs+gCB&#13;&#10;h2BwzAUffjDWDdik6dgl9Xn1+HXBY8Z59/5+dNaS64KnSLku4fCmOhYI8mn9K+OdrCwZ/+sZCCI7&#13;&#10;ZrwbBHrHeDdImXcQyAdGz5S1apcxBE8JIYQQQgjJBThtajW5GD0RTnSIMi+LE+XrbVbHtXznCtkx&#13;&#10;6vSLbqvjTi8vEdvsdGTi9DVqvzPC5xc7jRpqNIHOWczd1465R0vDxNxOcyz8OKwXexbWsCqDQGRn&#13;&#10;iF5q0OjboaEoG43ucK9rYX4EmlU4fpMLZhNCCCGEEJILLgBkKmJa/o9YW6wl/x6LtXMyf6xIjr0/&#13;&#10;glJ0sMkOUZ2MXmusSf03TrtBa46m0rQQ5bvdfAmqYww8WMZ8QM6tIx+b018prxWzxtmMig7G5NiT&#13;&#10;13EsyI7Rmx3YX96V0Giee51aE+U3MV+q49QuIYQQQgjJC717Lg5cbcyVnxNrizVR5mUxykhsf7SF&#13;&#10;QSCyXcZusPpwur3Olm+DfsKx602c0FPaGg1R/6E7rrFZBWRgYMwFYvx4HDlnPLIYCzHjx2OlO76p&#13;&#10;2YDQDRwTsn3cXmd07k7P1lKue53sr0bq5mNYxwbHb6RmCSGEEEJITmgQaPQ6M6jOk5TvlbItZUvK&#13;&#10;2NVzMX+sSGx/1xYGgcj2QRCogsDDHqLXOxL6SeopbY2GqJ8/crNo9AZ7/KK7oxRgLNR2k/65Ssak&#13;&#10;neivrNYL//3XjF0bPBTHrzAIRB4I3Vew173W6cdktV7sSLt+nVqNvY7vvyOEEEIIIfky1s0Eqru7&#13;&#10;lXr3PpM7+MwEIkvCZwGNXm+qYlIG34N2WnO0lIVF7g5+cJcc97mj1GkH6YvqqB2X4KXSJ5uxjkQ5&#13;&#10;rBl23EUL/zZqMzyCmh0XBoLIdtD5iv3ldQkN5bjXmYRuzV+7rCSuIYQQQgghJGfEYapa5/qGYG+x&#13;&#10;+0ZvEEf3BnF4bwjaOVmMUo+5P9rCC2NyP6CNGoJB+1mHyuknFt3GGekzqdPQ1q8PRtCWwX4POIxd&#13;&#10;78fEOrRrtH9GbxAntzuvMzI73jHGQwNOL/drR7+PCdk+ib1u/8Qel/W6kTR/zPViz0Bb+CuDhBBC&#13;&#10;CCEkX3BnVO1hckF665yLVQaBSGmw2rjR2uDYDeZc6CbM0Zlrovz0qAY9bjB9H3BIBl7EvoL+aeW1&#13;&#10;box2j3WqzQ67zjATiGyXsRIEgUadZq+3j6a5TKCiu4UQQgghhPQb1qm+IfAO9kVibbEIZR4WJ465&#13;&#10;P5x8BoFIh7GbOsGfGnT6cWimBf3EKWtyO2b0GCE+n2AzXxCU6mcwLgOjVxktz0zM5RzGpDP24aj7&#13;&#10;/D6MSW1U23VTf48NmY3uK9Dr/ok9Lg+devPrx2luzzWVUWqUEEIIIYTkDQJAFZRmzD0OFmZwF5SZ&#13;&#10;QGRRjN5oAwzVUaeN54ltdFkgJsLji3lr9U6xh/rgaT/TCSDfEDxG7D7XP5k/mpew5OOrZp2UT0Qg&#13;&#10;qDJ2kym6e0iJGOtmAr0uMZdz0ap7XNX4ffX7mkkoxheZE0IIIYSQ/PGZN2PiaI/eGHw+cccyrzuk&#13;&#10;zAQiD4hmc4zeBKfeaePIsW4WUN538pNafWVn7vTx3fxEdsXQnOycXMZk1GVoWT1IXcv/0SygURsE&#13;&#10;YjYQ6ZLQ6r6y38kcNkn9ZL52yLG8Rj/SWTv6PJOQEEIIIYQUABylGsqDxNpiLZR5WIwyEtsf7WAQ&#13;&#10;iFi8Pq1jf1MwndBKnNBOTmb0eCE+f0AzTaQc7FdHbsyNySACdf+CPmqhn3IcF9WBPWaEz28eu7G7&#13;&#10;rhGiiEawz5kxMT+f89KqHgf7qhlGO/jz8IQQQgghpBhG9V0r7s7kX411MoHyu0PqSnu8140xE4gk&#13;&#10;GLMZQPo4mHm41K8bc3fSQ5cFkmsWUBvHbuLz932Aqp+DQOLI2seupH74nIyc3MzpoKsLsQvHbjC7&#13;&#10;YC3hry8Ry1h3n3sndJNzxqvVqGYRvpj7HCGEEEIIKRTNvIFD++zRm4J1Ym2xSCxGPUMz/hih2GtH&#13;&#10;XVYBL477nJFbAjEjWtC791oGX4VOWihz0Ob9LHY6Narbc0ZvDh4qpm3ry0CDnjfm66PFLsN8jhJz&#13;&#10;Ou+xiRP6+BdkKNWclvozUEe6qBag17fnu8fZY0SoXye6fBL2275cNwghhBBCSAkYu1mcOXVmxamV&#13;&#10;C9PzXap857GXvB7l0PoU0+SJok676LGquhRNvDzx2Ebejxo9kFa3ij1rrI8fX0wEj/dCn0Q5P2Kz&#13;&#10;PYvwqM9mqb/ArWumyiAQGes+9vwOaCXMT6vGPQp2c/CHxvpg4G9/Z3TfLbpLCCGEEEJIv6IXxuIs&#13;&#10;1RAIOlKsLdYSi1HP0vQYIervQhsYBOpjxGlXDQy8aV0wMHm9rf/e6cO0EprJWpc7Mq/Xumur6bsg&#13;&#10;0OgtLriC+XrQnH4pyIzowmDtsuXRcPpdkJuBoL4msce9DXqJctzjsHaZn6ANg6N9+hgpIYQQQggp&#13;&#10;AXpHcuSWzmMTXxZri4Ujt5gY9QxNj2EifH472sAgUB+jTtKId9huCd4HbbRQ5qDJHVrs5oatfwGP&#13;&#10;rVX7zaEbdWtGFfP1u/muGTsbH9MZI9HPQUk9kf5F9DAIvb63q9dc1hPVpF8zPsE9jhBCCCGElIJR&#13;&#10;PHojtgZ30fO8SxrhmG8fZSZQXzN6uw38VEbcYzx7jtxs7oJOooReiswCSmaunWIzYm6RudNnv0KF&#13;&#10;AF1l9BabqXXOaDcTqAzj09GL6OgmKR874gJBlZFbTdFdRwpCdLAC+8sXoJFmjpr069dQv2YPEkII&#13;&#10;IYSQkmEdb+fQvmjU3UGPxcGLUc/MRuwxTAufPwGnerDo/iDFoOM/crNxwYVbzLeRzdESnUCT2epx&#13;&#10;fpoVh87VbxB7LDTbVy95dQEge95PE7sd/RFl0d8Lt8661UT5WaenoMpHwvqT0VutVldgjzt41K0n&#13;&#10;zXz2uM66pVlHeyITqK/WC0IIIYQQUkLkIrliL5RvDR4mdptYWyxCmbVtG3HlF6QcGLnVrCi6P0gx&#13;&#10;OA2aqpiWXxFTXTRz0uF8LYZpfT+n2f7KXpPzrmG9eFNirYgz7PPFmNfNP/kx0jaT/gNaHRyx60rw&#13;&#10;pYQ+stZsPNrdR68VDe4+4trCIBAhhBBCCCkWe4fUO0q3BCfhTmmYQ/aFvi+hiTumnx91d0kH++3x&#13;&#10;GuIYdXfsB5FlsnKko8Ps79gvRLOaRYAspfejrfadWv2AnaO3Gjlfm13zj64fTDOnvl/IGHnN/I0f&#13;&#10;IwaB+hO3r7gMQyl/DF20Mtag12HL7afmMGQ48iXlhBBCCCGkeHCn1N/d/9qcO+kZm2mhfqjeqRWr&#13;&#10;0FnrX2Tsq9DhXmL3JDJNis4s6djIrUFrxJU/7DfN2mDxzdaZ1vpR6JMwh6yKhZjXyx1iTx1l9kVf&#13;&#10;425wGJ/teii00cpIe8m9TeaEaWLN+OwoM9IIIYQQQkhZsBfHtwWDYlq+VawtForFqGdprdHbjJY/&#13;&#10;lnJg5Da5WL+NF8n9io79yFWiwzuN1i9zGjFhDjqcr8mcMNGI0+ylI7cFK0bcvCm663LBjo+zh0j9&#13;&#10;VvRJlNNaMV/zejm/EwC4vT/Gh9wfq9lb7Xqidkx338ljrbBzQ+urcfyaZgMRQgghhBBSOIkMjFeL&#13;&#10;bRvtvtMg67v2IcrjcPwB3intX+wvhOl7gW6zOvgZ3gtUskwT49uyVewZ/ZRpMmrfH2azgF6m4yLO&#13;&#10;tWY5lGhsgnjE6sXq5j/wHpjq6B1cU/qVxL7yINHG7+fsO1laNOJ0uEHshf20ThBCCCGEkB4ATrfa&#13;&#10;I0ZuC25HBkaU8Z3S5F37P4g9SLOB+iWrgtwf3C2vonyPv2uPzJuyWDzazXyZ8Xf4i+67rBm93bhM&#13;&#10;htljU7YsoGSWhx+bKteU/kX2swqy9R4i5QVz9p0sze6fsnZdP3JrsMK+oPw2ZgERQgghhJASIRes&#13;&#10;9lGs0duDU0duF6f79iAcuV0cvNuDdnZmItQvk/rDbCbI7bxb2s+I5qpiWr4C2lCNZKzDBZm2pSV6&#13;&#10;bcs8+aoGR6QcXO6PHI24uVnDHP0v9EWzRGMTJ0w/7402V4vuO1Icup9As48Ru9nN2yDKUIdei7p/&#13;&#10;av14/6jzCDPSCCGEEEJIWXB3zPUxHHu3/0vuDqa9o571XX5/t/RWOd5jcceWQaA+Ru/cq9Mm5RNE&#13;&#10;C9eXNOOkhTnym9F1otnm8n8vUCdIbDP2bOaezttSva9ppJvhcZHYI6zzz/WkrxlFJpDYk6W+2enD&#13;&#10;5PS+O7tGfGLEBYGYkUYIIYQQQsrDqMu8qCEDY1rvYIq1NBMI9azMf38ktieOT6etj3FaNJURl2Hz&#13;&#10;qxF3576VsQ4XqtkI9ZvF9ugH3XYztMzTpdyU6Ius14h5mokTOjkM+qku9wwtsmN0XmJ+Pr2715gs&#13;&#10;NRvj+30m0AF+fy26LwghhBBCCJnF6B3uBapie4s1xdpiMaydkcl3m0hM68/H8Ze1M012jmhgEFr4&#13;&#10;EnTSyliHCzQD3dr6K8Xs/Cm637IksT4cgH4Iix+HuWtJp03/jLYOMvuiv0no9tXQRpTtWqJrQ4A9&#13;&#10;zawbuSN41og7/rJeHwghhBBCSA9i75jeYe9YPkTsfNzVDHPMqjjA3b3nxXK/oxkc0MI4MoFKlHHS&#13;&#10;MT83PuSzTobvXL4BBzcmdn34VPf8M82oWGQGhtXLa7uZQHwZbz8z0n3H2ORIPplAybXhDP8erRFm&#13;&#10;pBFCCCGEkDIyckcwqIGg4TuCnw7fYdpStqSMpWxnZPrdkaub6WF3bAaB+hzRQAVaeJrYNmgxSx0u&#13;&#10;Rrch6kbap22tDS/TF7/6eYnzPA7zNSzRmMSJdepesUejzcwq7HOcbq0W3gd9ZK1b/e4W5sh37Y0V&#13;&#10;2VeL7gdCCCGEEEK2y/Cd4sjeKRetdwYfHLnTtKUMxWKxdkYW4xha/9iIOzbfndDnQAdqK8QugT6i&#13;&#10;jLW4UPO6vUIcvhXDztkruusyQc7RB+UeIfXr5px/GQzriF2zThlZF1S8hkh/o/sJtPDFhG6z3tMi&#13;&#10;1A/U/VSMNzYIIYQQQkg5ESe2gjuX+4y4O5l6VzPWekam3x3a+p3BN3HsmjhxRXcFKRCrgzvhyN8R&#13;&#10;/JfTirF31zPU4kIt0gylkTvNhuE7zT5iy9bZSzjSrxJrJeZu0WOQtCbKf0dbq8s1KEfmR2c/cevJ&#13;&#10;/w5jHclYu3Hi+5+HNjAjjRBCCCGElBO9WIUDtbvUr/fOboYXzTZ1HvUjccE8yCAQsTqwjx+Ztw93&#13;&#10;nfwyBR5iOJQaLJ0aWaaPfYzYDCAz6M7PvNMHXDIODi/IhpPB5DuCmeU6FmRhjLjgjwtg3mFOgj5a&#13;&#10;GWpRdSj7pZG6uXTkTvNgHLvoriCEEEIIIWT76AXr8F3ieK8zWj9CH68Y1jv/GT7KMXynaQ27xzh+&#13;&#10;j2yKCoNAxGZyuIDkX4ptSzxqUfSjR0lrovxiJ/tkmT2ChPPyweH/cudrMl0TFr6GuMdvZP3YKOU+&#13;&#10;fiyK7jtSLPZRrHV2P9tF9HDeSD6PgzWH3Rz5rt3P1plltyYQQgghhJBlhAZf5IJ10DpR64J/EGuL&#13;&#10;NUfWmRj1tE2/N0T9Ujnuw3Fsps/3Ofa9LuusFh4udgM0EmWkw0VrV5w8rZ+sDh+0W3TXpQrGQK06&#13;&#10;vC64QM9dymg4uzVhMRaiXVeMrA8qw1ebZTcOZOEk1pAnuTXE+DUky/2shfo7cexBZgIRQgghhJBS&#13;&#10;o87eiAsG/ZXeNR3OPgPDv0Tz9pE7zTPdXXzDu/h9jjjz7i76Ovti1ZNcVppRPZYpGyhGBsoGKR85&#13;&#10;vAxfRjzSzQJ6ithm9/JlU6oxUF2gfhjWriqDQGSkm024j2j2Prw4PMpQi/67ZZ4EL/bB06L7gRBC&#13;&#10;CCGEkB0yss7gzr95kJTXD3fvnmaYUdE5xitx4cxfCOtzEtknA2IH+4yP4ezu4i/2zr8tpV37u0dP&#13;&#10;lpfT1wkKrwtGEudcpjHoZAKJfWjYrV9VLUl/o/sI1o/9EzrJRLtYl/w+eeXIDaJDZqQRQgghhJBe&#13;&#10;ABkYFetM3RUcLtYWC8Vi1NM2/d4m6iNielwGgYjqoKp6GL4rOAD6aGWkwaVoN0T949Du4MgyCUCo&#13;&#10;A63no+8Jk/JLfgyGs1sLljAGRuuvxhgsq0AcWTjDVgemBj0cBK00s9ehrX/b3Uwx1eH1y2MtIIQQ&#13;&#10;QgghyxifgWEvnt17DfTOpn/PQep3UZFp1EI20N/jzi0f5yDJLJRniiY2DGf/To/FWBPlTxGwWjba&#13;&#10;1fOwL4q/y2Y0/GrOWlC44b1EEdaOW6V8CtYtvlOsz3HrhvHrx2cT2s1i7cB3Gj83pqHD2nJZCwgh&#13;&#10;hBBCyDLHZ2CI7SMOYNi902lSzwDQrILEMb6N41bkWEV3AykYqwP3eM+uopMzoZEwbQ2mcfdf2neB&#13;&#10;lLt7/Rbdd2mg5zFsA1vmcVK/zp2niUbKlQnUQrtOHL7bDKjpGJD+xgVkEcC8y/wssXZkoF0je1gQ&#13;&#10;4fO9Ys8dcdlzzEgjhBBCCCG9gf7Cjj4WJrar2LlibbEQZRbmv/sEHNca6W+G17tHA21gZX3wXWik&#13;&#10;Jf8eZ6jFhVg8vN5oW3x7nm8fp1y/PJw/PQ/MxRfJeer5RSPufIvu907/qx5Q/+qwfxyPQaC+x81D&#13;&#10;Y03q50AjURY61DVgGDqU8rThtv1xA7t+EUIIIYQQ0hOM3G0vYAf1Inb4LvOdYXdxa51v1NO2COV1&#13;&#10;w3cHlWHnSBfdDaRgnA5MzTpydwXvcRoxUYY6XKyFKGd8BkCvvwtE5mH3nUzrg3fPOc+yWOy1IO2c&#13;&#10;8gE4BoGI30PEHiJ2x5x9JgsdhtDhl6HDms4hQgghhBBCeoaR7iNhw+6lq1k+BtJ5zGyD2NOW0yM1&#13;&#10;ZGmM2EcDrR5ejJf/trPT4aIs+ULY/0BbqyM97gBq+0fWm9qIy8Y6NNvHaZbU91puE3sG1w3iSexf&#13;&#10;sm4EW+bsM1nsXzHWp9eO8OXkhBBCCCGkFxle38nIeZzYBn0cJHnnPYM7qW2k1b8ej6DwIpr4bCC1&#13;&#10;B0v9puFONpApSzZQJwtA2nSGa2tQWQ5BoDF9rOU+uw5cPFy+TCDtd2R2mEukfNAwMwgJkP2jhoyc&#13;&#10;lQm9ZLV3+QwjXZ92hw4ZjCSEEEIIIb2FprJPxGagoRe0dwe/FGuLtVCmbfHw3SZE/X16bLHBXn+k&#13;&#10;hiwd1UL9ZtWhvvQ3MNBImJEOF2sRylvE+XvysJszPe0ESvurcGb3krl595zzLIv59ehHuk5hrSq6&#13;&#10;60jBYP4NYh/5BDTSdPtMFjo0Xoc/hg4r1CEhhBBCCOk5Gnd1L6TlovYDYm1xxFtSxq6eujXl+7X8&#13;&#10;N1xID/KuPnGOvak17rYByX+CDpsZ6nAxJm0xvj37Q7+1Rg/r17dfbAznFZavz3XNsPX3NxA47uU+&#13;&#10;J+kw7HRbhX5/4PYV4/eXLHQY4rvf4W9g1PnT8IQQQgghpBcRx6oK5+rFYlu6WTtZZAL5u/rmWLmg&#13;&#10;riDzo+guICVANFiDDoehkUgso7v6i8oE8JkGWn4EjmCtV4OY6OuqOw/z6UQmRQn6utPnMfpds8L+&#13;&#10;WtusOim670jx4MaF6mEXqZ/a1Unaa4b9vgjfr9lyz7DB6h7PAiSEEEIIIX1M4x4biKk07tELanMe&#13;&#10;Ln6j4fQDQbiYthfWV0v5SDjSvJgmVgfQw9PF7kjosATBiKDdcPr1j6j93DmCvRvEtAEVN/fVjmu4&#13;&#10;8wozmPdLscj1vblJ1ozHos+5XpDkevF40e66DNeL5Lw/xR3T2P2SEEIIIYSQnmRYLmbFqsPq0N4T&#13;&#10;fEqsLc5hSy5y28PpW6wm3y/HCJ6DY9OpI06H3rG7JzjX6VCcr2x0uFjtRqhfIxreZfgeO2eK7rpF&#13;&#10;gbk3IH28u9idyflZgr5uzxn/3w67LKBKr/Y3SRe7Z8n8E428DBqJZE5mpd2W7llSftTNG1Pt1eAv&#13;&#10;IYQQQgghPhOgBid83+HZGQGZZAMh62AVMin4C2FkAJloeDwp+KbTi8ng8Y4l61fLbWJ7+cBE0X23&#13;&#10;GIY7j4IFr06cV9n6OsRacTDayrWCDAzfm3yUMXj7sM0WC1J/fLThvs+bZhm9CPskdUgIIYQQQnob&#13;&#10;zcbBBfVuUr/I3f00WWRh6J1a/72fQyZFbfhe/kJYv9O5w27v7pvVw+7Oe6vobJTt6DdC2w5ybVb9&#13;&#10;9lZWgHWi7wkG0f4PJeZ7abKAhl0mkB//N6OtdL6J128Nmvie00pm+g1dVqw5R/bHFfZXyZiNRggh&#13;&#10;hBBClgOdi+p7g/8Ua4u1xGLUU7HGvSbG9+rn4+3F/L2950STbBAdVKGJ/+M0YvWSqgaXZtoe0xRT&#13;&#10;LX8DbR3sNf12553R8odyLpnM9yUYxt22a7PYs9BmBoEI9Gsq0O8fEvtVFjoMUf+8v2nBX6cjhBBC&#13;&#10;CCHLAu+AN+4xB+AOqH/HQtp3V10m0L3mSjneI+Hc9eQjNSRdhjUjzTpa5lFSv7TRuROf2bs+FpiZ&#13;&#10;YtqdDLl7g9+LrYB+i+66BaHzrSEOtNhuMg/PnjUvS2DIvPDtOVNs12G+P4yAhugX824P0cR1fr9K&#13;&#10;ea+Ku2Yz/17awF7Vq78ISAghhBBCyCzEIfSO4cPlovdmOL366EuqF9aN7st1t+mF9TAf8yBg+F68&#13;&#10;pNxp4khosDSPhDUSL06Wdt0jtieCVj2l32G8VFfKZ4htbcx2egvvZ7SjiXb9EHqoNXos2EayoYGs&#13;&#10;VSn/yunF+ABQNjcs7gnOlX1xRaMHA76EEEIIIYQ8IEixryLF/ttIgW9mkWLfsI/U2Pr0MB8JIyD5&#13;&#10;eJXYv0AjYYkeU/LmHxHZD/Olt4JA3cfuRvU8ZD6GOfTZAteIIGy4+t9xjSCepBbE3gP9ZrJPiTUb&#13;&#10;7tHPzzXsPDfUICGEEEIIWT7MurjeEIw2NsiF8AYTST0etvVUrdXYYLT8VzmGHM9UG3w5dN8D7VXF&#13;&#10;tHyDakV0GDey0eCiDG0J8fkTrq3GtrkXQN9WG678Ks4pzGieL9KMjnnbrUHBX6DNfBSM+DWiovoV&#13;&#10;+wE0koV+/ffpXvVKq0F7k6Q35jkhhBBCCCHzQgMy9uL6XrO7XOxei4vgVANBckEdI7ikn8+xj6Dp&#13;&#10;T8X3iBNNsmUY7/to3Bs8VjSxIeGQlSVIofr1QaCjey1LxTuzNrNhQ3DacHZO9FL617dlvfTr7sN8&#13;&#10;DIeAYRf8GRi+zu5VV4hWNFgYpalBt0fpd9oXk184fI97hxb3KEIIIYQQsuywWTn2URFbfgVp8Vn8&#13;&#10;6kqENP57pXx8gy+HJgB3+t3d/nuDU/3jV/hluaIfU5r7ONhVYrv1UpBi2L4U2gbZHi/1G/18xC+E&#13;&#10;lcGSv8h0dEPfXbStd/qXZIsLEtt31z1HyvvcPpLq46Jx4tfytPzUMB6VLvrcCSGEEEIISR044DU4&#13;&#10;4fsmswQa3bvzqdztTzzi08Dxag3eae173J1+fbzK3nn/d2ikVYIMlUSmQBC5x5XMVmnny32bi+67&#13;&#10;+ZCY33/dzbwpTRaQtyYeF/1nPC5aYxYGGd44a386yGkl9UeW4zn7k38csWce+SSEEEIIIWRByIV2&#13;&#10;xV5sbwx2bWw0F0rZFgvFYtTTMP2uJuoHD280erxBPS4hXgtiB6lGRIetlPWXhn5bqB+ItpZev2hn&#13;&#10;TcvGxuA96NtmRn20lL6NUB/xbS6670jxOC0YrA3m30W7qpFmI0X9Naz+dL2x3/37xp1moHGr3Z+K&#13;&#10;Pn1CCCGEEEKyAQ6iu9DeEHy+4d65EOIFve10rPOdWh4vF/NVsQFmAlpSTQcAACAASURBVBGlYe+6&#13;&#10;20ygl0h9Y2NW9k1prIXyay5TwFRE10V33Q5pbOw8aqd9/GO0P2wkXsRcvBk/zuuknc/Ge8r4qCix&#13;&#10;+oWtEE2c0tVvmnuTzXoNkYn2j939sNxzmxBCCCGEkEVjncSNnV9feWni7ry3lO72G/9d94g9EXf8&#13;&#10;6ewRF4i0zr9ZIfUroZMoZQ0uVb8+W+X0sU2Bz7Ipuut2iG/jsHNqL5/Tr2XoU7XQft4QXGgDgRv5&#13;&#10;Ql7iGLZZqjYr5xliW+fsTWllofnvasr+9+yG3w8ZBCKEEEIIIcuZBpzFERsMMqd2M3dMmnf9Y5fd&#13;&#10;Yb/zgAbeq9K4jw5fvzPsssKqNhC0Mfg59NJ0WrFZK2XIXImhXc1UejSCpkV33Q5pdH9a+1liWxPz&#13;&#10;sAR96dth3DhvDL5rsz74LhYygCwgvyZsCGYa3SygtLXoM/yOrYvu/ny9ZgIxAEQIIYQQQpY5Qy4F&#13;&#10;vqYXv/WNwQfE2mItsRj1FMzod4X4/K9ieqwag0AEuqvUbWmeI/UboROvlxR1uGiLE+1oQL+lfjm0&#13;&#10;zi+0c/V2zqFA07XA+DVGy8vEHo+2Vholz7Ai2dPA/gBN/HdiPUhTv6rDEFp8Sx2PghV97oQQQggh&#13;&#10;hORC/T5Tqd8nF8H3BXuKrRdri0ViMepLNf2esHGf0frvpZRjmQqDQETRu/DijFWtI3Zf8FLRxmbo&#13;&#10;JkzoJw0dLtKMHN+08PlzDTdXBsuq32T7xL6CedcsuB/jxPH9WnCXlHu5AGBQrTMLiAw4/SIAtELq&#13;&#10;F2AOhilrMUL9NrFH6/5XL+l8JoQQQgghJHVcUCao2nJj8DPvqNXFUaun5zjai275znukfB4c1FJn&#13;&#10;U5B8cI+CWe25wMXG4E36K0DWrG5Uh6bgQFDgg0C/dC+sLW8Q0zrRd5qB+gY7r38zp/1FBoFcAMiN&#13;&#10;7RaxfTHegzYjrOQv2yb54PYiuz+8RGyb042JU9qL8B0a1HWPItbdTYlqfVM55zMhhBBCCCGpY51G&#13;&#10;zcSwd0NNA06aTb9vOGsv0fz3tPB5VaPzGBovvAkeC7sPmnAO4FsT2onq3fpStbgo/cr8iFC/SuzR&#13;&#10;0G8pX27ewGNV0mdPlnId2h0V13/GHzeq+/p9wVTDZyxt5LtYiCO5L4i9E7pppahdvxdF9lGw+8y+&#13;&#10;GgTS/a+sQV1CCCGEEEIyQS6AK7jwfojUL+nctU8xA6PeTen/AdLvS5tNQfIHQQGnRVf+s9dh3WUC&#13;&#10;FJURFHfNPsa0d73EmWyJTIpXd+dxMY+CJcYrTjzS8yG0r4bAX9FdRkpCw92IqCA71ST0m+ZcDpFd&#13;&#10;eHZjAwJO95UzoEsIIYQQQkhm2F8S8u8R2RR8TqwtFtY3iRO3KYjxeSmm3xE1NhmtXy/HWVF3xyr6&#13;&#10;1ElJqCeCQPWNxr4sWvTybeinpRqqOx2locfFWIjyQNWtWCkfIZE+q4pp+z6i861u53ER/dVZO2I3&#13;&#10;fnbufx4vAa/aPmQQmCTwmhB7hNTX1Z1mIuxDS96D8D12Hkv9wz4YWfZf+yOEEEIIISR1Gvdap7GC&#13;&#10;i/AXNGa/lDfFF0TbTIpIjvMa66hq1kIJHWlSDLgr77KBtgQD9c1WI8dBP82EJovIBvJz4vsd57Fk&#13;&#10;2sX8rSKT4vBEJkXOfWaS60YT8/5HdZ3zW4PkWlN0l5GSAD3UEGAdbthMstT3n9h9r1kv9iQN4oom&#13;&#10;KwwCEUIIIYSQvqThLogH6nAg690MjLSyAzoZAfLdBzfcI2Glc6RJscAJtJk2KHcRrfzR6cY0E1rK&#13;&#10;M7NFs5BCZLOci1+4K10mW6LvBqWvLkUmRRGZQH58/HidnBhPXxbdXaRE1H0QyGWIfs3pxs73NOe6&#13;&#10;3c9kj/u+fRfQJlMpYzYfIYQQQgghuZG4EzuCu6cRfiI7rbuxIe7wntbo/ox10adNSgYcQTWvxyfK&#13;&#10;v13jMkrcz7XXZ2eb5GH4hbvgDimfBe2W6l0idbwPSMoXSbkR/RXl1D8+Y8q+v6mBXyQTJ/tSKR85&#13;&#10;ZzyL7ipSMhrdd4E9VOzCOrJGU/xVsO73bApeb7OAeBOCEEIIIYT0Ow2bDWTtQVK/AndPo5Tuxibf&#13;&#10;EaLf+cL6JjwaspkX4mQ2iawWHzh4odg90JLPyskzIyj5Xqu6b1vR/ZRE2jaIds10Mx9SeZ/KQjKm&#13;&#10;OhkXYrfI8fdkAIjsCF3/G90MsZck94u03geEPUfr59bbZqC+tXyZfIQQQgghhOROfWPiYnxz8I9i&#13;&#10;7cZm06rbUi6kXbkkq282Ieofthf/m8U5ZBCIbAf7yIbLChqEJvcX8/qJGinqcp7WRClzw+g7i0qj&#13;&#10;XW2HtKdq36O0OfgK2tmSdubVN34c/Phskrb8eScAxBfBkwegvqm7D4h9AftOmNLcxncYP3ffax97&#13;&#10;3mRqzEIlhBBCCCF9j3XUNgdV3Jl9uti9jfSzgfyvLB3f8O8IKYkjTcqH/wnx+iY4id0sl9hlueSW&#13;&#10;EWS1i0yXo+BIDpRFuwgCDdRDm+FwSqOTMZVb3/h1wv/bsAbKNICH94wV3UWkpFjt+vm0KTg7Ze1q&#13;&#10;dlrk3o9lbpHPj0OwqUJNEkIIIYQQMoDU/M2dRzd+gOydVnoZFybCd26U8nk+EFT0eZPy0nDZLcls&#13;&#10;gY9YB89lncTQU9YZQbEzm1mzTsrd0Jaiu8fi2yL2SLG7Z7c5u37p9rstI4zLu+HQ+/EquntIiWl0&#13;&#10;s0/3qW8ONiPzNEoxE6hV32yDxV/zWUdFnzMhhBBCCCGlAXfvq3C8X1HvZlroHdUl3ZnF+x00e8P9&#13;&#10;Ssum4F0N/7gIHUWyA3wwwf6ks9Pml6HNViJjIOuslxjH1GDHX0C7hb8curFl1jtVXou5llN/dPq9&#13;&#10;hQDQp2YF7PgIGNkBLvijj1Xafecj0FUT+8NS9evfQaf1baLHP4MmC5+zhBBCCCGElIZORsGtZqC+&#13;&#10;zdZPxB3VVnoZFZ33Ap2A4/GneskO6ehSXySuLy/fYgNBP9PMHGSqzX03TUbZQB3t/t9GSd5phXYM&#13;&#10;ovx/ifmacV9oaTOj/PtW/ruBdxM1mAFE5oHXSKNt9XJ6I90sINWnXxsCq8ktstdsNgWfNSGEEEII&#13;&#10;ISVEnVv7jpEtZlounNtioVjc2GJifF6s6d/HdVfXR8Ke6S/Oiz5nUm7wiJF7n8eWYKDeNINSngpd&#13;&#10;tZL6WqJGt2t1p/0mPn/fZuBsCWpaFolrh6k2NDC2JTgC7Wtm0Qfb6WN/HFNva3AOQV0GgMhOwPzx&#13;&#10;AcNXSD2SOZbSHDbxnO95oz2eZh1tpDYJIYQQQgi5H7hA14vzB4ldOecO7VLv0sYNn1m0JfgYjjPI&#13;&#10;zAGyMxrdd99UEXB4dEKfrYS+MsqA0Uwgm/1yuuh2F8yTQgOYeny0Q98HdAnamtavK80yvAPIfy/6&#13;&#10;2/xRyodhHsOpZ7YF2THI5huEdg9OaCqN/cXPAdFscHZ9q2aouT2NEEIIIYQQsh18loPNBtocfAB3&#13;&#10;V1uJu6xLzSbwmRun1Le4zAEGgch8cMEf47JwnGP3LLHb7ctfZ2cEpZ4BU+98r9ks5dORfVPoi81t&#13;&#10;NoWbry9wmRQmjYy9HWQBoZ9df18r/f4U/DS9H48iu4P0CDajz+lFg6nnqa5Ev2E6GrXm1oLNwUE4&#13;&#10;Dl8ITQghhBBCyAPhMxxcaR4rF9G3IhMgjfc1xI3Zv7b0Yrzst0IHkswHZJ3o+2dqqP+FlFvqiQyA&#13;&#10;DDOCWsgweCN0W1gQqLE1mX0TTDdmn3/aWVCzMyy2BPdKH+yNtWKQASAyX5xuDX6AwLwGuorqbj9Y&#13;&#10;4rw1cb2bBXSlaHL3MmTsEUIIIYQQUnqsk413noh9tpMBkF42UFh3d2o/3/DvV9lKJ5LMH80Kqm/p&#13;&#10;/BT5aEJbkZb19DNiYqdb66x+FsctLAikj7n4TCDph2/4edVIPxPKf1/U+bw52A+Bn0EflCNkPug6&#13;&#10;39lbNgffSVG3/u99RuDHfJCyzgAlIYQQQgghO6exxVT0kRdxep8hF9L31a1j7V7svDQz+h0hPl8s&#13;&#10;zuyu9u7wVt6tJQujE0B0gZC/c8EffclsR6cp6LVjSd3+BscuOghUwbmfjXaFKZ4vztn4gJrvy5lG&#13;&#10;MgBHB5ssgMZW2Vc0ELQ1eGRdHyns6jaNuRrhhwdul3IPO0e3MsuUEEIIIYSQedFIZBpI/RCxtlzA&#13;&#10;t6SMXX3RFsNC+3lLcIB35uvMBiILALrRgIR9WXR9q/k8NNZMQafbsxDz4Bo53iO8k1nIuW/tBGmf&#13;&#10;KvVb0a4oxXONu6Wx5y3z8x/q/pedtuo7kfgSaDJ/6i7Y7zNMJ+bsKWnsKy3UP+3e2WWYYUoIIYQQ&#13;&#10;Qsh8wd3aat2l7z9XnM3NiYyIpdy19X/bsuXW4Ad1d6zKCC/YyQKBQ1mpb7IaUq3+D7IBminpdTuZ&#13;&#10;MTbI9CrotpBsIDluDU71AYksiBTP078M27Twb/+Z/KUlZleQhTLqArUVMdXvUXOy15a4p5gI9Q1i&#13;&#10;T3Nz02UdEUIIIYQQQuZJw12suyyLLcGhdZcN0EIZo1yEmTjx9/fI5z3rLquBj4SRBYFHCaFTpyGp&#13;&#10;H2uDNVtNM6HVJeh1lm7xneZdON5g3hlsCHbVXPZT8FG0r7n080vOTeO+0/ZjYPRc32TPN6ggSzDX&#13;&#10;cya9jdtDZG46zT5fbFNKc9NrtWXLLcHXcYwaNUoIIYQQQsgCUWdzSJzrIVe+ZGhLEIq1h7aYWMrY&#13;&#10;1Rdl/u/xfcGHxQaG9CWevHNLFgheNuseC9tqdfRQ0ev5olPVaiuhucXqFabfF/jv+2/5LMeyQadc&#13;&#10;z9edo4EFP0V7wnTO0X+Hadpya3Dam7cEDxpKPHZH55osFMzLGtb5Tyfm0lI1q38foX7f0FbzLDHZ&#13;&#10;r4wNChNCCCGEEEIWyJBLq68O2awg87/du65LzQayFmopx9AX266Ao1n0KZMexGXH2My1GnT0FKnf&#13;&#10;ZHW2xeksnayDIEL9EnFkB4dcNlC+5+ocaQ0CPUjacSPaE6VwbjH6y8/vi6X+WHeOnYzAXM+V9D71&#13;&#10;bVavFQSAdpP1/tKEZpeataYl9Gq+6fYpWQN4M4EQQgghhJDFUe+8G8heXL9UAzdDLhCUhkOddAT2&#13;&#10;qyPgVPQ5k94EGu28Lwd69Y+dhHN0t2jHc8jVt4jh3SP5vhxaj4dzfVFi/qQTALLz257nHVJ/3qz+&#13;&#10;ZACILAINAtX9++W2BsPpzsfO3+s8fzZuVuSenUcIIYQQQsiywV64651cXFhL/cdD20xbypZYewkW&#13;&#10;w0J8/uHQNvv9vItLFk3dPrqoj4M4HYme3gCdtUW3YUJ7S9LtkKuP151mcwtc4ng1lO/EeUUpnFM7&#13;&#10;MRe3ib3a9aV7RFODToQsBj9HRKdaHuU0ZudinIJu/T70dTy2XNXjEUIIIYQQQpbAUNNdxLtgUPCS&#13;&#10;+uzHwVJ5vEa+925xrJ/u7xoXfc6kd7HOpnMIa9DT3yYyeZaaORMn9P9FPH4yOJST4+kfd0FWxbfR&#13;&#10;jtYSz8dn5Pn6BPptEMfL5dzI8qOTBeQCQXtLfRvW+2io8zjXojSb3HvuE3umDzYxCEQIIYQQQsgS&#13;&#10;QfCn+1jYtuAnuPvaqs/OJFjwnVz7aNk2/LLRtuBjeKmnOO/MPCCLB85nxykU+6TNmrHOZ0evi9Wt&#13;&#10;+yWirebX0GtugRKci5pm6Jxad1l54SLPI8bfaz9E+Lf3oe9qdKZJGgzhnXJiB6exbwz5zD77LiD7&#13;&#10;aPI3qFlCCCGEEEJSZsg71C4Y9CIbuHFp/Ut6FGXIPlpjvAN6pdiDcYyiT5n0MIlgSfJRxv9CsDHp&#13;&#10;hC5Uu3G9q9cbxR6P4+TyXiA9Do73ZLH1aEckc2hB55H4/90jNa5fPmszqLYZf4w8ToksY/xaLlp6&#13;&#10;lMybm71e6wvU69w56PYMG8DcWN9qno2bE1XePCCEEEIIISRFOndb3XtXvpl4FKVdX3Jqvz6mYzRT&#13;&#10;Y7V/N1C9RSeULJ5EIKiC95G4d5JYnZlmvfuC80U9xogXpL+snuMLzevdF+zuh8dqwoW3f9Zc9QGg&#13;&#10;Q+vdPmIQiCyZ+ibTfX/V1uB99e4LoZfyGLH/uxbm38H1rcwCIoQQQgghJBO6DrXNFtB3MGxeSlr/&#13;&#10;HAvdy3bNKUMbxXlowoFv8sKeLB7ngJpkFtuDpX6mvtxcrLmEjKAQmWzv1gDTkH5/Dlqt+3dzbTP/&#13;&#10;nGjHQtoeD3X//xbO4eT6FuNeAL3N+MfnMj8XsnzRuYB9Qq0mdq7TnFnso4tJi6DbO6V8PI5ToWYJ&#13;&#10;IYQQQgjJAM3OGfK/9NIMPi/WFmuJxfWmifF5QTbk/k4tGmrai/z9EADKxbEmy5t69/1ANejqCWJX&#13;&#10;JLTbXoh2oddQSv38I+vwNk0ta63awCjmhNgxaE+IuTPf+abzVMsmPv9J5vTudf9S3a0MAJGlA43W&#13;&#10;kNU5ntDqguba/bVr9dvSuSf2SRcQZdYoIYQQQgghmaEX23IhXhmyd3rN4+vbzJ1z3vOwmKwg/I1x&#13;&#10;72ppBofX/S+SNfmOB7J0fHDDBoKctp4nels/tK370/FD89Tu0KyMBnORy3owmWetOcdaj2MeWnfv&#13;&#10;z0IGnVngPOu8E+kWsaeiP/xjO5meA+kPnKaM7BN2XpwIjYZDS9ojTCcLSOw6sYci2FSph9QtIYQQ&#13;&#10;QgghmYCLbnuXF1kV/2CzI7b5jIoFZSVs5y5v547xy/BIAQNBJBUS2h10wZTgtYmMmMiW4qQOzS9T&#13;&#10;wb6YdqgZrJf6Xj5LJ+P2+0e1dG5sHtqWaPf8Mu1c8MplAm2Qv39pZy43+eglSQfsC15Tr3W6C2Re&#13;&#10;4VHExe4P21wGHvT7zuRxCCGEEEIIIRmCrIcKLvJ3k8+XJYI37k7vIi7y7d3izuM5wbfrsx5/YSCI&#13;&#10;pAOyE7yTuto6lc7B9AGV+ejX/aqWq0/VXebDYJbtdsErGwQ6EI5waz5tHdrWCWpFCBxpYOiN9UQw&#13;&#10;l5A0qHfeA9R5bPGn9UU+dtmxbZ0bBHicLDhHbEXdZwFRv4QQQgghhGRPfXY20JpuEMik8M4HW98o&#13;&#10;9tx64teKCEkD/0thQ/rOEqfjD+IxxOT7deaj4aYLqASfz/rl0DZw5X+1ywVI9bitec4pF2Rt4qft&#13;&#10;NYsCGVFD/EltkiJ4B1B1yM2vl84JrC7ynXGJDFGrX/Mmty8YBjAJIYQQQgjJiyFk5wz9//buBki2&#13;&#10;rC4M+PbM8B0SsiwCCyhl8SUkCAuGoO5GLSxF721AsyFUQZlYYEoRiVSiFSEmoSohpVFJ4i5lVLDU&#13;&#10;FQLG2xoNUWJIwochEcGNRlBB4heIwC6w7Md0952ce885957uN++9mXnz8Wbe71d16vb09PRMV917&#13;&#10;3jv/+///z91NXlS/PfVLSbt8HXjHsLboWfK6ac4G8p99DlEKpsRdhbrzeLv5V2O/nKadXvwcbmNf&#13;&#10;oL5Pya9O58P26kf3944B0fdPx12SLvI3rl1T27NXp8+9OT2GPkZcWbpzqk4948LjNxU9qC7l34N8&#13;&#10;XXbn73/sAqLxutXEHAAAjlVqUpvT/r+ivONbH7w3UJm98LkwHpf6t/QLCzgsQznJTpObLv/7tQyb&#13;&#10;C2UvlN/r+gLlJrVH9bdO0nVwbRh37iFbKf99XQZQ7nt007QoobGA5rBNxzLhJxSZcpeaGZp/vgsm&#13;&#10;PS1lGdk5EgAATkL98aJvz3z2hjB2wpinY5uO+xlt+R7hP/s/nEtX/Kefw5QzCfLCtV72W03/j3re&#13;&#10;dOffdnE+nu88Ts/3r/+Kfue8+eE3h+7etx63hp/W8Xe2cZz378rfS5+j+fnph5qUwScIxOHrd4yc&#13;&#10;DyWWN1/6vwVNu/Ye/3a6WoZ80h8ZAACuPN3WvN3CN20d/+gwbq9j09rltNyVaP93gJfpP/6fHbKB&#13;&#10;0u+Bw9IHf3LJYTyHrw7j/w6ZBxfMuOnO7yY2q53P/mEKAm0ddsZaHwSaN1vp/V+dm0KfJ8MiXXN9&#13;&#10;b655ysToGuk+IH2+HEw61L+RK1sOgKZz63Hh8R39/B17Ah3034CyWfsfh/HQ9HsmU72sAADg5KSy&#13;&#10;sM20yPzucQHd7LXB7i4LgGKnsPnsdXXXc2XebEzj8aQ/MmdIPQaC8jn82DA+urdA0LDF/C3ldXCo&#13;&#10;f998VpbZ/HxdBHjOs3iOTXRjAOgPwvGR/fVjK3iOQArMdH21NuI8PXv9yvx98CBQ+R7fljLiNms7&#13;&#10;RQIAwMnLC4Ew7h3GrSmLZxHvBp+3bOVCJWGxr1D8+nNhPH64CywbiENWnL+bKevsS6fb/XmXzuNm&#13;&#10;t5KW7utFLM+a/UYYD8zn6CH/bZP0vp8Xxof7INC8z5Tb7e/prrdFKmm7PYwnpmynrTp9RjhMdZ+p&#13;&#10;ljLp5rOnpwyg/nysY0nXQeb/WAbWn+vNu+p4TTp/AQDgcjFdzaT42mnfz6eJpQD9YuBAC4G2z3jo&#13;&#10;3ms+uyn1nNiwGOAopEyevqRrGntcPac4H5d1l1mz2odntfdOl0F0BH2BpuM5/9SUFZGvq/F6iaWX&#13;&#10;8Xu5T9F281Vp57OtLnuulkHHIRuygMI5Wsdr5o0pCDSfXrif1oXn/XnKBo3PXZ8DtLV5HwAALh/T&#13;&#10;3MA2/of9luFu7vycxfPex7jYvTMsZJ+cF9mCQByVWH6Vyhvns2+fjllt+VxcP5dz2eI3pODRoZ2f&#13;&#10;Kai6kTIhXlz8LWsL56Yr/eqzg+r4t7wwXytpcX4ofw+UYnnuMOf/tTr3yjrYpgA79drGANOhFLjr&#13;&#10;NySICQAAl5UhQBMXnY8OC9fbU1lKLl05UFlAeI+8IHhTtxiu57YH5uik87cPaKYAyr9IgZXt8Txu&#13;&#10;yoBQLgn7oWluMn1IO28N7xf/jtfvFpCqx1K12ER33nxP7HPUyJrjSKXzcpKOb72UwH9ROpbKiGd/&#13;&#10;Ep67JgVAD7XEEgAAOAQpayFu5x4Xn3+/619SX3qD0PRzfbPRG3K2xUl/Xs6mHDiJi9uhF8mPl42g&#13;&#10;67TzXdqhaxEzIGbvjq9tJocVpIxBqCb2BNpu3l82fc7XRve31LlR9Hx20zQ3kh4/x6H8LVCq29RD&#13;&#10;K55vX7c2X19KM+i8494L03sferN1AADgEA3BoDv6Bey7Upp/LmE5YJPQnA3U/Eod+5tMLHA5KkUA&#13;&#10;JWYD7fR9T97al13FjKAyCyf14Zl9NIxH5ADSIf0dOZun23b7k3X/+5vl6rXR/T393/GWetFcNb1l&#13;&#10;bKDu+uCo9OfXPWHc2Z9nvz5mqfXNnA/cDDpdU79UL8L7LmbDvycAAMBlquyLEv4T//QwFtNF+I/9&#13;&#10;IiwMFrM8dvYx8s8s+6/ns+el997sFglwFIZgZj6Xl7MHhPPtfemcnHfHejw38zn9rGlcvG4eyt+Q&#13;&#10;zvEwntNdQ+H3Ler+Omry79tOx/823ZndKweg9AHiKNV5/o3n2zena2FxCfN7d1zW8fi5MJ6Yg7AC&#13;&#10;QAAAcJnLPVX6UoF4J/fV9epd3oM1ic69Vxaz3552W9Hnu8QCQRyReC435bn8+eEc/qN0Hs/HreOb&#13;&#10;lB3UvHw89y+tkW38fV1fn/73v3rM+hmuh9wr6wPhunhw+vs2ZE5wlNKW8JMuUydcBw8M592HV7OA&#13;&#10;9j2v91vJ10Mvodkr+oy2sdTspD8yAABwMWlBOknH+4Vxa7rbu1i7+7u/u8XzmIERxivy3WjbBnOU&#13;&#10;prksJWXlhAXrU8PxMzG7bTif83l5SypXvOTgZP+7FikItZj9p7XrJx2bj4fj48u/T1CUoxLP/35O&#13;&#10;34rnZfPqPgsoz8vzZn/zeh8AKuf15j3d78mlYOZ2AAA4RdYWpjcMd34XKRNov0GguMBYpq8/ERYK&#13;&#10;j0jvrUk0R6oIBG2l7LOvKRayy3he9iWPHw6Pc1nWJf3OPuMiBoK6MrSP5eugng/XwD31vLk+BYrS&#13;&#10;otyimaMzZJvFa+GxYdyRgqHLA5SCteln+0BQHQOpT0vBzw3nMgAAnDLT4W5usxkXqrPvy1kTfTnN&#13;&#10;gRYN+ef744/lIJAMCI5DzD5r+kBQOIf/bhHMXE7jOX1PONefkDKBLqk5dHifSdFXazn8njH49Nwh&#13;&#10;MOX85xik7JxJLAlr/sMwHy+acn6+6Oh6adVDj7hmnnoB/bO6vHEgCwgAAE6fVLI1SYvU+4aF8q1p&#13;&#10;4dzvFlbvPwjUFiUH3fGZ02LhAEetPN/C+fuq2B+oWeQATXjuRdOYxXPg5tD16u94eV5sT/vG0H3Z&#13;&#10;zLelQFMqUXPuc7TyOZ16AT07npPNMmXyHDign46/Vvw7cdIfFQAAOKjpWEbTN8oNx+uL7InibvDe&#13;&#10;7yCv3X1+5/Se5qr6ztwk+tKa8cLF5GbkRQbaTemcvitlNLw2ZgrFDJ2DSJlzm12JVzjPfyKd83en&#13;&#10;3/Oa9Hstmjk2fY+3GAi6TzjnfivOx81BerwNu4FNYx+hO8PxKeU1BQAAnGIxU2HMWgjjn4y7Gx1o&#13;&#10;t7B2/Pn++J2ygTguKbutL4uJi+L+3J4V5+fb6mV4vj14Sct0KLnpm6q/J793+F0/PY07JwkCcWz6&#13;&#10;83nR5DKt7x13x5vFZtD7mr+H1+ey4H+wkl03F8gHAIBTb8gIigvbLivo17pMnrrP6OkXt2087mm0&#13;&#10;aSzT112T6EflO8kn/Vk5+4oMt410Tt8/nIPvmMZz+k/D+fyo1NT5QH2Busa4XXApHB8TjrenLLi3&#13;&#10;1XfPBIA4VtPlmKETzsEn1SnjLc2/eS7e49w9zPO5D9AvT5fhPN9prnI+AwDAGVIumvvF8XL2RWFx&#13;&#10;cUcYO2Es07FNxz2MJr923h8XszemRffGs8KxWlpMcLRyUHOa+qSE8/Ah4bz+QDg3u/Pxyy4lKBne&#13;&#10;a6NbHIfjV3fnd3jf94XjA+si8GTBzHHogkDVoplUfcZb89aVeXdfc/bw2kU6fiKc148ezmnnMwAA&#13;&#10;nC3pTnI3tmJ5wewlMRuoWRR3lPd6V3l8/XK2rJf9c89LAabN/v0FgjhiuRysa5ibMiYeH867e8L4&#13;&#10;p+kc3HcQKP5ck87h5rXheFt430dOY0nOhpIZjkPdB3/SfBrn7RfVMSC5SBk9B5ivmzKD8wXp3wG7&#13;&#10;2wEAwFk1TQuL6aKZpMdvDmMnjO1q0XTHNn29h9Hk1y7643L2Yvr37AAAFedJREFU+2FB8RfT4mUi&#13;&#10;CMRxyAvYHNwM5940jJ/rzvODnIfxPZo0Zr8Qxg1psbxpscxxSUHMSTr3Hhnm1z9Pc/Qyzbv7mKuH&#13;&#10;126n44+m9934+qWG/gAAcKZ1pVphTKq4yHhwGB/u7wx3d5iX6a5xvOO8lxFfu2i2u2N4z5vT3esN&#13;&#10;2UAcp24h2y2a4/nXPD2ci/epYpbQvt6nTuWMVQxoXpeuk439vg8cVJpDu0DkRpqvf2ro4VbOu/uZ&#13;&#10;o5ep/9ty9v4w7l/+OwAAAJxhOTjTZTakhcb1ecEQHi/3u8ioYtCoLzdId5mfnX6HsjCOTcrcGbMn&#13;&#10;lrOhpGZ/7zMbRrpO+n4scByG824520oByOdW49zcHjAAlOf1rlTyS9K8b34GAIArRep3Ui4Evmu4&#13;&#10;W7xsDrrQWFSxx9Dv1V0T3aKcAY7DEPhZNpNLXeBWMSPI+cuxWikDW86uCeNP1gI5e52b22Is0nMv&#13;&#10;TYHReAPAuQ0AAFeWHAxKC46fSwuF7QMuNvpyhSqWHNyUs4HynW04LoeR4SBLguMWSxH7EsZJHbPR&#13;&#10;fnIMzu+vVLfK28Gn+Tx8fUvqdTVJmUAn/XEBAIDjVi9X+vdcHcaHYvPRfsew1QDPXoJBi2bcLWw5&#13;&#10;e16dys4sOADOL2fm1GMZ7d9JwZtFvdjfPFyNvdrm1bLpnrs1jPvJzgQAgCtc0YA0LzyeOdx1HrZ+&#13;&#10;b/aTEVQ0mG7+sF42D1kLNJ30Rwa4rOS5sZsn+2bmy+YLwuNPrszDewwCVcN83Sz7ZtLL2efCeHK9&#13;&#10;GmA66Y8MAACclJSt0zciTQuEvzcEcxYrfSX2HAiqlt0d6L584WfjDk2X3qMF4CwqgkBXxSDQ7D/X&#13;&#10;ZRnYXuffMWBfZmT+7fTeW+ZgAACgV3e9InKpQAwI/WhfFrbMW7/vuVl0X4qQXj+PPzv7jrTt9lbV&#13;&#10;ht/TWoQAdOowH1Y7TczSifPk99R9CVeT5889z73x5/osoHkVs4D+eeottFHrAwQAAJRyv4gqLha6&#13;&#10;RcOv9n2BFrN5vRgajbbpuQuNNr1+Gb9u7gzHv9o3PF12ZWdNv/ABuJJ182AfBOoa6Mddu54Zd1gc&#13;&#10;59F9zLltOV+HefYXqrHpvz5AAADAqrIvRZ8NtGgeFh7/cS7v2ldZwvi6fDf7vfXO7F79gqcNCxJB&#13;&#10;IOAKlgNA/Xzb9oHxvxQe/+5QinsJ820YvxPm8AelrE792AAAgN3Vff+eon9EO3tG1c7uDouUnXBc&#13;&#10;hK93wmjT8WIjv27eHatlc3Pcjr7ZEAQCrmRDEKidpX5pzRu7eTbPlweYZxdpnv5seDw2gl4IAAEA&#13;&#10;ABcQA0F9GUHfwyc1Fu3KC3Kvn73eoc671MQmpW3/3DfVy9QfaBn7EAFcSeLc12f/bKZsoJf3AaCY&#13;&#10;AdTW++jBVhc7iKXt4L82vWfcCWxhjgUAAC6iD9TEu9SbKSPold0Co1r22UBx4bGXO9XdYiY+Xqbj&#13;&#10;HWE8pc7vne6GA1wJUunXMP+FefaZ9ZhlueyzecZ586IZQKlx9KIPALWz7+ib7y+bzZP+nAAAwCkz&#13;&#10;Ni1tJumu9RtS8GfsD7SHQFC/SEllDlX8+tbw+AHp/TcEgoArQcrQGea9MBdeHebEPxjLufZcBtbP&#13;&#10;vVV8vJ2yLH8oNYI2pwIAAPtXLYfGpZMiIPTWtPC4Z78Llrx1cQoM/UxREmHBApx5RR+gXBIW5tO0&#13;&#10;HXyfAbS3wHrxmu10fHPKKoo9hsynAADAQRSLlo0q3rn+C+Hxb5QLkFi6cNHyhfz97u51Ll14ZVWW&#13;&#10;RYRFEcBZNATVxzLYf5kC4imTp9lLAKh8Tc4Aemd4j3tXsdeaLCAAAODSFCUMefHyqLBg+f262Pmr&#13;&#10;Kw2rLrKAqc7tD9T93HPS4mgrLWJO+uMCHKp6zKrcSnPoC1KJ7LLee4+1IQBULYcdxD4Qxl+uy9Ja&#13;&#10;cygAAHCpUq+JMhD0pPD1p8ceQc1+SsPK/he3h/FXZAQBZ1FR/pXnzmcUWZTLor/aXpvs5xKwj4Sf&#13;&#10;+4LYxL/ZjEF0cycAAHBI+iBQua1x3NXmMymjpw/qVO0eSxqW6W52d2xnvx3Gg/Ld7Fw2AXCa1UU5&#13;&#10;bTpeG8aHq9j/Z16vBsbPO19WY7ltDp5/Ooynpffc7HcEM2cCAABHIZVt9WUNYeHx9SmgsxO3Kd5T&#13;&#10;aVhbLc9pbPor4WcmVdyaXmNT4NSLgfM0r8U58911LqMdS8DOO1dWMWDeVssiALRsbgvHL42lX02a&#13;&#10;h2UAAQAARyT37gmLj9zf4sa0oOkWKIsUFNpHg9O0Y1jb3JwWNMVuZIJBwOnSBWXSHDbJj8NcdssQ&#13;&#10;ADq3yfPF+qilebUvu312eu8tcyQAAHBshlKEGBQaA0Fj4+eL3+XuyiLia/LC6B+l99tMd9FP+mMC&#13;&#10;7MtQBjbu1vUDOZhTBHYunC1ZloB1wZ+YZXljvSwDQDKAAACAY1IsdLZSZtDfKhYxi7houWiPoLQz&#13;&#10;TtOVPCzTYufF453uRn8g4NSoz+kD1LwslXPFncDaizbRH0vAcq+1ZR8sv7Fa7cl20h8VAAC40hQL&#13;&#10;nlwa9u0rgaD2oqVh7RgIShlEXUlZO/u6lAm01TejdscbOAW6wHXV9+rpj89Lc1oX0FnuZSv4Yr7M&#13;&#10;82f3+MZUKisABAAAnKxqyAhqNtLjb0m9K3JAZy+7huXvzdOi57NhXLeSaaQ0DLiM9ZmLyyEg/qyi&#13;&#10;NHaxNs/tMso5MvZWS0GgG6s4DwoAAQAAl4eVEog+c2f2/BT8SQugZr3PxQUDQSmA9MlwfFzsfTHs&#13;&#10;RnbSHxVgRdrVcAzULGdPDcfb4jw2W/Tz4AUyIuO82ORSscXwvTCPphKwHFg66Y8KAACw0h9oddew&#13;&#10;VM5QtTkj6OKlYSlwlHcM+0A4XpveNy6wdiyEgMtDNx+lAPVWmqe6wPWn0vy1153Axp0Sx9JYJWAA&#13;&#10;AMDlrcgI2kwZPDemO9qxyWk8tmns7DLK783T8YNhPGJ43x2BIODkdfNQtVMEvrt5ajn73dQUfz40&#13;&#10;x999rttlvusD4LeFxzeU86gAEAAAcNkaA0FN3ub9b4Svb893uqtz+l/sVhoxfG87Pfe+eqe5X7XT&#13;&#10;jIEgCyPghHTBnypmAG2mTKBrw7z2wVjS1cx3mct2yf6J5bHhddvpudvqZfPMWgkYAABwmsS74t1C&#13;&#10;ptlKJVzPCOOjYeyEsZ2OO9VOWASlx2ujTaN7PO+PbfP2cLxfej8ZQcCJyHNPGFt9IGin6TIVP7gy&#13;&#10;X63OYSujCs9X/eOmmwPvCaN7/kPhuSfWebfFOH+e9EcFAADYn35BEzN3vjAsan6vyPDJjVAvdKc8&#13;&#10;P06BoNnbw7jvkGkkEAQcozplAHUBoDSvXTsEgPp5bZjTLjCvDceUGTn732F8fj2UljV2QwQAAE6n&#13;&#10;uivh2pltVjFgc3UY70h3vud9o+idtCDa7Y55O2QKtcUd9v8a3vO+/UKpe18lE8AxWCkBi/PZtdWY&#13;&#10;AZQzHNti3to1uzF+v5n3mUBt87bw3ANyZlE8ygACAABOqW5BU6VAUFro3CuMN8fF0GwZjssLlk+k&#13;&#10;AFFfQpG3j9+ZxdKwHc2igaO3UgLWB4OaR4THRQlYk+eqCwaAwlgUQaKfyM2lKyWuAADAWZGygLrj&#13;&#10;Ruqh0X39mjpmBHW9MRYxO6i50CJqPSPoHWFck967zzQCOGwpm3EIAHUZQEUAaHuXQM+F+5vF8cpq&#13;&#10;fN+Nqg+Wm8MAAIAzohrvpG8Ud9W/ZVwUNfOiBOycBdVaiUVeTH0gLcg0iwYOXR8AasdMxjCPPbza&#13;&#10;JQB0bgnYOQHtPGfdFcaNaa6apGHeAgAAzp4i+DMpgkE3hEXWx1JW0HZeOJ1n57DyubwA+50wHtUt&#13;&#10;1MLPbBV310/64wKnVD1mL5a9er44HP/fWlBnT9mLqQ/aR8L4kvWgtbkKAAA4s4aFT7nDzs6s66/x&#13;&#10;39NCqeuZsazOu8AqgkPd7jrxcbf9/FPz4qoqfgfAfqS5KY0m7QLWdPPLp9YzgM6TsZiea8qeZ/8l&#13;&#10;vO9D1wNASsAAAIArRiqz2KrbYdvlH67OLZ+4yEIrv675ZDheX59bcnbSHxM4JYoAddf8OQdr6vD4&#13;&#10;rpStOJSt7rILWFvseNgHqFNg+zXVmFWkbBUAALgyFYGajaodsne+KYy74kKq2R6DPbv33KhWA0bd&#13;&#10;XffnxubT+m0Ae5fnoLW545u7zMQy4LwWhN6t/CtnCn262mmeX48BoI3KfAQAAFzJijvvk7Bg2kgL&#13;&#10;pqeE596bAkGppKLbgvmcxVd5N77ceefl5cJLIAi4kHMDNX2W4j/ugz5xLHYrUU2ZPzkYvYiP++yf&#13;&#10;d4fxmLrNuyI2kxScPumPCgAAcLLK0q1cHhaO9w7j3xWBnSHIU51bIpazhRZdsCgtyH6w2NpZCQaw&#13;&#10;q75Uqy3Lv/p54+bwdZxbVnuU7bb1e1cGNi9KWf9N+JnNtabS5h8AAIBSDtSEBVW5c84LwmLsz8dA&#13;&#10;0FCasbIIGx63s2U9lm/8bAompeBSc5VyDKCT+/SsBmtmDwrjl4v+P3leGeaYtSD0Mgaf+/4/fxiO&#13;&#10;02Lu2sjvDwAAwC7iHfN+u/dJncrDwrg2jF8ss4KGMrC2uDvfrgSFcubQe8L4wnI3MoEguLKV2Ycx&#13;&#10;6Nxn6jwpjN9Kc8nu/cjSHNOXgbVlCWrzljCvXFPFncS6eWtSCwABAABc3LkLtKGc4qVh3F6P/TfO&#13;&#10;lxWUm7fmBq3dzmFfmRZl3d35SSwBaU76owLHrMj+mfRzQQwQV8Xcsp0ygdYbPhfZP/380wV/PhHG&#13;&#10;i6pxztosHp/0RwUAADg9yrKKPggUy7m6ZqtvXckKWgsAlaUbxd36ZQoi5SawYbHWuFMPV5iUFbiZ&#13;&#10;gszd4+9OAZ2x91jM9ElzSJF1uJL9M3tLGI9I75N2FNP7BwAA4MDKrKC6zApqZy8Ji7OPx4Vbs6za&#13;&#10;ZrFWDtYWXy+KhduP1WOj6K0iK+CkPypwRMZ5pBmu+3C8fxi3FA2d13cAy7t+dbsQLobXtbM/CuOF&#13;&#10;K43n22GOOumPCgAAcPpV7ZgVVOXFVzt7eDi+IQd4qngXf6VErCsLq2J5WFHCMXtveO6xRfnGpGpl&#13;&#10;BcFZVASSJ1XuM9Y2Xxzmj9+MO4D1uwou+63d23MCQOW80TV/fl14zTUxm7DrWzbLfctO+mMCAACc&#13;&#10;LXU7Kxd06e57HxB6Vnj83rg9/FDScb5+QblP0KfC+JvrWUbA2VCnvl/lfJEy/14Svr4rl5OOZV8x&#13;&#10;aFyUj86H3kBt32D+y4tg9LCDIQAAAEcs7sKT+3D0waBuUfadYXxstb9Ht6hrYknHTswKyn09qhg0&#13;&#10;+v563Mlns1LWAafeShnpuCvgfVM56NBPrB52/2qGDKDx+X58NIwXF2Wjcecv8wMAAMDxyQu8au2u&#13;&#10;fFjMPbTaaV4bHt899vpo5vV68+hY4pEzAP5nOD4x/bwSDzjFqrFXT2woHxvAXxe+vjVlCnb9w5Y5&#13;&#10;OFzMCyk43H/9mXB8TTg+uOoziPr32KjHZtIn/TEBAACuPHmRl0o/NnMWTzg+OYyfLu7op/KOYdEX&#13;&#10;F35tM48Lw+bOsMh7cdHsNTePteCDUyCXf1VF9k+aH14RHt8T5oWd9TkgvHZZjRlB3dddcPinwvHx&#13;&#10;Q6C5LRo/mwsAAAAuD2nxNykzg8IC7vpw/MWVwE9eCKb+H1W/zXwzbPscFpIPi1lGzUYVm8me9EcD&#13;&#10;LiJlAG1UYybfo8L4pbWMwFQa2vX/GYM/dQ7+tH3GUNn3Z3LSnwsAAIALSGViXSnIRlEydkO3IMy9&#13;&#10;gHJPkJgJ0Ay7AKXHH63b2TcWJWebtpKHy0/Z+6fqsvfaYefAF1Xt7M+K4M8y9gNrluE1Zc+f7ZQx&#13;&#10;+JSipHQjl4QCAABwChRlYhtpK+ecKfDl3aKv6spDxoXgougRVC4QfzyMq3OvoLy9NHDy6nZWZP80&#13;&#10;qUH87Nowfma4hruAT9t0u34tUtA3X9t3dpk/YVxXlH0OwR/XOQAAwClTZgmsBoP6MrEnhUXkvw5f&#13;&#10;f3xcMM5ilkDbB4T6LebD6z4SXv+NRbPZoe8QcPxik+bV6zF9/cIw/mzI8ovX8bgFfOz586fh8feF&#13;&#10;8ZixZLQZsgbz/AAAAMAptRoM6ptHl2ViDwuLxFeE8ZvjQjGMvmH07O7UL6QLBr0pvOaR9bg7kKwg&#13;&#10;OEb5ektBoM0iaNMFdGZFMPeuorQz9/z5X+H4svDaa9Yzf8qgEgAAAGdIfZ7Sj9RM9tmxRKS5fVw8&#13;&#10;9mUk22mB+akwXlqNO5B1PzPpy85azaPhqOTm7H1JZjtct/cKj78rHG/P/X2qtPV7HwBqm0+E514f&#13;&#10;xldWK4Hg2PA59w8CAADgDKvHIM5VaTG4WQ3BoH5h+PAwXhYWkW/LZWFr411h/PViUbmljwgcnf46&#13;&#10;3Ylbtadr9avD+PXyukz9fu6uYwP4b613moflDJ8+26eNwZ9a1g8AAMCVaa1vUBcM6heJ1RgQemIY&#13;&#10;r0qBn7ur1d3FfiR8/ZC1DIOrBITg0qxfl0OAtu23ff/JMfjTX4u3V+3sneF7r6ra5gn12C/oqtTM&#13;&#10;fbNyXQIAAFBKPYOuitkCY3ZPfj4sNK8Li8pv7TINwqLytth/pGnD4+8NC9D7lK+td5SHwUEVmXo5&#13;&#10;c++B4fj9ReZPV+rVxIyf2RflwG1xDceSL1k/AAAA7EUuF4sLyrQFdTtsPf95YTwnjJvD+D+x8Wy/&#13;&#10;O9G9ZAPBwRV9urrjfcN4cRjvD+PWMH4gjGkYV9dtU75uUrc58OO6AwAA4ADWFqQbKSBUPtdlKUxi&#13;&#10;NsLs+WF8WTX2LTnpPx9OnSKI2l1vXxXGN4Rr6rEpIFt+f5J3+yvKN0/6zwcAAOCsGMtTmtxDKPYr&#13;&#10;aZu171mQwkGU180QhB2yfpqtHIgVaAUAAODYrPYsabpdxiYWpXA4UiPoVOrVTHKfIOVe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Jxm/x+Fl2kqG6m5zgAAAABJRU5ErkJgglBLAwQUAAYACAAAACEAqp8q4+cAAAARAQAADwAA&#13;&#10;AGRycy9kb3ducmV2LnhtbEyPT2/CMAzF75P2HSJP2g3SFK1AaYoQ+3NCkwaT0G6hMW1Fk1RNaMu3&#13;&#10;nzltF0u2n5/fL1uPpmE9dr52VoKYRsDQFk7XtpTwfXifLID5oKxWjbMo4YYe1vnjQ6ZS7Qb7hf0+&#13;&#10;lIxMrE+VhCqENuXcFxUa5aeuRUu7s+uMCtR2JdedGsjcNDyOooQbVVv6UKkWtxUWl/3VSPgY1LCZ&#13;&#10;ibd+dzlvbz+Hl8/jTqCUz0/j64rKZgUs4Bj+LuDOQPkhp2And7Xas0bCRMTxjLQS5gsCuSuiRMTA&#13;&#10;TjSZJ0vgecb/k+S/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FmmaFggBAAA2QwAAA4AAAAAAAAAAAAAAAAAOgIAAGRycy9lMm9Eb2MueG1sUEsBAi0ACgAAAAAA&#13;&#10;AAAhAJkoB5V91gAAfdYAABQAAAAAAAAAAAAAAAAAhgYAAGRycy9tZWRpYS9pbWFnZTEucG5nUEsB&#13;&#10;Ai0AFAAGAAgAAAAhAKqfKuPnAAAAEQEAAA8AAAAAAAAAAAAAAAAANd0AAGRycy9kb3ducmV2Lnht&#13;&#10;bFBLAQItABQABgAIAAAAIQCqJg6+vAAAACEBAAAZAAAAAAAAAAAAAAAAAEneAABkcnMvX3JlbHMv&#13;&#10;ZTJvRG9jLnhtbC5yZWxzUEsFBgAAAAAGAAYAfAEAADzfAAAAAA==&#13;&#10;">
                <v:rect id="AutoShape 4" o:spid="_x0000_s1027" style="position:absolute;width:75152;height:44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uSzzgAAAOcAAAAPAAAAZHJzL2Rvd25yZXYueG1sRI/dasJA&#13;&#10;FITvC32H5RR6Vzem/qTRVULbgIIUqn2AQ/aYBLNnw+5W49u7QqE3A8Mw3zDL9WA6cSbnW8sKxqME&#13;&#10;BHFldcu1gp9D+ZKB8AFZY2eZFFzJw3r1+LDEXNsLf9N5H2oRIexzVNCE0OdS+qohg35ke+KYHa0z&#13;&#10;GKJ1tdQOLxFuOpkmyUwabDkuNNjTe0PVaf9rFJR1VXRv3l31dnc6mtfP8ZcvSqWen4aPRZRiASLQ&#13;&#10;EP4bf4iNVpDOs8lsmmZTuP+Kn0CubgAAAP//AwBQSwECLQAUAAYACAAAACEA2+H2y+4AAACFAQAA&#13;&#10;EwAAAAAAAAAAAAAAAAAAAAAAW0NvbnRlbnRfVHlwZXNdLnhtbFBLAQItABQABgAIAAAAIQBa9Cxb&#13;&#10;vwAAABUBAAALAAAAAAAAAAAAAAAAAB8BAABfcmVscy8ucmVsc1BLAQItABQABgAIAAAAIQC4JuSz&#13;&#10;zgAAAOcAAAAPAAAAAAAAAAAAAAAAAAcCAABkcnMvZG93bnJldi54bWxQSwUGAAAAAAMAAwC3AAAA&#13;&#10;AgMAAAAA&#13;&#10;" fillcolor="#773caf" stroked="f"/>
                <v:group id="Group 22" o:spid="_x0000_s1028" style="position:absolute;left:3229;top:2574;width:70227;height:37908" coordorigin="-172,-4761" coordsize="70226,379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0AX0AAAAOgAAAAPAAAAZHJzL2Rvd25yZXYueG1sRI9Na8JA&#13;&#10;EIbvhf6HZQq91d0orSa6ilgtPUjBD5DehuyYBLOzIbtN4r/vHgq9DLwM7/PyLFaDrUVHra8ca0hG&#13;&#10;CgRx7kzFhYbzafcyA+EDssHaMWm4k4fV8vFhgZlxPR+oO4ZCRAj7DDWUITSZlD4vyaIfuYY4/q6u&#13;&#10;tRhibAtpWuwj3NZyrNSbtFhxXCixoU1J+e34YzV89NivJ8m229+um/v36fXrsk9I6+en4X0ez3oO&#13;&#10;ItAQ/ht/iE+jYaymKk2nkzSqRLEoBXL5CwAA//8DAFBLAQItABQABgAIAAAAIQDb4fbL7gAAAIUB&#13;&#10;AAATAAAAAAAAAAAAAAAAAAAAAABbQ29udGVudF9UeXBlc10ueG1sUEsBAi0AFAAGAAgAAAAhAFr0&#13;&#10;LFu/AAAAFQEAAAsAAAAAAAAAAAAAAAAAHwEAAF9yZWxzLy5yZWxzUEsBAi0AFAAGAAgAAAAhACfL&#13;&#10;QBfQAAAA6AAAAA8AAAAAAAAAAAAAAAAABwIAAGRycy9kb3ducmV2LnhtbFBLBQYAAAAAAwADALcA&#13;&#10;AAAEAwAAAAA=&#13;&#10;">
                  <v:shapetype id="_x0000_t202" coordsize="21600,21600" o:spt="202" path="m,l,21600r21600,l21600,xe">
                    <v:stroke joinstyle="miter"/>
                    <v:path gradientshapeok="t" o:connecttype="rect"/>
                  </v:shapetype>
                  <v:shape id="TextBox 7" o:spid="_x0000_s1029" type="#_x0000_t202" style="position:absolute;left:26474;top:-4761;width:43579;height:37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PygzwAAAOcAAAAPAAAAZHJzL2Rvd25yZXYueG1sRI9BSwMx&#13;&#10;FITvQv9DeII3m7TU1W6bllItCIK4XQ8en5vX3dDNy7pJ2/XfG0HwMjAM8w2zXA+uFWfqg/WsYTJW&#13;&#10;IIgrbyzXGt7L3e0DiBCRDbaeScM3BVivRldLzI2/cEHnfaxFgnDIUUMTY5dLGaqGHIax74hTdvC9&#13;&#10;w5hsX0vT4yXBXSunSmXSoeW00GBH24aq4/7kNGw+uHiyX6+fb8WhsGU5V/ySHbW+uR4eF0k2CxCR&#13;&#10;hvjf+EM8Gw1TNZ/NsvvJHfz+Sp9Arn4AAAD//wMAUEsBAi0AFAAGAAgAAAAhANvh9svuAAAAhQEA&#13;&#10;ABMAAAAAAAAAAAAAAAAAAAAAAFtDb250ZW50X1R5cGVzXS54bWxQSwECLQAUAAYACAAAACEAWvQs&#13;&#10;W78AAAAVAQAACwAAAAAAAAAAAAAAAAAfAQAAX3JlbHMvLnJlbHNQSwECLQAUAAYACAAAACEAI9D8&#13;&#10;oM8AAADnAAAADwAAAAAAAAAAAAAAAAAHAgAAZHJzL2Rvd25yZXYueG1sUEsFBgAAAAADAAMAtwAA&#13;&#10;AAMDAAAAAA==&#13;&#10;" filled="f" stroked="f">
                    <v:textbox inset="0,0,0,0">
                      <w:txbxContent>
                        <w:p w14:paraId="20005CEF" w14:textId="6BE24420" w:rsidR="00DA570F" w:rsidRDefault="00DA570F" w:rsidP="00DA570F">
                          <w:pPr>
                            <w:spacing w:line="720" w:lineRule="exact"/>
                            <w:rPr>
                              <w:rFonts w:ascii="Didact Gothic" w:eastAsia="Clear Sans" w:hAnsi="Didact Gothic" w:cs="Clear Sans"/>
                              <w:color w:val="FFFFFF"/>
                              <w:kern w:val="24"/>
                            </w:rPr>
                          </w:pPr>
                          <w:r w:rsidRPr="00DA570F">
                            <w:rPr>
                              <w:rFonts w:ascii="Didact Gothic" w:eastAsia="Clear Sans" w:hAnsi="Didact Gothic" w:cs="Clear Sans"/>
                              <w:color w:val="FFFFFF"/>
                              <w:kern w:val="24"/>
                            </w:rPr>
                            <w:t xml:space="preserve">AtumAer is a </w:t>
                          </w:r>
                          <w:r w:rsidR="003A7709">
                            <w:rPr>
                              <w:rFonts w:ascii="Didact Gothic" w:eastAsia="Clear Sans" w:hAnsi="Didact Gothic" w:cs="Clear Sans"/>
                              <w:color w:val="FFFFFF"/>
                              <w:kern w:val="24"/>
                            </w:rPr>
                            <w:t xml:space="preserve">Colorado-based, </w:t>
                          </w:r>
                          <w:r w:rsidRPr="00DA570F">
                            <w:rPr>
                              <w:rFonts w:ascii="Didact Gothic" w:eastAsia="Clear Sans" w:hAnsi="Didact Gothic" w:cs="Clear Sans"/>
                              <w:color w:val="FFFFFF"/>
                              <w:kern w:val="24"/>
                            </w:rPr>
                            <w:t>drone light show entertainment company</w:t>
                          </w:r>
                          <w:r w:rsidR="003A7709">
                            <w:rPr>
                              <w:rFonts w:ascii="Didact Gothic" w:eastAsia="Clear Sans" w:hAnsi="Didact Gothic" w:cs="Clear Sans"/>
                              <w:color w:val="FFFFFF"/>
                              <w:kern w:val="24"/>
                            </w:rPr>
                            <w:t xml:space="preserve"> </w:t>
                          </w:r>
                          <w:r w:rsidRPr="00DA570F">
                            <w:rPr>
                              <w:rFonts w:ascii="Didact Gothic" w:eastAsia="Clear Sans" w:hAnsi="Didact Gothic" w:cs="Clear Sans"/>
                              <w:color w:val="FFFFFF"/>
                              <w:kern w:val="24"/>
                            </w:rPr>
                            <w:t>delivering breathtaking aerial performances at scale</w:t>
                          </w:r>
                          <w:r w:rsidR="00586A3D">
                            <w:rPr>
                              <w:rFonts w:ascii="Didact Gothic" w:eastAsia="Clear Sans" w:hAnsi="Didact Gothic" w:cs="Clear Sans"/>
                              <w:color w:val="FFFFFF"/>
                              <w:kern w:val="24"/>
                            </w:rPr>
                            <w:t xml:space="preserve"> with </w:t>
                          </w:r>
                          <w:r w:rsidR="005863C6">
                            <w:rPr>
                              <w:rFonts w:ascii="Didact Gothic" w:eastAsia="Clear Sans" w:hAnsi="Didact Gothic" w:cs="Clear Sans"/>
                              <w:color w:val="FFFFFF"/>
                              <w:kern w:val="24"/>
                            </w:rPr>
                            <w:t>state-of-the-art</w:t>
                          </w:r>
                          <w:r w:rsidR="00586A3D">
                            <w:rPr>
                              <w:rFonts w:ascii="Didact Gothic" w:eastAsia="Clear Sans" w:hAnsi="Didact Gothic" w:cs="Clear Sans"/>
                              <w:color w:val="FFFFFF"/>
                              <w:kern w:val="24"/>
                            </w:rPr>
                            <w:t xml:space="preserve"> equipment to enable superior viewing experiences.</w:t>
                          </w:r>
                        </w:p>
                        <w:p w14:paraId="4FD3C2A3" w14:textId="77777777" w:rsidR="00586A3D" w:rsidRDefault="00586A3D" w:rsidP="00DA570F">
                          <w:pPr>
                            <w:spacing w:line="720" w:lineRule="exact"/>
                            <w:rPr>
                              <w:rFonts w:ascii="Didact Gothic" w:eastAsia="Clear Sans" w:hAnsi="Didact Gothic" w:cs="Clear Sans"/>
                              <w:color w:val="FFFFFF"/>
                              <w:kern w:val="24"/>
                            </w:rPr>
                          </w:pPr>
                        </w:p>
                        <w:p w14:paraId="6C444E41" w14:textId="2EF84318" w:rsidR="00DA570F" w:rsidRPr="00DA570F" w:rsidRDefault="00DA570F" w:rsidP="00DA570F">
                          <w:pPr>
                            <w:spacing w:line="720" w:lineRule="exact"/>
                            <w:rPr>
                              <w:rFonts w:ascii="Didact Gothic" w:eastAsia="Clear Sans" w:hAnsi="Didact Gothic" w:cs="Clear Sans"/>
                              <w:color w:val="FFFFFF"/>
                              <w:kern w:val="24"/>
                            </w:rPr>
                          </w:pPr>
                          <w:r w:rsidRPr="00DA570F">
                            <w:rPr>
                              <w:rFonts w:ascii="Didact Gothic" w:eastAsia="Clear Sans" w:hAnsi="Didact Gothic" w:cs="Clear Sans"/>
                              <w:color w:val="FFFFFF"/>
                              <w:kern w:val="24"/>
                            </w:rPr>
                            <w:t xml:space="preserve">In addition to entertainment, they focus on advancing autonomous flight software and providing educational </w:t>
                          </w:r>
                          <w:r w:rsidR="003A7709">
                            <w:rPr>
                              <w:rFonts w:ascii="Didact Gothic" w:eastAsia="Clear Sans" w:hAnsi="Didact Gothic" w:cs="Clear Sans"/>
                              <w:color w:val="FFFFFF"/>
                              <w:kern w:val="24"/>
                            </w:rPr>
                            <w:t xml:space="preserve">and training </w:t>
                          </w:r>
                          <w:r w:rsidRPr="00DA570F">
                            <w:rPr>
                              <w:rFonts w:ascii="Didact Gothic" w:eastAsia="Clear Sans" w:hAnsi="Didact Gothic" w:cs="Clear Sans"/>
                              <w:color w:val="FFFFFF"/>
                              <w:kern w:val="24"/>
                            </w:rPr>
                            <w:t xml:space="preserve">programs in drone </w:t>
                          </w:r>
                          <w:r w:rsidR="003A7709">
                            <w:rPr>
                              <w:rFonts w:ascii="Didact Gothic" w:eastAsia="Clear Sans" w:hAnsi="Didact Gothic" w:cs="Clear Sans"/>
                              <w:color w:val="FFFFFF"/>
                              <w:kern w:val="24"/>
                            </w:rPr>
                            <w:t>development and operations serving as a center for excellence</w:t>
                          </w:r>
                          <w:r w:rsidR="00586A3D">
                            <w:rPr>
                              <w:rFonts w:ascii="Didact Gothic" w:eastAsia="Clear Sans" w:hAnsi="Didact Gothic" w:cs="Clear Sans"/>
                              <w:color w:val="FFFFFF"/>
                              <w:kern w:val="24"/>
                            </w:rPr>
                            <w:t xml:space="preserve"> for the</w:t>
                          </w:r>
                          <w:r w:rsidR="003A7709">
                            <w:rPr>
                              <w:rFonts w:ascii="Didact Gothic" w:eastAsia="Clear Sans" w:hAnsi="Didact Gothic" w:cs="Clear Sans"/>
                              <w:color w:val="FFFFFF"/>
                              <w:kern w:val="24"/>
                            </w:rPr>
                            <w:t xml:space="preserve"> drone and autonomy community</w:t>
                          </w:r>
                          <w:r w:rsidRPr="00DA570F">
                            <w:rPr>
                              <w:rFonts w:ascii="Didact Gothic" w:eastAsia="Clear Sans" w:hAnsi="Didact Gothic" w:cs="Clear Sans"/>
                              <w:color w:val="FFFFFF"/>
                              <w:kern w:val="24"/>
                            </w:rPr>
                            <w:t xml:space="preserve">. </w:t>
                          </w:r>
                        </w:p>
                        <w:p w14:paraId="4168CB19" w14:textId="77777777" w:rsidR="00DA570F" w:rsidRPr="00DA570F" w:rsidRDefault="00DA570F" w:rsidP="00DA570F">
                          <w:pPr>
                            <w:spacing w:line="720" w:lineRule="exact"/>
                            <w:rPr>
                              <w:rFonts w:ascii="Didact Gothic" w:eastAsia="Clear Sans" w:hAnsi="Didact Gothic" w:cs="Clear Sans"/>
                              <w:color w:val="FFFFFF"/>
                              <w:kern w:val="24"/>
                            </w:rPr>
                          </w:pPr>
                        </w:p>
                      </w:txbxContent>
                    </v:textbox>
                  </v:shape>
                  <v:group id="Group 21" o:spid="_x0000_s1030" style="position:absolute;left:-172;top:345;width:22373;height:26533" coordorigin="-172,345" coordsize="22374,2653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xSs0AAAAOcAAAAPAAAAZHJzL2Rvd25yZXYueG1sRI9NS8NA&#13;&#10;EIbvgv9hGcGb3aQfWtNuS6laPBTBVhBvQ3aahGZnQ3ZN0n/vHApeBl6G93l5luvB1aqjNlSeDaSj&#13;&#10;BBRx7m3FhYGv49vDHFSIyBZrz2TgQgHWq9ubJWbW9/xJ3SEWSiAcMjRQxthkWoe8JIdh5Bti+Z18&#13;&#10;6zBKbAttW+wF7mo9TpJH7bBiWSixoW1J+fnw6wzseuw3k/S1259P28vPcfbxvU/JmPu74WUhZ7MA&#13;&#10;FWmI/40r4t0amE/Hk9nT81RMxEucQK/+AAAA//8DAFBLAQItABQABgAIAAAAIQDb4fbL7gAAAIUB&#13;&#10;AAATAAAAAAAAAAAAAAAAAAAAAABbQ29udGVudF9UeXBlc10ueG1sUEsBAi0AFAAGAAgAAAAhAFr0&#13;&#10;LFu/AAAAFQEAAAsAAAAAAAAAAAAAAAAAHwEAAF9yZWxzLy5yZWxzUEsBAi0AFAAGAAgAAAAhAIMj&#13;&#10;FKzQAAAA5wAAAA8AAAAAAAAAAAAAAAAABwIAAGRycy9kb3ducmV2LnhtbFBLBQYAAAAAAwADALcA&#13;&#10;AAAEAwAAAAA=&#13;&#10;">
                    <v:shape id="TextBox 9" o:spid="_x0000_s1031" type="#_x0000_t202" style="position:absolute;left:1725;top:22306;width:19098;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OTF0AAAAOcAAAAPAAAAZHJzL2Rvd25yZXYueG1sRI9NS8NA&#13;&#10;EIbvgv9hGcGb3VhqbdJuS/EDBKGYxoPHMTtNlmZnY3Zt4793DoKXgZfhfWae1Wb0nTrREF1gA7eT&#13;&#10;DBRxHazjxsB79XyzABUTssUuMBn4oQib9eXFCgsbzlzSaZ8aJRCOBRpoU+oLrWPdksc4CT2x7A5h&#13;&#10;8JgkDo22A54F7js9zbK59uhYLrTY00NL9XH/7Q1sP7h8cl+7z7fyULqqyjN+nR+Nub4aH5cytktQ&#13;&#10;icb03/hDvFgDi/s8n83upvK4eIkT6PUvAAAA//8DAFBLAQItABQABgAIAAAAIQDb4fbL7gAAAIUB&#13;&#10;AAATAAAAAAAAAAAAAAAAAAAAAABbQ29udGVudF9UeXBlc10ueG1sUEsBAi0AFAAGAAgAAAAhAFr0&#13;&#10;LFu/AAAAFQEAAAsAAAAAAAAAAAAAAAAAHwEAAF9yZWxzLy5yZWxzUEsBAi0AFAAGAAgAAAAhAFhA&#13;&#10;5MXQAAAA5wAAAA8AAAAAAAAAAAAAAAAABwIAAGRycy9kb3ducmV2LnhtbFBLBQYAAAAAAwADALcA&#13;&#10;AAAEAwAAAAA=&#13;&#10;" filled="f" stroked="f">
                      <v:textbox inset="0,0,0,0">
                        <w:txbxContent>
                          <w:p w14:paraId="33E16AC0" w14:textId="0441EC8D" w:rsidR="00DA570F" w:rsidRPr="005863C6" w:rsidRDefault="00DA570F" w:rsidP="00DA570F">
                            <w:pPr>
                              <w:pStyle w:val="AA-MainBody"/>
                              <w:rPr>
                                <w:rFonts w:ascii="Raleway" w:hAnsi="Raleway"/>
                                <w:color w:val="FFFFFF" w:themeColor="background1"/>
                                <w:sz w:val="56"/>
                                <w:szCs w:val="56"/>
                              </w:rPr>
                            </w:pPr>
                            <w:r w:rsidRPr="005863C6">
                              <w:rPr>
                                <w:rFonts w:ascii="Raleway" w:hAnsi="Raleway"/>
                                <w:color w:val="FFFFFF" w:themeColor="background1"/>
                                <w:sz w:val="56"/>
                                <w:szCs w:val="56"/>
                              </w:rPr>
                              <w:t>ATUM</w:t>
                            </w:r>
                            <w:r w:rsidR="00E64F06" w:rsidRPr="005863C6">
                              <w:rPr>
                                <w:rFonts w:ascii="Raleway" w:hAnsi="Raleway"/>
                                <w:color w:val="FFFFFF" w:themeColor="background1"/>
                                <w:sz w:val="56"/>
                                <w:szCs w:val="56"/>
                              </w:rPr>
                              <w:t xml:space="preserve"> </w:t>
                            </w:r>
                            <w:r w:rsidRPr="005863C6">
                              <w:rPr>
                                <w:rFonts w:ascii="Raleway" w:hAnsi="Raleway"/>
                                <w:color w:val="FFFFFF" w:themeColor="background1"/>
                                <w:sz w:val="56"/>
                                <w:szCs w:val="56"/>
                              </w:rPr>
                              <w:t>AER</w:t>
                            </w:r>
                          </w:p>
                        </w:txbxContent>
                      </v:textbox>
                    </v:shape>
                    <v:shape id="Freeform 1" o:spid="_x0000_s1032" style="position:absolute;left:-172;top:345;width:22373;height:20095;visibility:visible;mso-wrap-style:square;v-text-anchor:top" coordsize="3582782,32183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LkD0QAAAOgAAAAPAAAAZHJzL2Rvd25yZXYueG1sRI/dSsNA&#13;&#10;EIXvBd9hGcEbsRujtWnabfGngkUotPUBhuw0G5qdDdm1jT69cyF4c2DOYb6ZM18OvlUn6mMT2MDd&#13;&#10;KANFXAXbcG3gc/92W4CKCdliG5gMfFOE5eLyYo6lDWfe0mmXaiUQjiUacCl1pdaxcuQxjkJHLNkh&#13;&#10;9B6TjH2tbY9ngftW51n2qD02LBccdvTiqDruvryBzeHm6B5Wm/GPnt5Xq+ew3n74tTHXV8PrTORp&#13;&#10;BirRkP43/hDvVjoUk7wo8ulYPpdiYoBe/AIAAP//AwBQSwECLQAUAAYACAAAACEA2+H2y+4AAACF&#13;&#10;AQAAEwAAAAAAAAAAAAAAAAAAAAAAW0NvbnRlbnRfVHlwZXNdLnhtbFBLAQItABQABgAIAAAAIQBa&#13;&#10;9CxbvwAAABUBAAALAAAAAAAAAAAAAAAAAB8BAABfcmVscy8ucmVsc1BLAQItABQABgAIAAAAIQBc&#13;&#10;GLkD0QAAAOgAAAAPAAAAAAAAAAAAAAAAAAcCAABkcnMvZG93bnJldi54bWxQSwUGAAAAAAMAAwC3&#13;&#10;AAAABQMAAAAA&#13;&#10;" path="m,l3582782,r,3218356l,3218356,,xe" stroked="f">
                      <v:fill r:id="rId12" o:title="" recolor="t" rotate="t" type="frame"/>
                      <v:path arrowok="t"/>
                    </v:shape>
                  </v:group>
                </v:group>
              </v:group>
            </w:pict>
          </mc:Fallback>
        </mc:AlternateContent>
      </w:r>
      <w:r>
        <w:t>Introduction</w:t>
      </w:r>
      <w:bookmarkEnd w:id="3"/>
    </w:p>
    <w:p w14:paraId="01519A5A" w14:textId="747BA82B" w:rsidR="0009483B" w:rsidRPr="007663B8" w:rsidRDefault="001B7B22" w:rsidP="004D23AC">
      <w:pPr>
        <w:rPr>
          <w:rFonts w:ascii="Lexend Exa" w:eastAsiaTheme="majorEastAsia" w:hAnsi="Lexend Exa" w:cs="Hammersmith One"/>
          <w:color w:val="AC41E5"/>
          <w:spacing w:val="-10"/>
          <w:kern w:val="24"/>
          <w:sz w:val="52"/>
          <w:szCs w:val="56"/>
        </w:rPr>
      </w:pPr>
      <w:r>
        <w:rPr>
          <w:noProof/>
        </w:rPr>
        <mc:AlternateContent>
          <mc:Choice Requires="wpg">
            <w:drawing>
              <wp:anchor distT="0" distB="0" distL="114300" distR="114300" simplePos="0" relativeHeight="251686912" behindDoc="0" locked="0" layoutInCell="1" allowOverlap="1" wp14:anchorId="3483F39C" wp14:editId="4DD88292">
                <wp:simplePos x="0" y="0"/>
                <wp:positionH relativeFrom="column">
                  <wp:posOffset>-781665</wp:posOffset>
                </wp:positionH>
                <wp:positionV relativeFrom="paragraph">
                  <wp:posOffset>4475780</wp:posOffset>
                </wp:positionV>
                <wp:extent cx="8935819" cy="3456338"/>
                <wp:effectExtent l="0" t="0" r="0" b="0"/>
                <wp:wrapNone/>
                <wp:docPr id="1876326872" name="Group 20"/>
                <wp:cNvGraphicFramePr/>
                <a:graphic xmlns:a="http://schemas.openxmlformats.org/drawingml/2006/main">
                  <a:graphicData uri="http://schemas.microsoft.com/office/word/2010/wordprocessingGroup">
                    <wpg:wgp>
                      <wpg:cNvGrpSpPr/>
                      <wpg:grpSpPr>
                        <a:xfrm>
                          <a:off x="0" y="0"/>
                          <a:ext cx="8935819" cy="3456338"/>
                          <a:chOff x="0" y="106318"/>
                          <a:chExt cx="8936360" cy="3456782"/>
                        </a:xfrm>
                      </wpg:grpSpPr>
                      <wpg:grpSp>
                        <wpg:cNvPr id="1815227149" name="Group 17"/>
                        <wpg:cNvGrpSpPr/>
                        <wpg:grpSpPr>
                          <a:xfrm>
                            <a:off x="0" y="106318"/>
                            <a:ext cx="4440824" cy="1224709"/>
                            <a:chOff x="0" y="106318"/>
                            <a:chExt cx="4440824" cy="1224709"/>
                          </a:xfrm>
                        </wpg:grpSpPr>
                        <wps:wsp>
                          <wps:cNvPr id="451989780" name="TextBox 11"/>
                          <wps:cNvSpPr txBox="1"/>
                          <wps:spPr>
                            <a:xfrm>
                              <a:off x="0" y="106318"/>
                              <a:ext cx="3329507" cy="391210"/>
                            </a:xfrm>
                            <a:prstGeom prst="rect">
                              <a:avLst/>
                            </a:prstGeom>
                          </wps:spPr>
                          <wps:txbx>
                            <w:txbxContent>
                              <w:p w14:paraId="72D8AA71" w14:textId="77777777" w:rsidR="002753EF" w:rsidRPr="005863C6" w:rsidRDefault="002753EF" w:rsidP="005863C6">
                                <w:pPr>
                                  <w:pStyle w:val="AA-Subtitle"/>
                                </w:pPr>
                                <w:bookmarkStart w:id="4" w:name="_Toc213048653"/>
                                <w:r w:rsidRPr="005863C6">
                                  <w:t>Mission &amp; Vision</w:t>
                                </w:r>
                                <w:bookmarkEnd w:id="4"/>
                              </w:p>
                            </w:txbxContent>
                          </wps:txbx>
                          <wps:bodyPr lIns="0" tIns="0" rIns="0" bIns="0" rtlCol="0" anchor="t">
                            <a:spAutoFit/>
                          </wps:bodyPr>
                        </wps:wsp>
                        <wps:wsp>
                          <wps:cNvPr id="1748726021" name="TextBox 16"/>
                          <wps:cNvSpPr txBox="1"/>
                          <wps:spPr>
                            <a:xfrm>
                              <a:off x="0" y="531459"/>
                              <a:ext cx="4440824" cy="799568"/>
                            </a:xfrm>
                            <a:prstGeom prst="rect">
                              <a:avLst/>
                            </a:prstGeom>
                          </wps:spPr>
                          <wps:txbx>
                            <w:txbxContent>
                              <w:p w14:paraId="7D0FAC28" w14:textId="77777777" w:rsidR="002753EF" w:rsidRPr="002753EF" w:rsidRDefault="002753EF" w:rsidP="002753EF">
                                <w:pPr>
                                  <w:pStyle w:val="AA-MainBody"/>
                                </w:pPr>
                                <w:r w:rsidRPr="002753EF">
                                  <w:t>Company mission is to redefine aerial entertainment through dazzling drone shows while fostering the next generation of UAV experts. We are driven by innovation, spectacle, discipline, education, and forward-thinking.</w:t>
                                </w:r>
                              </w:p>
                            </w:txbxContent>
                          </wps:txbx>
                          <wps:bodyPr lIns="0" tIns="0" rIns="0" bIns="0" rtlCol="0" anchor="t">
                            <a:spAutoFit/>
                          </wps:bodyPr>
                        </wps:wsp>
                        <wps:wsp>
                          <wps:cNvPr id="1583668016" name="Freeform 1"/>
                          <wps:cNvSpPr/>
                          <wps:spPr>
                            <a:xfrm>
                              <a:off x="1786269" y="202011"/>
                              <a:ext cx="278988" cy="287079"/>
                            </a:xfrm>
                            <a:custGeom>
                              <a:avLst/>
                              <a:gdLst/>
                              <a:ahLst/>
                              <a:cxnLst/>
                              <a:rect l="l" t="t" r="r" b="b"/>
                              <a:pathLst>
                                <a:path w="2395462" h="2465926">
                                  <a:moveTo>
                                    <a:pt x="0" y="0"/>
                                  </a:moveTo>
                                  <a:lnTo>
                                    <a:pt x="2395462" y="0"/>
                                  </a:lnTo>
                                  <a:lnTo>
                                    <a:pt x="2395462" y="2465926"/>
                                  </a:lnTo>
                                  <a:lnTo>
                                    <a:pt x="0" y="2465926"/>
                                  </a:lnTo>
                                  <a:lnTo>
                                    <a:pt x="0" y="0"/>
                                  </a:lnTo>
                                  <a:close/>
                                </a:path>
                              </a:pathLst>
                            </a:custGeom>
                            <a:blipFill>
                              <a:blip r:embed="rId13">
                                <a:duotone>
                                  <a:prstClr val="black"/>
                                  <a:srgbClr val="D9C3A5">
                                    <a:tint val="50000"/>
                                    <a:satMod val="180000"/>
                                  </a:srgbClr>
                                </a:duotone>
                              </a:blip>
                              <a:stretch>
                                <a:fillRect l="-41614" r="-41614"/>
                              </a:stretch>
                            </a:blipFill>
                          </wps:spPr>
                          <wps:bodyPr/>
                        </wps:wsp>
                      </wpg:grpSp>
                      <wpg:grpSp>
                        <wpg:cNvPr id="34684755" name="Group 18"/>
                        <wpg:cNvGrpSpPr/>
                        <wpg:grpSpPr>
                          <a:xfrm>
                            <a:off x="3204724" y="1224447"/>
                            <a:ext cx="5731636" cy="1192842"/>
                            <a:chOff x="-6308" y="-93990"/>
                            <a:chExt cx="5731636" cy="1192842"/>
                          </a:xfrm>
                        </wpg:grpSpPr>
                        <wps:wsp>
                          <wps:cNvPr id="1944907723" name="TextBox 12"/>
                          <wps:cNvSpPr txBox="1"/>
                          <wps:spPr>
                            <a:xfrm>
                              <a:off x="2396456" y="-93990"/>
                              <a:ext cx="3328872" cy="391210"/>
                            </a:xfrm>
                            <a:prstGeom prst="rect">
                              <a:avLst/>
                            </a:prstGeom>
                          </wps:spPr>
                          <wps:txbx>
                            <w:txbxContent>
                              <w:p w14:paraId="506A6EA6" w14:textId="7DE5C045" w:rsidR="002753EF" w:rsidRDefault="002753EF" w:rsidP="005863C6">
                                <w:pPr>
                                  <w:pStyle w:val="AA-Subtitle"/>
                                </w:pPr>
                                <w:bookmarkStart w:id="5" w:name="_Toc213048654"/>
                                <w:r>
                                  <w:t xml:space="preserve">The </w:t>
                                </w:r>
                                <w:r w:rsidRPr="005863C6">
                                  <w:t>Core</w:t>
                                </w:r>
                                <w:r>
                                  <w:t xml:space="preserve"> Offerings</w:t>
                                </w:r>
                                <w:bookmarkEnd w:id="5"/>
                              </w:p>
                            </w:txbxContent>
                          </wps:txbx>
                          <wps:bodyPr lIns="0" tIns="0" rIns="0" bIns="0" rtlCol="0" anchor="t">
                            <a:spAutoFit/>
                          </wps:bodyPr>
                        </wps:wsp>
                        <wps:wsp>
                          <wps:cNvPr id="1170714985" name="TextBox 15"/>
                          <wps:cNvSpPr txBox="1"/>
                          <wps:spPr>
                            <a:xfrm>
                              <a:off x="-6308" y="299284"/>
                              <a:ext cx="4310006" cy="799568"/>
                            </a:xfrm>
                            <a:prstGeom prst="rect">
                              <a:avLst/>
                            </a:prstGeom>
                          </wps:spPr>
                          <wps:txbx>
                            <w:txbxContent>
                              <w:p w14:paraId="1E23A7E7" w14:textId="77777777" w:rsidR="002753EF" w:rsidRDefault="002753EF" w:rsidP="002753EF">
                                <w:pPr>
                                  <w:pStyle w:val="AA-MainBody"/>
                                </w:pPr>
                                <w:r>
                                  <w:t xml:space="preserve">The core offerings include large-scale drone light shows for events and festivals, comprehensive training programs, and a high-end retail storefront featuring premium UAV components from American and European manufacturers. </w:t>
                                </w:r>
                              </w:p>
                            </w:txbxContent>
                          </wps:txbx>
                          <wps:bodyPr lIns="0" tIns="0" rIns="0" bIns="0" rtlCol="0" anchor="t">
                            <a:spAutoFit/>
                          </wps:bodyPr>
                        </wps:wsp>
                        <wps:wsp>
                          <wps:cNvPr id="2076758247" name="Freeform 1"/>
                          <wps:cNvSpPr/>
                          <wps:spPr>
                            <a:xfrm>
                              <a:off x="1971479" y="12593"/>
                              <a:ext cx="278988" cy="287079"/>
                            </a:xfrm>
                            <a:custGeom>
                              <a:avLst/>
                              <a:gdLst/>
                              <a:ahLst/>
                              <a:cxnLst/>
                              <a:rect l="l" t="t" r="r" b="b"/>
                              <a:pathLst>
                                <a:path w="2395462" h="2465926">
                                  <a:moveTo>
                                    <a:pt x="0" y="0"/>
                                  </a:moveTo>
                                  <a:lnTo>
                                    <a:pt x="2395462" y="0"/>
                                  </a:lnTo>
                                  <a:lnTo>
                                    <a:pt x="2395462" y="2465926"/>
                                  </a:lnTo>
                                  <a:lnTo>
                                    <a:pt x="0" y="2465926"/>
                                  </a:lnTo>
                                  <a:lnTo>
                                    <a:pt x="0" y="0"/>
                                  </a:lnTo>
                                  <a:close/>
                                </a:path>
                              </a:pathLst>
                            </a:custGeom>
                            <a:blipFill>
                              <a:blip r:embed="rId13">
                                <a:duotone>
                                  <a:prstClr val="black"/>
                                  <a:srgbClr val="D9C3A5">
                                    <a:tint val="50000"/>
                                    <a:satMod val="180000"/>
                                  </a:srgbClr>
                                </a:duotone>
                              </a:blip>
                              <a:stretch>
                                <a:fillRect l="-41614" r="-41614"/>
                              </a:stretch>
                            </a:blipFill>
                          </wps:spPr>
                          <wps:bodyPr/>
                        </wps:wsp>
                      </wpg:grpSp>
                      <wpg:grpSp>
                        <wpg:cNvPr id="1824118202" name="Group 19"/>
                        <wpg:cNvGrpSpPr/>
                        <wpg:grpSpPr>
                          <a:xfrm>
                            <a:off x="0" y="2538464"/>
                            <a:ext cx="4820577" cy="1024636"/>
                            <a:chOff x="0" y="-34615"/>
                            <a:chExt cx="4820577" cy="1024636"/>
                          </a:xfrm>
                        </wpg:grpSpPr>
                        <wps:wsp>
                          <wps:cNvPr id="1464839806" name="TextBox 13"/>
                          <wps:cNvSpPr txBox="1"/>
                          <wps:spPr>
                            <a:xfrm>
                              <a:off x="0" y="-34615"/>
                              <a:ext cx="3328872" cy="391210"/>
                            </a:xfrm>
                            <a:prstGeom prst="rect">
                              <a:avLst/>
                            </a:prstGeom>
                          </wps:spPr>
                          <wps:txbx>
                            <w:txbxContent>
                              <w:p w14:paraId="644DDE30" w14:textId="77777777" w:rsidR="002753EF" w:rsidRPr="005863C6" w:rsidRDefault="002753EF" w:rsidP="005863C6">
                                <w:pPr>
                                  <w:pStyle w:val="AA-Subtitle"/>
                                </w:pPr>
                                <w:bookmarkStart w:id="6" w:name="_Toc213048655"/>
                                <w:r w:rsidRPr="005863C6">
                                  <w:t>Target Audience</w:t>
                                </w:r>
                                <w:bookmarkEnd w:id="6"/>
                              </w:p>
                            </w:txbxContent>
                          </wps:txbx>
                          <wps:bodyPr lIns="0" tIns="0" rIns="0" bIns="0" rtlCol="0" anchor="t">
                            <a:spAutoFit/>
                          </wps:bodyPr>
                        </wps:wsp>
                        <wps:wsp>
                          <wps:cNvPr id="1360850279" name="TextBox 14"/>
                          <wps:cNvSpPr txBox="1"/>
                          <wps:spPr>
                            <a:xfrm>
                              <a:off x="0" y="390504"/>
                              <a:ext cx="4820577" cy="599517"/>
                            </a:xfrm>
                            <a:prstGeom prst="rect">
                              <a:avLst/>
                            </a:prstGeom>
                          </wps:spPr>
                          <wps:txbx>
                            <w:txbxContent>
                              <w:p w14:paraId="1A51D219" w14:textId="37EA1CE2" w:rsidR="002753EF" w:rsidRDefault="002753EF" w:rsidP="002753EF">
                                <w:pPr>
                                  <w:pStyle w:val="AA-MainBody"/>
                                </w:pPr>
                                <w:r>
                                  <w:t>AtumAer serves event organizers, drone enthusiasts, public safety agencies, and tech innovators seeking cutting-edge aerial entertainment, education, and UAV solutions</w:t>
                                </w:r>
                                <w:r w:rsidR="000348AF">
                                  <w:t xml:space="preserve"> as well as DoD.</w:t>
                                </w:r>
                              </w:p>
                            </w:txbxContent>
                          </wps:txbx>
                          <wps:bodyPr lIns="0" tIns="0" rIns="0" bIns="0" rtlCol="0" anchor="t">
                            <a:spAutoFit/>
                          </wps:bodyPr>
                        </wps:wsp>
                        <wps:wsp>
                          <wps:cNvPr id="1848951642" name="Freeform 1"/>
                          <wps:cNvSpPr/>
                          <wps:spPr>
                            <a:xfrm>
                              <a:off x="1786269" y="72268"/>
                              <a:ext cx="278988" cy="287079"/>
                            </a:xfrm>
                            <a:custGeom>
                              <a:avLst/>
                              <a:gdLst/>
                              <a:ahLst/>
                              <a:cxnLst/>
                              <a:rect l="l" t="t" r="r" b="b"/>
                              <a:pathLst>
                                <a:path w="2395462" h="2465926">
                                  <a:moveTo>
                                    <a:pt x="0" y="0"/>
                                  </a:moveTo>
                                  <a:lnTo>
                                    <a:pt x="2395462" y="0"/>
                                  </a:lnTo>
                                  <a:lnTo>
                                    <a:pt x="2395462" y="2465926"/>
                                  </a:lnTo>
                                  <a:lnTo>
                                    <a:pt x="0" y="2465926"/>
                                  </a:lnTo>
                                  <a:lnTo>
                                    <a:pt x="0" y="0"/>
                                  </a:lnTo>
                                  <a:close/>
                                </a:path>
                              </a:pathLst>
                            </a:custGeom>
                            <a:blipFill>
                              <a:blip r:embed="rId13">
                                <a:duotone>
                                  <a:prstClr val="black"/>
                                  <a:srgbClr val="D9C3A5">
                                    <a:tint val="50000"/>
                                    <a:satMod val="180000"/>
                                  </a:srgbClr>
                                </a:duotone>
                              </a:blip>
                              <a:stretch>
                                <a:fillRect l="-41614" r="-41614"/>
                              </a:stretch>
                            </a:blipFill>
                          </wps:spPr>
                          <wps:bodyPr/>
                        </wps:wsp>
                      </wpg:grpSp>
                    </wpg:wgp>
                  </a:graphicData>
                </a:graphic>
                <wp14:sizeRelH relativeFrom="margin">
                  <wp14:pctWidth>0</wp14:pctWidth>
                </wp14:sizeRelH>
                <wp14:sizeRelV relativeFrom="margin">
                  <wp14:pctHeight>0</wp14:pctHeight>
                </wp14:sizeRelV>
              </wp:anchor>
            </w:drawing>
          </mc:Choice>
          <mc:Fallback>
            <w:pict>
              <v:group w14:anchorId="3483F39C" id="Group 20" o:spid="_x0000_s1033" style="position:absolute;margin-left:-61.55pt;margin-top:352.4pt;width:703.6pt;height:272.15pt;z-index:251686912;mso-width-relative:margin;mso-height-relative:margin" coordorigin=",1063" coordsize="89363,3456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4WbQQUAAP8aAAAOAAAAZHJzL2Uyb0RvYy54bWzsWVtv2zYUfh+w/yDo&#13;&#10;PbFIkRJpxCm6pAkKrFuxZj9AlmhbmCQKFB07/36HN9l1kg5O2wwI7AeZong55zu3T9TFu23bRPdC&#13;&#10;DbXsZjE6T+JIdKWs6m45i/++uzljcTTooquKRnZiFj+IIX53+esvF5t+KrBcyaYSKoJFumG66Wfx&#13;&#10;Sut+OpkM5Uq0xXAue9HBw4VUbaHhVi0nlSo2sHrbTHCSZJONVFWvZCmGAXqv3cP40q6/WIhS/7lY&#13;&#10;DEJHzSwG2bS9Knudm+vk8qKYLlXRr+rSi1G8QIq2qDvYdFzqutBFtFb1o6XaulRykAt9Xsp2IheL&#13;&#10;uhRWB9AGJQfa3Cq57q0uy+lm2Y8wAbQHOL142fKP+1vVf+k/K0Bi0y8BC3tndNkuVGv+QcpoayF7&#13;&#10;GCETWx2V0Ml4ShnicVTCs5TQLE2ZA7VcAfK7eSjJUjQ++rCbnqUZGCZMzxk20ydh98lXMo03TlYQ&#13;&#10;/rOK6gocjyGKcY4ISNIVLTiaxS5CuVnNTDta0X2Bg7aEkIRh4sRFGJM84Udo+9z0Z7WFmBh2Zh++&#13;&#10;z+xfVkUvrDcNBg2PHKGIM54zsIED7g6U/U1uI4QcdHawcZBIb6EfsA79A3Q+6ydPwZemmNMk99bm&#13;&#10;CCMbgKP6xbRXg74Vso1MYxYriF8bVsX974N2fhGGgJNs+mHqhDAtvZ1vrTNYDzI9c1k9gNzNxw6g&#13;&#10;M9EfGio05qGhdHMlXY4ounIlIUW4nYf+/VrLm9ruvlvU7w7mMe71CnZCOWE5zhKMHhkqCwYBqx5v&#13;&#10;KJoiQr0XP+nnOec0s5H7ow2VBsHflKEoS7OMJSgLhrpRQpgKFo2R4w1lU1Nw4ZDxxnyLcpbhDBIa&#13;&#10;ZFacQHmw04tpMBLOGWdQXk3qxCxPcmvEPRuVaxdMJkZDAEGFqlwoQd8qtMptF5om5EyxbGyx1HEE&#13;&#10;kaDiCIrl3FgLQrTQZl5oRhvYPeWUZDiOVtAmGeU4s1HbyntxJ+1IvasEIeZ3T5tuf9S4Wqg2oFIY&#13;&#10;Ef57u97+yLCvSxJhXPh34yEFGKy8hP89MkgaVikbOQg3zaBgy9QIB0i5D/i8qfubummM9qbtizeg&#13;&#10;eVC6n6A4jhZcy3Ldik47nqNEU2ggWcOq7gewylS0cwGVT32skAW7WksNFMuiDcnzqlHRfQGGnDdF&#13;&#10;+Y8z3aCW87H/ml+l76mdqutOu8E0gZ8fXOhPsnLdiIV+0NKvYrUfN4V+o6XZfdBK6BLQKaYLAOAv&#13;&#10;71BnBGUISicg4JsOyXG4X8KBdpDbXYIwE3yytS3PVvaIy1jrfXVLScZITmkIRc8KbDY7khWkOCG5&#13;&#10;qf3gQqb0E2K5xS4eaZ4iIDOeHCCOGbGVCPwiUKGzLE0gYmGFM55y7pEuVx88HXpuCYDGkbFDOvQa&#13;&#10;hYcTwpM8x2kAcWQIY6E9svBA3GZAFR8BETIb8AQGxe5n8wTyJssPgkoAPJiNPj+aiwZ9jzTXzmsx&#13;&#10;N17t8kMwFkkRJAfv9j+PK4zCvyWugJM8yym8UQAnduz7pVyBg82BALjkRLllVrvUdKIKJ6pwogpw&#13;&#10;sPENqoAgDBFcEqg7Xx0hWFp9JFnwTJOmjGSH+RK2oLl/CUYJsFHgDMBs9miCm30G5AXZtGceBYpA&#13;&#10;npn+v1IEUJKlnJkqcHCIML7iHVlzHkMQ6s0rkYPxpfot1RsEZ22MJthUigNDjWToRYZKeUKTbzk6&#13;&#10;hUMEdxg3OuoPOu3xJ3xv7LSHEQaAZfAG8Z3EYO8QIcfYneOciIF9Sz6dIZzOEMIXD3+eAF9Z7LmG&#13;&#10;/yJkPuPs39tRu+9Wl/8CAAD//wMAUEsDBAoAAAAAAAAAIQBtFmYnb10AAG9dAAAUAAAAZHJzL21l&#13;&#10;ZGlhL2ltYWdlMS5wbmeJUE5HDQoaCgAAAA1JSERSAAADAQAAAbEIBgAAADpKukkAAAAJcEhZcwAA&#13;&#10;CxIAAAsSAdLdfvwAACAASURBVHic7d0HnCxFtfhxLpKRJBjAgE8MIKL4FPMzY+IRDIAoYA6If7M+&#13;&#10;cxb0qfhEERXFjIpiQDE9A+LDCEpQBBMoBhQQRQS5Yc+/avecqdO1s7sTurp7Zn7fz6c+vffevTPd&#13;&#10;VT3Tp/J66wE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gJkmIvMJ08/Kem5uru1TAQAAQFMsCAxp/RAIXiem&#13;&#10;8HM8zgeGVAamkyv3+bKPZa5pfSqBAAAAUyYL/DawoM8C/jzRQjyd+pX1EhWDVf7vAQAAMCFcgG+t&#13;&#10;vXnAFysDu4T0qJDeEtLxIW1KT8D0cpW8LcLxIyEdGdLDQ7rNEvfIdbS3iHsCAACgi3zLvg3vyVr7&#13;&#10;Y+vubcOfDwvHj4fjL8NxtTjh73a1FuG2rwf1c8N+9sjK/dpwuCCkD4b05PDn2/bpJeoNG6JSAAAA&#13;&#10;0AHZUA4fuG0W0oNC+p+Qzo3xniy2JqR/6c+HWMDX9jWhXi6QX08rgtE1Wv4V4d/XhsNZIb01pPvF&#13;&#10;HqKsQjk/ZIhhYwAAAA1aqoXWVQYeGNKxIV20RNAf0zqtFMy5QPCdPljE9NAg3u6T97t7YW4h7p9b&#13;&#10;F9KamPrcMxeG9I6Q/kPc8CDpU/EEAABAzfLgPxuysXNIrwl/d14WwK3VYG+tBnvWG+CPa/Xn7wvD&#13;&#10;PaZSdq+cLQs3w1q9H+b8/aB/t1YrBeuy+yn2KL0ypFu64We9iiOVAQAAgJq44GpVHmyFtFdIX8ha&#13;&#10;cNdJtbVfXPDfjwV6fw1pe3uvtq8b9ZG04s8tQvrnAPeEv2/m76esQhDnk5wU0oOz+3EDey+GCwEA&#13;&#10;AIzAtbKu0uDKAq3NQ3q6aItuL2pbqAj4Fn/fwrsc3xuwpzA5eKqIG+IV0t56r6wd4t6wIUN2n+RD&#13;&#10;hn4c0hND2sTdo/QMAAAADEMWt6zaz1uFOOyl4fh7F4BZUOZbbgcJ7qqRXupJeKUP4jD5sqD8SCvv&#13;&#10;FXoC+t4mUh02ZJVO+4tfh8NzQtpa0nKk1/HDhgAAAJARF/zrMp/WExDXdX9JSH/KgnbfmjtS8O/+&#13;&#10;7xp93ZMlTfpsO0tQA0lDyeLxf7XMexXHEe8Xn/LegUtCen5IG4ubM0BlAAAAoA8XfK/vfn5GCJp+&#13;&#10;5wKs1W5s9jiBfx7Uzb9meO0LhU3DpkooS6sAxBb6P2uZ9+aLjHXjuN4EvS99ZeDC8HdPzVYT6q1k&#13;&#10;BQAAMLMktf7nk37jTq7nuoBqtaQJvHUF/734LXu93Sxoazt/MD4XeN91vrBV3feQqxD0KgPxr0L6&#13;&#10;SfhxL1cZ8EPc2s4eAACA5vggSKrB/+1C+pILrmyVnzzQqpvfL+CJdl5t5xPGo4G3Bd2Hu3uqyH2U&#13;&#10;VS7ynoHPh3QbYVlRAAAwi1wQ5Fv/4/jpI3TVlmitpEmXJYN/zwK2d/lx3JhcsfziJmFanh/Wm6nf&#13;&#10;hmC1yioD/l6OPVqvcnNeersPCxUBAAAwjWTp1v+41vovXAzlW2rrHraxFL9M6BlCC+1UkOo997P5&#13;&#10;gk6bhDVxT/n72Fc+4qZ295Xs8wAAADBV3Hho3/q/WUjHusBotQVNBcZsr6Q3OTi4MqSbCpuGTTxJ&#13;&#10;G3ftFI5Xu7JuUr5T9Wr3b8eEtFk2bInKJwAAmHzSv/X/QSFdqIHQOjcMqOng3/O9AQ8R5gVMPElL&#13;&#10;c+6n5TroJmEl9O5t7Y2wSmfsBbuPpOVxWUEIAABMLqkOxdjA9Qa8tRcVzc31Wv+l3QqAnk5vvPir&#13;&#10;hGEaE02qFc83awEXmxQ8oOV6BY6Q/pvktZ2VAAAAg3EBTG/4T4h9dpGF8fZRbAXtQuu/58dtf0Fc&#13;&#10;qywmj+j9p5ODvzFfwO1XAoyvDPjeidNDikOXrAJjexy0nZ0AAADLyzZHsiEOh4bjvzTQWW0BUAtj&#13;&#10;/1diQzTiBmWbC/MCJpakALr2TcJqUukV0F6x6J/h5/0lVaQZHgQAALpN0vKffjjDO13gYy3tXQv+&#13;&#10;o8o5hevYXdg0bGJJCp7vnpVvp+47XxHOli99i7jPE8uIAgCAzpFs/L8ebxjSdzS48RMhOxeIOb0h&#13;&#10;QeF8nyRMDp5I4u7DUI7P1rJd09DSoKPINxmzz8q3QtpOsnk1AAAArZM+6/+HYOVu4fgnDWTyyb9d&#13;&#10;Z62x7xYmB08kDZatJ+AjsTCb2CRsTPm+AjY86Lch3VGYMAwAALoiW//fxmA/xgU2q11QMwkVAL9M&#13;&#10;6NlCwDWRXLnFe/I8Lc82lwcdhj/H+c+P9qQ9yio34ciEYQAA0A5J45V7ExdDeoULYLo8/n85dq7/&#13;&#10;CGlHYXLwxJF0T946pGuzcp0E/jPjezBeINUKDhUBAADQHMmG/2g6bj56WRj7Pwnj//vSceNsGjbB&#13;&#10;JN2Xj9Jy7PpQoH78Z8f3YhwtbCwGAACaJosrAPF4sgYovXXYOzwJc0Vu/PhrtLdjfudZdJ9U56bY&#13;&#10;xnRd2R9gaO5zFCvWdl9+UlJFwK617awHAADTSlIFwFZeuW44flsDk9UuYJnIgEv5FYK+JG6tdnSf&#13;&#10;uE3CwvGbWqYTWwlQvmJt82ziBmg2UbjXIwcAAFArcRUADbC2DOkcDUiu7UUrE9wDoOZsOdNwvDgc&#13;&#10;YkWHeQETQtJY+W1CulTLtEubhI1q0cpB4f78YThsJVQEAABACbK4B2CHcPypBiWTtgLQStg0bIKJ&#13;&#10;9tqEcruXlt+03JeRvy+tIhBXsZqvCNjQIKEiAAAAxiVZBSCkm4b0O41Fpq0CMG9ugY2/fqro9bdd&#13;&#10;FlieVO/T3iZhMkX3plQ/a1YRiD1yVAQAAEA9ZHEF4MaysHmRD0DmpmAIUD9WCTjeJgcLgVWnZUvW&#13;&#10;flRvy0lcGWhZWe+GVcTPkoUher2J7ML9CgAAhhWDCB/8hrRV+PP5WeAxVT0ATmXTMLcpWtvFgmVI&#13;&#10;qrTGe/YCLb91U1pJXaoisJX/3LJqEAAAGJgsXgY0DjU4Ows4prUCYNg0bMK4dfN3tjHzMsX3aL8e&#13;&#10;gfBXPwmHjbQSzz4CAABgMJIqABZAxKFAP8gCjWmvAES+N2AvYdOwzpM0DGZ/Lbdpmw/QT78egW+F&#13;&#10;fLBVkqgIAACA5UmqAFgAEVsTv5YFGNM6ByDX2y8geL24nhF0j1R7ro7ScpuFSsBScwROkj6fZwAA&#13;&#10;gEV80KAtqh/SIGNWhgB5vhLwZXHBFLpHdPy7ltNpWm5rZUbu1yUqAscKlQAAALASqbamvlEDiV5r&#13;&#10;6oz0AJh4rev0598Lm4Z1mqRAd9twm16m5TYNm4QNw28oZhXYlwubiQEAgH4k9QDYZmCHz0cSc3Nr&#13;&#10;s8Bilsy3rLqKz11kIW/YNKyDJI19/w9ffs3fNq3zn1erxD5Oqkv9tl1cAACgbeIqADqc4kEuoFjn&#13;&#10;AopZ5FtUY8Wol0/oDqkGuM/V8pqJ+QBLsOte5/7u3kJFAAAARKLjqOMuo1oBuLUsLIkZrc0Cilll&#13;&#10;lYAPiFttBd3hyyWkT2flNqtsCJ99jq8I6WbC0CAAACDV4GlTSRssrfGBxKzSoUAWRJ0jqdek7aKD&#13;&#10;48plw1Bkv9TymtZNwoaRTxSe30NAmOQOAMDsksXLB56cBQyzOqY6Z3nwz5B2EiYHd46kiuxtpXr/&#13;&#10;zjo/p8Xy5RNCJQAAgNkk2UTgkF6jEQMVgMV8b8C+wn4BnROHs8nC0LaDtJxmfSiQZ5/lOff5fpEw&#13;&#10;PwAAgNni1lK3AGAvDQz8copUABI/OfgIoRLQKbIQ/NsY93dqOc3ypOB+/BK/li/3EyoCAADMDnHz&#13;&#10;AEJMsENIl2tQwETg/nwlIO6ezFCKDhG3SVg4fkfLaWY2CRuC5Yd9zi8J6Yaiy94K9zMAANNL3MRW&#13;&#10;TadqQMA46qX59db/EtI2wryAzpC0u3XcJOyvWk6ztknYQPrMD/iqUKkFAGC6yeJ5AK/PAgLmAfQ3&#13;&#10;J9W8ubtob0rbZYrKpOAHaPlQAVhab6Kwmx/wUqnuE9J2kQIAgLroQ96PnX5AFhRQAVieHxL0THGV&#13;&#10;KbRHqpXal2h8u1q4l5fTb97PPYX9AwAAmD5SXQp0yxAsXTwfBaSNhAiaVmaVgI8Im4Z1gi+HkD6T&#13;&#10;lROWls8P+EVIG4t+T7AjNgAAU0DSMCALlj6iD37mAQyut0xoCJDOk1Shart4Z5qkHa83CulXWj4M&#13;&#10;BxpMPj/g3UJvAAAA00Fk0TyAA/SBb6unMAxocJZPV4d0S2FycOskVWx30+DfT37F8vzn33oE/lNY&#13;&#10;NhQAgMknrns/HLcP6bL5p78GTEIFYBh9Nw1ru4xnmaRW64PnC2hujqFAw8mHBcVhglsKKwYBADC5&#13;&#10;ZPEwoBP1Qc8woNH4ycFvFp1ozfjp9rBJWC3yYUHHa6MBw4IAAJg0sngY0KPmn/YLE4GnbRiQX+2k&#13;&#10;5I7HvhJwqgZKtJa2RNKKV/F4upZLqU3CFt1jUzTsqPd94HoIHybsjA0AwOSRbDWgkP4gMnWrAfmg&#13;&#10;f52kDb1KXZsPktg0rGWiw9xCulH4+co+90Ttha8/xs+Qv9cm/rOUXVv065A2Fe5vAAAmh6ReAOvO&#13;&#10;P1Yf7NMyDChvjV3t/q1oRWBO6c/3EDYNa42k+/tBruxL9QJYma9zf++HHk1DZSDfRGx+yJtobyLD&#13;&#10;3gAA6Dh9cF9Hh0nc0z3gpyVQ8a3/1nJ5RUgHhGv++vwvpWFPJd7fhgQ9R9g0rBVSHer2Ei2PUpuE&#13;&#10;+eVhTw6Hg0K6Sv8t3gt+VaJp+nxF/y7siQEAQPdJ6gWw8dI/0If5NAwD8ufuV4H5hCysfBSv+XV9&#13;&#10;/r1u9tonCAFSK3y+h/S5BsrcWsdfpO95s5A+a/+YrUo0sZ8xNyyoN/dFqiuMtV30AACgH6m2kD5d&#13;&#10;H+z2QJ/U4MQPwZlz1xNb/w+y4ETT3vpvawtN3PTzAtg0rCWuvOMutxdpeRQZDqT3kbX2x6FH67l7&#13;&#10;7vHhZ5uP0OuJmORegbwiEP54qLjeRQAA0EGSgtLtwgP7Un2YW3A0cUFJFkytdX9/SjjsIKlF2MaH&#13;&#10;7xj+7Z/2a1JueEg8h3+Fw63sHNou+1kiqRfg9lIdjlOirK3S97eQbihpvo2dQ+wV+Lr7/V6v24Su&#13;&#10;IOSH20VxUYEtZKHyw2pYAAB0iaTWSQuGj55/mqdJfpMcjES9yb/hmp4ni5dA9els/dVS8wJ878oj&#13;&#10;hU3DGifZJmFScCiQW1Hr+77XSX/299/L3P/xk9Un9rPnruONwk7CAAB0j1THSO8mKfCYm8ChCZXh&#13;&#10;P5ICvLhs4V0ljVG2681XQ3qf/n6pjaP8Ob3Nvzea4TYJs5WvipW1q/DFirV/7/xzF//tXiH9Vn/f&#13;&#10;T1SeuM+gVHsyrg3pllrxYQ4MAABdICkAsWDEJixO4lwAvxyjb8n/tOiQBMla/10eWHD2VP0/awoO&#13;&#10;EbHWYTYNa5hUA/Af9blX6ivoBVbWB0tW4cvOxe7LrUI6Rf9Pvn/FpH0Wfa/XRyWrBAEAgBZJNQB+&#13;&#10;oD6418nkjUn2QZIf3hGXgMyvs18+rK+bR/17n9er+zwtsIvzLq5nFYEWin/mSJr3EueElN4kzI+P&#13;&#10;30WWmf8hiyuor+u9SHVy/sR8Jq0X0X2P2N4Y9HwBANAmWTwe/jR9WE/akqB+CJCNQ44TfPd2Le29&#13;&#10;YRdL5IXfIflifa0mNpC6tzA5uDGS9sB4UOkyditB/UIWViJa7v7zw4PsXoxzRq7V11htL1rofEvI&#13;&#10;K+Vf9z1fQkUAAIB22GRgPT4ie2BPVKChwZFVAH4lqeV10fCffqQ6Pvsr+jrFNw0Lp/1cf55tWSl/&#13;&#10;6nyPtq7T53PI95drWZTcJMzK+DMywJ4QUq2Q230b5+j8Vl/HT3CfpM+nHwL3YHHDggAAQMOy9fFj&#13;&#10;Oksf0pPUC+AnTlrAdWo4bJGvvjIIScOFXq2vW3TTMI3jWt00TKr3wPol1nJ399oqf981zedzSF/Q&#13;&#10;+6WJjeFsk7AVA1/pXxHYLqTv6/muzia+d12+RO/3xK2QxN4BAAA0TKpj5A/VB/Qk9QL4QMgCjI9L&#13;&#10;FkANE2RIyo+99PWKTRiVNC/gfFlhqFJJ+r6rLK9cHowdoEkW0LoKwPpzLewg685l05Au1PwvOeTL&#13;&#10;yvj+lrcjnKtVBGK5zE/a14qLrwB33Vz2OY29jswNAACgaVkvQAxAz9WH8yT0Avgx0X71lKMka9GW&#13;&#10;IQMM28woHG8SjlfNv1m5Mdj2mnGIx8523oWKvC9xFYCQ7huSzU8YO0CTVKnojXEPf75tOO7v3qPG&#13;&#10;qxnonOy+uL2UDaJ9BeByWWjJH3ryt6TKmF9W9Bh9Xb+rddfnCfgVu6If5nsmAACABvi5ACFNVC+A&#13;&#10;C3zWuZ9fKimgGHnSoUil5fpMfb9im4ZJyvMDpaVx0pIqAZvLwpKZb3Z5sIEMOYnTgrs+m2EdHv7u&#13;&#10;QkkVnsZXQ4r5q+f1+Cz/S7CA9zsyRqXH/V+/r4WtHNSrBE/A0KB8bgC9AQAANKnPXIAz9KG8Vrot&#13;&#10;7wEwz/AtzuMMM5HqEKn36OsXnzgqLW4aJtWW5jvPn9jc3Bkh7SEj9ApkeRjTrSVNtH6KuCEuTcrO&#13;&#10;6zi9zpIbwtkk3rf7PB7j3K3CZpWBl9h7uVWIut4jUNlBWegJAACgOVINhh7hHsxd3xegXwXgyaLX&#13;&#10;Y5MMZfwhLJY3T9H3KLmbrAVEp0l7Q2TyseevsJMLhyMlBZ0xX/r2Ckg1SPWt/3FC7FV6jV90v9N4&#13;&#10;4GfvqfeI3ySsBF+2j7b8G+f8/eRqVyaHuff0FYFOmlOSznV+pSChNwAAgLKkGqzF43f0YdzluQB+&#13;&#10;Tf1+FYCBlgAdIo8swLqjvmcTm4b9VXTceBzOVENRD3vN+b1xljvPc8M53cf+3Y9Pz3qV/N/vEdIP&#13;&#10;3Wv8I6RbiBvW0sI12j2/vaSKSZGydZXp+Lmqbb6Hy+t+ldWo6xWBfN+A2EPU2j0BAMDMcMNm4vF+&#13;&#10;80/ltFlSpwOHJSoAS+4APCpJweJ1w3te5N67VG+AvW6rm4Zl+XlPPbnV7lzjkKVN3O9ZPq1y/y9u&#13;&#10;iPUm93+u0eNzJKuwtXB9do4P03Pyc0rq5Ct3cZOwjeq8ZulTEQjHJ/d57y5/nv33zd3se6mWDAIA&#13;&#10;AItJdYLhZ/QhXHJy5Lh8BcCCBhtXXnsFIM+j8L5f1PdcUypg1HXf48/P0/feoI0x0pKCSwvULZi/&#13;&#10;xuX9hZKGcMS0oft5z3DeF7jr+pf+fLr7nbYqAL7l/JV6XsXmesylvQc+LTUMBVrqmqRaXs/S9+x9&#13;&#10;Vjo6vC/vDfiIX5oWAADUTKoVgF2l2mLY5WDBryhS2V1XCgUNkioYtqtsExtKnahj1lsdGiFpzH7M&#13;&#10;g/PmC2AhqPW9AnHS9Nb6e9uEdJz7t/h7dm/Fcos73rY65EOq9/4X3bkV4SoBz5YxJwUPcF2+gvNS&#13;&#10;d21drwjYecXK4k4iaWUvAABQIw0wLVg4Wh/AXV0WtFcBcAFVbMEt1gPgufd4qL53sU3D3DCnX0nN&#13;&#10;Q0dG4VtlQ3qAnpu1Lq+VFODH840Tf39jv+Mmw1qF4TXS8jCgyN47pM1C+m12TXXrDckJ+VF8iJeI&#13;&#10;5MP8/lvPozehvYMVATsv+2zHCej0BgAAUDepTgbeNqTL9OFbKhAah28ltGDyGK3EjLwHwJD55SeR&#13;&#10;/l3PoWTQGMWA6HbS4ryAyE32zSuMq935rsniSh9wWkXgJ1Idv97WJfkA+U7uGprYJGxbfd9ik71d&#13;&#10;Hq+S1ItzvJbFaj12sbfPV4D/ENIWotfBkqEAANREqkHd4foE7mIvQG+irAtgTpIUSDayvKS44DWk&#13;&#10;H+kpldxHwcriICk0hnyE67c9F+Jk31/2yYN1et5+syofbN5DOtK6O5c2CXuqnmsTm4Q1tuyrVCsC&#13;&#10;1ut3ip6Hr7x15rPuPudr9PgE6cj9AgDA1JBqUHumPodL7oQ7in49AN8Laf1suEMj+eWGTs1vGjZX&#13;&#10;cGMpF5QeIx0JhKRacXyInajLgzzoj+w63iIdGAbU5zqOd+dZbKK3/vxWabAsJX2+7XMSh5bZUq+d&#13;&#10;rAhIdb5PbwI5PQEAANRAqoHBf8Q4zlbb6dhY4XzVkN+HtF02l6HJPLP3fJKdV8ElJRcFQk1d6wp5&#13;&#10;MJ8PWgk7Vs9xbZ988MNgzg1pUyk8DGaE64jpx3YNUm44kJXlgTa/oqlrtaFc7vOyQ/j5EnfNdo5d&#13;&#10;MZdVLG2XavYNAACgDpICuQ/ow7ZrQ4Hy3YCvDekO0mJrslRXUrJzLD2O/IqQri8dCaCzScK7LJMP&#13;&#10;vjfjv/T3e8uHtnwNNr/jZuHnq5e5hvELcq6ySdhtpIX5HZIqPPOfm3BKd5PFn6+ufe7t3nmXuIon&#13;&#10;AAAYkbhx9CHdSBaCzKjURkmj8MNLLEh5lLQ8nMRNkN0s/Pzr+RMsuGmYu/b7S8uTgyNJwaRVhj6t&#13;&#10;57dUK7qd/19kYUJ1J1p0JVVi9nbnWbQXINwncWnVNjdGq1QEQnqcnqMvu858/t0E4dhrsY0wQRgA&#13;&#10;gPFIdVjLM/RB26VegF6LrBtL/VqRtGmWtLuspAXAX9BzKz6WPBxfLC6Aa/HafRB5sJ5bvv58ZV6A&#13;&#10;6w34RJZ/bV6H3f+v1nMrtkmYpM/Wx9veAEtE8p6ct7rr79KKQbpSbu/eOdQPAQQAACMQt2JISP+n&#13;&#10;D9l+Y7rbklcATnHjmlsfSiIpgLJNmIqtKuOCoM9Jy63oUr1vtpOF1n3rCbGoLVYILPUiOUljz1vv&#13;&#10;zZHqilJf0fNqYpWnZ0kHJnhn5RjT17Ws/ETh1ul9Y3n3VdH7n54AAABG4B+ksrBra76qS9v8+Ono&#13;&#10;t+Fct5KODCPRPLS5FHvqOTYxHChuvtXapmGSAkZrxT9Bz8takNfJ4kC6t1So+7c4sdvKs5WdYCVV&#13;&#10;JreUhbXoRQqVYdayXnyTsEGvX6plecNwmn/W8+3MROEs71aHP/bmU0gHvgcAAJgoUh0K8Vp9wNpw&#13;&#10;lrYf/P3GJdu68q0vK+nysI1Nw+Lr7yYtBJFuHoSVwf7zJ5aGAfV6QnQd+r3C8Xvu72zNd2tpfq+4&#13;&#10;+7Dpll1Jwe9dXB6XrsRdGtLW0pHJ3ZKW3bSJwnu6c+63zGsb7BzyyeVMEAYAYFiSWkFjIPvT+Sdt&#13;&#10;COY6MBSo334Az5eOVQAiFxTH9AM91yaGkxzS9PKSkVQnksdhQH9252XnFitDT/PDtkKKQdu17nfX&#13;&#10;SQqKHyRu2com2XuG49Oy/C3B7otviXRjOJuRxXM8/PyIqCsVAcvDMySdc9vZBwDAZBFtBQ3ByL30&#13;&#10;wWot2F142Psx8F9ylZW2s61CpLLm+jv1vItNLHV50lsqsak8kRR02fV+RM/laneOXwzpppIqCxu4&#13;&#10;/3drWRjPbRfzL/3xF+FnWy60sZbx7Fo+pOfSxCZhtlFap1qxfYVWfz7V5YkUypdh5JPMd5cODKkC&#13;&#10;AGCiSDUAeps+ZEu2gg7EeiHckoCXh7T9nNsRuEukOpTlED334htNhff4rjTYEjq3eJOp/9Rzstb9&#13;&#10;y8O/PdGdUy/41//rKwNxc7Ur9Dqu0f9f2T23iWty5xPvK9s5t0gvjp8QHX58pF1r8YscksuPeLx5&#13;&#10;SFfqJaxz19G2NXoar5SO5iMAAJ0lKQCKLbAXxCdqwTXuB9Vr6bNJieEYx5z3gsgutZwaST0qu7pK&#13;&#10;TKnWZHvdOOTmhjrUpnjruZbBKg3otwjpQndSJ8Vzsd+RbNlP18K8vqQ5FHFPCptQbNd2V2mwd8Nd&#13;&#10;z81cZaTknIAo9n7cQrSnpPhFDkkWV+IO1fP2vQFtf0dUhgR1aVgVAACd5lvVw8/30AeqbQ7W9gM+&#13;&#10;smETH5SGW4dHISlw2jRk4a/03JtYJeiB0sBwCHd9Vg7HzZ/I3Fxc3eex0r+1f6nXqFTowvHhsrDa&#13;&#10;UfTjpf5/oeuy69lH379YD45baeccaXlvhJW4MrDzPFHP3e8f0Jb8O4ohQQAADEPS0pZH6MN0TZsP&#13;&#10;d/fefvnIuGxjbyJqV0k1YPqMnn/JseXWKvsyaWBCbRbgP0qL6sMhXU/ff31JlcpBXst6DGwY1eYh&#13;&#10;/Y9e0xulgd4An28hvV4ztvgmYeE9PmrXV+ziaiDVe7q3D4SkCmhb3xXWG2afgVfIBOQnAACdkK1o&#13;&#10;c5YGdaVaQQdhQ4D8uOn9LPjsene/VFvJX6jXVHJ+hb3258UFawWvz4bw7BDS6aE8DhbXqu/vpyHy&#13;&#10;q9//v09IZ4tbQ7/UdUmqiMTjNzQ/S34GrMwOl4YndI/Cl48eD86uo81eQz8k6HRxZQkAAJYRW27n&#13;&#10;0gZh/sHa5kM9sgDjE1JtiWw7y1bkWpXvP39B5eZX+OFAF4W0Sck8Ehdg6Zj9HSUFsavGee9+vQKy&#13;&#10;0Ptjw5xKXpddU9ys7I8NlJm97t1lQoavuDKwz+HJeg3Wq9HK90U2bDFOTL+VdHSOBQAAnSHVVuvn&#13;&#10;6oO0zVWB/AZYUVw1Jm68NR98dHEicD+SAuI4dOKv7ppK7TxreVd8TLRUW817909dPTT2uq4iVbxl&#13;&#10;11WE7+rysnSl7RJxOyQXu7ga2fwhPd48pKv0WlpfTtgNi3uqTEDvCgAArRKpbPZka7a3OR+gsidA&#13;&#10;OD5dqsMQ2s6ygUgKZOPxO3ptTWwadqgUHhMt1cB8rNb/Nt8jez+ryBye5WfJsvqaNFDBqZOk+9o+&#13;&#10;jy/w19Tm94arBHxWGhgWBwDARJMUYN0gPESLtlgPIB8GZON7J27ZP6n2sNi+C8UnmgbHzjW0c3BT&#13;&#10;5VH6RTssQwAAIABJREFUfaysNN9sw7MiE7k1SLbVro4QV8GdFFKdwxHTmXo9Vslt67vDeljirtVb&#13;&#10;ywT1sAAA0DjJlkV0G1u19SD37303Xfd+Irv1Xd4+NsvbEvlmAdgPZAIrTW2S6lj3szUfS/Xa+LLa&#13;&#10;RyZ0JRupVnLvr9fT5rLCtpCAVQQeIBOatwAAFCfVB/n/6JO0lfkAbhiBtZK+X6rn13Z2DU3SBMqd&#13;&#10;JQVGpSeaxh1dbQ4FraADkNQbFse4/6tPntZdVrYz8s0ntZwkVTTtHv+4Xp9fLahpfkiQ9bJMZAMC&#13;&#10;AABFSbVL/8f68FzbwrheC7jmW/HC28fdb3fQIGNixkvnXN5uFK7lAstfKT/h9CFCK+jAJFU0H16y&#13;&#10;jPySt7KwSVjxuQ4lSXWloLjr8dXuXmyrJ5GlQgEAWImkIGSnEJ/Mt4C20Z2f9wKEP75EJnAycE50&#13;&#10;hRutzNguq6UmXffGmoeXf7nPPyzNykjz60h3H5beH+DDMuEt1ZIqufY5fb3LP7snmzTnPlv/COmm&#13;&#10;MqE9LQAAFCVpRZRD9MHZxlCgSi+ALKx1v6kUXhe+CdL88qu2sdopwuooA5Hqcqff9PlYt2xn26fJ&#13;&#10;hFcCIqmuLhaXO/2TXl9bS4b63oD9hB4xAACqpBqgvlsfmkVWRBngoe3nIjxZpiA4Mq6V+b56fcU2&#13;&#10;oNLNraLfilakJmVfhbZIqgDE1WQu0YxsYpOwPbR8Or9J2Eqk2hvwbL2+VnoD5hbYd8lRMkXfJQAA&#13;&#10;1EKq8wHO0IdmyXXs+z6zs/f9qaSNiKYigJUUZF4vpMv0OktvGhbdQd934oPMktz9do+SZSPV3q64&#13;&#10;I/EWMuE9XUbcd0nIy43C0c9/sWtviu8JOM2fGwAAWK8SnMZxs/MT+lqYDzCXDZHYX9ya7dNAUnC0&#13;&#10;ngYlUbHKlmsFfUJT+wVMMkm9Yc/UfGtik7CvyJRNWpVqb8AT7Hq1Zb7pSoC9X1xg4IaW123nEQAA&#13;&#10;nSDZ/gDS/KpAeS/AGZJtQjQNpDrxtMlNw44TxkMvy8pGK0sf1XwrNSTOl83rZMombku1NyDe7+fp&#13;&#10;tZZaDWulvLZelwcJnwMAABZINTDNV/Ro8kHtA6MDrOVapiQwMpIqXAfOX3gzm4b9SDdam5oKVd0k&#13;&#10;Ba6xIvBTzbeSk4LttfeWKQxM7Zr0+ES91jXu+pvid2V+sch09S4CADAyqa7v/TV9WLbRYmdB0Y9l&#13;&#10;CnsBjFSXYrVlPEtPPL0qpBsLQyGW5Fa1+beQru2Th/UVTCrvid4kbDlS/QxXegNa2HvEGhc+K6yU&#13;&#10;BQDAAveg3lwWluSMSk2IXMTNPbBWwseL652YNpLmBMThH6WHSfhVgvZiXsDSJLVa71+yTHRYfN8K&#13;&#10;77SR6tyAZ+j1N90b4D8Dvwxpo2nNbwAAhiLaKhYelLtJWqKzrRU8fhHShjZsZVof1JICzk/qdRfZ&#13;&#10;NExf04ZCvFpYIrEvny8hvUnzq4lNwt43zWUi1d6A2MjwW73uxhoZlL1X3ATx1sJKWQAArOcnQz5a&#13;&#10;H5SNdde797Gg6DkyxUFRJNWA81nZ9ZewVrP5S6KbOTEeusryRcvk25ZvUq53prIPhn0Gp5HORbH7&#13;&#10;/RV63U3vG9BraAjnsq/ledt5AwBAa9ywlHh8sz4kG9skTIdGWFf9X0LaVlxANq0krUd/L58VhbLY&#13;&#10;bxoWW2OntodlVJLmacT778+acSX3CDB7yAy0SrsK1vYhXaHXvq7hxgareL1GpryhAQCAFVkAoscv&#13;&#10;6kOyZKt05dmsD2h7vzfPysNZqpuGXarXX3xn2pDXd5YZCDqHJWlI3D2tLApO1rZK2e9D2kxmoFIm&#13;&#10;1RXIjtGsXePypAn2fifpeaw/rb0vAACsyAKQkDaWhUlzJVtAK7LNyOIDemdxlZJp5vI9pm9pHpTc&#13;&#10;odkmYz6FycFVUh2e9WyfXyXLIjhFpmyTsKWI+1yH+293lxdNbUjo5x2dI6m8284aAADa4brpdxRd&#13;&#10;FrHJnYJdL0CvdW4WHsxSXTWl6ETUbCjEB2VGelsGJdVW6t5E7RJlIdW9MF4rU7ZJ2HKkOu/iy5bP&#13;&#10;DQ0J8t9pV4Z0A5nCZVkBABiYC34e2Odh2cRD2VrnHiYzFpxKao18hOZBE5uGTfWSlKOwlajCccNw&#13;&#10;/LkrixJ8WTxUJ83OxNAscZ/vcM2PdPlcaj5MNeOV/nxPYVgcAGCWSf81vJuqBNjY6PPFdc/LjASn&#13;&#10;kuYF3FKqm1OVyGsLfuLmVDcTWkF7XOv0rdz6/aUqw1YO/whppjZvk+oQuE1DulDzpKnlQn0vzKHC&#13;&#10;CkEAgFkl1bHQb9OHYxOTgucDLDcU6GUyQ8MijF6z9cb8TPOiZG+AVbr2EQKgHkmfgfklcrUiUGpY&#13;&#10;llUyzpAZq/RGUv3OeYPmhQ0JaqIiYEuTvt6fCwAAM0WHQdjKQF/Sh2OpILQne+DHzXtuKTMyQdKT&#13;&#10;6lj0j2neFNs0LLAA6LX23rO+OopUg9KjNH9W98nCuvQ2CbMJ2jJj97yk75xdJVVMm6gE+J6AT9m5&#13;&#10;zPpnAAAwg6TaPT/fEu2GQxR9GLtegC+JCwxmiVQrAc/UjCnWE+PK9qv6njO/aZgG4qv0+H8un0pP&#13;&#10;Cn6izGhLtLgKf0jf1Pwo3vjg3ic6U2aw4QEAgHnuQRxXyvAbJJWU7w3wmFlsETWSWkXv4fKn9HCg&#13;&#10;P4a0hczYUJR+pLpJ2F80f4puEqY9PXeUGZ2Y6j/v4eenat40sjeJfb+FY9yjYWuZoTkZAAD0SApA&#13;&#10;bycp6GmiS94exLHisY3McIucXXfIiy1FK2LSwKZhwV1kRoNQT9La9ffWUVhNbBL2O5mRTcL60RWR&#13;&#10;Vulx+5D+3uf+LMVe/2pxwxDbzhMAABoVlybUh+Ce80/Hubm1Da3Zba1+H5rlXoBI3LCccPzfLH+K&#13;&#10;5X14v8NkxicHS3XJyuc1lffByTKjQ+CMXb/e95/Se7KpRQmsMnZ3oSIMAJhFbjz6k12QUrISkO8N&#13;&#10;sJ/M6LhoI9VNw47UfFldsDXaAq0PUwETXxH+lOZLE5uEvULfc4O286BN8d7T3oAD5zMozcUo/R1k&#13;&#10;3z8Hsns2AGAmSVoV5dX6UGyiEmCtcH8KD+CthO54Xxl7uOZNqR6ZOTc5+BwXALedBa2wTcJC2iik&#13;&#10;CzSDisyJ0fK0195TaIH28zG2C+kyzZuiewZku2e/UGa8NwwAMIOk2gL9fn0oFlme0j+D3QP4wzLj&#13;&#10;vQBGUjB0C1lYMlUK9gTY68ZNw24uM1wJc/m+s5RfqtJeM45/n6lNwpYi1SFBJ2r+FG+I0GV44w9H&#13;&#10;63tvMOurZAEAZoi4McmyMEbZHsAl+a74hwuVgHmSlmmNQelZGqkU37Aq/LivzHBLqKSesMdq9hRb&#13;&#10;GtT1wPxQZnCTsH7s3tMhQYdo/jSxY7l9z50ofAcBAGaND0RC+oE+FEuu1e2HQ8Su/+2E1tB54oKh&#13;&#10;8PMHXKCSl4VvpfbDJgYuM60E2GZYb5AZDYI08Kzslu02Uxs4O91xpZ4ECzyPndU870dSb0zsHbFV&#13;&#10;gkqt0GTlYxWybwkVMgDArHEPv01C+tX807HwHgFu9Y/Py4yvjuJJddfap7m86lcJqJTTiMGSBUFf&#13;&#10;lxndNExSz0s8nq55OXQlOMt/XxGo/I679w8WKgE9Uu2R/Jorh5Ls9c+VNCSy7awAAKAZkgKguGHO&#13;&#10;FfrwLVYJyCbkPV0IhCokBUJ3cfk1l+VfZGV0cUh/tX+WwYPXOVfOfwhpS5nBHhlxG+WF/Ljc5e3A&#13;&#10;+SipUvZXzUv/GZrLfjeKweduwqTgHqlWgJ+veVh0SJAro7hp3nVlBu9/AMAMkxQE7Sg6GbXgg9cH&#13;&#10;qXHlm12EQKhC8yMOUYlByR80r9a5vJvLVph5cPjjV0VGajm114o/3HUWy0JSpeu+mg+jrEpj+X5S&#13;&#10;SHvb32nLf7+hQheGtLHQ8lzhymJ3f4+OUB6Dstf9Z0g3FCoBAIBZ4h68d5TUotnEONyfCONwF5GF&#13;&#10;CoBVzL6i5bHG5V+UT2h8h/55tQwZMLnXfqa+1sxMDhbX+hzy4b+yvB04C93/eZO+5inZa+XldpIw&#13;&#10;DG4RSd8HcV7MzzWvig0JchXgWC47C5UAAMAskcUtocVa3rKhQG8XhgItItUlW9+gedUbFuGGMFwZ&#13;&#10;0s10EvFj9d+GHcveG6Mejh8TnZg8K+Xh7z9ZCMwreT1oHsrila5uIwtLr0br3GfK7v2XCJuELeLv&#13;&#10;P9HliksOCfLfdeHHu+tnaaZ6wgAAM0xSENTboKrwQ9cCpn1kxlqeB+XKpDe0xAUrFkg+S1LL6W2s&#13;&#10;cjBCL05v0zD3vm1nQSN0ZaDKpHhJQ3YGZfkdh9LZfgsxvVT/frX7PXvtB8gMDr1ayZzbuTqkx2he&#13;&#10;lZwX4MvkIcL3EQBglriHbm997oIbVNkDd36jJH3o0/2ekTRP42ayMF4570X5nlSXdt04/PMv9N9G&#13;&#10;mtQaXBvSzWepTNywq11cPgw1uVrSXgtnzaWdh60Mz9bf8zs//y2k7Wcpn4ch6d6/Zcij4nOUbB5N&#13;&#10;OO4vVAIAALNE0tCTw/XBOOwa6QM/cCW1OselGHtBGKrEBfghj36s8aPvobmbBSyShnOdpMHM0MNZ&#13;&#10;3ITiR1prbNt50ARJFeCD9fqH6gXLlvz0O1/b695P/y1WzOz3The3LCmqpFq5/cko5TIEX7F+kjBE&#13;&#10;CwAwK1zQEoPNF+vDcOjJpQM/cVPA9Fb/3qiS6tjoD2je2Rjzd2TlZr/3PP33oSa2aiBrFb8jZ6Vc&#13;&#10;7Dq10vN2vf6hK8Dunj4sKw87Hq//buX3dv97WMzl4bs0z4rtYO7u/cOFSgAAYFZkwYqfhFriYet7&#13;&#10;Ag4QDYTazoMuysZGP9nl4aL1/N3v3Vd/bdglLv2Qlm/YMBWZ8gBVqi3O39e88MN2Bs07+/3eEqtW&#13;&#10;PpqXcf+By9z/eYzMSEVrFFL9TmpiiKJVAl5MuQAAZoZOjLQH7hvtgVvoYesnUN6CMdHLC3mzvpbP&#13;&#10;nSVVniyA7O1u6sa1bxuSBZtDzQtwKw5dEtI2s1A2ksaex/XhL9eMGHY+hU3G/lM4bGFzAtzcACun&#13;&#10;p7p7/3bCpOBlSapI7eru/VKrltn33RFW+Z6bsV2zAQAzyJbE0wfu+7WxrVQlwALN89x7tp0FnSWp&#13;&#10;lTquXHNVSN8UN5bcAhWptmifpnk89KZhkgLae+rrT3WQKqm1+f563aNsEmafla/4solcRcAqGz8I&#13;&#10;6VL355ZzoLtc3sV7/yLN41HKZ0VuONfrhWFaAIBZIdXhCzZ2udRwIHvdT1jlgxa3pUk1uP9sSHfx&#13;&#10;5ZX9ngW0b9E8HmVeR7706NQO1cry7KXZ9Q/KDyV5vd7TG/QpG/t8xUnCnxQmxK8oy7fPjlg+g7LX&#13;&#10;fbe9L99LAICp5x964fi+gg/b+VVUtKfhRUKL24okDfeJ6QZSrRRUftfyMhwfrfk9yth2K/ePyZSP&#13;&#10;jZZqkPl5ve6hxp1nc1z+U/pUnLIyi4H/jfuVH6qkOpTqtVY+UrYn4ANCJQAAMCukGgx9KHso1vmg&#13;&#10;9ctQ7mnv2/b1d51kgb+4YUDZ79kQk96mYTL6MqE/FTfnYBq5TcI2DenXet2jbhJ2tSzs57DkPApf&#13;&#10;dtOcr3WS1FOzj+ZzqWVC7fvu/dKnpw0AgKkk1UrAl9zDtm728I4bX91clgmYkEi1FblvBcB+TwPM&#13;&#10;jUM6f4Ry9JMu4xCXnaa5jETv+ZBnt3XXPezEU8vfs2SFOS6ufGzFoIavePK4PN15xIrtoKgEAABm&#13;&#10;jz30NDD5chbc1Ma1Ml8Qft5QaA2tlebnRno8IQtuhiimXjk9ylaOavvaSnDDpx7v8mrUORTv19fa&#13;&#10;iHu6PpIqwJuHvL1Q83rY3pqhy1GoBAAAZoE00xPgx05/mQdtfSQFSvPDd0KwdA9ZWOZTXOvpMOVk&#13;&#10;E13fJFM6L8BfV0jv1LwaZQicraYU927Y3ZfDtOVZG/z3RMjjUzXPSwwJohIAAJg9Uu0JKDkcyB60&#13;&#10;88Elk4LHI9V5AhbQPjSka2Mmuxb9YfjK2ml++Mo08ePyZWHZzmjYidTG8ivOC7iPUBGojVTvbb9z&#13;&#10;MJUAAADGle0T8JUssKmLX3nmKTLly082QRZPGD6gT1AzbLDkNw2L69lvJ1M4L0DSJOq4Us8VeuFD&#13;&#10;r0HvKg2+F2E/yzOhIjAWqVYC/p/m72qpH5UAAMDs8Q+9kE7sE9TUwU+4vJ+9Z9vXPslE15rXcftP&#13;&#10;d3k97u6qflO3/5jGsnI7ZD94/oIXek1GzSv7f72Kc3i9JwrBZC0kVQL2GrOsltOrBPhGEQAApprf&#13;&#10;tEvK7RNgD+1rQvo3mcLW5aZJqrg9dD6DF9S1goqV/3NkyuYFSLV1+ZXZ9Y5qUUVAprQC1TRJ93lc&#13;&#10;xWl1lt91sfI/nkoAAGBmSLUnoNSOwRacxgmUmwrDJMYmacJk3EV4fjiLDk8ZtQfA+KFbJ8p0VgLs&#13;&#10;fv+CXue448x9vtu9fnuhEjA2ScOqtgq39+Wat3WvEGT3+/uszKZtHgwAAItI+UpAb7JpeLDGSZi9&#13;&#10;iZkYnaTg6Loh/U7zt67gyFq0fy5p2dG2L7kWdi0hbRby6yK9zrrz7YKQWAa3Bq684nfUOTFzCwwJ&#13;&#10;sp3Mj5Apq/QCALAkqQ6P+G97KNb4gPWv9xlhrHQtpFp5+6rL53GDo7lswuutZIqGb0nqQbmDv+Zx&#13;&#10;802HY/Xuc63oXocW5fHYvafHU9x9WSd7PSoBAIDZIdVKwBs0oKlzGb4YHNlY3qP1fTZo+7qngSu3&#13;&#10;V2XBTB1lZq3aB8kUrebk8uyJLs/qutct/180TXnWJqkuuXqc5u/qGsvMfz+9VKgEAABmhX/ohYfh&#13;&#10;i/WpWNtDVluVLTh6oRAc1catctNbOWXEte77scDof2RKAiOpVniP1Tyrs+Jkw4ruL9zntZFUCXiN&#13;&#10;5u+aGu/zyO71Z2oPDo0UAIDZIGm32WdkD8U6+A2oDrZhEm1f8zSQNEziZiFd5fJ77CFBrsxOF7cf&#13;&#10;wSTz1xHuwx/r9dUxvrw3IVgnr26n7zEVQ6jaJjqsShb2GKmrzHpl5yqCTxAqbwCAWSKpdfRgfRjW&#13;&#10;2dLmA0prIWXFlBpINag9S/O47qD20pCuL1MwL0B092NZqDRdqdc69CZhfTMsDZ/6rkxJpakrJH0/&#13;&#10;7aN5XGslQNL306NopAAAzBQ3rGS/uh+ybtnKiGUTayTV4S3HxayucT6HrwjcexrKTVKL8kP1Gmu5&#13;&#10;z/Uer8x7iZ8pJgXXQ9IE+LtoHtdScbPik7Q61ANlCu5zAAAG5h6y93EPxjofstE/Q7qFTEGLcldI&#13;&#10;tRLwNM1nqwTUUX6L5nLIhLZu+/MPwXldm4RF83ntegIey8pA9ZL0/bSzy+e6v59iIe4hVAIAALPE&#13;&#10;PWR3k7Smf109AdbK9ufw8w2ESkCtXNn9u+ZzbJH2LaWjlqOf0P0pfY+JDWzFLakaruEUvTdH7jWx&#13;&#10;z4ce12lexc/OLloJ4B6vSZxboeV3k5D+pkVQ194OVv7XhrST8P0EAJglohNMw8N2h3C8Jns4jsse&#13;&#10;1r8Kr7+pvk/blzw1pLpp2GUu39dqkDtOhcDK7oLwWhO9aZj02VxNhg8ke4G/Vm4t8Bf9+9+Hw8bC&#13;&#10;PV4rV3bbhPT7Ecuuf4Gmxo44R+R6QiUAADBLJFUCtgjHv9T5kJUUJP1U0sTMti95aljQosd9Qv6e&#13;&#10;FI5/zmOdJX5ejh9SFI87ywQHSJJ6THZf4hoHyQ+TfzYuCemTsrBUa688UA9Ju4zHCtYvliiDUdnr&#13;&#10;XBTeI+4iTQUOADA7JK0ws6EsBOvR2r6PzOHZ6/xACJBqZ2WXpdiiuW9I7wtlaq3eczJc0Gv/x8rv&#13;&#10;ENEJr21f8ygkLYNry0yOMhTI599vQnpPSHuHtI1VbkUruqhPdm+frflfx/dT7/4OZXampMp025cM&#13;&#10;AEAz/EM2PAxPdQ/ZOoYErdUe92+LG5eN+rjyu46kce/+71+rZTHKRFhb9ebt7j3avuSh+PMO6X0j&#13;&#10;5kVvjkTI25fL4opXfP3r0NNVP3HfG7LQmBDV1Uhh98GXhUocAGDWSDVIOjF7ONb1kP2MUAkozgIZ&#13;&#10;WQhIbRz/nbUM5oaZ8K1j3/P17yeuJyerEPmW5GF7RWwM+S6yUNHaSPOZwLEgqVYCvu3Kb1x+o7AP&#13;&#10;yYRWcgEAGJk+/DbQ49v16VjXevNrNO78nFAJaIxUW6k3D2XwRy2PYcZS2wTYKO6Ee0OZwHkBUt0k&#13;&#10;7B96YcOOKbffj8OANvAVC5Ql1UrAZ7T86lre1V7nSGG3YADALJLUE/BcfSjWVgnQ4/uESkBjxLVq&#13;&#10;hoDpTpJaTocqU7cEZnQ/fb2JWkfdbYY38iZhrgflXyHdjnu5OT6vQzF8Tsuh7krA09ktGAAwkyRV&#13;&#10;Ah6uD8W6dlO1h+wxQnd7I6Q6xyMeT9cyGClwcmXY2zRsUoa/+HsupNfVlA/fEDc0alLyYlJJtSfg&#13;&#10;s+OU4eIi7Q13ezCVAADATIoPWX0I3lmfjn59+XGesvawfpdQCSjODVOx4V2HZ+Uwyoo4NiH20xYo&#13;&#10;TUoZah7Yvf1lvaY1I2yGZ79v+fj4LJ/bvtSpJdVKwHuzchiHvwd2s/dp+3oBAGiUpOXxdgzp7/pg&#13;&#10;rGMt7l4lQNfgnpgAchKJW+EkHLcP6QpXlsMuEWrsPvh1SJtO0go4ku7ruAfGxdn1DMPyrbcDdkjb&#13;&#10;yoROlp4kUu3NOUbzv45KwHxZhvv50pBuZGXZ9vUCANAoSUNINgnpwizgGQeVgIa4MrSA6QTN+9Ua&#13;&#10;7IxSAcg3DdtVJqjFVFIL8p1cHozaw2X/z5ZNfY9U87vty51KovtTaOXzXXob11EJsKFA5wt7BAAA&#13;&#10;ZpW4Fs2QvuMekuMOCaIS0BBx4/XD8WG+DEesABg/dvpQe5+2r3cQkobrPMPdjyPnhatEWAX5PiIM&#13;&#10;cytJqhWtd7lyHJmWo93TXxEmegMAZpV/CIb0/joetNlr9OYEMJGyfjZER49x5+fzNd9HWhWoD2v9&#13;&#10;PlomJOgVNx8gpOPnM2HMpSVdZcry9Sxxrchdz5NJJNVKwDs132v7bgpFOrEb4QEAMDZxkxzDQ/FF&#13;&#10;+pCMgV9tPQE8aMuQFIBaq7etgmOB+1hlmG0a9kN7v65X5uw+03MddZOwvvmhR8vfFwuThIuRagPF&#13;&#10;RzXPx60EzLnyO9zKr+1rBQCgFW499f304VjncKDeEqFdDx4njVTXUd/FBexzMvpkYM8Pf/lrSBMx&#13;&#10;iVJSC/3NQ7oqy5Nx88PnydUh7SQMKSnC8lV7uT6veV5HJcDK76EsDwoAmGmSWttuKzrcYcyx5H74&#13;&#10;xSdFN5oSgqTaSOoFsDXrv5rlex0bvulL9oKm+8sEzAuQNIRkbz3vWva+sMzQH21ISWVHbOEer41U&#13;&#10;KwGf8fk+ThHqMW7+FiuJ8bPT6UotAADFSFpa8roh/UkfkuPuF2AP67jJDy2lNZPqeOlDfJ6PW4HL&#13;&#10;WcUiHG34S2d7dbJ8eX12L9aYJZUJpo/074t6iDYe6NyOL2rGr+1fJIOVm7hlb8NrbSxU3AAAs0xS&#13;&#10;q3JMp+pDcpyHrX9Yf1GoBNROUg9A3BPgEs1zC3DqrATMud6FL2hlsbNlKdXW494mYXXniR7tHr8o&#13;&#10;pG1kAoZKTRKp9rB8P8vz0Qou3cvx3pjvBZCO3ssAABSnD9kNNHA6Vh+S4wZO9rD+nlAJqJ2k4GhP&#13;&#10;n9919wIoq1z8JqTNpMPBrgV1IW0V0h81T+rY9yKXVwTuJRO0j8IksPtMjz/M8nv4AltglYC3CJOC&#13;&#10;AQCojKN+mj4w66oEnCnsrlo7ScFRvjtwCf4+6PSmYZIqR3excy9UMfJDSyq7CLedB9NCqpvgnaeF&#13;&#10;OdZwIFcJOMReu+3rBACgVZKCp7vrQ3LcOQHWMh3Xrd/Q1rNHPcQt1xmOP3B5XirgteDp8dLh4EnS&#13;&#10;cp2H6/23pkQlIJsT8C2hols7SZWAzUP6teb1yBXdbNfo3W1oW9vXCQBAqyS1LF9fFlo2x3rguv97&#13;&#10;cUhb6wOXVtKaSHUC7DGa13VPgPVsbfXObv4m1THkHyidJ65V+b/FlQfq4YZ23SCkP2tdbtTvJN9z&#13;&#10;c3F4rS35TgIAYL1F429P1yBnnJbldfoal4fDDsJQiVpJtRLwWM3zuifAGt/q3ds0TDoW8Fpvkyz0&#13;&#10;kPxU778ivSPaqmyVgEdIh3tHJpWkVctuEdI/3b04UpFJuoe/1vUJ7gAANEZcUBkekEfrw3KcVlS/&#13;&#10;nvptpMPjyCeVpFbv27kAp+j493BvXBFXJOpiK6qkSuxO4fx80Fh3nvjXvCakWwqV3NpJur93q6ks&#13;&#10;rTfrCKHnBgCARPq0LI8xntp3v+8hVAJqJ6nVe6OQLpzP9IWVcEqPgX+wdKzlW6o9I/vqeRabI+FW&#13;&#10;HDpPOtozMukkVQLuq5m+dszvo8q+DnGn9LavEQCATnAP3du6VThGan3T5fjsNfbWlmMeujWSMjuq&#13;&#10;Llem9tqvFg2ipCOBr1QrAUdm51uCvfZHhCVwi7D7K6RHa16PWqnLe25uLvTcAACQSGrR3DCk8+ef&#13;&#10;nqOvse7HTD9NOtZyPC1EV8PR3XxFys4LsPLs3AZwUp3T8q0G8+I5wnrzRUganvjc+Uwfb9lia5A4&#13;&#10;S9KqWm1fIgAA3WCT5fR4gj40R33w+kDpNaKBEg/eekk2ZELGX9p1OVYhvEgWlm3sTGuqW0nmeuHn&#13;&#10;+dWtSg2NkupwoLsKQ92KkLTc61t0FNDqEYcD+e+i46xXUvguAgBgQXw4ui74w/ShOc6QitX6zD5e&#13;&#10;mIhXhKQVVG4Y0l8130vtkOsDsE6tsy6L97koMSHYWP7+IeTBVtKhytC0kOrwrk/MF+h4w7vs/x4s&#13;&#10;fBcBALCYaDAVHri764N31GDKt759VdhMqQipDoP5ruZ3E5uGPVk6NLlSUqvxs/T8ig0FcnNdvq55&#13;&#10;wH1dM7/ca0jf1vweZ05AFFcHurXQcwMAwGLuwbtRSL/SqGeUYRW9YCkcfyapVa/tS5wqUl3a9e2a&#13;&#10;901MDn63dKRFVaqbhH1Me5+amBR8ZFfyYNpIWvlqY1kYfhYN3cOVrWp1rqTvt7YvEQCAbpFqUPnu&#13;&#10;qD4lAAAdCUlEQVRhfZCOGlDZQzsOU9lGGDZRO3Gr9ITjQZrfTWwadqZ0JKBy5xErAue5e690Huxr&#13;&#10;Q+hazYApJGmYW9yT4iqX96Ow76/3CpU2AAD685Pmws9PdA/RkbvhtUdgd6EbvghJreC7SNoQqdQm&#13;&#10;WVax+0dIO0oHKnZuUvBOIV2t91ypoUD2uvF9btGF659Gku7pe7h7b+jeSKlW2g4QKgEAACxN0hjz&#13;&#10;W4WYZ5yg0j+A97MHcNvXN20ktYTHcfG9IVwFA2Er04d1oUwlDTV7hJ5X8Z6QkAfnSPqctHn5U8kt&#13;&#10;UPCYMcrUf2fF3oSbCJU2AACWZoGN9gr8UB+io07Ks0rEC4VWuCK0rKzl9BMNjol/tZVpvFfaunZJ&#13;&#10;lYCjsvMree0fkI5tmDYtsjJ9heb36kUlsTJfaTtNOjJ8DQCAzsoewm/Kgp/Bn8AL7P99UDq2wdQ0&#13;&#10;kbQ6zgtcedXeGq69C1amX2q7TKW6OtKpel7FVkdy9/NhQqW2CLuntBHik5rfo97PVl6vsvJq+/oA&#13;&#10;AOg0SWNyH6APUZtoOcyD2K8Q9D19qK9qq9V4mrnyuk9WXiXYvICLQ1luIS0OsZBUAYgTz/9S+Nr9&#13;&#10;/X8nYY5LEeJa7EP68XzGpyFoA5dVtrzx3SgvAAAGYA/h8By9bjherA/SUcaZW8D4e2GFoGIkBcPX&#13;&#10;D+nSLO9r5YOr8OMdpcXgSlKL8T3t9KR85Sfey1sL93IRku7lG4V0md5nw97LvV2dw/GX4bCR7T0A&#13;&#10;AACWIW68c0gf1gfrKGOtfVB2B6E1rghxm1aF9C3N7+KbhoX3fIq+5wZtXLOkYVDP1fMpOSnY7v+v&#13;&#10;CEPbipHUq3U3ze9Re3Yqe1qwlCsAAAOQ6n4BB+jD1ILKoYYESVoh6CBhXG4RvrxCenMWBJVgr32c&#13;&#10;f+8mactub5OwBq/5VW1d8yyQdB8/xeX7sMMQ/ffO3pQXAABDkNQtf8OQrtAH6lCtctlE0reKa71F&#13;&#10;vVzwtL/mfbHJwW6M9tnS0qor7n3jffpzPZ8mNgl7qFCZLUKqPZDv1PttzTDDEPV3bfjQn0LaUhi6&#13;&#10;BQDA4MQNeQjps/pQHSWwtErA18QNW0G9rKxC/t46HP9lMdEI5bWSfP31m0sLQZbofICQdpaGNkkL&#13;&#10;7xU3SbuZTXJv8npngVQnBX9X83+oScFZw8PHrceIBQkAABiQVIcEHaIPVasEDBpo+Va5S0LakgCq&#13;&#10;DBc8xcrAeRoQFWkZz4Zb7CUtjLmW1PNxoJ7HUC3GQ16uXetZWvFgkmkBor2PIX+vH9IovY/5UKD9&#13;&#10;/S7oAABgAFJdgz2u1HFFfL6OEFj6SsPdhcnBRfgWTxlvMvdghZrWzH+dNLxpmEhlDoTfJKz0pOD3&#13;&#10;CpuEFWP3kIy+1K1vdIirZG0rDAUCAGB4Uh0S9Ln5p2wK/gZ+MLv/80xhkl4xklbLebbmd5HW8WzI&#13;&#10;xVel4dVypOFNwty1PkmYD1CEb7EP6b/0Pht6p2D3XfNR4bsGAIDRSLXF9SB9uI6ySpA9mD/mV3VB&#13;&#10;vaS+5RUH4dfNb3TypaQKwHbhfro8O5+6scxtA7LVnk6ez/jhJrdbOdkGhftIwz1UAABMFanuyvpn&#13;&#10;feAONU5XUoB2QUgbSQurycwCt1dALKs/ZmVVcoLwv0uDwbGkScH/kV1jieuzScEXhcN1mdNShqTv&#13;&#10;mbgL9W+HLVe/KlD4MW5weF3hewYAgNFJtTfg/TovYOghQe5nWlMLkeowme9mZVV7kGyvHY6HSUOb&#13;&#10;htn7iNskTMoMe7LXsyEpX6MXqxxJq1uN04tl9/oxwtwNAADGFx6mNuH0QfqQHXZIkN9l9v8JY3WL&#13;&#10;kOocjsdaMOUC5LoDZSvTD/j3bvAaP+7Po0aWTz7v9hMqr0VIdX+AF1qZDlGxs1WB7PfvSVkBAFAD&#13;&#10;SctPbhCetaMsP+knB58kDQWMs0iqQfLLLKByZVVLRSDbNOxcaWjTMKnei7/U919XY0+Azye7vucJ&#13;&#10;92wxUu3B+pLm+bDzAayszrQ5AJQVAABjkuoQjFdlD+lBHtR+XsAfQtrC1ltHvbSM/PyA98wXQFpp&#13;&#10;pa75Ab3XCa/d2KZhkio4t5XqJmF18Hljr32U3qv2viUvbyZJqgBsG/L5Ms33QRsZ5svMNTK8UJgQ&#13;&#10;DABAPaTaunwbH1AO2AJbmWQZPMAe1ARV9ZNqJSCmL2SBbS0VAe0NsCFBvdVYSl6XaHAXUt2bhPWr&#13;&#10;AJwoKQ9XEVTWL1sadC+9l4YZbtj7DgqHf4bDjuJ6FgAAwJikWhE4WR/AQ23Q5FrrjhAqAcXYjrau&#13;&#10;vGIvzhk+wM3GUI9jUZmWCpb9PRPS2937j3sdvlfD8uc0ySoAwr1axBJlOgz7/U8yeRsAgJqJC/DC&#13;&#10;8eH60B2qxU7cuF0XYLV9aVPJ5a8FWNuFdJEGuH7FoHEC6MqmYaUDMH/PhPR/+r5rx+wJWNQDEF7u&#13;&#10;F7KwVCXDgAqT6n16npWpDNcLYN8rD5bCFVEAAGaOPaw10Itr/f9aH7yDTsr0Q4ficVdhBY+iXIBl&#13;&#10;8zl2DulKF2hZWYyjN9cjFG/RTcMkjR2/vm0SNuQE9UXcPWmVmTgm/RZSXbGmxOVgvcocjz2sSGS0&#13;&#10;hoWfudeizAAAqJNUW5ZfmQVPgwZi9vvPs0Cr7euaZrK4InBvVxYWwI8VRLtA+i5SsGInKcizaxh3&#13;&#10;kzAbAmSBZJxfsIdU86vEpUBJ+j55hZXBMGXnfv8FvtwAAECNpDo+Oq4Gc417IA/bcvcdez0e2mXJ&#13;&#10;4orAga48xqoIaAXAAjHbA6L2TcOy83+Bvt/I8wHcZNJ17q/3FSoAjXFzV2L6gZbBwEOBJN27fw/p&#13;&#10;RuImxAMAgJpJtTfgIy4YGzT2suAr/p/b2Djytq9rFmheW4D7fFd2Y+0h4OYYfKjUvAD/uiF9Onvf&#13;&#10;oU9Z/7+vlPZ2PRYqAMVly67ePiuble7DSi9AeJ13C3MBAAAoLwZj+hC/uz6MbVjGIA9vv6b388VV&#13;&#10;KlCWpFZXC76O0iBqnKVDe4F0eJ04Lru3NGmdXKtxbz5KbMUfYVKwr/DYffgG0aFprALUjGxp0HxT&#13;&#10;u0G/R+z3dhfmFwEAUJ5Ud/j8lgZkA080db/bGxJEC14zNPhaJWmSt7Wqj1oR8L9/dUi3sjKt87wl&#13;&#10;VVx2zVY3Gka/lYA+JO5+5j5shlRXejpTy2SQoUD5XIAviqvYAgCAgqQ6JGjY5UL978Tj7YRWvMbI&#13;&#10;4t6AGPx+RwPiUfcQ8MNq4v3QW1mnxvO+jr7uwVkQOPA5uqFoVuH5X5cfVAIaJEusCjRAz479nt1v&#13;&#10;D/K9CgAAoCCptuLFwOlsfSAPs2a7BXGv1ddhlaCGSFYRCEW2la6N78tlqFZ2t3PwG6XmSkA2dOQY&#13;&#10;d57DVlQiq+icEw6bSrVCVMv5YnlSbUR4S3bfDXCr9SoA35fsuwgAABSWPciflD3IB2nNswf5z1mP&#13;&#10;vXkucLK8j6s9XebLcYgeAT++/htS86pP2Soyp+u5DbOKTD6E5E8hbZ9dfy3nipW5stwkpN9omQyy&#13;&#10;3Gtejgf5MgQAAA2Qagtc/jD3D+zlAjP73T3FTcxEM1z52Yo4d5VUARh2MzEry7+EdD2pcV6ApPkn&#13;&#10;Nwjpiuz9VmLnb9cTl7W9g79u7rlmuUr/PnavDVDhtH+3cjxX0g7mVOIAAGiSVAPIw/WBPvBwEve7&#13;&#10;H2NcbztkcUVgX1dE67ScBilLH8TdQ2qc5yFpuM4D7LwG3aXaX4eyCidLgbbA7gv9vH82+x4YpCzt&#13;&#10;d58s7r4FAAANkmpvQBxf/Tt9qA8SpPWCxvCr/wiHm/iVa9AcySoCoRwO0zLyQ25WLE83L+DZ9no1&#13;&#10;nZsF7LaU5OqVzsfdf77H6fHZ69WRfRiCpM0GdwrpX664BilPK8fY67iJlSE9OQAAtEDcmNzwMP4v&#13;&#10;fWD7MeVLPtf1aC17LxBa9lojqSJgQzWOcOUz59JyrCxPkJqWbfSvIwO2HLtVgPxchZdl11dTzmFQ&#13;&#10;Uq2AvVLLaHVefv2K1Jd7OB4ufFcAANA+SQFkbJ37tT64B9lAzK/0ETeaYpWWFrlytDH4H9SyWXEP&#13;&#10;gayl9vy6yjLbJOzC7N5aKmCsrAQUHCusAtSqbHL3xiH9aoCyFPdv9j1xvv7/3msCAICW6MPYWvie&#13;&#10;oQ/rQeYG5JP99hFW+2iNC9JWuaDtf31AvcIETmuxjZNva9k0TFLgfgf3vku+v+t9Wq0/niyLKzd1&#13;&#10;ZRkGZJ9rva8O0jIaZIdg+3f7PjlE6AUAAKAbXJA132IbHvS/1Af2ShuIVbr5gy9rkMDuny1x5WiT&#13;&#10;NzfRNfXnA+ssMFsUgbtg7REW+I16LjZZXI+HuMBxuWDRn+cZkob/2J4IdWYXBmD3VMh7q4R9230/&#13;&#10;iKzw/SDVFYF6vTmUJQAAHSCuBT+kQzUoHKg3IGtd3sOCtravaVZZgCVprscOsrC2frRSmdq/v8Xf&#13;&#10;E2Och91T73L3VP7e/fYCuCik7fw5EDS2Q/Pegvd7azmuW6FXyd9jNhfgkePeUwAAoGZS7Q2I6Qwd&#13;&#10;jjFoa58Fbx/iQd8+SRUBG+Z1+5Cu1jJaqkz90K5vixuCM4psHPn33Xv3e19/XleGdBthJaBOkGrP&#13;&#10;0qc1oF+pMpmX6XfcPUl5AgDQJRa864P6YfqwX2lIkP5ab0WXuGzgLccNIDE+F4BbIP0QV2ZLbQpn&#13;&#10;f39pKMttrRxHef84fETvpe01sO/3fvleAPHP97bzZvJou6Q6IXs3qe49seJcgNhjoH++n9A4AABA&#13;&#10;N7mg0R76X9IH+EpLhuZjuY/mgd8Nsrgi8AQXdPulOCvBm/58L9GhICO+t91HD7b37PNelXMJDhR6&#13;&#10;ADrDf45Deq/eL4P2AtjvfUpY3QkAgG7zE3tD2j0LDJedJGytfuH4t3DYQQPIsVaXQT20LOZ7eUKy&#13;&#10;Tbt64/Ozzbms0vd8H5AP+36y/CZh/mhDRkZ+P5QhaUWmnbSXz38f9P0eyP59Tfh/u/hKAAAA6CBJ&#13;&#10;LcfW+vcOF8D54K3fw9//3n8LvQGdYeXqhugc26dc8xbcj4+62pMFffr/T85et99KQEcJrcWdkn0P&#13;&#10;zN8vg/YCuE3E3iT07AAAMDkktQDGceF/0Qf6ShuI+Q2n/i6uN4CHf7skTcrs7SEQjhac9/YQ8JuG&#13;&#10;hR9H3jTMTQDdNKTf9rt/XKB4oqTKJ3sBdIQr+51CGrQXwMo5lu/FIV2X7wAAACaIb70LD3DbQGzQ&#13;&#10;3oBFy0wywbN9LtC24G7DkH6UBeQ+yLtW0io9Q80LcO+xu5s03q8CEFeNsYoJFYAO0CFji3oBZIXl&#13;&#10;ZV0523Cyg0XoDQQAYKK4gNECgu8OEQjYv8XWw3+zISVtXxP6Bnjbhj9f5MvWbxoWftzfArlh3key&#13;&#10;PSfEzT9wr/2LcNjSDzliL4D2SbWiuKtUV24aqAEglOPXhZ4dAAAmk7jNnsLxLi7OHzgYCN7nX4dg&#13;&#10;oH1uqI6N046t/f/Q8lqbld/bZMjWXP/7oivKuNez42XhPHbMfrfwlWMlkir/Non8hKzc+n3ubTnQ&#13;&#10;Xo9PcAdhMjAAAJPJBwQayL9NH/LLDgvqU0nYfdQJpijDla1VBO7tymud7g8RneaH6gz52jH9SF9n&#13;&#10;raQKRjzukW1mVviKMQipVtjv4YP8pT7v7u/te+EN2fdG25cFAABGITpmO6TNw8+/cYHcUnsH5L0B&#13;&#10;X7BKgA1HQft8RUDL5yBXfhawXx7Sdvp7Ay336u6XG4efr/L3i9pXqhWQ0peKAbj7weZofF0/40v2&#13;&#10;ArjWfyvf82RhrgnlCgDAJOsTKD7MBXVLDg1yK81YcLCXMEmwk7KA/AWuAmervNxHhpgcLGl4j+1Q&#13;&#10;3OsFCK91GBWAbpJqL8AB/nPe7zMu1R6CdVofuJ+fcwIAACaYPcxdcHe8BgG9pSWXCBAsiIjOEakM&#13;&#10;E2n5qmBcmdhk0KO0zK7W4wt84D7Aa1mA/yq9P+x1KsNEuAe6Q6o9ABuH4y+zz++Sn3E3PPBdVr6s&#13;&#10;BgYAwJSwIEGPW4T0ew0AhgkSKsEkQUI3WFnYWu6aPunK8RO+kjDAa9nrnOJe4wPZvzV0dViJK3Pr&#13;&#10;7XuFltlyc3/ySv6vQ9pMh4GxJwAAANPCBQrWimvDgtbJ0sOCekMF9M9XhnTTQQNKNMetGOQrAt/W&#13;&#10;cvv5oBU393831cAw+qr7eyoBHeM/j+E+uJUs3hhsqc+1/7f7ZkvPtn1ZAACgLn0qAsdoALBii6Gb&#13;&#10;XPjJLOho+7Kg+pTvliH9SsvvVlZuK7yGDSnaTcv73JA21rIeafdhlGOfQVduX9Ry83tGLPWZts/9&#13;&#10;m7P7pu3LAgAAdZPq2OENw/E8DQiWHBY0l9jv7CvC3gFd1KcicFMNCJ9gf7/U//UtweHnw8PxmpBu&#13;&#10;4F+PSl93uLK2ncEPss/yMnuB5JuCnek2oOOzDADAtOoTJN7ZBQjrskAhDxysEnCR6PhhGWL9eTQj&#13;&#10;Dw5DenBIb5EVegKkWkF8uyzsPcAckI6y8tIKwPXC8ZLlPseuV8D+PfYE3Db7Pmj7sgAAQCl9gsTn&#13;&#10;apDghwX1rQi433mHBh+sJNJBVsZxCI+Wz79JGjKy7P+RhQmmN7FKg9AD0DmurOzzt9KKX34OgA3t&#13;&#10;e7qWrfUktH1ZAACgCVlL4sk+iOhTCfA7CVtL4v1pRewuFyiuGmS4h/t9JgF3mCvLyt4f4ed1S1Tg&#13;&#10;/efZPt8n+EoeZQwAwAzJgoA4ifR3Gkz03WHUtS7asKA46XRTW1aQlsTu8QH9sL9PD083ZRW0rUWX&#13;&#10;+5Wl9wTIJ/f/Ivy8mYiwHCgAALPItShaS/5dXeCw7PwANyzoOHsNgkagLFdJs8r7Cfo5XKoHL58H&#13;&#10;ECsCu2ef+7YvCwAANM0FFTY/4GnWqmjDf7LxxXPu763l8VHZa7R9WcDU6fNZfZx+INfY8l1ZJWDO&#13;&#10;He2zejCfVQAAME8WrzXeb/+AXnBhlQIdgxxdEdKNxa0lD6A+FrC7ZXl3CumfWSt/XgHI5wHYClH0&#13;&#10;AAAAgAW23KcbIvTtLIBYqpXRxhl/U1JLJQEGUCPJJmqH9L3s87dSBeBr9tlm2B4AAOhxwYX1BmwT&#13;&#10;0m+XCTT8RGELNF4vDDUAauWCd2vBf7N+/laaB9CbCBzSFllvX9uXBQAAusK1ElqwsZss7Bobrc0C&#13;&#10;/16woX9nQxL2tooALY7AeCQNA7KK9QHu8+jX/s8rADYH4B+yMHSo97lmFS8AALCIqwhY0PEQ1/K/&#13;&#10;1NhjH3T8PaQdfdBBRQAYni6961fe2jmkq/Vztm6ZSvk693f3zT7PbV8WAADoKklDg2wn0Se54GK5&#13;&#10;ioANP/iJpJ1mWYccGJIsHp63SUjnZZ+zRZP19fNpn9FHUwEAAABDcUGIDSF4hWvx90sP2jGfH/Ax&#13;&#10;YddZYCTiJvBqOin7fPnPXL+lQJ/nP78AAAAD69MaebQFIq7lsXd0f2ctlS8nEAGGJ9WJwEeuVAHQ&#13;&#10;z5597myC/vrMywEAAENzlYBVrkX/PS4g8QGIZBUDG5JwkLBiEDAQ95mrDMWTtHlf3vKfVwCO6fOZ&#13;&#10;bfuyAADApMkqAvbziRp8rM4DEnfsTU4Mv3dPxiYDy3Ofrw31uKck+Vwc3wNnPQRWAejNxeGzBgAA&#13;&#10;RuaCk/Xdz5/SwGO5ioCNT/5bSLfU1U6oCAAZyXoAQtpV0o7A+fK8vR4AVwE4Ia8AsBQoAAAY25AV&#13;&#10;AT9meY0GLBeFw3bC0qFARZ8KwE1C+qP//PT5XMUKgP3bB91r0AMAAADq1a8iEAKRj2tEsmapHgHX&#13;&#10;Wnm2pJ1LqQhg5lmLvfs8bC0LO/xa5XrR50mPVgE41u0oTAUAAACU4SsCbgnDd7lWS7+J0aKlQ8Nf&#13;&#10;/58LeKgIYGa5z5J9Dq4b0jl9KgB+5a11bjOwd9ADAAAAGtMv8AjpjS5o6U1idJUBH9icKmnoAxUB&#13;&#10;zJw+FYB4PK1fBUAWz7GJXu0q4atYChQAADTCByAuoHmBC1JsLkBPFuB80wdAOmm47csCipNsCFDc&#13;&#10;DyCkb/rPR5/PjQ3/iZ4hafgPPQAAAKBZWY+AzRN4dN7yb70BK1UECGYw7ZboAfhm9rmo9KC5OTWx&#13;&#10;IrCPVRzca7V9WQAAYNb4QMQFNncP6VIX2OQrB/kKAhUBzAT3ObGhcFuE9J28ApB9XuxzElcLulP2&#13;&#10;//msAACA9vhgRKrLHP7EtWCu6xPkWIDzvXDY0gIcxjdj2vSpAGwd7vOzl6kArJM0BCh+Pm6QVwAA&#13;&#10;AAA6oU+gE48n2CigcPSbHuVDHc7JAx1gGrj5M/a5uKnoMqDu/l+0t4Z6n6Rx/1QAAABAN7mKgE16&#13;&#10;jD8/1wU1q/OdT12PwMXhsLMPeOgVwKSyz4Lew3Y/3yGkS/r0ANjR/i46zH2eentzAAAAdJILXPyE&#13;&#10;4ThP4DfW0unWOs8nC18Z/u2+wuRHTLDsM2D38UPCPX11VvH1w39sCdBfShr/v76wAhAAAJgUPniX&#13;&#10;6kTIj/legawi4IdBPK5PRaLtywJW5Fvv3W6+T3P3du8+11VAV7s/Hx8Om2SfG+59AAAwefya6JoO&#13;&#10;DekKFxCtc0GQ3xDpCPd/WDkIneeCfj8c7qgl7u+1klr/Lw/pgPx+Z+8MAAAwsUQWDw8Kwc1NQ/qC&#13;&#10;C4h6S4nqUCGrGHwmpI1pGUWXSdbzpcF/XPHqFBfwr7PWf6mO/f9sSDu44J/hPwAAYDr0C5I0UHpc&#13;&#10;SH9JDaVzNlTCB0rnhbQLQRK6qF8lN6Q7iM6B0eE+fsib/RzX/n+0SHXyMPc2AACYOi7IWd/1Cmwb&#13;&#10;ju92LaNr3LAJqwj8K6THijA8CN3h70e3FOiTJY37t/vXD/2J3ikLewVUPgvczwAAYGpZsJO3foY/&#13;&#10;3y0cT/WVgZDWud4B0crChsLwILTIBfz+Ptw4/P2H8vtXqhPevx7SHn3+L/cwAACYDVYRCGlVNpHy&#13;&#10;wJB+ngVTa1xL6rnh9+6ogVP8v7SiojEuaF/f/XyXkM6PN6dWWi2ZuBneI9w9zrA2AAAAWTzePwZY&#13;&#10;h4d0UVpKfT6oukYDrdjC+gJaVNEUf39l99tLXLB/jausxvs0zmd5glZWK/MGAAAAZp5rIc3HV28W&#13;&#10;0mHhzz9zgdZqN2fgmyHdygIy61EA6uYqqvbzriGdnvVWmZ9p8O97C9j8DgAAoJ+stfU62c8HhiDf&#13;&#10;zxmw1tarQnqWq0hs4Fpe274kTDB3T63K7scXhXRtfi8G3wjp4T74jxVTP4cAAAAAS3CbLi0a6hPS&#13;&#10;XWVhgvClWQB2Wki7u99jiBBGkt1vG2T33vez++7PIR0T0p3c0re0/AMAAIyqT8/AKhdkbRfSE0P6&#13;&#10;ckhXuqDs6JA2d//PliJt+3IwAfL7RtNWIb3X3WPxfvtyuKcOCcdt3O/lPQZtXw4AAMDk8sMp4mpA&#13;&#10;NvbfpR1lYX32L2qQ9rfwO88Px02z32v7UtBh2dKf62llMk78/acsLPf5+Xifhd/bsU8FdX3uMwAA&#13;&#10;gIKycdq9pRb1768nC8sxHq+9AnsQnGEQWWAf9614p/YA7Ke9Af4+W9/ffwAAAGiAD8jiXgP9WmO1&#13;&#10;J+CmTMzEIFyAH++nm4a0UdY70Av8uacAAAA6oM+47MqQIVYLwkryoWNuqA+bewEAAHRdFsQxXAMD&#13;&#10;y+8bq0AC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IDp8v8BejsA8ZNW14wAAAAASUVORK5CYIJQSwMEFAAG&#13;&#10;AAgAAAAhAOfyawHmAAAAEwEAAA8AAABkcnMvZG93bnJldi54bWxMT8lugzAQvVfqP1hTqbfEmNA2&#13;&#10;JZgoSpdTVKlJpao3B08ABdsIO0D+vsOpvYxmefOWbD2ahvXY+dpZCWIeAUNbOF3bUsLX4W22BOaD&#13;&#10;slo1zqKEK3pY57c3mUq1G+wn9vtQMiKxPlUSqhDalHNfVGiUn7sWLd1OrjMq0NiVXHdqIHLT8DiK&#13;&#10;HrlRtSWFSrW4rbA47y9Gwvughs1CvPa782l7/Tk8fHzvBEp5fze+rKhsVsACjuHvA6YM5B9yMnZ0&#13;&#10;F6s9ayTMRLwQhJXwFCWUZILEy4RWx6lLngXwPOP/s+S/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HD7hZtBBQAA/xoAAA4AAAAAAAAAAAAAAAAAOgIAAGRycy9l&#13;&#10;Mm9Eb2MueG1sUEsBAi0ACgAAAAAAAAAhAG0WZidvXQAAb10AABQAAAAAAAAAAAAAAAAApwcAAGRy&#13;&#10;cy9tZWRpYS9pbWFnZTEucG5nUEsBAi0AFAAGAAgAAAAhAOfyawHmAAAAEwEAAA8AAAAAAAAAAAAA&#13;&#10;AAAASGUAAGRycy9kb3ducmV2LnhtbFBLAQItABQABgAIAAAAIQCqJg6+vAAAACEBAAAZAAAAAAAA&#13;&#10;AAAAAAAAAFtmAABkcnMvX3JlbHMvZTJvRG9jLnhtbC5yZWxzUEsFBgAAAAAGAAYAfAEAAE5nAAAA&#13;&#10;AA==&#13;&#10;">
                <v:group id="Group 17" o:spid="_x0000_s1034" style="position:absolute;top:1063;width:44408;height:12247" coordorigin=",1063" coordsize="44408,12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Blc0AAAAOgAAAAPAAAAZHJzL2Rvd25yZXYueG1sRI9Na8JA&#13;&#10;EIbvBf/DMkJvdbOxtja6itgPPEihWijehuyYBLOzIbtN4r/vFgq9DMy8vM/wLNeDrUVHra8ca1CT&#13;&#10;BARx7kzFhYbP4+vdHIQPyAZrx6ThSh7Wq9HNEjPjev6g7hAKESHsM9RQhtBkUvq8JIt+4hrimJ1d&#13;&#10;azHEtS2kabGPcFvLNEkepMWK44cSG9qWlF8O31bDW4/9Zqpeuv3lvL2ejrP3r70irW/Hw/Mijs0C&#13;&#10;RKAh/Df+EDsTHeZqlqaP6v4JfsXiAeTqBwAA//8DAFBLAQItABQABgAIAAAAIQDb4fbL7gAAAIUB&#13;&#10;AAATAAAAAAAAAAAAAAAAAAAAAABbQ29udGVudF9UeXBlc10ueG1sUEsBAi0AFAAGAAgAAAAhAFr0&#13;&#10;LFu/AAAAFQEAAAsAAAAAAAAAAAAAAAAAHwEAAF9yZWxzLy5yZWxzUEsBAi0AFAAGAAgAAAAhAGdU&#13;&#10;GVzQAAAA6AAAAA8AAAAAAAAAAAAAAAAABwIAAGRycy9kb3ducmV2LnhtbFBLBQYAAAAAAwADALcA&#13;&#10;AAAEAwAAAAA=&#13;&#10;">
                  <v:shape id="TextBox 11" o:spid="_x0000_s1035" type="#_x0000_t202" style="position:absolute;top:1063;width:33295;height:3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2kxzQAAAOcAAAAPAAAAZHJzL2Rvd25yZXYueG1sRI9NS8NA&#13;&#10;EIbvgv9hGcGL2M0WrUnabRE/QHqz9tLbkB2TYHY2ZNck9tc7B8HLwMvwPi/PZjf7To00xDawBbPI&#13;&#10;QBFXwbVcWzh+vN7moGJCdtgFJgs/FGG3vbzYYOnCxO80HlKtBMKxRAtNSn2pdawa8hgXoSeW32cY&#13;&#10;PCaJQ63dgJPAfaeXWbbSHluWhQZ7emqo+jp8ewur+aW/2Re0nM5VN/LpbEwiY+311fy8lvO4BpVo&#13;&#10;Tv+NP8Sbs3B3b4q8eMjFRLzECfT2FwAA//8DAFBLAQItABQABgAIAAAAIQDb4fbL7gAAAIUBAAAT&#13;&#10;AAAAAAAAAAAAAAAAAAAAAABbQ29udGVudF9UeXBlc10ueG1sUEsBAi0AFAAGAAgAAAAhAFr0LFu/&#13;&#10;AAAAFQEAAAsAAAAAAAAAAAAAAAAAHwEAAF9yZWxzLy5yZWxzUEsBAi0AFAAGAAgAAAAhABxzaTHN&#13;&#10;AAAA5wAAAA8AAAAAAAAAAAAAAAAABwIAAGRycy9kb3ducmV2LnhtbFBLBQYAAAAAAwADALcAAAAB&#13;&#10;AwAAAAA=&#13;&#10;" filled="f" stroked="f">
                    <v:textbox style="mso-fit-shape-to-text:t" inset="0,0,0,0">
                      <w:txbxContent>
                        <w:p w14:paraId="72D8AA71" w14:textId="77777777" w:rsidR="002753EF" w:rsidRPr="005863C6" w:rsidRDefault="002753EF" w:rsidP="005863C6">
                          <w:pPr>
                            <w:pStyle w:val="AA-Subtitle"/>
                          </w:pPr>
                          <w:bookmarkStart w:id="7" w:name="_Toc213048653"/>
                          <w:r w:rsidRPr="005863C6">
                            <w:t>Mission &amp; Vision</w:t>
                          </w:r>
                          <w:bookmarkEnd w:id="7"/>
                        </w:p>
                      </w:txbxContent>
                    </v:textbox>
                  </v:shape>
                  <v:shape id="TextBox 16" o:spid="_x0000_s1036" type="#_x0000_t202" style="position:absolute;top:5314;width:44408;height:79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zztzgAAAOgAAAAPAAAAZHJzL2Rvd25yZXYueG1sRI/BasJA&#13;&#10;EIbvBd9hGcFLqZsNEjW6SqkWSm+1vXgbstMkNDsbsmuS+vRuoeBlYObn/4Zvux9tI3rqfO1Yg5on&#13;&#10;IIgLZ2ouNXx9vj6tQPiAbLBxTBp+ycN+N3nYYm7cwB/Un0IpIoR9jhqqENpcSl9UZNHPXUscs2/X&#13;&#10;WQxx7UppOhwi3DYyTZJMWqw5fqiwpZeKip/TxWrIxmP7+L6mdLgWTc/nq1KBlNaz6XjYxPG8ARFo&#13;&#10;DPfGP+LNRIflYrVMsyRV8CcWDyB3NwAAAP//AwBQSwECLQAUAAYACAAAACEA2+H2y+4AAACFAQAA&#13;&#10;EwAAAAAAAAAAAAAAAAAAAAAAW0NvbnRlbnRfVHlwZXNdLnhtbFBLAQItABQABgAIAAAAIQBa9Cxb&#13;&#10;vwAAABUBAAALAAAAAAAAAAAAAAAAAB8BAABfcmVscy8ucmVsc1BLAQItABQABgAIAAAAIQDvQzzt&#13;&#10;zgAAAOgAAAAPAAAAAAAAAAAAAAAAAAcCAABkcnMvZG93bnJldi54bWxQSwUGAAAAAAMAAwC3AAAA&#13;&#10;AgMAAAAA&#13;&#10;" filled="f" stroked="f">
                    <v:textbox style="mso-fit-shape-to-text:t" inset="0,0,0,0">
                      <w:txbxContent>
                        <w:p w14:paraId="7D0FAC28" w14:textId="77777777" w:rsidR="002753EF" w:rsidRPr="002753EF" w:rsidRDefault="002753EF" w:rsidP="002753EF">
                          <w:pPr>
                            <w:pStyle w:val="AA-MainBody"/>
                          </w:pPr>
                          <w:r w:rsidRPr="002753EF">
                            <w:t>Company mission is to redefine aerial entertainment through dazzling drone shows while fostering the next generation of UAV experts. We are driven by innovation, spectacle, discipline, education, and forward-thinking.</w:t>
                          </w:r>
                        </w:p>
                      </w:txbxContent>
                    </v:textbox>
                  </v:shape>
                  <v:shape id="Freeform 1" o:spid="_x0000_s1037" style="position:absolute;left:17862;top:2020;width:2790;height:2870;visibility:visible;mso-wrap-style:square;v-text-anchor:top" coordsize="2395462,246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N7EzQAAAOgAAAAPAAAAZHJzL2Rvd25yZXYueG1sRI/dasMw&#13;&#10;DEbvB30Ho8HuVrv7CSGtW8pGx8au2u4BRKzEobEcbDfN+vTzYLAbgfTxHXFWm8n1YqQQO88aFnMF&#13;&#10;grj2puNWw9dxd1+CiAnZYO+ZNHxThM16drPCyvgL72k8pFZkCMcKNdiUhkrKWFtyGOd+IM5Z44PD&#13;&#10;lNfQShPwkuGulw9KFdJhx/mDxYFeLNWnw9lpuJZ2uO6O6in04+nz7YzNB6tG67vb6XWZx3YJItGU&#13;&#10;/ht/iHeTHZ7Lx6Io1aKAX7F8ALn+AQAA//8DAFBLAQItABQABgAIAAAAIQDb4fbL7gAAAIUBAAAT&#13;&#10;AAAAAAAAAAAAAAAAAAAAAABbQ29udGVudF9UeXBlc10ueG1sUEsBAi0AFAAGAAgAAAAhAFr0LFu/&#13;&#10;AAAAFQEAAAsAAAAAAAAAAAAAAAAAHwEAAF9yZWxzLy5yZWxzUEsBAi0AFAAGAAgAAAAhAMFQ3sTN&#13;&#10;AAAA6AAAAA8AAAAAAAAAAAAAAAAABwIAAGRycy9kb3ducmV2LnhtbFBLBQYAAAAAAwADALcAAAAB&#13;&#10;AwAAAAA=&#13;&#10;" path="m,l2395462,r,2465926l,2465926,,xe" stroked="f">
                    <v:fill r:id="rId14" o:title="" recolor="t" rotate="t" type="frame"/>
                    <v:imagedata recolortarget="black"/>
                    <v:path arrowok="t"/>
                  </v:shape>
                </v:group>
                <v:group id="Group 18" o:spid="_x0000_s1038" style="position:absolute;left:32047;top:12244;width:57316;height:11928" coordorigin="-63,-939" coordsize="57316,119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HagzgAAAOYAAAAPAAAAZHJzL2Rvd25yZXYueG1sRI9Ba8JA&#13;&#10;FITvBf/D8oTe6ibVWImuIrYVD1KoFkpvj+wzCWbfhuw2if/eFQQvA8Mw3zCLVW8q0VLjSssK4lEE&#13;&#10;gjizuuRcwc/x82UGwnlkjZVlUnAhB6vl4GmBqbYdf1N78LkIEHYpKii8r1MpXVaQQTeyNXHITrYx&#13;&#10;6INtcqkb7ALcVPI1iqbSYMlhocCaNgVl58O/UbDtsFuP4492fz5tLn/H5Ot3H5NSz8P+fR5kPQfh&#13;&#10;qfePxh2x0wrGk+ls8pYkcLsVLoFcXgEAAP//AwBQSwECLQAUAAYACAAAACEA2+H2y+4AAACFAQAA&#13;&#10;EwAAAAAAAAAAAAAAAAAAAAAAW0NvbnRlbnRfVHlwZXNdLnhtbFBLAQItABQABgAIAAAAIQBa9Cxb&#13;&#10;vwAAABUBAAALAAAAAAAAAAAAAAAAAB8BAABfcmVscy8ucmVsc1BLAQItABQABgAIAAAAIQBfCHag&#13;&#10;zgAAAOYAAAAPAAAAAAAAAAAAAAAAAAcCAABkcnMvZG93bnJldi54bWxQSwUGAAAAAAMAAwC3AAAA&#13;&#10;AgMAAAAA&#13;&#10;">
                  <v:shape id="TextBox 12" o:spid="_x0000_s1039" type="#_x0000_t202" style="position:absolute;left:23964;top:-939;width:33289;height:39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7QezgAAAOgAAAAPAAAAZHJzL2Rvd25yZXYueG1sRI/BasJA&#13;&#10;EIbvgu+wjNCL1E1S0Sa6irQVxFttL70N2WkSmp0N2TVJfXpXELwMzPz83/Ctt4OpRUetqywriGcR&#13;&#10;COLc6ooLBd9f++dXEM4ja6wtk4J/crDdjEdrzLTt+ZO6ky9EgLDLUEHpfZNJ6fKSDLqZbYhD9mtb&#13;&#10;gz6sbSF1i32Am1omUbSQBisOH0ps6K2k/O90NgoWw0czPaaU9Je87vjnEseeYqWeJsP7KozdCoSn&#13;&#10;wT8ad8RBB4d0Pk+j5TJ5gZtYOIDcXAEAAP//AwBQSwECLQAUAAYACAAAACEA2+H2y+4AAACFAQAA&#13;&#10;EwAAAAAAAAAAAAAAAAAAAAAAW0NvbnRlbnRfVHlwZXNdLnhtbFBLAQItABQABgAIAAAAIQBa9Cxb&#13;&#10;vwAAABUBAAALAAAAAAAAAAAAAAAAAB8BAABfcmVscy8ucmVsc1BLAQItABQABgAIAAAAIQDAQ7Qe&#13;&#10;zgAAAOgAAAAPAAAAAAAAAAAAAAAAAAcCAABkcnMvZG93bnJldi54bWxQSwUGAAAAAAMAAwC3AAAA&#13;&#10;AgMAAAAA&#13;&#10;" filled="f" stroked="f">
                    <v:textbox style="mso-fit-shape-to-text:t" inset="0,0,0,0">
                      <w:txbxContent>
                        <w:p w14:paraId="506A6EA6" w14:textId="7DE5C045" w:rsidR="002753EF" w:rsidRDefault="002753EF" w:rsidP="005863C6">
                          <w:pPr>
                            <w:pStyle w:val="AA-Subtitle"/>
                          </w:pPr>
                          <w:bookmarkStart w:id="8" w:name="_Toc213048654"/>
                          <w:r>
                            <w:t xml:space="preserve">The </w:t>
                          </w:r>
                          <w:r w:rsidRPr="005863C6">
                            <w:t>Core</w:t>
                          </w:r>
                          <w:r>
                            <w:t xml:space="preserve"> Offerings</w:t>
                          </w:r>
                          <w:bookmarkEnd w:id="8"/>
                        </w:p>
                      </w:txbxContent>
                    </v:textbox>
                  </v:shape>
                  <v:shape id="TextBox 15" o:spid="_x0000_s1040" type="#_x0000_t202" style="position:absolute;left:-63;top:2992;width:43099;height:79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VnLzgAAAOgAAAAPAAAAZHJzL2Rvd25yZXYueG1sRI9Na8JA&#13;&#10;EIbvBf/DMkIvpW5WrB/RVaRVKN7UXnobstMkmJ0N2W0S/fWuUOhlYOblfYZnteltJVpqfOlYgxol&#13;&#10;IIgzZ0rONXyd969zED4gG6wck4YredisB08rTI3r+EjtKeQiQtinqKEIoU6l9FlBFv3I1cQx+3GN&#13;&#10;xRDXJpemwS7CbSXHSTKVFkuOHwqs6b2g7HL6tRqm/a5+OSxo3N2yquXvm1KBlNbPw/5jGcd2CSJQ&#13;&#10;H/4bf4hPEx3ULJmpyWL+Bg+xeAC5vgMAAP//AwBQSwECLQAUAAYACAAAACEA2+H2y+4AAACFAQAA&#13;&#10;EwAAAAAAAAAAAAAAAAAAAAAAW0NvbnRlbnRfVHlwZXNdLnhtbFBLAQItABQABgAIAAAAIQBa9Cxb&#13;&#10;vwAAABUBAAALAAAAAAAAAAAAAAAAAB8BAABfcmVscy8ucmVsc1BLAQItABQABgAIAAAAIQDlUVnL&#13;&#10;zgAAAOgAAAAPAAAAAAAAAAAAAAAAAAcCAABkcnMvZG93bnJldi54bWxQSwUGAAAAAAMAAwC3AAAA&#13;&#10;AgMAAAAA&#13;&#10;" filled="f" stroked="f">
                    <v:textbox style="mso-fit-shape-to-text:t" inset="0,0,0,0">
                      <w:txbxContent>
                        <w:p w14:paraId="1E23A7E7" w14:textId="77777777" w:rsidR="002753EF" w:rsidRDefault="002753EF" w:rsidP="002753EF">
                          <w:pPr>
                            <w:pStyle w:val="AA-MainBody"/>
                          </w:pPr>
                          <w:r>
                            <w:t xml:space="preserve">The core offerings include large-scale drone light shows for events and festivals, comprehensive training programs, and a high-end retail storefront featuring premium UAV components from American and European manufacturers. </w:t>
                          </w:r>
                        </w:p>
                      </w:txbxContent>
                    </v:textbox>
                  </v:shape>
                  <v:shape id="Freeform 1" o:spid="_x0000_s1041" style="position:absolute;left:19714;top:125;width:2790;height:2871;visibility:visible;mso-wrap-style:square;v-text-anchor:top" coordsize="2395462,246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saX6zgAAAOgAAAAPAAAAZHJzL2Rvd25yZXYueG1sRI/BasMw&#13;&#10;EETvhfyD2UBvjVSTxsaJEkpLSktPSfoBi7W2TKyVkRTHzddXhUIvA8Mwb5jNbrJ9NpIPnWMFjwsJ&#13;&#10;GXHtdMetgq/T/qGELERkjb1jUvBNAXbb2d0GK+2ufKDxGNssQThUqMDEOFRChNqQxbBwA3HKGuct&#13;&#10;xmR9K7THa4LbXuRSroTFjtOCwYFeDNXn48UquJVmuO1Pcun78fz5dsHmg2Wj1P18el0neV5DFmmK&#13;&#10;/40/xLtWkMtiVTyV+bKA32PpFIjtDwAAAP//AwBQSwECLQAUAAYACAAAACEA2+H2y+4AAACFAQAA&#13;&#10;EwAAAAAAAAAAAAAAAAAAAAAAW0NvbnRlbnRfVHlwZXNdLnhtbFBLAQItABQABgAIAAAAIQBa9Cxb&#13;&#10;vwAAABUBAAALAAAAAAAAAAAAAAAAAB8BAABfcmVscy8ucmVsc1BLAQItABQABgAIAAAAIQB0saX6&#13;&#10;zgAAAOgAAAAPAAAAAAAAAAAAAAAAAAcCAABkcnMvZG93bnJldi54bWxQSwUGAAAAAAMAAwC3AAAA&#13;&#10;AgMAAAAA&#13;&#10;" path="m,l2395462,r,2465926l,2465926,,xe" stroked="f">
                    <v:fill r:id="rId14" o:title="" recolor="t" rotate="t" type="frame"/>
                    <v:imagedata recolortarget="black"/>
                    <v:path arrowok="t"/>
                  </v:shape>
                </v:group>
                <v:group id="Group 19" o:spid="_x0000_s1042" style="position:absolute;top:25384;width:48205;height:10247" coordorigin=",-346" coordsize="48205,102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43zzgAAAOgAAAAPAAAAZHJzL2Rvd25yZXYueG1sRI9BS8NA&#13;&#10;EIXvgv9hGaE3u0mqUtJuS6lWPBTBVhBvQ3aahGZnQ3abpP/eEQQvD9483je85Xp0jeqpC7VnA+k0&#13;&#10;AUVceFtzaeDzuLufgwoR2WLjmQxcKcB6dXuzxNz6gT+oP8RSCYRDjgaqGNtc61BU5DBMfUss2cl3&#13;&#10;DqPYrtS2w0HgrtFZkjxphzXLhwpb2lZUnA8XZ+B1wGEzS1/6/fm0vX4fH9+/9ikZM7kbnxcimwWo&#13;&#10;SGP8b/wh3qxsmGcPqUiSwe8wOYBe/QAAAP//AwBQSwECLQAUAAYACAAAACEA2+H2y+4AAACFAQAA&#13;&#10;EwAAAAAAAAAAAAAAAAAAAAAAW0NvbnRlbnRfVHlwZXNdLnhtbFBLAQItABQABgAIAAAAIQBa9Cxb&#13;&#10;vwAAABUBAAALAAAAAAAAAAAAAAAAAB8BAABfcmVscy8ucmVsc1BLAQItABQABgAIAAAAIQCHo43z&#13;&#10;zgAAAOgAAAAPAAAAAAAAAAAAAAAAAAcCAABkcnMvZG93bnJldi54bWxQSwUGAAAAAAMAAwC3AAAA&#13;&#10;AgMAAAAA&#13;&#10;">
                  <v:shape id="TextBox 13" o:spid="_x0000_s1043" type="#_x0000_t202" style="position:absolute;top:-346;width:33288;height:39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icxzQAAAOgAAAAPAAAAZHJzL2Rvd25yZXYueG1sRI/BasJA&#13;&#10;EIbvgu+wjNCL1E1UQoyuUtoK4k3bS29DdpqEZmdDdptEn94VBC8DMz//N3yb3WBq0VHrKssK4lkE&#13;&#10;gji3uuJCwffX/jUF4TyyxtoyKbiQg912PNpgpm3PJ+rOvhABwi5DBaX3TSaly0sy6Ga2IQ7Zr20N&#13;&#10;+rC2hdQt9gFuajmPokQarDh8KLGh95Lyv/O/UZAMn830uKJ5f83rjn+ucewpVuplMnysw3hbg/A0&#13;&#10;+GfjgTjo4LBMlulilUYJ3MXCAeT2BgAA//8DAFBLAQItABQABgAIAAAAIQDb4fbL7gAAAIUBAAAT&#13;&#10;AAAAAAAAAAAAAAAAAAAAAABbQ29udGVudF9UeXBlc10ueG1sUEsBAi0AFAAGAAgAAAAhAFr0LFu/&#13;&#10;AAAAFQEAAAsAAAAAAAAAAAAAAAAAHwEAAF9yZWxzLy5yZWxzUEsBAi0AFAAGAAgAAAAhAPVSJzHN&#13;&#10;AAAA6AAAAA8AAAAAAAAAAAAAAAAABwIAAGRycy9kb3ducmV2LnhtbFBLBQYAAAAAAwADALcAAAAB&#13;&#10;AwAAAAA=&#13;&#10;" filled="f" stroked="f">
                    <v:textbox style="mso-fit-shape-to-text:t" inset="0,0,0,0">
                      <w:txbxContent>
                        <w:p w14:paraId="644DDE30" w14:textId="77777777" w:rsidR="002753EF" w:rsidRPr="005863C6" w:rsidRDefault="002753EF" w:rsidP="005863C6">
                          <w:pPr>
                            <w:pStyle w:val="AA-Subtitle"/>
                          </w:pPr>
                          <w:bookmarkStart w:id="9" w:name="_Toc213048655"/>
                          <w:r w:rsidRPr="005863C6">
                            <w:t>Target Audience</w:t>
                          </w:r>
                          <w:bookmarkEnd w:id="9"/>
                        </w:p>
                      </w:txbxContent>
                    </v:textbox>
                  </v:shape>
                  <v:shape id="TextBox 14" o:spid="_x0000_s1044" type="#_x0000_t202" style="position:absolute;top:3905;width:48205;height:5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vgjzgAAAOgAAAAPAAAAZHJzL2Rvd25yZXYueG1sRI9NS8NA&#13;&#10;EIbvBf/DMoIXaXcTaWySbov4AcWbtRdvQ3ZMgtnZkF2T2F/vCkIvAzMv7zM82/1sOzHS4FvHGpKV&#13;&#10;AkFcOdNyreH0/rLcgPAB2WDnmDT8kIf97mqxxcK4id9oPIZaRAj7AjU0IfSFlL5qyKJfuZ44Zp9u&#13;&#10;sBjiOtTSDDhFuO1kqlQmLbYcPzTY02ND1dfx22rI5uf+9jWndDpX3cgf5yQJlGh9cz0/lXE8lCAC&#13;&#10;zeHS+EccTHS4y9RmrdL7HP7E4gHk7hcAAP//AwBQSwECLQAUAAYACAAAACEA2+H2y+4AAACFAQAA&#13;&#10;EwAAAAAAAAAAAAAAAAAAAAAAW0NvbnRlbnRfVHlwZXNdLnhtbFBLAQItABQABgAIAAAAIQBa9Cxb&#13;&#10;vwAAABUBAAALAAAAAAAAAAAAAAAAAB8BAABfcmVscy8ucmVsc1BLAQItABQABgAIAAAAIQBZHvgj&#13;&#10;zgAAAOgAAAAPAAAAAAAAAAAAAAAAAAcCAABkcnMvZG93bnJldi54bWxQSwUGAAAAAAMAAwC3AAAA&#13;&#10;AgMAAAAA&#13;&#10;" filled="f" stroked="f">
                    <v:textbox style="mso-fit-shape-to-text:t" inset="0,0,0,0">
                      <w:txbxContent>
                        <w:p w14:paraId="1A51D219" w14:textId="37EA1CE2" w:rsidR="002753EF" w:rsidRDefault="002753EF" w:rsidP="002753EF">
                          <w:pPr>
                            <w:pStyle w:val="AA-MainBody"/>
                          </w:pPr>
                          <w:r>
                            <w:t>AtumAer serves event organizers, drone enthusiasts, public safety agencies, and tech innovators seeking cutting-edge aerial entertainment, education, and UAV solutions</w:t>
                          </w:r>
                          <w:r w:rsidR="000348AF">
                            <w:t xml:space="preserve"> as well as DoD.</w:t>
                          </w:r>
                        </w:p>
                      </w:txbxContent>
                    </v:textbox>
                  </v:shape>
                  <v:shape id="Freeform 1" o:spid="_x0000_s1045" style="position:absolute;left:17862;top:722;width:2790;height:2871;visibility:visible;mso-wrap-style:square;v-text-anchor:top" coordsize="2395462,2465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ZkIQzQAAAOgAAAAPAAAAZHJzL2Rvd25yZXYueG1sRI/RSgMx&#13;&#10;EEXfBf8hjOCbTVrWsm6bFlEqik9t/YBhM7tZupksSbpd+/VGEHwZmLncM5z1dnK9GCnEzrOG+UyB&#13;&#10;IK696bjV8HXcPZQgYkI22HsmDd8UYbu5vVljZfyF9zQeUisyhGOFGmxKQyVlrC05jDM/EOes8cFh&#13;&#10;ymtopQl4yXDXy4VSS+mw4/zB4kAvlurT4ew0XEs7XHdHVYR+PH2+nbH5YNVofX83va7yeF6BSDSl&#13;&#10;/8Yf4t1kh7Ionx7ny2IBv2L5AHLzAwAA//8DAFBLAQItABQABgAIAAAAIQDb4fbL7gAAAIUBAAAT&#13;&#10;AAAAAAAAAAAAAAAAAAAAAABbQ29udGVudF9UeXBlc10ueG1sUEsBAi0AFAAGAAgAAAAhAFr0LFu/&#13;&#10;AAAAFQEAAAsAAAAAAAAAAAAAAAAAHwEAAF9yZWxzLy5yZWxzUEsBAi0AFAAGAAgAAAAhAPdmQhDN&#13;&#10;AAAA6AAAAA8AAAAAAAAAAAAAAAAABwIAAGRycy9kb3ducmV2LnhtbFBLBQYAAAAAAwADALcAAAAB&#13;&#10;AwAAAAA=&#13;&#10;" path="m,l2395462,r,2465926l,2465926,,xe" stroked="f">
                    <v:fill r:id="rId14" o:title="" recolor="t" rotate="t" type="frame"/>
                    <v:imagedata recolortarget="black"/>
                    <v:path arrowok="t"/>
                  </v:shape>
                </v:group>
              </v:group>
            </w:pict>
          </mc:Fallback>
        </mc:AlternateContent>
      </w:r>
      <w:r w:rsidR="0009483B">
        <w:br w:type="page"/>
      </w:r>
    </w:p>
    <w:p w14:paraId="48C9E31F" w14:textId="6737C448" w:rsidR="009C4FE6" w:rsidRDefault="009C4FE6" w:rsidP="007350AB">
      <w:pPr>
        <w:pStyle w:val="AA-Title"/>
      </w:pPr>
      <w:bookmarkStart w:id="10" w:name="_Toc213048656"/>
      <w:r>
        <w:lastRenderedPageBreak/>
        <w:t>Executive Summary</w:t>
      </w:r>
      <w:bookmarkEnd w:id="10"/>
    </w:p>
    <w:p w14:paraId="1DD9DADB" w14:textId="7B8209A8" w:rsidR="008257F5" w:rsidRPr="0054367E" w:rsidRDefault="008257F5" w:rsidP="005863C6">
      <w:pPr>
        <w:pStyle w:val="AA-Subtitle"/>
        <w:rPr>
          <w:rStyle w:val="Strong"/>
        </w:rPr>
      </w:pPr>
      <w:bookmarkStart w:id="11" w:name="_Toc213048657"/>
      <w:r w:rsidRPr="008257F5">
        <w:t>Company &amp; Aspiration</w:t>
      </w:r>
      <w:bookmarkEnd w:id="11"/>
    </w:p>
    <w:p w14:paraId="49ADB8FB" w14:textId="020089BC" w:rsidR="008257F5" w:rsidRPr="008257F5" w:rsidRDefault="008257F5" w:rsidP="008257F5">
      <w:pPr>
        <w:rPr>
          <w:rFonts w:ascii="Didact Gothic" w:hAnsi="Didact Gothic"/>
        </w:rPr>
      </w:pPr>
      <w:r w:rsidRPr="008257F5">
        <w:rPr>
          <w:rFonts w:ascii="Didact Gothic" w:hAnsi="Didact Gothic"/>
        </w:rPr>
        <w:t>AtumAer is a Colorado</w:t>
      </w:r>
      <w:r w:rsidRPr="008257F5">
        <w:rPr>
          <w:rFonts w:ascii="Didact Gothic" w:hAnsi="Didact Gothic"/>
        </w:rPr>
        <w:noBreakHyphen/>
        <w:t xml:space="preserve">based, drone entertainment and autonomy </w:t>
      </w:r>
      <w:r w:rsidR="00DC2EC1">
        <w:rPr>
          <w:rFonts w:ascii="Didact Gothic" w:hAnsi="Didact Gothic"/>
        </w:rPr>
        <w:t xml:space="preserve">technology </w:t>
      </w:r>
      <w:r w:rsidRPr="008257F5">
        <w:rPr>
          <w:rFonts w:ascii="Didact Gothic" w:hAnsi="Didact Gothic"/>
        </w:rPr>
        <w:t>company that designs and delivers large</w:t>
      </w:r>
      <w:r w:rsidRPr="008257F5">
        <w:rPr>
          <w:rFonts w:ascii="Didact Gothic" w:hAnsi="Didact Gothic"/>
        </w:rPr>
        <w:noBreakHyphen/>
        <w:t>scale, eco</w:t>
      </w:r>
      <w:r w:rsidRPr="008257F5">
        <w:rPr>
          <w:rFonts w:ascii="Didact Gothic" w:hAnsi="Didact Gothic"/>
        </w:rPr>
        <w:noBreakHyphen/>
        <w:t>forward light shows—then turns that fieldcraft into training, retail, and R&amp;D that advance the wider autonomy community. We blend spectacle with systems thinking: a rigorously documented playbook, best</w:t>
      </w:r>
      <w:r w:rsidRPr="008257F5">
        <w:rPr>
          <w:rFonts w:ascii="Didact Gothic" w:hAnsi="Didact Gothic"/>
        </w:rPr>
        <w:noBreakHyphen/>
        <w:t>in</w:t>
      </w:r>
      <w:r w:rsidRPr="008257F5">
        <w:rPr>
          <w:rFonts w:ascii="Didact Gothic" w:hAnsi="Didact Gothic"/>
        </w:rPr>
        <w:noBreakHyphen/>
        <w:t>class swarm software, and a mixed</w:t>
      </w:r>
      <w:r w:rsidRPr="008257F5">
        <w:rPr>
          <w:rFonts w:ascii="Didact Gothic" w:hAnsi="Didact Gothic"/>
        </w:rPr>
        <w:noBreakHyphen/>
        <w:t xml:space="preserve">fleet strategy that scales from 200 to 1,000+ units for cities, brands, </w:t>
      </w:r>
      <w:r>
        <w:rPr>
          <w:rFonts w:ascii="Didact Gothic" w:hAnsi="Didact Gothic"/>
        </w:rPr>
        <w:t xml:space="preserve">events </w:t>
      </w:r>
      <w:r w:rsidRPr="008257F5">
        <w:rPr>
          <w:rFonts w:ascii="Didact Gothic" w:hAnsi="Didact Gothic"/>
        </w:rPr>
        <w:t>and public institutions. The near</w:t>
      </w:r>
      <w:r w:rsidRPr="008257F5">
        <w:rPr>
          <w:rFonts w:ascii="Didact Gothic" w:hAnsi="Didact Gothic"/>
        </w:rPr>
        <w:noBreakHyphen/>
        <w:t>term aspiration is to become the Rocky Mountain hub for drone spectacle and UAV training; the long</w:t>
      </w:r>
      <w:r w:rsidRPr="008257F5">
        <w:rPr>
          <w:rFonts w:ascii="Didact Gothic" w:hAnsi="Didact Gothic"/>
        </w:rPr>
        <w:noBreakHyphen/>
        <w:t>term ambition is an integrated platform for interactive</w:t>
      </w:r>
      <w:r>
        <w:rPr>
          <w:rFonts w:ascii="Didact Gothic" w:hAnsi="Didact Gothic"/>
        </w:rPr>
        <w:t xml:space="preserve">, walking </w:t>
      </w:r>
      <w:r w:rsidRPr="008257F5">
        <w:rPr>
          <w:rFonts w:ascii="Didact Gothic" w:hAnsi="Didact Gothic"/>
        </w:rPr>
        <w:t>shows and personal flight experiences—innovation you can schedule, not just imagine.</w:t>
      </w:r>
    </w:p>
    <w:p w14:paraId="289E6295" w14:textId="77777777" w:rsidR="008257F5" w:rsidRPr="008257F5" w:rsidRDefault="008257F5" w:rsidP="008257F5">
      <w:pPr>
        <w:rPr>
          <w:rFonts w:ascii="Didact Gothic" w:hAnsi="Didact Gothic"/>
        </w:rPr>
      </w:pPr>
    </w:p>
    <w:p w14:paraId="5F38A919" w14:textId="189538FD" w:rsidR="008257F5" w:rsidRPr="005863C6" w:rsidRDefault="008257F5" w:rsidP="005863C6">
      <w:pPr>
        <w:pStyle w:val="AA-Subtitle"/>
      </w:pPr>
      <w:bookmarkStart w:id="12" w:name="_Toc213048658"/>
      <w:r w:rsidRPr="005863C6">
        <w:t xml:space="preserve">Key </w:t>
      </w:r>
      <w:r w:rsidRPr="005863C6">
        <w:t>Leaders &amp; D</w:t>
      </w:r>
      <w:r w:rsidRPr="005863C6">
        <w:t xml:space="preserve">ecision </w:t>
      </w:r>
      <w:r w:rsidRPr="005863C6">
        <w:t>M</w:t>
      </w:r>
      <w:r w:rsidRPr="005863C6">
        <w:t>akers</w:t>
      </w:r>
      <w:bookmarkEnd w:id="12"/>
      <w:r w:rsidRPr="005863C6">
        <w:t xml:space="preserve"> </w:t>
      </w:r>
    </w:p>
    <w:p w14:paraId="1BBBFC0D" w14:textId="1DD9A0B0" w:rsidR="008257F5" w:rsidRPr="008257F5" w:rsidRDefault="00DC2EC1" w:rsidP="001409FD">
      <w:pPr>
        <w:numPr>
          <w:ilvl w:val="0"/>
          <w:numId w:val="7"/>
        </w:numPr>
        <w:rPr>
          <w:rFonts w:ascii="Didact Gothic" w:hAnsi="Didact Gothic"/>
        </w:rPr>
      </w:pPr>
      <w:r>
        <w:rPr>
          <w:rFonts w:ascii="Didact Gothic" w:hAnsi="Didact Gothic"/>
          <w:b/>
          <w:bCs/>
        </w:rPr>
        <w:t>F</w:t>
      </w:r>
      <w:r w:rsidR="008257F5" w:rsidRPr="008257F5">
        <w:rPr>
          <w:rFonts w:ascii="Didact Gothic" w:eastAsiaTheme="majorEastAsia" w:hAnsi="Didact Gothic"/>
          <w:b/>
          <w:bCs/>
        </w:rPr>
        <w:t>ounder &amp; CEO</w:t>
      </w:r>
      <w:r w:rsidR="008257F5" w:rsidRPr="008257F5">
        <w:rPr>
          <w:rFonts w:ascii="Didact Gothic" w:hAnsi="Didact Gothic"/>
        </w:rPr>
        <w:t xml:space="preserve"> — Marine </w:t>
      </w:r>
      <w:r w:rsidR="008C4BBE">
        <w:rPr>
          <w:rFonts w:ascii="Didact Gothic" w:hAnsi="Didact Gothic"/>
        </w:rPr>
        <w:t>air traffic controller</w:t>
      </w:r>
      <w:r>
        <w:rPr>
          <w:rFonts w:ascii="Didact Gothic" w:hAnsi="Didact Gothic"/>
        </w:rPr>
        <w:t>, s</w:t>
      </w:r>
      <w:r w:rsidR="00D11E93">
        <w:rPr>
          <w:rFonts w:ascii="Didact Gothic" w:hAnsi="Didact Gothic"/>
        </w:rPr>
        <w:t>trategic</w:t>
      </w:r>
      <w:r>
        <w:rPr>
          <w:rFonts w:ascii="Didact Gothic" w:hAnsi="Didact Gothic"/>
        </w:rPr>
        <w:t xml:space="preserve"> planner, </w:t>
      </w:r>
      <w:r w:rsidR="008C4BBE">
        <w:rPr>
          <w:rFonts w:ascii="Didact Gothic" w:hAnsi="Didact Gothic"/>
        </w:rPr>
        <w:t>and aerospace engineer</w:t>
      </w:r>
      <w:r>
        <w:rPr>
          <w:rFonts w:ascii="Didact Gothic" w:hAnsi="Didact Gothic"/>
        </w:rPr>
        <w:t xml:space="preserve">; </w:t>
      </w:r>
      <w:r w:rsidR="008257F5" w:rsidRPr="008257F5">
        <w:rPr>
          <w:rFonts w:ascii="Didact Gothic" w:hAnsi="Didact Gothic"/>
        </w:rPr>
        <w:t xml:space="preserve">owns </w:t>
      </w:r>
      <w:r>
        <w:rPr>
          <w:rFonts w:ascii="Didact Gothic" w:hAnsi="Didact Gothic"/>
        </w:rPr>
        <w:t xml:space="preserve">vision &amp; </w:t>
      </w:r>
      <w:r w:rsidR="008257F5" w:rsidRPr="008257F5">
        <w:rPr>
          <w:rFonts w:ascii="Didact Gothic" w:hAnsi="Didact Gothic"/>
        </w:rPr>
        <w:t>strategy, safety, and partner development.</w:t>
      </w:r>
    </w:p>
    <w:p w14:paraId="15C13BA4" w14:textId="094C0D5E" w:rsidR="008257F5" w:rsidRPr="008257F5" w:rsidRDefault="008257F5" w:rsidP="001409FD">
      <w:pPr>
        <w:numPr>
          <w:ilvl w:val="0"/>
          <w:numId w:val="7"/>
        </w:numPr>
        <w:rPr>
          <w:rFonts w:ascii="Didact Gothic" w:hAnsi="Didact Gothic"/>
        </w:rPr>
      </w:pPr>
      <w:r w:rsidRPr="008257F5">
        <w:rPr>
          <w:rFonts w:ascii="Didact Gothic" w:eastAsiaTheme="majorEastAsia" w:hAnsi="Didact Gothic"/>
          <w:b/>
          <w:bCs/>
        </w:rPr>
        <w:t>Chief Pilot</w:t>
      </w:r>
      <w:r w:rsidRPr="008257F5">
        <w:rPr>
          <w:rFonts w:ascii="Didact Gothic" w:hAnsi="Didact Gothic"/>
        </w:rPr>
        <w:t xml:space="preserve"> — Standards, crew certification, final go/no</w:t>
      </w:r>
      <w:r w:rsidRPr="008257F5">
        <w:rPr>
          <w:rFonts w:ascii="Didact Gothic" w:hAnsi="Didact Gothic"/>
        </w:rPr>
        <w:noBreakHyphen/>
        <w:t>go</w:t>
      </w:r>
      <w:r w:rsidR="000059A1">
        <w:rPr>
          <w:rFonts w:ascii="Didact Gothic" w:hAnsi="Didact Gothic"/>
        </w:rPr>
        <w:t>.</w:t>
      </w:r>
    </w:p>
    <w:p w14:paraId="3119CFE8" w14:textId="24CA39F1" w:rsidR="008257F5" w:rsidRPr="008257F5" w:rsidRDefault="008257F5" w:rsidP="001409FD">
      <w:pPr>
        <w:numPr>
          <w:ilvl w:val="0"/>
          <w:numId w:val="7"/>
        </w:numPr>
        <w:rPr>
          <w:rFonts w:ascii="Didact Gothic" w:hAnsi="Didact Gothic"/>
        </w:rPr>
      </w:pPr>
      <w:r w:rsidRPr="008257F5">
        <w:rPr>
          <w:rFonts w:ascii="Didact Gothic" w:eastAsiaTheme="majorEastAsia" w:hAnsi="Didact Gothic"/>
          <w:b/>
          <w:bCs/>
        </w:rPr>
        <w:t>Chief Designer</w:t>
      </w:r>
      <w:r w:rsidRPr="008257F5">
        <w:rPr>
          <w:rFonts w:ascii="Didact Gothic" w:hAnsi="Didact Gothic"/>
        </w:rPr>
        <w:t xml:space="preserve"> — Choreography, formations, content quality</w:t>
      </w:r>
      <w:r w:rsidR="00A50CFB">
        <w:rPr>
          <w:rFonts w:ascii="Didact Gothic" w:hAnsi="Didact Gothic"/>
        </w:rPr>
        <w:t xml:space="preserve"> and creativity.</w:t>
      </w:r>
    </w:p>
    <w:p w14:paraId="4649BC24" w14:textId="3710E40C" w:rsidR="008257F5" w:rsidRPr="008257F5" w:rsidRDefault="008257F5" w:rsidP="001409FD">
      <w:pPr>
        <w:numPr>
          <w:ilvl w:val="0"/>
          <w:numId w:val="7"/>
        </w:numPr>
        <w:rPr>
          <w:rFonts w:ascii="Didact Gothic" w:hAnsi="Didact Gothic"/>
        </w:rPr>
      </w:pPr>
      <w:r w:rsidRPr="008257F5">
        <w:rPr>
          <w:rFonts w:ascii="Didact Gothic" w:eastAsiaTheme="majorEastAsia" w:hAnsi="Didact Gothic"/>
          <w:b/>
          <w:bCs/>
        </w:rPr>
        <w:t xml:space="preserve">Chief Producer </w:t>
      </w:r>
      <w:r w:rsidRPr="008257F5">
        <w:rPr>
          <w:rFonts w:ascii="Didact Gothic" w:hAnsi="Didact Gothic"/>
        </w:rPr>
        <w:t>— Show flow, timecode, day</w:t>
      </w:r>
      <w:r w:rsidRPr="008257F5">
        <w:rPr>
          <w:rFonts w:ascii="Didact Gothic" w:hAnsi="Didact Gothic"/>
        </w:rPr>
        <w:noBreakHyphen/>
        <w:t>of authority and “show cards.”</w:t>
      </w:r>
    </w:p>
    <w:p w14:paraId="15C38826" w14:textId="6444DB3E" w:rsidR="008257F5" w:rsidRPr="008257F5" w:rsidRDefault="008257F5" w:rsidP="001409FD">
      <w:pPr>
        <w:numPr>
          <w:ilvl w:val="0"/>
          <w:numId w:val="7"/>
        </w:numPr>
        <w:rPr>
          <w:rFonts w:ascii="Didact Gothic" w:hAnsi="Didact Gothic"/>
        </w:rPr>
      </w:pPr>
      <w:r w:rsidRPr="008257F5">
        <w:rPr>
          <w:rFonts w:ascii="Didact Gothic" w:eastAsiaTheme="majorEastAsia" w:hAnsi="Didact Gothic"/>
          <w:b/>
          <w:bCs/>
        </w:rPr>
        <w:t>Chief Technical Coordinator</w:t>
      </w:r>
      <w:r w:rsidRPr="008257F5">
        <w:rPr>
          <w:rFonts w:ascii="Didact Gothic" w:hAnsi="Didact Gothic"/>
        </w:rPr>
        <w:t xml:space="preserve"> — Fleet readiness, charging, </w:t>
      </w:r>
      <w:r w:rsidR="0001323D">
        <w:rPr>
          <w:rFonts w:ascii="Didact Gothic" w:hAnsi="Didact Gothic"/>
        </w:rPr>
        <w:t>maintenance</w:t>
      </w:r>
      <w:r w:rsidRPr="008257F5">
        <w:rPr>
          <w:rFonts w:ascii="Didact Gothic" w:hAnsi="Didact Gothic"/>
        </w:rPr>
        <w:t>, logistics.</w:t>
      </w:r>
    </w:p>
    <w:p w14:paraId="094ACFD5" w14:textId="34C8E1D4" w:rsidR="008257F5" w:rsidRPr="008257F5" w:rsidRDefault="008257F5" w:rsidP="001409FD">
      <w:pPr>
        <w:numPr>
          <w:ilvl w:val="0"/>
          <w:numId w:val="7"/>
        </w:numPr>
        <w:rPr>
          <w:rFonts w:ascii="Didact Gothic" w:hAnsi="Didact Gothic"/>
        </w:rPr>
      </w:pPr>
      <w:r w:rsidRPr="008257F5">
        <w:rPr>
          <w:rFonts w:ascii="Didact Gothic" w:eastAsiaTheme="majorEastAsia" w:hAnsi="Didact Gothic"/>
          <w:b/>
          <w:bCs/>
        </w:rPr>
        <w:t>Chief Videographer</w:t>
      </w:r>
      <w:r w:rsidRPr="008257F5">
        <w:rPr>
          <w:rFonts w:ascii="Didact Gothic" w:hAnsi="Didact Gothic"/>
        </w:rPr>
        <w:t xml:space="preserve"> — FPV capture for QA/marketing</w:t>
      </w:r>
      <w:r w:rsidR="00D11E93">
        <w:rPr>
          <w:rFonts w:ascii="Didact Gothic" w:hAnsi="Didact Gothic"/>
        </w:rPr>
        <w:t>, social media</w:t>
      </w:r>
      <w:r w:rsidRPr="008257F5">
        <w:rPr>
          <w:rFonts w:ascii="Didact Gothic" w:hAnsi="Didact Gothic"/>
        </w:rPr>
        <w:t>.</w:t>
      </w:r>
    </w:p>
    <w:p w14:paraId="1613D06F" w14:textId="585AD37C" w:rsidR="008257F5" w:rsidRPr="008257F5" w:rsidRDefault="00500B67" w:rsidP="001409FD">
      <w:pPr>
        <w:numPr>
          <w:ilvl w:val="0"/>
          <w:numId w:val="7"/>
        </w:numPr>
        <w:rPr>
          <w:rFonts w:ascii="Didact Gothic" w:hAnsi="Didact Gothic"/>
        </w:rPr>
      </w:pPr>
      <w:r>
        <w:rPr>
          <w:rFonts w:ascii="Didact Gothic" w:eastAsiaTheme="majorEastAsia" w:hAnsi="Didact Gothic"/>
          <w:b/>
          <w:bCs/>
        </w:rPr>
        <w:t xml:space="preserve">Director of </w:t>
      </w:r>
      <w:r w:rsidR="008257F5" w:rsidRPr="008257F5">
        <w:rPr>
          <w:rFonts w:ascii="Didact Gothic" w:eastAsiaTheme="majorEastAsia" w:hAnsi="Didact Gothic"/>
          <w:b/>
          <w:bCs/>
        </w:rPr>
        <w:t>Finance/Marketing/Scheduling</w:t>
      </w:r>
      <w:r w:rsidR="008257F5" w:rsidRPr="008257F5">
        <w:rPr>
          <w:rFonts w:ascii="Didact Gothic" w:hAnsi="Didact Gothic"/>
        </w:rPr>
        <w:t xml:space="preserve"> — Bookings, cash flow, retail inventory.</w:t>
      </w:r>
      <w:r w:rsidR="008257F5" w:rsidRPr="008257F5">
        <w:rPr>
          <w:rFonts w:ascii="Didact Gothic" w:eastAsiaTheme="majorEastAsia" w:hAnsi="Didact Gothic"/>
        </w:rPr>
        <w:t xml:space="preserve">  </w:t>
      </w:r>
    </w:p>
    <w:p w14:paraId="112FF2B1" w14:textId="77777777" w:rsidR="008257F5" w:rsidRPr="008257F5" w:rsidRDefault="008257F5" w:rsidP="008257F5">
      <w:pPr>
        <w:rPr>
          <w:rFonts w:ascii="Didact Gothic" w:hAnsi="Didact Gothic"/>
        </w:rPr>
      </w:pPr>
    </w:p>
    <w:p w14:paraId="777E24E6" w14:textId="2EEBEDFC" w:rsidR="008257F5" w:rsidRPr="005863C6" w:rsidRDefault="008257F5" w:rsidP="005863C6">
      <w:pPr>
        <w:pStyle w:val="AA-Subtitle"/>
      </w:pPr>
      <w:bookmarkStart w:id="13" w:name="_Toc213048659"/>
      <w:r w:rsidRPr="005863C6">
        <w:t>The</w:t>
      </w:r>
      <w:r w:rsidR="00141A6C" w:rsidRPr="005863C6">
        <w:t xml:space="preserve"> </w:t>
      </w:r>
      <w:r w:rsidRPr="005863C6">
        <w:t>Nut to Crack</w:t>
      </w:r>
      <w:bookmarkEnd w:id="13"/>
    </w:p>
    <w:p w14:paraId="3D5A7907" w14:textId="0F0C640F" w:rsidR="008257F5" w:rsidRPr="008257F5" w:rsidRDefault="008257F5" w:rsidP="008257F5">
      <w:pPr>
        <w:rPr>
          <w:rFonts w:ascii="Didact Gothic" w:hAnsi="Didact Gothic"/>
        </w:rPr>
      </w:pPr>
      <w:r w:rsidRPr="008257F5">
        <w:rPr>
          <w:rFonts w:ascii="Didact Gothic" w:hAnsi="Didact Gothic"/>
        </w:rPr>
        <w:t xml:space="preserve">We must </w:t>
      </w:r>
      <w:r w:rsidR="00D11E93">
        <w:rPr>
          <w:rFonts w:ascii="Didact Gothic" w:hAnsi="Didact Gothic"/>
        </w:rPr>
        <w:t xml:space="preserve">ensure readiness by </w:t>
      </w:r>
      <w:r w:rsidRPr="008257F5">
        <w:rPr>
          <w:rFonts w:ascii="Didact Gothic" w:eastAsiaTheme="majorEastAsia" w:hAnsi="Didact Gothic"/>
          <w:b/>
          <w:bCs/>
        </w:rPr>
        <w:t>compress</w:t>
      </w:r>
      <w:r w:rsidR="00D11E93">
        <w:rPr>
          <w:rFonts w:ascii="Didact Gothic" w:hAnsi="Didact Gothic"/>
          <w:b/>
          <w:bCs/>
        </w:rPr>
        <w:t>ing</w:t>
      </w:r>
      <w:r w:rsidRPr="008257F5">
        <w:rPr>
          <w:rFonts w:ascii="Didact Gothic" w:eastAsiaTheme="majorEastAsia" w:hAnsi="Didact Gothic"/>
          <w:b/>
          <w:bCs/>
        </w:rPr>
        <w:t xml:space="preserve"> the </w:t>
      </w:r>
      <w:r w:rsidR="00D11E93">
        <w:rPr>
          <w:rFonts w:ascii="Didact Gothic" w:hAnsi="Didact Gothic"/>
          <w:b/>
          <w:bCs/>
        </w:rPr>
        <w:t>planning-</w:t>
      </w:r>
      <w:r w:rsidRPr="008257F5">
        <w:rPr>
          <w:rFonts w:ascii="Didact Gothic" w:eastAsiaTheme="majorEastAsia" w:hAnsi="Didact Gothic"/>
          <w:b/>
          <w:bCs/>
        </w:rPr>
        <w:t>to</w:t>
      </w:r>
      <w:r w:rsidRPr="008257F5">
        <w:rPr>
          <w:rFonts w:ascii="Didact Gothic" w:eastAsiaTheme="majorEastAsia" w:hAnsi="Didact Gothic"/>
          <w:b/>
          <w:bCs/>
        </w:rPr>
        <w:noBreakHyphen/>
        <w:t>show cycle</w:t>
      </w:r>
      <w:r w:rsidRPr="008257F5">
        <w:rPr>
          <w:rFonts w:ascii="Didact Gothic" w:hAnsi="Didact Gothic"/>
        </w:rPr>
        <w:t xml:space="preserve"> </w:t>
      </w:r>
      <w:r w:rsidR="00D11E93">
        <w:rPr>
          <w:rFonts w:ascii="Didact Gothic" w:hAnsi="Didact Gothic"/>
        </w:rPr>
        <w:t xml:space="preserve">(equipment readiness, mobility &amp; logistics, resource availability), </w:t>
      </w:r>
      <w:r w:rsidRPr="008257F5">
        <w:rPr>
          <w:rFonts w:ascii="Didact Gothic" w:hAnsi="Didact Gothic"/>
        </w:rPr>
        <w:t xml:space="preserve">while </w:t>
      </w:r>
      <w:r w:rsidRPr="008257F5">
        <w:rPr>
          <w:rFonts w:ascii="Didact Gothic" w:eastAsiaTheme="majorEastAsia" w:hAnsi="Didact Gothic"/>
          <w:b/>
          <w:bCs/>
        </w:rPr>
        <w:t xml:space="preserve">maintaining </w:t>
      </w:r>
      <w:r w:rsidR="00D11E93">
        <w:rPr>
          <w:rFonts w:ascii="Didact Gothic" w:hAnsi="Didact Gothic"/>
          <w:b/>
          <w:bCs/>
        </w:rPr>
        <w:t xml:space="preserve">consistent </w:t>
      </w:r>
      <w:r w:rsidRPr="008257F5">
        <w:rPr>
          <w:rFonts w:ascii="Didact Gothic" w:eastAsiaTheme="majorEastAsia" w:hAnsi="Didact Gothic"/>
          <w:b/>
          <w:bCs/>
        </w:rPr>
        <w:t>on</w:t>
      </w:r>
      <w:r w:rsidRPr="008257F5">
        <w:rPr>
          <w:rFonts w:ascii="Didact Gothic" w:eastAsiaTheme="majorEastAsia" w:hAnsi="Didact Gothic"/>
          <w:b/>
          <w:bCs/>
        </w:rPr>
        <w:noBreakHyphen/>
        <w:t>time launch reliability at scale</w:t>
      </w:r>
      <w:r w:rsidRPr="008257F5">
        <w:rPr>
          <w:rFonts w:ascii="Didact Gothic" w:hAnsi="Didact Gothic"/>
        </w:rPr>
        <w:t>: accept/qualify a 500–1,000</w:t>
      </w:r>
      <w:r w:rsidRPr="008257F5">
        <w:rPr>
          <w:rFonts w:ascii="Didact Gothic" w:hAnsi="Didact Gothic"/>
        </w:rPr>
        <w:noBreakHyphen/>
        <w:t>drone fleet against our requirements (PX4 1.13.x, ≥20</w:t>
      </w:r>
      <w:r w:rsidRPr="008257F5">
        <w:rPr>
          <w:rFonts w:ascii="Didact Gothic" w:hAnsi="Didact Gothic"/>
        </w:rPr>
        <w:noBreakHyphen/>
        <w:t>min endurance, ≥900</w:t>
      </w:r>
      <w:r w:rsidRPr="008257F5">
        <w:rPr>
          <w:rFonts w:ascii="Didact Gothic" w:hAnsi="Didact Gothic"/>
        </w:rPr>
        <w:noBreakHyphen/>
        <w:t>lm LED, 10 m/s horiz., comms redundancy, remote sleep/wake), staff to</w:t>
      </w:r>
      <w:r w:rsidR="00D16B45">
        <w:rPr>
          <w:rFonts w:ascii="Didact Gothic" w:hAnsi="Didact Gothic"/>
        </w:rPr>
        <w:t xml:space="preserve"> build</w:t>
      </w:r>
      <w:r w:rsidRPr="008257F5">
        <w:rPr>
          <w:rFonts w:ascii="Didact Gothic" w:hAnsi="Didact Gothic"/>
        </w:rPr>
        <w:t xml:space="preserve"> SOPs, and lock a </w:t>
      </w:r>
      <w:r w:rsidRPr="008257F5">
        <w:rPr>
          <w:rFonts w:ascii="Didact Gothic" w:hAnsi="Didact Gothic"/>
          <w:b/>
          <w:bCs/>
        </w:rPr>
        <w:t>predictable</w:t>
      </w:r>
      <w:r w:rsidRPr="008257F5">
        <w:rPr>
          <w:rFonts w:ascii="Didact Gothic" w:hAnsi="Didact Gothic"/>
        </w:rPr>
        <w:t xml:space="preserve"> software</w:t>
      </w:r>
      <w:r w:rsidRPr="008257F5">
        <w:rPr>
          <w:rFonts w:ascii="Didact Gothic" w:hAnsi="Didact Gothic"/>
        </w:rPr>
        <w:noBreakHyphen/>
        <w:t>to</w:t>
      </w:r>
      <w:r w:rsidRPr="008257F5">
        <w:rPr>
          <w:rFonts w:ascii="Didact Gothic" w:hAnsi="Didact Gothic"/>
        </w:rPr>
        <w:noBreakHyphen/>
        <w:t>field workflow.</w:t>
      </w:r>
      <w:r w:rsidRPr="008257F5">
        <w:rPr>
          <w:rFonts w:ascii="Didact Gothic" w:eastAsiaTheme="majorEastAsia" w:hAnsi="Didact Gothic"/>
        </w:rPr>
        <w:t xml:space="preserve">  </w:t>
      </w:r>
    </w:p>
    <w:p w14:paraId="44C79D97" w14:textId="12957892" w:rsidR="008257F5" w:rsidRPr="0058264A" w:rsidRDefault="008257F5" w:rsidP="008257F5">
      <w:pPr>
        <w:rPr>
          <w:rFonts w:ascii="Didact Gothic" w:hAnsi="Didact Gothic"/>
        </w:rPr>
      </w:pPr>
      <w:r w:rsidRPr="008257F5">
        <w:rPr>
          <w:rFonts w:ascii="Didact Gothic" w:hAnsi="Didact Gothic"/>
        </w:rPr>
        <w:t xml:space="preserve">Simultaneously, we need </w:t>
      </w:r>
      <w:r w:rsidRPr="008257F5">
        <w:rPr>
          <w:rFonts w:ascii="Didact Gothic" w:eastAsiaTheme="majorEastAsia" w:hAnsi="Didact Gothic"/>
          <w:b/>
          <w:bCs/>
        </w:rPr>
        <w:t>calendar certainty</w:t>
      </w:r>
      <w:r w:rsidRPr="008257F5">
        <w:rPr>
          <w:rFonts w:ascii="Didact Gothic" w:hAnsi="Didact Gothic"/>
        </w:rPr>
        <w:t>—</w:t>
      </w:r>
      <w:r w:rsidR="0058264A">
        <w:rPr>
          <w:rFonts w:ascii="Didact Gothic" w:hAnsi="Didact Gothic"/>
        </w:rPr>
        <w:t xml:space="preserve">bookings, </w:t>
      </w:r>
      <w:r w:rsidR="00D11E93">
        <w:rPr>
          <w:rFonts w:ascii="Didact Gothic" w:hAnsi="Didact Gothic"/>
        </w:rPr>
        <w:t xml:space="preserve">aviation </w:t>
      </w:r>
      <w:r w:rsidRPr="008257F5">
        <w:rPr>
          <w:rFonts w:ascii="Didact Gothic" w:hAnsi="Didact Gothic"/>
        </w:rPr>
        <w:t xml:space="preserve">permits, </w:t>
      </w:r>
      <w:r w:rsidR="00D11E93">
        <w:rPr>
          <w:rFonts w:ascii="Didact Gothic" w:hAnsi="Didact Gothic"/>
        </w:rPr>
        <w:t xml:space="preserve">training ground, </w:t>
      </w:r>
      <w:r w:rsidR="00D16B45">
        <w:rPr>
          <w:rFonts w:ascii="Didact Gothic" w:hAnsi="Didact Gothic"/>
        </w:rPr>
        <w:t>schedule/resource</w:t>
      </w:r>
      <w:r w:rsidR="00C0552A">
        <w:rPr>
          <w:rFonts w:ascii="Didact Gothic" w:hAnsi="Didact Gothic"/>
        </w:rPr>
        <w:t xml:space="preserve"> deconfliction</w:t>
      </w:r>
      <w:r w:rsidRPr="008257F5">
        <w:rPr>
          <w:rFonts w:ascii="Didact Gothic" w:hAnsi="Didact Gothic"/>
        </w:rPr>
        <w:t>, travel and hot</w:t>
      </w:r>
      <w:r w:rsidRPr="008257F5">
        <w:rPr>
          <w:rFonts w:ascii="Didact Gothic" w:hAnsi="Didact Gothic"/>
        </w:rPr>
        <w:noBreakHyphen/>
        <w:t>spare logistics—so weekly shows hit their windows regardless of weather or site constraints</w:t>
      </w:r>
      <w:r w:rsidR="00C0552A">
        <w:rPr>
          <w:rFonts w:ascii="Didact Gothic" w:hAnsi="Didact Gothic"/>
        </w:rPr>
        <w:t xml:space="preserve"> </w:t>
      </w:r>
      <w:r w:rsidR="00D16B45">
        <w:rPr>
          <w:rFonts w:ascii="Didact Gothic" w:hAnsi="Didact Gothic"/>
        </w:rPr>
        <w:t>targeting</w:t>
      </w:r>
      <w:r w:rsidR="00C0552A">
        <w:rPr>
          <w:rFonts w:ascii="Didact Gothic" w:hAnsi="Didact Gothic"/>
        </w:rPr>
        <w:t xml:space="preserve"> people reach and integrated partner event</w:t>
      </w:r>
      <w:r w:rsidR="00D16B45">
        <w:rPr>
          <w:rFonts w:ascii="Didact Gothic" w:hAnsi="Didact Gothic"/>
        </w:rPr>
        <w:t xml:space="preserve"> opportunities.</w:t>
      </w:r>
    </w:p>
    <w:p w14:paraId="74D2B2C1" w14:textId="77777777" w:rsidR="00D16B45" w:rsidRPr="008257F5" w:rsidRDefault="00D16B45" w:rsidP="008257F5">
      <w:pPr>
        <w:rPr>
          <w:rFonts w:ascii="Didact Gothic" w:hAnsi="Didact Gothic"/>
        </w:rPr>
      </w:pPr>
    </w:p>
    <w:p w14:paraId="70CC5186" w14:textId="4855F945" w:rsidR="0058264A" w:rsidRPr="0058264A" w:rsidRDefault="00DC2EC1" w:rsidP="005863C6">
      <w:pPr>
        <w:pStyle w:val="AA-Subtitle"/>
      </w:pPr>
      <w:bookmarkStart w:id="14" w:name="_Toc213048660"/>
      <w:r w:rsidRPr="00DC2EC1">
        <w:t>Preferred</w:t>
      </w:r>
      <w:r w:rsidR="0058264A">
        <w:t xml:space="preserve"> </w:t>
      </w:r>
      <w:r w:rsidR="00141A6C">
        <w:t>Way to Crack</w:t>
      </w:r>
      <w:bookmarkEnd w:id="14"/>
    </w:p>
    <w:p w14:paraId="3EA96B25" w14:textId="5FEF9167" w:rsidR="0058264A" w:rsidRDefault="00DC2EC1" w:rsidP="00DC2EC1">
      <w:pPr>
        <w:rPr>
          <w:rFonts w:ascii="Didact Gothic" w:hAnsi="Didact Gothic"/>
        </w:rPr>
      </w:pPr>
      <w:r w:rsidRPr="00DC2EC1">
        <w:rPr>
          <w:rFonts w:ascii="Didact Gothic" w:hAnsi="Didact Gothic"/>
        </w:rPr>
        <w:t>D</w:t>
      </w:r>
      <w:r w:rsidR="007F79BC">
        <w:rPr>
          <w:rFonts w:ascii="Didact Gothic" w:hAnsi="Didact Gothic"/>
        </w:rPr>
        <w:t xml:space="preserve">rone </w:t>
      </w:r>
      <w:r w:rsidRPr="00DC2EC1">
        <w:rPr>
          <w:rFonts w:ascii="Didact Gothic" w:hAnsi="Didact Gothic"/>
        </w:rPr>
        <w:t>S</w:t>
      </w:r>
      <w:r w:rsidR="007F79BC">
        <w:rPr>
          <w:rFonts w:ascii="Didact Gothic" w:hAnsi="Didact Gothic"/>
        </w:rPr>
        <w:t>how Software (DSS)</w:t>
      </w:r>
      <w:r w:rsidRPr="00DC2EC1">
        <w:rPr>
          <w:rFonts w:ascii="Didact Gothic" w:hAnsi="Didact Gothic"/>
        </w:rPr>
        <w:noBreakHyphen/>
        <w:t>first + Lumenier ARORA + Facilities</w:t>
      </w:r>
      <w:r w:rsidR="00D16B45">
        <w:rPr>
          <w:rFonts w:ascii="Didact Gothic" w:hAnsi="Didact Gothic"/>
        </w:rPr>
        <w:t xml:space="preserve"> </w:t>
      </w:r>
      <w:r w:rsidRPr="00DC2EC1">
        <w:rPr>
          <w:rFonts w:ascii="Didact Gothic" w:hAnsi="Didact Gothic"/>
        </w:rPr>
        <w:t>&amp; Education</w:t>
      </w:r>
      <w:r w:rsidR="0058264A">
        <w:rPr>
          <w:rFonts w:ascii="Didact Gothic" w:hAnsi="Didact Gothic"/>
        </w:rPr>
        <w:t xml:space="preserve"> Pipeline</w:t>
      </w:r>
    </w:p>
    <w:p w14:paraId="4AE0BB6F" w14:textId="339D665C" w:rsidR="0058264A" w:rsidRPr="00DC2EC1" w:rsidRDefault="0058264A" w:rsidP="005863C6">
      <w:pPr>
        <w:pStyle w:val="AA-Subtitle"/>
      </w:pPr>
      <w:bookmarkStart w:id="15" w:name="_Toc213048661"/>
      <w:r>
        <w:lastRenderedPageBreak/>
        <w:t>Direction of Travel</w:t>
      </w:r>
      <w:bookmarkEnd w:id="15"/>
    </w:p>
    <w:p w14:paraId="31BA2468" w14:textId="5D5D69AF" w:rsidR="00DC2EC1" w:rsidRPr="00DC2EC1" w:rsidRDefault="00DC2EC1" w:rsidP="00DC2EC1">
      <w:pPr>
        <w:rPr>
          <w:rFonts w:ascii="Didact Gothic" w:hAnsi="Didact Gothic"/>
        </w:rPr>
      </w:pPr>
      <w:r w:rsidRPr="00DC2EC1">
        <w:rPr>
          <w:rFonts w:ascii="Didact Gothic" w:hAnsi="Didact Gothic"/>
        </w:rPr>
        <w:t xml:space="preserve">Start with </w:t>
      </w:r>
      <w:r w:rsidRPr="00DC2EC1">
        <w:rPr>
          <w:rFonts w:ascii="Didact Gothic" w:eastAsiaTheme="majorEastAsia" w:hAnsi="Didact Gothic"/>
          <w:b/>
          <w:bCs/>
        </w:rPr>
        <w:t xml:space="preserve">Drone Show Software (DSS) </w:t>
      </w:r>
      <w:r w:rsidRPr="00DC2EC1">
        <w:rPr>
          <w:rFonts w:ascii="Didact Gothic" w:eastAsiaTheme="majorEastAsia" w:hAnsi="Didact Gothic"/>
        </w:rPr>
        <w:t>as the primary production stack</w:t>
      </w:r>
      <w:r w:rsidRPr="00DC2EC1">
        <w:rPr>
          <w:rFonts w:ascii="Didact Gothic" w:hAnsi="Didact Gothic"/>
        </w:rPr>
        <w:t xml:space="preserve">. DSS has the broadest industry rapport and an active user base that accelerates onboarding, troubleshooting, and show quality. Procure </w:t>
      </w:r>
      <w:r w:rsidRPr="00DC2EC1">
        <w:rPr>
          <w:rFonts w:ascii="Didact Gothic" w:eastAsiaTheme="majorEastAsia" w:hAnsi="Didact Gothic"/>
        </w:rPr>
        <w:t>DSS Standard</w:t>
      </w:r>
      <w:r w:rsidRPr="00DC2EC1">
        <w:rPr>
          <w:rFonts w:ascii="Didact Gothic" w:hAnsi="Didact Gothic"/>
        </w:rPr>
        <w:t xml:space="preserve"> with </w:t>
      </w:r>
      <w:r w:rsidRPr="00DC2EC1">
        <w:rPr>
          <w:rFonts w:ascii="Didact Gothic" w:eastAsiaTheme="majorEastAsia" w:hAnsi="Didact Gothic"/>
        </w:rPr>
        <w:t>QuickStart (one</w:t>
      </w:r>
      <w:r w:rsidRPr="00DC2EC1">
        <w:rPr>
          <w:rFonts w:ascii="Didact Gothic" w:eastAsiaTheme="majorEastAsia" w:hAnsi="Didact Gothic"/>
        </w:rPr>
        <w:noBreakHyphen/>
        <w:t>click launch)</w:t>
      </w:r>
      <w:r w:rsidRPr="00DC2EC1">
        <w:rPr>
          <w:rFonts w:ascii="Didact Gothic" w:hAnsi="Didact Gothic"/>
        </w:rPr>
        <w:t xml:space="preserve"> and </w:t>
      </w:r>
      <w:r w:rsidRPr="00DC2EC1">
        <w:rPr>
          <w:rFonts w:ascii="Didact Gothic" w:eastAsiaTheme="majorEastAsia" w:hAnsi="Didact Gothic"/>
        </w:rPr>
        <w:t>Timecode (music/pyro sync)</w:t>
      </w:r>
      <w:r w:rsidRPr="00DC2EC1">
        <w:rPr>
          <w:rFonts w:ascii="Didact Gothic" w:hAnsi="Didact Gothic"/>
        </w:rPr>
        <w:t xml:space="preserve">, plus the included </w:t>
      </w:r>
      <w:r w:rsidRPr="00DC2EC1">
        <w:rPr>
          <w:rFonts w:ascii="Didact Gothic" w:eastAsiaTheme="majorEastAsia" w:hAnsi="Didact Gothic"/>
        </w:rPr>
        <w:t>training</w:t>
      </w:r>
      <w:r w:rsidRPr="00DC2EC1">
        <w:rPr>
          <w:rFonts w:ascii="Didact Gothic" w:hAnsi="Didact Gothic"/>
        </w:rPr>
        <w:t xml:space="preserve"> and </w:t>
      </w:r>
      <w:r w:rsidRPr="00DC2EC1">
        <w:rPr>
          <w:rFonts w:ascii="Didact Gothic" w:eastAsiaTheme="majorEastAsia" w:hAnsi="Didact Gothic"/>
        </w:rPr>
        <w:t>Drone Show Creator 2.0</w:t>
      </w:r>
      <w:r w:rsidRPr="00DC2EC1">
        <w:rPr>
          <w:rFonts w:ascii="Didact Gothic" w:hAnsi="Didact Gothic"/>
        </w:rPr>
        <w:t xml:space="preserve"> seats—this gives us a supported, end</w:t>
      </w:r>
      <w:r w:rsidRPr="00DC2EC1">
        <w:rPr>
          <w:rFonts w:ascii="Didact Gothic" w:hAnsi="Didact Gothic"/>
        </w:rPr>
        <w:noBreakHyphen/>
        <w:t>to</w:t>
      </w:r>
      <w:r w:rsidRPr="00DC2EC1">
        <w:rPr>
          <w:rFonts w:ascii="Didact Gothic" w:hAnsi="Didact Gothic"/>
        </w:rPr>
        <w:noBreakHyphen/>
        <w:t xml:space="preserve">end toolchain and direct “channels” for progression (community, support, and formal training). We’ll build our </w:t>
      </w:r>
      <w:r w:rsidRPr="00DC2EC1">
        <w:rPr>
          <w:rFonts w:ascii="Didact Gothic" w:eastAsiaTheme="majorEastAsia" w:hAnsi="Didact Gothic"/>
        </w:rPr>
        <w:t>education program</w:t>
      </w:r>
      <w:r w:rsidRPr="00DC2EC1">
        <w:rPr>
          <w:rFonts w:ascii="Didact Gothic" w:hAnsi="Didact Gothic"/>
        </w:rPr>
        <w:t xml:space="preserve"> alongside it (e.g., </w:t>
      </w:r>
      <w:r w:rsidR="004161A3" w:rsidRPr="00BF287F">
        <w:rPr>
          <w:rFonts w:ascii="Didact Gothic" w:hAnsi="Didact Gothic"/>
        </w:rPr>
        <w:t xml:space="preserve">open-source </w:t>
      </w:r>
      <w:r w:rsidRPr="00DC2EC1">
        <w:rPr>
          <w:rFonts w:ascii="Didact Gothic" w:hAnsi="Didact Gothic"/>
        </w:rPr>
        <w:t>Skybrush for lab work and student projects</w:t>
      </w:r>
      <w:r w:rsidR="004161A3" w:rsidRPr="00BF287F">
        <w:rPr>
          <w:rFonts w:ascii="Didact Gothic" w:hAnsi="Didact Gothic"/>
        </w:rPr>
        <w:t xml:space="preserve"> to start</w:t>
      </w:r>
      <w:r w:rsidRPr="00DC2EC1">
        <w:rPr>
          <w:rFonts w:ascii="Didact Gothic" w:hAnsi="Didact Gothic"/>
        </w:rPr>
        <w:t>), so teams can innovate safely in the sandbox while production stays on a proven platform.</w:t>
      </w:r>
      <w:r w:rsidRPr="00DC2EC1">
        <w:rPr>
          <w:rFonts w:ascii="Didact Gothic" w:eastAsiaTheme="majorEastAsia" w:hAnsi="Didact Gothic"/>
        </w:rPr>
        <w:t xml:space="preserve">      </w:t>
      </w:r>
    </w:p>
    <w:p w14:paraId="4D1372D6" w14:textId="77777777" w:rsidR="00DC2EC1" w:rsidRPr="00DC2EC1" w:rsidRDefault="00DC2EC1" w:rsidP="00DC2EC1">
      <w:pPr>
        <w:rPr>
          <w:rFonts w:ascii="Didact Gothic" w:hAnsi="Didact Gothic"/>
        </w:rPr>
      </w:pPr>
    </w:p>
    <w:p w14:paraId="7E295966" w14:textId="5849E4F5" w:rsidR="00DC2EC1" w:rsidRPr="00DC2EC1" w:rsidRDefault="00DC2EC1" w:rsidP="00DC2EC1">
      <w:pPr>
        <w:rPr>
          <w:rFonts w:ascii="Didact Gothic" w:hAnsi="Didact Gothic"/>
        </w:rPr>
      </w:pPr>
      <w:r w:rsidRPr="00DC2EC1">
        <w:rPr>
          <w:rFonts w:ascii="Didact Gothic" w:hAnsi="Didact Gothic"/>
        </w:rPr>
        <w:t xml:space="preserve">Choose </w:t>
      </w:r>
      <w:r w:rsidRPr="00DC2EC1">
        <w:rPr>
          <w:rFonts w:ascii="Didact Gothic" w:eastAsiaTheme="majorEastAsia" w:hAnsi="Didact Gothic"/>
          <w:b/>
          <w:bCs/>
        </w:rPr>
        <w:t>Lumenier ARORA</w:t>
      </w:r>
      <w:r w:rsidRPr="00DC2EC1">
        <w:rPr>
          <w:rFonts w:ascii="Didact Gothic" w:hAnsi="Didact Gothic"/>
        </w:rPr>
        <w:t xml:space="preserve"> as our </w:t>
      </w:r>
      <w:r w:rsidR="00D16B45" w:rsidRPr="00BF287F">
        <w:rPr>
          <w:rFonts w:ascii="Didact Gothic" w:hAnsi="Didact Gothic"/>
        </w:rPr>
        <w:t>initial</w:t>
      </w:r>
      <w:r w:rsidRPr="00DC2EC1">
        <w:rPr>
          <w:rFonts w:ascii="Didact Gothic" w:eastAsiaTheme="majorEastAsia" w:hAnsi="Didact Gothic"/>
        </w:rPr>
        <w:t xml:space="preserve"> fleet</w:t>
      </w:r>
      <w:r w:rsidRPr="00DC2EC1">
        <w:rPr>
          <w:rFonts w:ascii="Didact Gothic" w:hAnsi="Didact Gothic"/>
        </w:rPr>
        <w:t xml:space="preserve"> to signal premium capability from day one. ARORA emphasizes </w:t>
      </w:r>
      <w:r w:rsidR="00D16B45" w:rsidRPr="00BF287F">
        <w:rPr>
          <w:rFonts w:ascii="Didact Gothic" w:hAnsi="Didact Gothic"/>
        </w:rPr>
        <w:t xml:space="preserve">the necessary hallmarks of a delightful show, </w:t>
      </w:r>
      <w:r w:rsidRPr="00DC2EC1">
        <w:rPr>
          <w:rFonts w:ascii="Didact Gothic" w:eastAsiaTheme="majorEastAsia" w:hAnsi="Didact Gothic"/>
        </w:rPr>
        <w:t>brightness and coverage</w:t>
      </w:r>
      <w:r w:rsidRPr="00DC2EC1">
        <w:rPr>
          <w:rFonts w:ascii="Didact Gothic" w:hAnsi="Didact Gothic"/>
        </w:rPr>
        <w:t xml:space="preserve"> (RGBW LEDs, **“6× as bright,” true white, and </w:t>
      </w:r>
      <w:r w:rsidRPr="00DC2EC1">
        <w:rPr>
          <w:rFonts w:ascii="Didact Gothic" w:eastAsiaTheme="majorEastAsia" w:hAnsi="Didact Gothic"/>
        </w:rPr>
        <w:t>360° luminance</w:t>
      </w:r>
      <w:r w:rsidRPr="00DC2EC1">
        <w:rPr>
          <w:rFonts w:ascii="Didact Gothic" w:hAnsi="Didact Gothic"/>
        </w:rPr>
        <w:t xml:space="preserve"> for stadium</w:t>
      </w:r>
      <w:r w:rsidRPr="00DC2EC1">
        <w:rPr>
          <w:rFonts w:ascii="Didact Gothic" w:hAnsi="Didact Gothic"/>
        </w:rPr>
        <w:noBreakHyphen/>
        <w:t xml:space="preserve">class visuals), </w:t>
      </w:r>
      <w:r w:rsidRPr="00DC2EC1">
        <w:rPr>
          <w:rFonts w:ascii="Didact Gothic" w:eastAsiaTheme="majorEastAsia" w:hAnsi="Didact Gothic"/>
        </w:rPr>
        <w:t>weather</w:t>
      </w:r>
      <w:r w:rsidRPr="00DC2EC1">
        <w:rPr>
          <w:rFonts w:ascii="Didact Gothic" w:eastAsiaTheme="majorEastAsia" w:hAnsi="Didact Gothic"/>
        </w:rPr>
        <w:noBreakHyphen/>
        <w:t>resistant casing</w:t>
      </w:r>
      <w:r w:rsidRPr="00DC2EC1">
        <w:rPr>
          <w:rFonts w:ascii="Didact Gothic" w:hAnsi="Didact Gothic"/>
        </w:rPr>
        <w:t xml:space="preserve"> for tougher nights, </w:t>
      </w:r>
      <w:r w:rsidRPr="00DC2EC1">
        <w:rPr>
          <w:rFonts w:ascii="Didact Gothic" w:eastAsiaTheme="majorEastAsia" w:hAnsi="Didact Gothic"/>
        </w:rPr>
        <w:t>remote power on/off</w:t>
      </w:r>
      <w:r w:rsidRPr="00DC2EC1">
        <w:rPr>
          <w:rFonts w:ascii="Didact Gothic" w:hAnsi="Didact Gothic"/>
        </w:rPr>
        <w:t xml:space="preserve"> for fast field ops, and </w:t>
      </w:r>
      <w:r w:rsidRPr="00DC2EC1">
        <w:rPr>
          <w:rFonts w:ascii="Didact Gothic" w:eastAsiaTheme="majorEastAsia" w:hAnsi="Didact Gothic"/>
        </w:rPr>
        <w:t>up to 25</w:t>
      </w:r>
      <w:r w:rsidRPr="00DC2EC1">
        <w:rPr>
          <w:rFonts w:ascii="Didact Gothic" w:eastAsiaTheme="majorEastAsia" w:hAnsi="Didact Gothic"/>
        </w:rPr>
        <w:noBreakHyphen/>
        <w:t>minute</w:t>
      </w:r>
      <w:r w:rsidRPr="00DC2EC1">
        <w:rPr>
          <w:rFonts w:ascii="Didact Gothic" w:hAnsi="Didact Gothic"/>
        </w:rPr>
        <w:t xml:space="preserve"> flight time—attributes that align with our requirement for full</w:t>
      </w:r>
      <w:r w:rsidRPr="00DC2EC1">
        <w:rPr>
          <w:rFonts w:ascii="Didact Gothic" w:hAnsi="Didact Gothic"/>
        </w:rPr>
        <w:noBreakHyphen/>
        <w:t xml:space="preserve">lights stadium shows, schedule reliability, and operations in adverse conditions. Lumenier is a </w:t>
      </w:r>
      <w:r w:rsidRPr="00DC2EC1">
        <w:rPr>
          <w:rFonts w:ascii="Didact Gothic" w:eastAsiaTheme="majorEastAsia" w:hAnsi="Didact Gothic"/>
        </w:rPr>
        <w:t>U.S.</w:t>
      </w:r>
      <w:r w:rsidRPr="00DC2EC1">
        <w:rPr>
          <w:rFonts w:ascii="Didact Gothic" w:eastAsiaTheme="majorEastAsia" w:hAnsi="Didact Gothic"/>
        </w:rPr>
        <w:noBreakHyphen/>
        <w:t>based supplier</w:t>
      </w:r>
      <w:r w:rsidRPr="00DC2EC1">
        <w:rPr>
          <w:rFonts w:ascii="Didact Gothic" w:hAnsi="Didact Gothic"/>
        </w:rPr>
        <w:t>, which supports our “American</w:t>
      </w:r>
      <w:r w:rsidRPr="00DC2EC1">
        <w:rPr>
          <w:rFonts w:ascii="Didact Gothic" w:hAnsi="Didact Gothic"/>
        </w:rPr>
        <w:noBreakHyphen/>
        <w:t>made” positioning and domestic support preferences.</w:t>
      </w:r>
      <w:r w:rsidRPr="00DC2EC1">
        <w:rPr>
          <w:rFonts w:ascii="Didact Gothic" w:eastAsiaTheme="majorEastAsia" w:hAnsi="Didact Gothic"/>
        </w:rPr>
        <w:t xml:space="preserve">  </w:t>
      </w:r>
    </w:p>
    <w:p w14:paraId="1357A035" w14:textId="77777777" w:rsidR="00DC2EC1" w:rsidRPr="00DC2EC1" w:rsidRDefault="00DC2EC1" w:rsidP="00DC2EC1">
      <w:pPr>
        <w:rPr>
          <w:rFonts w:ascii="Didact Gothic" w:hAnsi="Didact Gothic"/>
        </w:rPr>
      </w:pPr>
    </w:p>
    <w:p w14:paraId="23A9D85D" w14:textId="658921FB" w:rsidR="00DC2EC1" w:rsidRPr="00DC2EC1" w:rsidRDefault="00DC2EC1" w:rsidP="00DC2EC1">
      <w:pPr>
        <w:rPr>
          <w:rFonts w:ascii="Didact Gothic" w:hAnsi="Didact Gothic"/>
        </w:rPr>
      </w:pPr>
      <w:r w:rsidRPr="00DC2EC1">
        <w:rPr>
          <w:rFonts w:ascii="Didact Gothic" w:hAnsi="Didact Gothic"/>
        </w:rPr>
        <w:t>Lock</w:t>
      </w:r>
      <w:r w:rsidR="0021269F">
        <w:rPr>
          <w:rFonts w:ascii="Didact Gothic" w:hAnsi="Didact Gothic"/>
        </w:rPr>
        <w:t>ing</w:t>
      </w:r>
      <w:r w:rsidRPr="00DC2EC1">
        <w:rPr>
          <w:rFonts w:ascii="Didact Gothic" w:hAnsi="Didact Gothic"/>
        </w:rPr>
        <w:t xml:space="preserve"> in the </w:t>
      </w:r>
      <w:r w:rsidRPr="00DC2EC1">
        <w:rPr>
          <w:rFonts w:ascii="Didact Gothic" w:eastAsiaTheme="majorEastAsia" w:hAnsi="Didact Gothic"/>
        </w:rPr>
        <w:t>infrastructure</w:t>
      </w:r>
      <w:r w:rsidRPr="00DC2EC1">
        <w:rPr>
          <w:rFonts w:ascii="Didact Gothic" w:hAnsi="Didact Gothic"/>
        </w:rPr>
        <w:t xml:space="preserve"> that keeps us show</w:t>
      </w:r>
      <w:r w:rsidRPr="00DC2EC1">
        <w:rPr>
          <w:rFonts w:ascii="Didact Gothic" w:hAnsi="Didact Gothic"/>
        </w:rPr>
        <w:noBreakHyphen/>
        <w:t>ready and innovating</w:t>
      </w:r>
      <w:r w:rsidR="0021269F" w:rsidRPr="00BF287F">
        <w:rPr>
          <w:rFonts w:ascii="Didact Gothic" w:hAnsi="Didact Gothic"/>
        </w:rPr>
        <w:t xml:space="preserve"> is vital</w:t>
      </w:r>
      <w:r w:rsidRPr="00DC2EC1">
        <w:rPr>
          <w:rFonts w:ascii="Didact Gothic" w:hAnsi="Didact Gothic"/>
        </w:rPr>
        <w:t xml:space="preserve">: (1) </w:t>
      </w:r>
      <w:r w:rsidRPr="00DC2EC1">
        <w:rPr>
          <w:rFonts w:ascii="Didact Gothic" w:eastAsiaTheme="majorEastAsia" w:hAnsi="Didact Gothic"/>
        </w:rPr>
        <w:t>equipment</w:t>
      </w:r>
      <w:r w:rsidRPr="00DC2EC1">
        <w:rPr>
          <w:rFonts w:ascii="Didact Gothic" w:hAnsi="Didact Gothic"/>
        </w:rPr>
        <w:t xml:space="preserve"> for both productions and hands</w:t>
      </w:r>
      <w:r w:rsidRPr="00DC2EC1">
        <w:rPr>
          <w:rFonts w:ascii="Didact Gothic" w:hAnsi="Didact Gothic"/>
        </w:rPr>
        <w:noBreakHyphen/>
        <w:t xml:space="preserve">on experimentation; (2) a </w:t>
      </w:r>
      <w:r w:rsidRPr="00DC2EC1">
        <w:rPr>
          <w:rFonts w:ascii="Didact Gothic" w:eastAsiaTheme="majorEastAsia" w:hAnsi="Didact Gothic"/>
        </w:rPr>
        <w:t>facility</w:t>
      </w:r>
      <w:r w:rsidRPr="00DC2EC1">
        <w:rPr>
          <w:rFonts w:ascii="Didact Gothic" w:hAnsi="Didact Gothic"/>
        </w:rPr>
        <w:t xml:space="preserve"> to maintain the fleet, run the team and host a </w:t>
      </w:r>
      <w:r w:rsidRPr="00DC2EC1">
        <w:rPr>
          <w:rFonts w:ascii="Didact Gothic" w:eastAsiaTheme="majorEastAsia" w:hAnsi="Didact Gothic"/>
        </w:rPr>
        <w:t>storefront</w:t>
      </w:r>
      <w:r w:rsidRPr="00DC2EC1">
        <w:rPr>
          <w:rFonts w:ascii="Didact Gothic" w:hAnsi="Didact Gothic"/>
        </w:rPr>
        <w:t xml:space="preserve">; and (3) </w:t>
      </w:r>
      <w:r w:rsidR="0021269F" w:rsidRPr="00BF287F">
        <w:rPr>
          <w:rFonts w:ascii="Didact Gothic" w:hAnsi="Didact Gothic"/>
        </w:rPr>
        <w:t>30-40</w:t>
      </w:r>
      <w:r w:rsidRPr="00DC2EC1">
        <w:rPr>
          <w:rFonts w:ascii="Didact Gothic" w:eastAsiaTheme="majorEastAsia" w:hAnsi="Didact Gothic"/>
        </w:rPr>
        <w:t xml:space="preserve"> acres of training</w:t>
      </w:r>
      <w:r w:rsidR="0021269F" w:rsidRPr="00BF287F">
        <w:rPr>
          <w:rFonts w:ascii="Didact Gothic" w:hAnsi="Didact Gothic"/>
        </w:rPr>
        <w:t xml:space="preserve"> &amp; </w:t>
      </w:r>
      <w:r w:rsidRPr="00DC2EC1">
        <w:rPr>
          <w:rFonts w:ascii="Didact Gothic" w:eastAsiaTheme="majorEastAsia" w:hAnsi="Didact Gothic"/>
        </w:rPr>
        <w:t>operations grounds</w:t>
      </w:r>
      <w:r w:rsidRPr="00DC2EC1">
        <w:rPr>
          <w:rFonts w:ascii="Didact Gothic" w:hAnsi="Didact Gothic"/>
        </w:rPr>
        <w:t xml:space="preserve"> we can access any time</w:t>
      </w:r>
      <w:r w:rsidR="0021269F" w:rsidRPr="00BF287F">
        <w:rPr>
          <w:rFonts w:ascii="Didact Gothic" w:hAnsi="Didact Gothic"/>
        </w:rPr>
        <w:t xml:space="preserve"> to satisfy needs of various projects in play</w:t>
      </w:r>
      <w:r w:rsidRPr="00DC2EC1">
        <w:rPr>
          <w:rFonts w:ascii="Didact Gothic" w:hAnsi="Didact Gothic"/>
        </w:rPr>
        <w:t>. This combination shortens readiness cycles, anchors the training pipeline, and builds community gravity around our educational program</w:t>
      </w:r>
      <w:r w:rsidR="004161A3" w:rsidRPr="00BF287F">
        <w:rPr>
          <w:rFonts w:ascii="Didact Gothic" w:hAnsi="Didact Gothic"/>
        </w:rPr>
        <w:t xml:space="preserve"> -</w:t>
      </w:r>
      <w:r w:rsidR="0021269F" w:rsidRPr="00BF287F">
        <w:rPr>
          <w:rFonts w:ascii="Didact Gothic" w:hAnsi="Didact Gothic"/>
        </w:rPr>
        <w:t xml:space="preserve"> a national and community desire</w:t>
      </w:r>
      <w:r w:rsidR="0021269F">
        <w:rPr>
          <w:rFonts w:ascii="Didact Gothic" w:hAnsi="Didact Gothic"/>
        </w:rPr>
        <w:t>.</w:t>
      </w:r>
      <w:r w:rsidRPr="00DC2EC1">
        <w:rPr>
          <w:rFonts w:ascii="Didact Gothic" w:eastAsiaTheme="majorEastAsia" w:hAnsi="Didact Gothic"/>
        </w:rPr>
        <w:t xml:space="preserve">    </w:t>
      </w:r>
    </w:p>
    <w:p w14:paraId="45DE29B9" w14:textId="77777777" w:rsidR="00DC2EC1" w:rsidRPr="00DC2EC1" w:rsidRDefault="00DC2EC1" w:rsidP="00DC2EC1">
      <w:pPr>
        <w:rPr>
          <w:rFonts w:ascii="Didact Gothic" w:hAnsi="Didact Gothic"/>
        </w:rPr>
      </w:pPr>
    </w:p>
    <w:p w14:paraId="76F3720C" w14:textId="655130DA" w:rsidR="00DC2EC1" w:rsidRPr="00DC2EC1" w:rsidRDefault="00DC2EC1" w:rsidP="00DC2EC1">
      <w:pPr>
        <w:rPr>
          <w:rFonts w:ascii="Didact Gothic" w:hAnsi="Didact Gothic"/>
        </w:rPr>
      </w:pPr>
      <w:r w:rsidRPr="00DC2EC1">
        <w:rPr>
          <w:rFonts w:ascii="Didact Gothic" w:eastAsiaTheme="majorEastAsia" w:hAnsi="Didact Gothic"/>
          <w:b/>
          <w:bCs/>
        </w:rPr>
        <w:t>Why this path wins now:</w:t>
      </w:r>
      <w:r w:rsidRPr="00DC2EC1">
        <w:rPr>
          <w:rFonts w:ascii="Didact Gothic" w:hAnsi="Didact Gothic"/>
        </w:rPr>
        <w:t xml:space="preserve"> DSS gives us reliability, speed, and a support ecosystem; ARORA gives us stadium</w:t>
      </w:r>
      <w:r w:rsidRPr="00DC2EC1">
        <w:rPr>
          <w:rFonts w:ascii="Didact Gothic" w:hAnsi="Didact Gothic"/>
        </w:rPr>
        <w:noBreakHyphen/>
        <w:t xml:space="preserve">grade light output, weather tolerance, and domestic supplier advantages; the facility/grounds/storefront give us continuous practice, testing, and revenue spillovers (retail &amp; education). Together they solve the “nut to crack”: </w:t>
      </w:r>
      <w:r w:rsidRPr="00DC2EC1">
        <w:rPr>
          <w:rFonts w:ascii="Didact Gothic" w:eastAsiaTheme="majorEastAsia" w:hAnsi="Didact Gothic"/>
        </w:rPr>
        <w:t>on</w:t>
      </w:r>
      <w:r w:rsidRPr="00DC2EC1">
        <w:rPr>
          <w:rFonts w:ascii="Didact Gothic" w:eastAsiaTheme="majorEastAsia" w:hAnsi="Didact Gothic"/>
        </w:rPr>
        <w:noBreakHyphen/>
        <w:t xml:space="preserve">time show launches at scale with a parallel track for </w:t>
      </w:r>
      <w:r w:rsidR="0021269F" w:rsidRPr="00BF287F">
        <w:rPr>
          <w:rFonts w:ascii="Didact Gothic" w:hAnsi="Didact Gothic"/>
        </w:rPr>
        <w:t>progress and</w:t>
      </w:r>
      <w:r w:rsidRPr="00DC2EC1">
        <w:rPr>
          <w:rFonts w:ascii="Didact Gothic" w:eastAsiaTheme="majorEastAsia" w:hAnsi="Didact Gothic"/>
        </w:rPr>
        <w:t xml:space="preserve"> innovation</w:t>
      </w:r>
      <w:r w:rsidR="0021269F" w:rsidRPr="00BF287F">
        <w:rPr>
          <w:rFonts w:ascii="Didact Gothic" w:hAnsi="Didact Gothic"/>
        </w:rPr>
        <w:t>, l</w:t>
      </w:r>
      <w:r w:rsidR="009C1E37" w:rsidRPr="00BF287F">
        <w:rPr>
          <w:rFonts w:ascii="Didact Gothic" w:hAnsi="Didact Gothic"/>
        </w:rPr>
        <w:t>ea</w:t>
      </w:r>
      <w:r w:rsidR="0021269F" w:rsidRPr="00BF287F">
        <w:rPr>
          <w:rFonts w:ascii="Didact Gothic" w:hAnsi="Didact Gothic"/>
        </w:rPr>
        <w:t>ding way to other exciting opportunities, inclusive of making a statement with personal flight vehicles,</w:t>
      </w:r>
      <w:r w:rsidR="0058264A" w:rsidRPr="00BF287F">
        <w:rPr>
          <w:rFonts w:ascii="Didact Gothic" w:hAnsi="Didact Gothic"/>
        </w:rPr>
        <w:t xml:space="preserve"> 3D printing and starting the manufacturing chain, </w:t>
      </w:r>
      <w:r w:rsidR="0021269F" w:rsidRPr="00BF287F">
        <w:rPr>
          <w:rFonts w:ascii="Didact Gothic" w:hAnsi="Didact Gothic"/>
        </w:rPr>
        <w:t>develop</w:t>
      </w:r>
      <w:r w:rsidR="0058264A" w:rsidRPr="00BF287F">
        <w:rPr>
          <w:rFonts w:ascii="Didact Gothic" w:hAnsi="Didact Gothic"/>
        </w:rPr>
        <w:t>ing</w:t>
      </w:r>
      <w:r w:rsidR="0021269F" w:rsidRPr="00BF287F">
        <w:rPr>
          <w:rFonts w:ascii="Didact Gothic" w:hAnsi="Didact Gothic"/>
        </w:rPr>
        <w:t xml:space="preserve"> </w:t>
      </w:r>
      <w:r w:rsidR="0058264A" w:rsidRPr="00BF287F">
        <w:rPr>
          <w:rFonts w:ascii="Didact Gothic" w:hAnsi="Didact Gothic"/>
        </w:rPr>
        <w:t>with</w:t>
      </w:r>
      <w:r w:rsidR="0021269F" w:rsidRPr="00BF287F">
        <w:rPr>
          <w:rFonts w:ascii="Didact Gothic" w:hAnsi="Didact Gothic"/>
        </w:rPr>
        <w:t xml:space="preserve"> novel</w:t>
      </w:r>
      <w:r w:rsidR="009C1E37" w:rsidRPr="00BF287F">
        <w:rPr>
          <w:rFonts w:ascii="Didact Gothic" w:hAnsi="Didact Gothic"/>
        </w:rPr>
        <w:t xml:space="preserve"> concepts using s</w:t>
      </w:r>
      <w:r w:rsidR="0058264A" w:rsidRPr="00BF287F">
        <w:rPr>
          <w:rFonts w:ascii="Didact Gothic" w:hAnsi="Didact Gothic"/>
        </w:rPr>
        <w:t xml:space="preserve">tate-of-the-art </w:t>
      </w:r>
      <w:r w:rsidR="009C1E37" w:rsidRPr="00BF287F">
        <w:rPr>
          <w:rFonts w:ascii="Didact Gothic" w:hAnsi="Didact Gothic"/>
        </w:rPr>
        <w:t>software and hardware</w:t>
      </w:r>
      <w:r w:rsidR="00C04777" w:rsidRPr="00BF287F">
        <w:rPr>
          <w:rFonts w:ascii="Didact Gothic" w:hAnsi="Didact Gothic"/>
        </w:rPr>
        <w:t>. Future h</w:t>
      </w:r>
      <w:r w:rsidR="00D30264" w:rsidRPr="00BF287F">
        <w:rPr>
          <w:rFonts w:ascii="Didact Gothic" w:hAnsi="Didact Gothic"/>
        </w:rPr>
        <w:t xml:space="preserve">eadline reads: “Highschoolers flocked together in search of </w:t>
      </w:r>
      <w:r w:rsidR="00C04777" w:rsidRPr="00BF287F">
        <w:rPr>
          <w:rFonts w:ascii="Didact Gothic" w:hAnsi="Didact Gothic"/>
        </w:rPr>
        <w:t>a higher calling</w:t>
      </w:r>
      <w:r w:rsidR="00D30264" w:rsidRPr="00BF287F">
        <w:rPr>
          <w:rFonts w:ascii="Didact Gothic" w:hAnsi="Didact Gothic"/>
        </w:rPr>
        <w:t xml:space="preserve"> – autonomously-powered, high-performance drone show</w:t>
      </w:r>
      <w:r w:rsidR="00C04777" w:rsidRPr="00BF287F">
        <w:rPr>
          <w:rFonts w:ascii="Didact Gothic" w:hAnsi="Didact Gothic"/>
        </w:rPr>
        <w:t xml:space="preserve"> productions</w:t>
      </w:r>
      <w:r w:rsidR="00D30264" w:rsidRPr="00BF287F">
        <w:rPr>
          <w:rFonts w:ascii="Didact Gothic" w:hAnsi="Didact Gothic"/>
        </w:rPr>
        <w:t xml:space="preserve"> – </w:t>
      </w:r>
      <w:r w:rsidR="009C1E37" w:rsidRPr="00BF287F">
        <w:rPr>
          <w:rFonts w:ascii="Didact Gothic" w:hAnsi="Didact Gothic"/>
        </w:rPr>
        <w:t>‘The Pikes Peak Christmas &amp; New Year Walk!</w:t>
      </w:r>
      <w:r w:rsidR="0009226C" w:rsidRPr="00BF287F">
        <w:rPr>
          <w:rFonts w:ascii="Didact Gothic" w:hAnsi="Didact Gothic"/>
        </w:rPr>
        <w:t>’</w:t>
      </w:r>
      <w:r w:rsidR="009B74AD" w:rsidRPr="00BF287F">
        <w:rPr>
          <w:rFonts w:ascii="Didact Gothic" w:hAnsi="Didact Gothic"/>
        </w:rPr>
        <w:t xml:space="preserve"> – witnessing creative evo</w:t>
      </w:r>
      <w:r w:rsidR="009B74AD">
        <w:rPr>
          <w:rFonts w:ascii="Didact Gothic" w:hAnsi="Didact Gothic"/>
        </w:rPr>
        <w:t xml:space="preserve">lution, </w:t>
      </w:r>
      <w:r w:rsidR="0009226C">
        <w:rPr>
          <w:rFonts w:ascii="Didact Gothic" w:hAnsi="Didact Gothic"/>
        </w:rPr>
        <w:t>a</w:t>
      </w:r>
      <w:r w:rsidR="009C1E37">
        <w:rPr>
          <w:rFonts w:ascii="Didact Gothic" w:hAnsi="Didact Gothic"/>
        </w:rPr>
        <w:t xml:space="preserve"> </w:t>
      </w:r>
      <w:r w:rsidR="007612CF">
        <w:rPr>
          <w:rFonts w:ascii="Didact Gothic" w:hAnsi="Didact Gothic"/>
        </w:rPr>
        <w:t>s</w:t>
      </w:r>
      <w:r w:rsidR="00D30264">
        <w:rPr>
          <w:rFonts w:ascii="Didact Gothic" w:hAnsi="Didact Gothic"/>
        </w:rPr>
        <w:t>pectacular</w:t>
      </w:r>
      <w:r w:rsidR="009347EE">
        <w:rPr>
          <w:rFonts w:ascii="Didact Gothic" w:hAnsi="Didact Gothic"/>
        </w:rPr>
        <w:t xml:space="preserve"> </w:t>
      </w:r>
      <w:r w:rsidR="007612CF">
        <w:rPr>
          <w:rFonts w:ascii="Didact Gothic" w:hAnsi="Didact Gothic"/>
        </w:rPr>
        <w:t xml:space="preserve">sight </w:t>
      </w:r>
      <w:r w:rsidR="009347EE">
        <w:rPr>
          <w:rFonts w:ascii="Didact Gothic" w:hAnsi="Didact Gothic"/>
        </w:rPr>
        <w:t>indeed</w:t>
      </w:r>
      <w:r w:rsidR="00D30264">
        <w:rPr>
          <w:rFonts w:ascii="Didact Gothic" w:hAnsi="Didact Gothic"/>
        </w:rPr>
        <w:t>!”</w:t>
      </w:r>
    </w:p>
    <w:p w14:paraId="6B091BFE" w14:textId="77777777" w:rsidR="008257F5" w:rsidRDefault="008257F5"/>
    <w:p w14:paraId="5CABDAE8" w14:textId="47F9EC4B" w:rsidR="008257F5" w:rsidRDefault="004D4565">
      <w:r>
        <w:br w:type="page"/>
      </w:r>
    </w:p>
    <w:p w14:paraId="793671ED" w14:textId="1C5182AC" w:rsidR="0009483B" w:rsidRDefault="0009483B" w:rsidP="007350AB">
      <w:pPr>
        <w:pStyle w:val="AA-Title"/>
      </w:pPr>
      <w:bookmarkStart w:id="16" w:name="_Toc213048662"/>
      <w:r>
        <w:lastRenderedPageBreak/>
        <w:t>Mission</w:t>
      </w:r>
      <w:r w:rsidR="00B1521E">
        <w:t xml:space="preserve">, </w:t>
      </w:r>
      <w:r>
        <w:t>V</w:t>
      </w:r>
      <w:r w:rsidR="00245E66">
        <w:t>alues</w:t>
      </w:r>
      <w:r w:rsidR="00B1521E">
        <w:t xml:space="preserve"> &amp; Core</w:t>
      </w:r>
      <w:bookmarkEnd w:id="16"/>
    </w:p>
    <w:p w14:paraId="0157231E" w14:textId="79DA5E25" w:rsidR="004161A3" w:rsidRDefault="004161A3" w:rsidP="004161A3">
      <w:pPr>
        <w:pStyle w:val="AA-Subtitle"/>
      </w:pPr>
      <w:bookmarkStart w:id="17" w:name="_Toc213048663"/>
      <w:r>
        <w:t>Mission</w:t>
      </w:r>
      <w:bookmarkEnd w:id="17"/>
    </w:p>
    <w:p w14:paraId="46880AFB" w14:textId="2DB3720D" w:rsidR="0023551A" w:rsidRDefault="004161A3" w:rsidP="004161A3">
      <w:pPr>
        <w:rPr>
          <w:rFonts w:ascii="Didact Gothic" w:hAnsi="Didact Gothic"/>
        </w:rPr>
      </w:pPr>
      <w:r w:rsidRPr="00D92F29">
        <w:rPr>
          <w:rFonts w:ascii="Didact Gothic" w:hAnsi="Didact Gothic"/>
          <w:b/>
          <w:bCs/>
        </w:rPr>
        <w:t>Redefine</w:t>
      </w:r>
      <w:r w:rsidRPr="004161A3">
        <w:rPr>
          <w:rFonts w:ascii="Didact Gothic" w:hAnsi="Didact Gothic"/>
        </w:rPr>
        <w:t xml:space="preserve"> aerial entertainment with dazzling, safe, precision</w:t>
      </w:r>
      <w:r w:rsidRPr="004161A3">
        <w:rPr>
          <w:rFonts w:ascii="Cambria Math" w:hAnsi="Cambria Math" w:cs="Cambria Math"/>
        </w:rPr>
        <w:t>‑</w:t>
      </w:r>
      <w:r w:rsidRPr="004161A3">
        <w:rPr>
          <w:rFonts w:ascii="Didact Gothic" w:hAnsi="Didact Gothic"/>
        </w:rPr>
        <w:t>choreographed drone shows while training the next generation of UAV experts</w:t>
      </w:r>
      <w:r w:rsidR="00D92F29">
        <w:rPr>
          <w:rFonts w:ascii="Didact Gothic" w:hAnsi="Didact Gothic"/>
        </w:rPr>
        <w:t xml:space="preserve"> in all arenas</w:t>
      </w:r>
      <w:r w:rsidRPr="004161A3">
        <w:rPr>
          <w:rFonts w:ascii="Didact Gothic" w:hAnsi="Didact Gothic"/>
        </w:rPr>
        <w:t xml:space="preserve">. </w:t>
      </w:r>
      <w:r w:rsidR="00D92F29">
        <w:rPr>
          <w:rFonts w:ascii="Didact Gothic" w:hAnsi="Didact Gothic"/>
        </w:rPr>
        <w:t>Be a central provider for drone payload services and experimentation.</w:t>
      </w:r>
    </w:p>
    <w:p w14:paraId="22111F90" w14:textId="77777777" w:rsidR="0023551A" w:rsidRDefault="004161A3" w:rsidP="0023551A">
      <w:pPr>
        <w:pStyle w:val="AA-Subtitle"/>
      </w:pPr>
      <w:bookmarkStart w:id="18" w:name="_Toc213048664"/>
      <w:r w:rsidRPr="004161A3">
        <w:t>Values</w:t>
      </w:r>
      <w:bookmarkEnd w:id="18"/>
    </w:p>
    <w:p w14:paraId="2FD1D86E" w14:textId="582B2746" w:rsidR="004161A3" w:rsidRPr="002367BB" w:rsidRDefault="0023551A" w:rsidP="004161A3">
      <w:pPr>
        <w:rPr>
          <w:rFonts w:ascii="Didact Gothic" w:hAnsi="Didact Gothic"/>
        </w:rPr>
      </w:pPr>
      <w:r>
        <w:rPr>
          <w:rFonts w:ascii="Didact Gothic" w:hAnsi="Didact Gothic"/>
        </w:rPr>
        <w:t>I</w:t>
      </w:r>
      <w:r w:rsidR="004161A3" w:rsidRPr="004161A3">
        <w:rPr>
          <w:rFonts w:ascii="Didact Gothic" w:hAnsi="Didact Gothic"/>
        </w:rPr>
        <w:t>nnovation</w:t>
      </w:r>
      <w:r w:rsidR="00D916FC">
        <w:rPr>
          <w:rFonts w:ascii="Didact Gothic" w:hAnsi="Didact Gothic"/>
        </w:rPr>
        <w:t xml:space="preserve"> and creativity, </w:t>
      </w:r>
      <w:r w:rsidR="004161A3" w:rsidRPr="004161A3">
        <w:rPr>
          <w:rFonts w:ascii="Didact Gothic" w:hAnsi="Didact Gothic"/>
        </w:rPr>
        <w:t>spectacle</w:t>
      </w:r>
      <w:r w:rsidR="00D916FC">
        <w:rPr>
          <w:rFonts w:ascii="Didact Gothic" w:hAnsi="Didact Gothic"/>
        </w:rPr>
        <w:t xml:space="preserve"> and </w:t>
      </w:r>
      <w:r w:rsidR="004161A3" w:rsidRPr="004161A3">
        <w:rPr>
          <w:rFonts w:ascii="Didact Gothic" w:hAnsi="Didact Gothic"/>
        </w:rPr>
        <w:t>discipline, education</w:t>
      </w:r>
      <w:r w:rsidR="00D916FC">
        <w:rPr>
          <w:rFonts w:ascii="Didact Gothic" w:hAnsi="Didact Gothic"/>
        </w:rPr>
        <w:t xml:space="preserve"> </w:t>
      </w:r>
      <w:r w:rsidR="004161A3" w:rsidRPr="004161A3">
        <w:rPr>
          <w:rFonts w:ascii="Didact Gothic" w:hAnsi="Didact Gothic"/>
        </w:rPr>
        <w:t>and forward</w:t>
      </w:r>
      <w:r w:rsidR="004161A3" w:rsidRPr="004161A3">
        <w:rPr>
          <w:rFonts w:ascii="Cambria Math" w:hAnsi="Cambria Math" w:cs="Cambria Math"/>
        </w:rPr>
        <w:t>‑</w:t>
      </w:r>
      <w:r w:rsidR="004161A3" w:rsidRPr="004161A3">
        <w:rPr>
          <w:rFonts w:ascii="Didact Gothic" w:hAnsi="Didact Gothic"/>
        </w:rPr>
        <w:t>thinking.</w:t>
      </w:r>
    </w:p>
    <w:p w14:paraId="1F21441D" w14:textId="77777777" w:rsidR="004161A3" w:rsidRDefault="004161A3" w:rsidP="004161A3">
      <w:pPr>
        <w:pStyle w:val="AA-Subtitle"/>
      </w:pPr>
      <w:bookmarkStart w:id="19" w:name="_Toc213048665"/>
      <w:r>
        <w:t>Vision</w:t>
      </w:r>
      <w:bookmarkEnd w:id="19"/>
    </w:p>
    <w:p w14:paraId="1EB6B018" w14:textId="0A8E9E5F" w:rsidR="004161A3" w:rsidRPr="004161A3" w:rsidRDefault="004161A3" w:rsidP="004161A3">
      <w:pPr>
        <w:rPr>
          <w:rFonts w:ascii="Didact Gothic" w:hAnsi="Didact Gothic"/>
        </w:rPr>
      </w:pPr>
      <w:r w:rsidRPr="004161A3">
        <w:rPr>
          <w:rFonts w:ascii="Didact Gothic" w:hAnsi="Didact Gothic"/>
        </w:rPr>
        <w:t>Lead the industry as an integrat</w:t>
      </w:r>
      <w:r w:rsidR="00D92F29">
        <w:rPr>
          <w:rFonts w:ascii="Didact Gothic" w:hAnsi="Didact Gothic"/>
        </w:rPr>
        <w:t>or for an integrated</w:t>
      </w:r>
      <w:r w:rsidRPr="004161A3">
        <w:rPr>
          <w:rFonts w:ascii="Didact Gothic" w:hAnsi="Didact Gothic"/>
        </w:rPr>
        <w:t xml:space="preserve"> ecosystem </w:t>
      </w:r>
      <w:r w:rsidR="00D92F29">
        <w:rPr>
          <w:rFonts w:ascii="Didact Gothic" w:hAnsi="Didact Gothic"/>
        </w:rPr>
        <w:t>in drone</w:t>
      </w:r>
      <w:r w:rsidRPr="004161A3">
        <w:rPr>
          <w:rFonts w:ascii="Didact Gothic" w:hAnsi="Didact Gothic"/>
        </w:rPr>
        <w:t xml:space="preserve"> show production, training, advanced software use, and R&amp;D innovations—including interactive drone gaming and personal flight </w:t>
      </w:r>
      <w:r w:rsidR="00D92F29">
        <w:rPr>
          <w:rFonts w:ascii="Didact Gothic" w:hAnsi="Didact Gothic"/>
        </w:rPr>
        <w:t>vehicles and autonomy software development.</w:t>
      </w:r>
    </w:p>
    <w:p w14:paraId="31D12C03" w14:textId="2800EE14" w:rsidR="00F55D55" w:rsidRDefault="00F55D55" w:rsidP="00F55D55">
      <w:pPr>
        <w:pStyle w:val="AA-Subtitle"/>
      </w:pPr>
      <w:bookmarkStart w:id="20" w:name="_Toc213048666"/>
      <w:r>
        <w:t>Core Business Model</w:t>
      </w:r>
      <w:bookmarkEnd w:id="20"/>
    </w:p>
    <w:p w14:paraId="2C1A9422" w14:textId="12B1B691" w:rsidR="004161A3" w:rsidRDefault="004161A3" w:rsidP="004161A3">
      <w:pPr>
        <w:rPr>
          <w:rFonts w:ascii="Didact Gothic" w:hAnsi="Didact Gothic"/>
        </w:rPr>
      </w:pPr>
      <w:r w:rsidRPr="004161A3">
        <w:rPr>
          <w:rFonts w:ascii="Didact Gothic" w:eastAsiaTheme="majorEastAsia" w:hAnsi="Didact Gothic"/>
        </w:rPr>
        <w:t>The market is rapidly shifting from fireworks to eco</w:t>
      </w:r>
      <w:r w:rsidRPr="004161A3">
        <w:rPr>
          <w:rFonts w:ascii="Cambria Math" w:eastAsiaTheme="majorEastAsia" w:hAnsi="Cambria Math" w:cs="Cambria Math"/>
        </w:rPr>
        <w:t>‑</w:t>
      </w:r>
      <w:r w:rsidRPr="004161A3">
        <w:rPr>
          <w:rFonts w:ascii="Didact Gothic" w:eastAsiaTheme="majorEastAsia" w:hAnsi="Didact Gothic"/>
        </w:rPr>
        <w:t>friendly, programmable drone spectacles. AtumAer will scale from a 200</w:t>
      </w:r>
      <w:r w:rsidRPr="004161A3">
        <w:rPr>
          <w:rFonts w:ascii="Cambria Math" w:eastAsiaTheme="majorEastAsia" w:hAnsi="Cambria Math" w:cs="Cambria Math"/>
        </w:rPr>
        <w:t>‑</w:t>
      </w:r>
      <w:r w:rsidRPr="004161A3">
        <w:rPr>
          <w:rFonts w:ascii="Didact Gothic" w:eastAsiaTheme="majorEastAsia" w:hAnsi="Didact Gothic"/>
        </w:rPr>
        <w:t>drone starting fleet to 1,000+ drones, enabling premium shows for cities, brands, sports, and tourism. Revenue is anchored on per</w:t>
      </w:r>
      <w:r w:rsidRPr="004161A3">
        <w:rPr>
          <w:rFonts w:ascii="Cambria Math" w:eastAsiaTheme="majorEastAsia" w:hAnsi="Cambria Math" w:cs="Cambria Math"/>
        </w:rPr>
        <w:t>‑</w:t>
      </w:r>
      <w:r w:rsidRPr="004161A3">
        <w:rPr>
          <w:rFonts w:ascii="Didact Gothic" w:eastAsiaTheme="majorEastAsia" w:hAnsi="Didact Gothic"/>
        </w:rPr>
        <w:t>drone pricing, complemented by training, retail, and R&amp;D initiatives.</w:t>
      </w:r>
    </w:p>
    <w:p w14:paraId="7B7BF88B" w14:textId="77777777" w:rsidR="004161A3" w:rsidRPr="004161A3" w:rsidRDefault="004161A3" w:rsidP="004161A3">
      <w:pPr>
        <w:rPr>
          <w:rFonts w:ascii="Didact Gothic" w:eastAsiaTheme="majorEastAsia" w:hAnsi="Didact Gothic"/>
        </w:rPr>
      </w:pPr>
    </w:p>
    <w:p w14:paraId="60A6802A" w14:textId="20C5D35F" w:rsidR="004161A3" w:rsidRPr="001409FD" w:rsidRDefault="004161A3" w:rsidP="001409FD">
      <w:pPr>
        <w:pStyle w:val="ListParagraph"/>
        <w:numPr>
          <w:ilvl w:val="0"/>
          <w:numId w:val="6"/>
        </w:numPr>
        <w:rPr>
          <w:rFonts w:ascii="Didact Gothic" w:eastAsiaTheme="majorEastAsia" w:hAnsi="Didact Gothic"/>
        </w:rPr>
      </w:pPr>
      <w:r w:rsidRPr="001409FD">
        <w:rPr>
          <w:rFonts w:ascii="Didact Gothic" w:eastAsiaTheme="majorEastAsia" w:hAnsi="Didact Gothic"/>
          <w:b/>
          <w:bCs/>
        </w:rPr>
        <w:t>Core</w:t>
      </w:r>
      <w:r w:rsidRPr="001409FD">
        <w:rPr>
          <w:rFonts w:ascii="Didact Gothic" w:eastAsiaTheme="majorEastAsia" w:hAnsi="Didact Gothic"/>
        </w:rPr>
        <w:t>: Premium drone light shows (100/300/500/1,000</w:t>
      </w:r>
      <w:r w:rsidRPr="001409FD">
        <w:rPr>
          <w:rFonts w:ascii="Cambria Math" w:eastAsiaTheme="majorEastAsia" w:hAnsi="Cambria Math" w:cs="Cambria Math"/>
        </w:rPr>
        <w:t>‑</w:t>
      </w:r>
      <w:r w:rsidRPr="001409FD">
        <w:rPr>
          <w:rFonts w:ascii="Didact Gothic" w:eastAsiaTheme="majorEastAsia" w:hAnsi="Didact Gothic"/>
        </w:rPr>
        <w:t>drone tiers).</w:t>
      </w:r>
    </w:p>
    <w:p w14:paraId="6E8FB98D" w14:textId="2D8D3A75" w:rsidR="004161A3" w:rsidRPr="001409FD" w:rsidRDefault="004161A3" w:rsidP="001409FD">
      <w:pPr>
        <w:pStyle w:val="ListParagraph"/>
        <w:numPr>
          <w:ilvl w:val="0"/>
          <w:numId w:val="6"/>
        </w:numPr>
        <w:rPr>
          <w:rFonts w:ascii="Didact Gothic" w:eastAsiaTheme="majorEastAsia" w:hAnsi="Didact Gothic"/>
        </w:rPr>
      </w:pPr>
      <w:r w:rsidRPr="001409FD">
        <w:rPr>
          <w:rFonts w:ascii="Didact Gothic" w:eastAsiaTheme="majorEastAsia" w:hAnsi="Didact Gothic"/>
          <w:b/>
          <w:bCs/>
        </w:rPr>
        <w:t>Training &amp; Education</w:t>
      </w:r>
      <w:r w:rsidRPr="001409FD">
        <w:rPr>
          <w:rFonts w:ascii="Didact Gothic" w:eastAsiaTheme="majorEastAsia" w:hAnsi="Didact Gothic"/>
        </w:rPr>
        <w:t>: Counter</w:t>
      </w:r>
      <w:r w:rsidRPr="001409FD">
        <w:rPr>
          <w:rFonts w:ascii="Cambria Math" w:eastAsiaTheme="majorEastAsia" w:hAnsi="Cambria Math" w:cs="Cambria Math"/>
        </w:rPr>
        <w:t>‑</w:t>
      </w:r>
      <w:r w:rsidRPr="001409FD">
        <w:rPr>
          <w:rFonts w:ascii="Didact Gothic" w:eastAsiaTheme="majorEastAsia" w:hAnsi="Didact Gothic"/>
        </w:rPr>
        <w:t>UAS, public safety, firefighting/SAR, media operations.</w:t>
      </w:r>
    </w:p>
    <w:p w14:paraId="1ACE3E73" w14:textId="6ABDDA3B" w:rsidR="004161A3" w:rsidRPr="001409FD" w:rsidRDefault="004161A3" w:rsidP="001409FD">
      <w:pPr>
        <w:pStyle w:val="ListParagraph"/>
        <w:numPr>
          <w:ilvl w:val="0"/>
          <w:numId w:val="6"/>
        </w:numPr>
        <w:rPr>
          <w:rFonts w:ascii="Didact Gothic" w:eastAsiaTheme="majorEastAsia" w:hAnsi="Didact Gothic"/>
        </w:rPr>
      </w:pPr>
      <w:r w:rsidRPr="001409FD">
        <w:rPr>
          <w:rFonts w:ascii="Didact Gothic" w:eastAsiaTheme="majorEastAsia" w:hAnsi="Didact Gothic"/>
          <w:b/>
          <w:bCs/>
        </w:rPr>
        <w:t>Retail</w:t>
      </w:r>
      <w:r w:rsidRPr="001409FD">
        <w:rPr>
          <w:rFonts w:ascii="Didact Gothic" w:eastAsiaTheme="majorEastAsia" w:hAnsi="Didact Gothic"/>
        </w:rPr>
        <w:t>: UAV components (American/European)</w:t>
      </w:r>
      <w:r w:rsidR="000645E9">
        <w:rPr>
          <w:rFonts w:ascii="Didact Gothic" w:hAnsi="Didact Gothic"/>
        </w:rPr>
        <w:t xml:space="preserve"> and personal flight vehicles</w:t>
      </w:r>
      <w:r w:rsidRPr="001409FD">
        <w:rPr>
          <w:rFonts w:ascii="Didact Gothic" w:eastAsiaTheme="majorEastAsia" w:hAnsi="Didact Gothic"/>
        </w:rPr>
        <w:t>.</w:t>
      </w:r>
    </w:p>
    <w:p w14:paraId="753E8EBA" w14:textId="513F7BA2" w:rsidR="004161A3" w:rsidRPr="001409FD" w:rsidRDefault="004161A3" w:rsidP="001409FD">
      <w:pPr>
        <w:pStyle w:val="ListParagraph"/>
        <w:numPr>
          <w:ilvl w:val="0"/>
          <w:numId w:val="6"/>
        </w:numPr>
        <w:rPr>
          <w:rFonts w:ascii="Didact Gothic" w:hAnsi="Didact Gothic"/>
        </w:rPr>
      </w:pPr>
      <w:r w:rsidRPr="001409FD">
        <w:rPr>
          <w:rFonts w:ascii="Didact Gothic" w:eastAsiaTheme="majorEastAsia" w:hAnsi="Didact Gothic"/>
          <w:b/>
          <w:bCs/>
        </w:rPr>
        <w:t>R&amp;D</w:t>
      </w:r>
      <w:r w:rsidRPr="001409FD">
        <w:rPr>
          <w:rFonts w:ascii="Didact Gothic" w:eastAsiaTheme="majorEastAsia" w:hAnsi="Didact Gothic"/>
        </w:rPr>
        <w:t xml:space="preserve">: Swarm autonomy, </w:t>
      </w:r>
      <w:r w:rsidR="000645E9">
        <w:rPr>
          <w:rFonts w:ascii="Didact Gothic" w:hAnsi="Didact Gothic"/>
        </w:rPr>
        <w:t>live-</w:t>
      </w:r>
      <w:r w:rsidRPr="001409FD">
        <w:rPr>
          <w:rFonts w:ascii="Didact Gothic" w:eastAsiaTheme="majorEastAsia" w:hAnsi="Didact Gothic"/>
        </w:rPr>
        <w:t xml:space="preserve">interactive “drone gaming,” and groundwork for future recreational personal flight </w:t>
      </w:r>
      <w:r w:rsidR="000645E9">
        <w:rPr>
          <w:rFonts w:ascii="Didact Gothic" w:hAnsi="Didact Gothic"/>
        </w:rPr>
        <w:t>vehicle testing and concept development.</w:t>
      </w:r>
    </w:p>
    <w:p w14:paraId="41CDD7CD" w14:textId="77777777" w:rsidR="004161A3" w:rsidRPr="004161A3" w:rsidRDefault="004161A3" w:rsidP="004161A3">
      <w:pPr>
        <w:rPr>
          <w:rFonts w:ascii="Didact Gothic" w:eastAsiaTheme="majorEastAsia" w:hAnsi="Didact Gothic"/>
        </w:rPr>
      </w:pPr>
    </w:p>
    <w:p w14:paraId="7BF66450" w14:textId="20758F7C" w:rsidR="004161A3" w:rsidRDefault="00D94FB7" w:rsidP="004161A3">
      <w:pPr>
        <w:rPr>
          <w:rFonts w:ascii="Didact Gothic" w:hAnsi="Didact Gothic"/>
        </w:rPr>
      </w:pPr>
      <w:r>
        <w:rPr>
          <w:rFonts w:ascii="Didact Gothic" w:hAnsi="Didact Gothic"/>
        </w:rPr>
        <w:t>Hardware</w:t>
      </w:r>
      <w:r w:rsidR="004161A3" w:rsidRPr="004161A3">
        <w:rPr>
          <w:rFonts w:ascii="Didact Gothic" w:eastAsiaTheme="majorEastAsia" w:hAnsi="Didact Gothic"/>
        </w:rPr>
        <w:t xml:space="preserve"> acquisition paths have been validated with quotes: (a) WG DR001 for cost</w:t>
      </w:r>
      <w:r w:rsidR="004161A3" w:rsidRPr="004161A3">
        <w:rPr>
          <w:rFonts w:ascii="Cambria Math" w:eastAsiaTheme="majorEastAsia" w:hAnsi="Cambria Math" w:cs="Cambria Math"/>
        </w:rPr>
        <w:t>‑</w:t>
      </w:r>
      <w:r w:rsidR="004161A3" w:rsidRPr="004161A3">
        <w:rPr>
          <w:rFonts w:ascii="Didact Gothic" w:eastAsiaTheme="majorEastAsia" w:hAnsi="Didact Gothic"/>
        </w:rPr>
        <w:t>efficient scale, and (b) UVify IFO for premium, high</w:t>
      </w:r>
      <w:r w:rsidR="004161A3" w:rsidRPr="004161A3">
        <w:rPr>
          <w:rFonts w:ascii="Cambria Math" w:eastAsiaTheme="majorEastAsia" w:hAnsi="Cambria Math" w:cs="Cambria Math"/>
        </w:rPr>
        <w:t>‑</w:t>
      </w:r>
      <w:r w:rsidR="004161A3" w:rsidRPr="004161A3">
        <w:rPr>
          <w:rFonts w:ascii="Didact Gothic" w:eastAsiaTheme="majorEastAsia" w:hAnsi="Didact Gothic"/>
        </w:rPr>
        <w:t>wind performance</w:t>
      </w:r>
      <w:r>
        <w:rPr>
          <w:rFonts w:ascii="Didact Gothic" w:hAnsi="Didact Gothic"/>
        </w:rPr>
        <w:t>, (c) Lumenier ARORA, US-based</w:t>
      </w:r>
      <w:r w:rsidR="004161A3" w:rsidRPr="004161A3">
        <w:rPr>
          <w:rFonts w:ascii="Didact Gothic" w:eastAsiaTheme="majorEastAsia" w:hAnsi="Didact Gothic"/>
        </w:rPr>
        <w:t>.</w:t>
      </w:r>
      <w:r w:rsidR="002B762E">
        <w:rPr>
          <w:rFonts w:ascii="Didact Gothic" w:eastAsiaTheme="majorEastAsia" w:hAnsi="Didact Gothic"/>
        </w:rPr>
        <w:t xml:space="preserve"> For mobility, truck/van/trailer configurations are important to commit to </w:t>
      </w:r>
      <w:r w:rsidR="00524028">
        <w:rPr>
          <w:rFonts w:ascii="Didact Gothic" w:eastAsiaTheme="majorEastAsia" w:hAnsi="Didact Gothic"/>
        </w:rPr>
        <w:t>in order to increase</w:t>
      </w:r>
      <w:r w:rsidR="002B762E">
        <w:rPr>
          <w:rFonts w:ascii="Didact Gothic" w:eastAsiaTheme="majorEastAsia" w:hAnsi="Didact Gothic"/>
        </w:rPr>
        <w:t xml:space="preserve"> dexterity </w:t>
      </w:r>
      <w:r w:rsidR="00524028">
        <w:rPr>
          <w:rFonts w:ascii="Didact Gothic" w:eastAsiaTheme="majorEastAsia" w:hAnsi="Didact Gothic"/>
        </w:rPr>
        <w:t xml:space="preserve">and materiel transport leverage when moving </w:t>
      </w:r>
      <w:r w:rsidR="002B762E">
        <w:rPr>
          <w:rFonts w:ascii="Didact Gothic" w:eastAsiaTheme="majorEastAsia" w:hAnsi="Didact Gothic"/>
        </w:rPr>
        <w:t xml:space="preserve">around the country on a whim. </w:t>
      </w:r>
    </w:p>
    <w:p w14:paraId="0A6804D3" w14:textId="77777777" w:rsidR="0038657B" w:rsidRPr="004161A3" w:rsidRDefault="0038657B" w:rsidP="004161A3">
      <w:pPr>
        <w:rPr>
          <w:rFonts w:ascii="Didact Gothic" w:eastAsiaTheme="majorEastAsia" w:hAnsi="Didact Gothic"/>
        </w:rPr>
      </w:pPr>
    </w:p>
    <w:p w14:paraId="5FB9B1BC" w14:textId="17192C2D" w:rsidR="00F55D55" w:rsidRPr="0038657B" w:rsidRDefault="004161A3" w:rsidP="0038657B">
      <w:pPr>
        <w:rPr>
          <w:rFonts w:ascii="Didact Gothic" w:hAnsi="Didact Gothic"/>
        </w:rPr>
      </w:pPr>
      <w:r w:rsidRPr="00323361">
        <w:rPr>
          <w:rFonts w:ascii="Didact Gothic" w:eastAsiaTheme="majorEastAsia" w:hAnsi="Didact Gothic"/>
          <w:b/>
          <w:bCs/>
        </w:rPr>
        <w:t>Capital Ask</w:t>
      </w:r>
      <w:r w:rsidR="0038657B">
        <w:rPr>
          <w:rFonts w:ascii="Didact Gothic" w:hAnsi="Didact Gothic"/>
        </w:rPr>
        <w:t xml:space="preserve">: </w:t>
      </w:r>
      <w:r w:rsidRPr="004161A3">
        <w:rPr>
          <w:rFonts w:ascii="Didact Gothic" w:eastAsiaTheme="majorEastAsia" w:hAnsi="Didact Gothic"/>
        </w:rPr>
        <w:t>Option A $1.65–$2.0M (lean ramp with WG</w:t>
      </w:r>
      <w:r w:rsidR="00323361">
        <w:rPr>
          <w:rFonts w:ascii="Didact Gothic" w:eastAsiaTheme="majorEastAsia" w:hAnsi="Didact Gothic"/>
        </w:rPr>
        <w:t xml:space="preserve"> and not much wiggle room</w:t>
      </w:r>
      <w:r w:rsidRPr="004161A3">
        <w:rPr>
          <w:rFonts w:ascii="Didact Gothic" w:eastAsiaTheme="majorEastAsia" w:hAnsi="Didact Gothic"/>
        </w:rPr>
        <w:t>), or Option B $2.2–$2.6M (add a 100</w:t>
      </w:r>
      <w:r w:rsidRPr="004161A3">
        <w:rPr>
          <w:rFonts w:ascii="Cambria Math" w:eastAsiaTheme="majorEastAsia" w:hAnsi="Cambria Math" w:cs="Cambria Math"/>
        </w:rPr>
        <w:t>‑</w:t>
      </w:r>
      <w:r w:rsidRPr="004161A3">
        <w:rPr>
          <w:rFonts w:ascii="Didact Gothic" w:eastAsiaTheme="majorEastAsia" w:hAnsi="Didact Gothic"/>
        </w:rPr>
        <w:t>unit UVify “hero pack,” marketing expansion, and 12–18 month runway). Use of funds spans fleet capex, logistics, content/design capacity, working capital, and insurance.</w:t>
      </w:r>
    </w:p>
    <w:p w14:paraId="5EF19BE9" w14:textId="77777777" w:rsidR="00F55D55" w:rsidRPr="00F55D55" w:rsidRDefault="00F55D55" w:rsidP="00F55D55"/>
    <w:p w14:paraId="5E7ED3A1" w14:textId="4289A1C7" w:rsidR="00F55D55" w:rsidRDefault="00F55D55">
      <w:pPr>
        <w:rPr>
          <w:rFonts w:asciiTheme="majorHAnsi" w:eastAsiaTheme="majorEastAsia" w:hAnsiTheme="majorHAnsi" w:cstheme="majorBidi"/>
          <w:color w:val="0F4761" w:themeColor="accent1" w:themeShade="BF"/>
          <w:sz w:val="32"/>
          <w:szCs w:val="32"/>
        </w:rPr>
      </w:pPr>
      <w:r>
        <w:br w:type="page"/>
      </w:r>
    </w:p>
    <w:p w14:paraId="717A6967" w14:textId="616F4F10" w:rsidR="00F22336" w:rsidRDefault="009C4FE6" w:rsidP="004F27DA">
      <w:pPr>
        <w:pStyle w:val="AA-Title"/>
      </w:pPr>
      <w:bookmarkStart w:id="21" w:name="_Toc213048667"/>
      <w:r>
        <w:lastRenderedPageBreak/>
        <w:t>Market Analysis</w:t>
      </w:r>
      <w:r w:rsidR="004F27DA">
        <w:t xml:space="preserve"> &amp; </w:t>
      </w:r>
      <w:r>
        <w:t>Competitive Landscape</w:t>
      </w:r>
      <w:bookmarkEnd w:id="21"/>
    </w:p>
    <w:p w14:paraId="7C88A9CA" w14:textId="7FB3D632" w:rsidR="00F67687" w:rsidRDefault="00F67687" w:rsidP="00F67687">
      <w:pPr>
        <w:pStyle w:val="AA-Subtitle"/>
      </w:pPr>
      <w:bookmarkStart w:id="22" w:name="_Toc213048668"/>
      <w:r>
        <w:t xml:space="preserve">Current Market </w:t>
      </w:r>
      <w:r w:rsidR="004F27DA">
        <w:t>&amp; Competition</w:t>
      </w:r>
      <w:bookmarkEnd w:id="22"/>
    </w:p>
    <w:p w14:paraId="74405B62" w14:textId="2A015C92" w:rsidR="008243BE" w:rsidRPr="00F22336" w:rsidRDefault="00F22336" w:rsidP="00F22336">
      <w:pPr>
        <w:rPr>
          <w:rFonts w:ascii="Didact Gothic" w:hAnsi="Didact Gothic"/>
        </w:rPr>
      </w:pPr>
      <w:r w:rsidRPr="00F22336">
        <w:rPr>
          <w:rFonts w:ascii="Didact Gothic" w:hAnsi="Didact Gothic"/>
        </w:rPr>
        <w:t xml:space="preserve">Below is a focused </w:t>
      </w:r>
      <w:r w:rsidRPr="00F22336">
        <w:rPr>
          <w:rFonts w:ascii="Didact Gothic" w:eastAsiaTheme="majorEastAsia" w:hAnsi="Didact Gothic"/>
        </w:rPr>
        <w:t>market &amp; competition analysis</w:t>
      </w:r>
      <w:r w:rsidRPr="00F22336">
        <w:rPr>
          <w:rFonts w:ascii="Didact Gothic" w:hAnsi="Didact Gothic"/>
        </w:rPr>
        <w:t xml:space="preserve"> that starts </w:t>
      </w:r>
      <w:r w:rsidR="005B2C59">
        <w:rPr>
          <w:rFonts w:ascii="Didact Gothic" w:hAnsi="Didact Gothic"/>
        </w:rPr>
        <w:t>with</w:t>
      </w:r>
      <w:r w:rsidRPr="00F22336">
        <w:rPr>
          <w:rFonts w:ascii="Didact Gothic" w:hAnsi="Didact Gothic"/>
        </w:rPr>
        <w:t xml:space="preserve"> </w:t>
      </w:r>
      <w:r w:rsidRPr="00F22336">
        <w:rPr>
          <w:rFonts w:ascii="Didact Gothic" w:eastAsiaTheme="majorEastAsia" w:hAnsi="Didact Gothic"/>
        </w:rPr>
        <w:t>Colorado</w:t>
      </w:r>
      <w:r w:rsidRPr="00F22336">
        <w:rPr>
          <w:rFonts w:ascii="Didact Gothic" w:hAnsi="Didact Gothic"/>
        </w:rPr>
        <w:t xml:space="preserve">, then scales to the </w:t>
      </w:r>
      <w:r w:rsidRPr="00F22336">
        <w:rPr>
          <w:rFonts w:ascii="Didact Gothic" w:eastAsiaTheme="majorEastAsia" w:hAnsi="Didact Gothic"/>
        </w:rPr>
        <w:t>U.S., Europe, and Asia</w:t>
      </w:r>
      <w:r w:rsidRPr="00F22336">
        <w:rPr>
          <w:rFonts w:ascii="Didact Gothic" w:hAnsi="Didact Gothic"/>
        </w:rPr>
        <w:t xml:space="preserve">. It profiles </w:t>
      </w:r>
      <w:r w:rsidRPr="00F22336">
        <w:rPr>
          <w:rFonts w:ascii="Didact Gothic" w:eastAsiaTheme="majorEastAsia" w:hAnsi="Didact Gothic"/>
        </w:rPr>
        <w:t>three prominent competitors</w:t>
      </w:r>
      <w:r w:rsidRPr="00F22336">
        <w:rPr>
          <w:rFonts w:ascii="Didact Gothic" w:hAnsi="Didact Gothic"/>
        </w:rPr>
        <w:t xml:space="preserve">, maps a </w:t>
      </w:r>
      <w:r w:rsidRPr="00F22336">
        <w:rPr>
          <w:rFonts w:ascii="Didact Gothic" w:eastAsiaTheme="majorEastAsia" w:hAnsi="Didact Gothic"/>
        </w:rPr>
        <w:t>10</w:t>
      </w:r>
      <w:r w:rsidRPr="00F22336">
        <w:rPr>
          <w:rFonts w:ascii="Didact Gothic" w:eastAsiaTheme="majorEastAsia" w:hAnsi="Didact Gothic"/>
        </w:rPr>
        <w:noBreakHyphen/>
        <w:t>year timeline of market progress</w:t>
      </w:r>
      <w:r w:rsidRPr="00F22336">
        <w:rPr>
          <w:rFonts w:ascii="Didact Gothic" w:hAnsi="Didact Gothic"/>
        </w:rPr>
        <w:t xml:space="preserve">, evaluates </w:t>
      </w:r>
      <w:r w:rsidRPr="00F22336">
        <w:rPr>
          <w:rFonts w:ascii="Didact Gothic" w:eastAsiaTheme="majorEastAsia" w:hAnsi="Didact Gothic"/>
        </w:rPr>
        <w:t>strengths/weaknesses</w:t>
      </w:r>
      <w:r w:rsidRPr="00F22336">
        <w:rPr>
          <w:rFonts w:ascii="Didact Gothic" w:hAnsi="Didact Gothic"/>
        </w:rPr>
        <w:t xml:space="preserve">, and closes with </w:t>
      </w:r>
      <w:r w:rsidRPr="00F22336">
        <w:rPr>
          <w:rFonts w:ascii="Didact Gothic" w:eastAsiaTheme="majorEastAsia" w:hAnsi="Didact Gothic"/>
        </w:rPr>
        <w:t>stage</w:t>
      </w:r>
      <w:r w:rsidRPr="00F22336">
        <w:rPr>
          <w:rFonts w:ascii="Didact Gothic" w:eastAsiaTheme="majorEastAsia" w:hAnsi="Didact Gothic"/>
        </w:rPr>
        <w:noBreakHyphen/>
        <w:t>by</w:t>
      </w:r>
      <w:r w:rsidRPr="00F22336">
        <w:rPr>
          <w:rFonts w:ascii="Didact Gothic" w:eastAsiaTheme="majorEastAsia" w:hAnsi="Didact Gothic"/>
        </w:rPr>
        <w:noBreakHyphen/>
        <w:t>stage 10</w:t>
      </w:r>
      <w:r w:rsidRPr="00F22336">
        <w:rPr>
          <w:rFonts w:ascii="Didact Gothic" w:eastAsiaTheme="majorEastAsia" w:hAnsi="Didact Gothic"/>
        </w:rPr>
        <w:noBreakHyphen/>
        <w:t>year outlooks</w:t>
      </w:r>
      <w:r w:rsidRPr="00F22336">
        <w:rPr>
          <w:rFonts w:ascii="Didact Gothic" w:hAnsi="Didact Gothic"/>
        </w:rPr>
        <w:t xml:space="preserve"> plus </w:t>
      </w:r>
      <w:r w:rsidRPr="00F22336">
        <w:rPr>
          <w:rFonts w:ascii="Didact Gothic" w:eastAsiaTheme="majorEastAsia" w:hAnsi="Didact Gothic"/>
        </w:rPr>
        <w:t>partnership paths</w:t>
      </w:r>
      <w:r w:rsidRPr="00F22336">
        <w:rPr>
          <w:rFonts w:ascii="Didact Gothic" w:hAnsi="Didact Gothic"/>
        </w:rPr>
        <w:t xml:space="preserve"> aligned to AtumAer’s world</w:t>
      </w:r>
      <w:r w:rsidRPr="00F22336">
        <w:rPr>
          <w:rFonts w:ascii="Didact Gothic" w:hAnsi="Didact Gothic"/>
        </w:rPr>
        <w:noBreakHyphen/>
        <w:t>stage ambition and record</w:t>
      </w:r>
      <w:r w:rsidRPr="00F22336">
        <w:rPr>
          <w:rFonts w:ascii="Didact Gothic" w:hAnsi="Didact Gothic"/>
        </w:rPr>
        <w:noBreakHyphen/>
        <w:t xml:space="preserve">attempt objective. Where relevant, </w:t>
      </w:r>
      <w:r w:rsidR="004F27DA" w:rsidRPr="005B2C59">
        <w:rPr>
          <w:rFonts w:ascii="Didact Gothic" w:hAnsi="Didact Gothic"/>
        </w:rPr>
        <w:t xml:space="preserve">we tie </w:t>
      </w:r>
      <w:r w:rsidRPr="00F22336">
        <w:rPr>
          <w:rFonts w:ascii="Didact Gothic" w:hAnsi="Didact Gothic"/>
        </w:rPr>
        <w:t xml:space="preserve">conclusions back to </w:t>
      </w:r>
      <w:r w:rsidR="004F27DA" w:rsidRPr="005B2C59">
        <w:rPr>
          <w:rFonts w:ascii="Didact Gothic" w:hAnsi="Didact Gothic"/>
        </w:rPr>
        <w:t xml:space="preserve">the </w:t>
      </w:r>
      <w:r w:rsidRPr="00F22336">
        <w:rPr>
          <w:rFonts w:ascii="Didact Gothic" w:hAnsi="Didact Gothic"/>
        </w:rPr>
        <w:t>requirements, pricing anchor, and vendor quotes/specs to show feasibility.</w:t>
      </w:r>
    </w:p>
    <w:p w14:paraId="5010856F" w14:textId="6695B6D9" w:rsidR="00F22336" w:rsidRPr="00F22336" w:rsidRDefault="00F22336" w:rsidP="00F22336">
      <w:pPr>
        <w:rPr>
          <w:rFonts w:ascii="Didact Gothic" w:hAnsi="Didact Gothic"/>
        </w:rPr>
      </w:pPr>
    </w:p>
    <w:p w14:paraId="24DBD961" w14:textId="486B591D" w:rsidR="00F22336" w:rsidRPr="004F27DA" w:rsidRDefault="00F22336" w:rsidP="004F27DA">
      <w:pPr>
        <w:pStyle w:val="AA-MainBody"/>
        <w:rPr>
          <w:b/>
          <w:bCs/>
        </w:rPr>
      </w:pPr>
      <w:r w:rsidRPr="004F27DA">
        <w:rPr>
          <w:b/>
          <w:bCs/>
        </w:rPr>
        <w:t xml:space="preserve">Colorado </w:t>
      </w:r>
      <w:r w:rsidRPr="004F27DA">
        <w:rPr>
          <w:b/>
          <w:bCs/>
        </w:rPr>
        <w:t>Drone Show M</w:t>
      </w:r>
      <w:r w:rsidRPr="004F27DA">
        <w:rPr>
          <w:b/>
          <w:bCs/>
        </w:rPr>
        <w:t xml:space="preserve">arket </w:t>
      </w:r>
      <w:r w:rsidRPr="004F27DA">
        <w:rPr>
          <w:b/>
          <w:bCs/>
        </w:rPr>
        <w:t>- H</w:t>
      </w:r>
      <w:r w:rsidRPr="004F27DA">
        <w:rPr>
          <w:b/>
          <w:bCs/>
        </w:rPr>
        <w:t xml:space="preserve">ome </w:t>
      </w:r>
      <w:r w:rsidRPr="004F27DA">
        <w:rPr>
          <w:b/>
          <w:bCs/>
        </w:rPr>
        <w:t>S</w:t>
      </w:r>
      <w:r w:rsidRPr="004F27DA">
        <w:rPr>
          <w:b/>
          <w:bCs/>
        </w:rPr>
        <w:t>tage</w:t>
      </w:r>
    </w:p>
    <w:p w14:paraId="212F20DA" w14:textId="59467BC2" w:rsidR="00F22336" w:rsidRPr="00F22336" w:rsidRDefault="0070076B" w:rsidP="00F22336">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692032" behindDoc="0" locked="0" layoutInCell="1" allowOverlap="1" wp14:anchorId="38208424" wp14:editId="5E726ED8">
                <wp:simplePos x="0" y="0"/>
                <wp:positionH relativeFrom="column">
                  <wp:posOffset>0</wp:posOffset>
                </wp:positionH>
                <wp:positionV relativeFrom="paragraph">
                  <wp:posOffset>13449</wp:posOffset>
                </wp:positionV>
                <wp:extent cx="3289300" cy="0"/>
                <wp:effectExtent l="12700" t="50800" r="50800" b="63500"/>
                <wp:wrapNone/>
                <wp:docPr id="1247204698" name="AutoShape 8"/>
                <wp:cNvGraphicFramePr/>
                <a:graphic xmlns:a="http://schemas.openxmlformats.org/drawingml/2006/main">
                  <a:graphicData uri="http://schemas.microsoft.com/office/word/2010/wordprocessingShape">
                    <wps:wsp>
                      <wps:cNvCnPr/>
                      <wps:spPr>
                        <a:xfrm>
                          <a:off x="0" y="0"/>
                          <a:ext cx="3289300"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6197B495" id="AutoShape 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0,1.05pt" to="259pt,1.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I/FrgEAAFMDAAAOAAAAZHJzL2Uyb0RvYy54bWysU8luGzEMvRfoPwi61zO2gcYdeBwEdt1L&#13;&#10;kQZo8gG0Fo8AbRBVj/33oeTETtNbkYsW8umRfKSWt0dn2UElNMH3fDppOVNeBGn8vudPj9svC84w&#13;&#10;g5dgg1c9Pynkt6vPn5Zj7NQsDMFKlRiReOzG2PMh59g1DYpBOcBJiMqTU4fkINM17RuZYCR2Z5tZ&#13;&#10;235txpBkTEEoRLJuzk6+qvxaK5F/aY0qM9tzyi3XNdV1V9ZmtYRunyAORrykAf+RhQPjKeiFagMZ&#13;&#10;2J9k/qFyRqSAQeeJCK4JWhuhag1UzbR9V83vAaKqtZA4GC8y4cfRivvD2j8kkmGM2GF8SKWKo06u&#13;&#10;7JQfO1axThex1DEzQcb5bPFt3pKm4tXXXB/GhPmHCo6VQ8+t8aUO6ODwEzMFI+grpJitZyMxLqaV&#13;&#10;D2gOkpf1AQZr5NZYW2CY9ru1TewA1M2bm/n6blsaSGR/wQrzBnA446rr3OdBgfzuJcunSKPoaSB5&#13;&#10;iYuOM6tofOlQ5yGDsVecNOACpVOgTtH+BkuhracMruKV0y7IU9W02qlzNceXKSuj8fZeX1//wuoZ&#13;&#10;AAD//wMAUEsDBBQABgAIAAAAIQDM2cJ62wAAAAkBAAAPAAAAZHJzL2Rvd25yZXYueG1sTI9BS8Qw&#13;&#10;EIXvgv8hjODNTVtQl27TZVEUb9KuPyCbjG0xmZQm3VZ/vaMXvQx8PN6b96r96p044xSHQAryTQYC&#13;&#10;yQQ7UKfg7fh0swURkyarXSBU8IkR9vXlRaVLGxZq8NymTnAIxVIr6FMaSymj6dHruAkjEmvvYfI6&#13;&#10;MU6dtJNeONw7WWTZnfR6IP7Q6xEfejQf7ewVNK/ty1rM0jVfy9Gbw3N0471R6vpqfdzxOexAJFzT&#13;&#10;nwN+NnB/qLnYKcxko3AKeE1SUOQgWLzNt8ynX5Z1Jf8vqL8BAAD//wMAUEsBAi0AFAAGAAgAAAAh&#13;&#10;ALaDOJL+AAAA4QEAABMAAAAAAAAAAAAAAAAAAAAAAFtDb250ZW50X1R5cGVzXS54bWxQSwECLQAU&#13;&#10;AAYACAAAACEAOP0h/9YAAACUAQAACwAAAAAAAAAAAAAAAAAvAQAAX3JlbHMvLnJlbHNQSwECLQAU&#13;&#10;AAYACAAAACEAijyPxa4BAABTAwAADgAAAAAAAAAAAAAAAAAuAgAAZHJzL2Uyb0RvYy54bWxQSwEC&#13;&#10;LQAUAAYACAAAACEAzNnCetsAAAAJAQAADwAAAAAAAAAAAAAAAAAIBAAAZHJzL2Rvd25yZXYueG1s&#13;&#10;UEsFBgAAAAAEAAQA8wAAABAFAAAAAA==&#13;&#10;" strokecolor="#773caf" strokeweight="3pt">
                <v:stroke startarrowwidth="narrow" startarrowlength="short" endarrow="diamond" endarrowlength="short" endcap="round"/>
              </v:line>
            </w:pict>
          </mc:Fallback>
        </mc:AlternateContent>
      </w:r>
    </w:p>
    <w:p w14:paraId="03912AA8" w14:textId="77777777" w:rsidR="000C29D4" w:rsidRPr="00EF41FE" w:rsidRDefault="00F22336" w:rsidP="000C29D4">
      <w:pPr>
        <w:pStyle w:val="AA-SupplementaryText"/>
        <w:rPr>
          <w:sz w:val="24"/>
          <w:szCs w:val="42"/>
        </w:rPr>
      </w:pPr>
      <w:r w:rsidRPr="00EF41FE">
        <w:rPr>
          <w:rFonts w:eastAsiaTheme="majorEastAsia"/>
          <w:sz w:val="24"/>
          <w:szCs w:val="42"/>
        </w:rPr>
        <w:t>Demand drivers &amp; adoption.</w:t>
      </w:r>
      <w:r w:rsidRPr="00EF41FE">
        <w:rPr>
          <w:sz w:val="24"/>
          <w:szCs w:val="42"/>
        </w:rPr>
        <w:t xml:space="preserve"> </w:t>
      </w:r>
    </w:p>
    <w:p w14:paraId="280C1108" w14:textId="6F6EAA89" w:rsidR="00F22336" w:rsidRPr="00F22336" w:rsidRDefault="00F22336" w:rsidP="00F22336">
      <w:pPr>
        <w:rPr>
          <w:rFonts w:ascii="Didact Gothic" w:hAnsi="Didact Gothic"/>
        </w:rPr>
      </w:pPr>
      <w:r w:rsidRPr="00F22336">
        <w:rPr>
          <w:rFonts w:ascii="Didact Gothic" w:hAnsi="Didact Gothic"/>
        </w:rPr>
        <w:t xml:space="preserve">Colorado municipalities have increased their use of drone shows—especially around Independence Day—citing wildfire risk and the appeal of quieter, programmable spectacles. Recent examples include </w:t>
      </w:r>
      <w:r w:rsidRPr="00F22336">
        <w:rPr>
          <w:rFonts w:ascii="Didact Gothic" w:eastAsiaTheme="majorEastAsia" w:hAnsi="Didact Gothic"/>
        </w:rPr>
        <w:t>Denver’s Civic Center Park “Indy Eve”</w:t>
      </w:r>
      <w:r w:rsidRPr="00F22336">
        <w:rPr>
          <w:rFonts w:ascii="Didact Gothic" w:hAnsi="Didact Gothic"/>
        </w:rPr>
        <w:t xml:space="preserve"> with a </w:t>
      </w:r>
      <w:r w:rsidRPr="00F22336">
        <w:rPr>
          <w:rFonts w:ascii="Didact Gothic" w:eastAsiaTheme="majorEastAsia" w:hAnsi="Didact Gothic"/>
        </w:rPr>
        <w:t>300</w:t>
      </w:r>
      <w:r w:rsidRPr="00F22336">
        <w:rPr>
          <w:rFonts w:ascii="Didact Gothic" w:eastAsiaTheme="majorEastAsia" w:hAnsi="Didact Gothic"/>
        </w:rPr>
        <w:noBreakHyphen/>
        <w:t>drone</w:t>
      </w:r>
      <w:r w:rsidRPr="00F22336">
        <w:rPr>
          <w:rFonts w:ascii="Didact Gothic" w:hAnsi="Didact Gothic"/>
        </w:rPr>
        <w:t xml:space="preserve"> show (2024–2025), </w:t>
      </w:r>
      <w:r w:rsidRPr="00F22336">
        <w:rPr>
          <w:rFonts w:ascii="Didact Gothic" w:eastAsiaTheme="majorEastAsia" w:hAnsi="Didact Gothic"/>
        </w:rPr>
        <w:t>Lakewood</w:t>
      </w:r>
      <w:r w:rsidRPr="00F22336">
        <w:rPr>
          <w:rFonts w:ascii="Didact Gothic" w:hAnsi="Didact Gothic"/>
        </w:rPr>
        <w:t xml:space="preserve">, </w:t>
      </w:r>
      <w:r w:rsidRPr="00F22336">
        <w:rPr>
          <w:rFonts w:ascii="Didact Gothic" w:eastAsiaTheme="majorEastAsia" w:hAnsi="Didact Gothic"/>
        </w:rPr>
        <w:t>Grand County</w:t>
      </w:r>
      <w:r w:rsidRPr="00F22336">
        <w:rPr>
          <w:rFonts w:ascii="Didact Gothic" w:hAnsi="Didact Gothic"/>
        </w:rPr>
        <w:t>, and other towns that have either added drone displays or publicly considered them as fireworks alternatives. A Colorado</w:t>
      </w:r>
      <w:r w:rsidRPr="00F22336">
        <w:rPr>
          <w:rFonts w:ascii="Didact Gothic" w:hAnsi="Didact Gothic"/>
        </w:rPr>
        <w:noBreakHyphen/>
        <w:t>focused roundup in 2024 noted multiple drone events across the Denver metro; 2025 coverage again highlighted a 300</w:t>
      </w:r>
      <w:r w:rsidRPr="00F22336">
        <w:rPr>
          <w:rFonts w:ascii="Didact Gothic" w:hAnsi="Didact Gothic"/>
        </w:rPr>
        <w:noBreakHyphen/>
        <w:t>drone program downtown. Longer</w:t>
      </w:r>
      <w:r w:rsidRPr="00F22336">
        <w:rPr>
          <w:rFonts w:ascii="Didact Gothic" w:hAnsi="Didact Gothic"/>
        </w:rPr>
        <w:noBreakHyphen/>
        <w:t>form reporting in Colorado and the Mountain West ties the trend to fire danger and climate</w:t>
      </w:r>
      <w:r w:rsidRPr="00F22336">
        <w:rPr>
          <w:rFonts w:ascii="Didact Gothic" w:hAnsi="Didact Gothic"/>
        </w:rPr>
        <w:noBreakHyphen/>
        <w:t>related restrictions.</w:t>
      </w:r>
      <w:r w:rsidRPr="00F22336">
        <w:rPr>
          <w:rFonts w:ascii="Didact Gothic" w:eastAsiaTheme="majorEastAsia" w:hAnsi="Didact Gothic"/>
        </w:rPr>
        <w:t xml:space="preserve">        </w:t>
      </w:r>
    </w:p>
    <w:p w14:paraId="71F61E78" w14:textId="77777777" w:rsidR="00F22336" w:rsidRPr="00F22336" w:rsidRDefault="00F22336" w:rsidP="00F22336">
      <w:pPr>
        <w:rPr>
          <w:rFonts w:ascii="Didact Gothic" w:hAnsi="Didact Gothic"/>
        </w:rPr>
      </w:pPr>
    </w:p>
    <w:p w14:paraId="3178070A" w14:textId="77777777" w:rsidR="000C29D4" w:rsidRPr="00EF41FE" w:rsidRDefault="00F22336" w:rsidP="000C29D4">
      <w:pPr>
        <w:pStyle w:val="AA-SupplementaryText"/>
        <w:rPr>
          <w:sz w:val="24"/>
          <w:szCs w:val="42"/>
        </w:rPr>
      </w:pPr>
      <w:r w:rsidRPr="00EF41FE">
        <w:rPr>
          <w:rFonts w:eastAsiaTheme="majorEastAsia"/>
          <w:sz w:val="24"/>
          <w:szCs w:val="42"/>
        </w:rPr>
        <w:t>Momentum signals.</w:t>
      </w:r>
      <w:r w:rsidRPr="00EF41FE">
        <w:rPr>
          <w:sz w:val="24"/>
          <w:szCs w:val="42"/>
        </w:rPr>
        <w:t xml:space="preserve"> </w:t>
      </w:r>
    </w:p>
    <w:p w14:paraId="09FBD523" w14:textId="4978E082" w:rsidR="00F22336" w:rsidRPr="00F22336" w:rsidRDefault="00F22336" w:rsidP="00F22336">
      <w:pPr>
        <w:rPr>
          <w:rFonts w:ascii="Didact Gothic" w:hAnsi="Didact Gothic"/>
        </w:rPr>
      </w:pPr>
      <w:r w:rsidRPr="00F22336">
        <w:rPr>
          <w:rFonts w:ascii="Didact Gothic" w:hAnsi="Didact Gothic"/>
        </w:rPr>
        <w:t xml:space="preserve">Beyond holiday peaks, Denver has planned a </w:t>
      </w:r>
      <w:r w:rsidRPr="00F22336">
        <w:rPr>
          <w:rFonts w:ascii="Didact Gothic" w:eastAsiaTheme="majorEastAsia" w:hAnsi="Didact Gothic"/>
        </w:rPr>
        <w:t>40</w:t>
      </w:r>
      <w:r w:rsidRPr="00F22336">
        <w:rPr>
          <w:rFonts w:ascii="Didact Gothic" w:eastAsiaTheme="majorEastAsia" w:hAnsi="Didact Gothic"/>
        </w:rPr>
        <w:noBreakHyphen/>
        <w:t>night</w:t>
      </w:r>
      <w:r w:rsidRPr="00F22336">
        <w:rPr>
          <w:rFonts w:ascii="Didact Gothic" w:hAnsi="Didact Gothic"/>
        </w:rPr>
        <w:t xml:space="preserve"> drone series (“Stories in the Sky”) for late</w:t>
      </w:r>
      <w:r w:rsidRPr="00F22336">
        <w:rPr>
          <w:rFonts w:ascii="Didact Gothic" w:hAnsi="Didact Gothic"/>
        </w:rPr>
        <w:noBreakHyphen/>
        <w:t xml:space="preserve">2025—evidence the state will support </w:t>
      </w:r>
      <w:r w:rsidRPr="00F22336">
        <w:rPr>
          <w:rFonts w:ascii="Didact Gothic" w:eastAsiaTheme="majorEastAsia" w:hAnsi="Didact Gothic"/>
        </w:rPr>
        <w:t>multi</w:t>
      </w:r>
      <w:r w:rsidRPr="00F22336">
        <w:rPr>
          <w:rFonts w:ascii="Didact Gothic" w:eastAsiaTheme="majorEastAsia" w:hAnsi="Didact Gothic"/>
        </w:rPr>
        <w:noBreakHyphen/>
        <w:t>night, seasonal programming</w:t>
      </w:r>
      <w:r w:rsidRPr="00F22336">
        <w:rPr>
          <w:rFonts w:ascii="Didact Gothic" w:hAnsi="Didact Gothic"/>
        </w:rPr>
        <w:t xml:space="preserve"> if production reliability is high. That’s a strong fit for Atum</w:t>
      </w:r>
      <w:r w:rsidR="001D7633">
        <w:rPr>
          <w:rFonts w:ascii="Didact Gothic" w:hAnsi="Didact Gothic"/>
        </w:rPr>
        <w:t xml:space="preserve"> </w:t>
      </w:r>
      <w:r w:rsidRPr="00F22336">
        <w:rPr>
          <w:rFonts w:ascii="Didact Gothic" w:hAnsi="Didact Gothic"/>
        </w:rPr>
        <w:t>Aer’s SOP</w:t>
      </w:r>
      <w:r w:rsidRPr="00F22336">
        <w:rPr>
          <w:rFonts w:ascii="Didact Gothic" w:hAnsi="Didact Gothic"/>
        </w:rPr>
        <w:noBreakHyphen/>
        <w:t>driven cadence.</w:t>
      </w:r>
      <w:r w:rsidRPr="00F22336">
        <w:rPr>
          <w:rFonts w:ascii="Didact Gothic" w:eastAsiaTheme="majorEastAsia" w:hAnsi="Didact Gothic"/>
        </w:rPr>
        <w:t xml:space="preserve">  </w:t>
      </w:r>
    </w:p>
    <w:p w14:paraId="1D2C56A4" w14:textId="77777777" w:rsidR="00F22336" w:rsidRPr="00F22336" w:rsidRDefault="00F22336" w:rsidP="00F22336">
      <w:pPr>
        <w:rPr>
          <w:rFonts w:ascii="Didact Gothic" w:hAnsi="Didact Gothic"/>
        </w:rPr>
      </w:pPr>
    </w:p>
    <w:p w14:paraId="61B647AD" w14:textId="77777777" w:rsidR="000C29D4" w:rsidRPr="00EF41FE" w:rsidRDefault="00F22336" w:rsidP="000C29D4">
      <w:pPr>
        <w:pStyle w:val="AA-SupplementaryText"/>
        <w:rPr>
          <w:sz w:val="24"/>
          <w:szCs w:val="42"/>
        </w:rPr>
      </w:pPr>
      <w:r w:rsidRPr="00EF41FE">
        <w:rPr>
          <w:rFonts w:eastAsiaTheme="majorEastAsia"/>
          <w:sz w:val="24"/>
          <w:szCs w:val="42"/>
        </w:rPr>
        <w:t>Local competition.</w:t>
      </w:r>
      <w:r w:rsidRPr="00EF41FE">
        <w:rPr>
          <w:sz w:val="24"/>
          <w:szCs w:val="42"/>
        </w:rPr>
        <w:t xml:space="preserve"> </w:t>
      </w:r>
    </w:p>
    <w:p w14:paraId="49048A86" w14:textId="10F352A5" w:rsidR="00F22336" w:rsidRDefault="00F22336" w:rsidP="00F22336">
      <w:pPr>
        <w:rPr>
          <w:rFonts w:ascii="Didact Gothic" w:eastAsiaTheme="majorEastAsia" w:hAnsi="Didact Gothic"/>
        </w:rPr>
      </w:pPr>
      <w:r w:rsidRPr="00F22336">
        <w:rPr>
          <w:rFonts w:ascii="Didact Gothic" w:hAnsi="Didact Gothic"/>
        </w:rPr>
        <w:t xml:space="preserve">Multiple operators actively market in Colorado (or frequently perform here), including </w:t>
      </w:r>
      <w:r w:rsidRPr="00F22336">
        <w:rPr>
          <w:rFonts w:ascii="Didact Gothic" w:eastAsiaTheme="majorEastAsia" w:hAnsi="Didact Gothic"/>
        </w:rPr>
        <w:t>Sky Elements</w:t>
      </w:r>
      <w:r w:rsidRPr="00F22336">
        <w:rPr>
          <w:rFonts w:ascii="Didact Gothic" w:hAnsi="Didact Gothic"/>
        </w:rPr>
        <w:t xml:space="preserve"> (LA/DFW</w:t>
      </w:r>
      <w:r w:rsidRPr="00F22336">
        <w:rPr>
          <w:rFonts w:ascii="Didact Gothic" w:hAnsi="Didact Gothic"/>
        </w:rPr>
        <w:noBreakHyphen/>
        <w:t xml:space="preserve">based but with a Colorado schedule page), </w:t>
      </w:r>
      <w:r w:rsidRPr="00F22336">
        <w:rPr>
          <w:rFonts w:ascii="Didact Gothic" w:eastAsiaTheme="majorEastAsia" w:hAnsi="Didact Gothic"/>
        </w:rPr>
        <w:t>Grizzly Drones</w:t>
      </w:r>
      <w:r w:rsidRPr="00F22336">
        <w:rPr>
          <w:rFonts w:ascii="Didact Gothic" w:hAnsi="Didact Gothic"/>
        </w:rPr>
        <w:t xml:space="preserve"> (performed at Colorado Springs’ Labor Day Lift Off in 2024), and boutique Denver providers. Their presence shows a </w:t>
      </w:r>
      <w:r w:rsidRPr="00F22336">
        <w:rPr>
          <w:rFonts w:ascii="Didact Gothic" w:eastAsiaTheme="majorEastAsia" w:hAnsi="Didact Gothic"/>
        </w:rPr>
        <w:t>healthy but not saturated</w:t>
      </w:r>
      <w:r w:rsidRPr="00F22336">
        <w:rPr>
          <w:rFonts w:ascii="Didact Gothic" w:hAnsi="Didact Gothic"/>
        </w:rPr>
        <w:t xml:space="preserve"> market where a disciplined, permanent Colorado operation with training and retail can differentiate.</w:t>
      </w:r>
      <w:r w:rsidRPr="00F22336">
        <w:rPr>
          <w:rFonts w:ascii="Didact Gothic" w:eastAsiaTheme="majorEastAsia" w:hAnsi="Didact Gothic"/>
        </w:rPr>
        <w:t xml:space="preserve">      </w:t>
      </w:r>
    </w:p>
    <w:p w14:paraId="3D7C81E3" w14:textId="77777777" w:rsidR="005644CD" w:rsidRDefault="005644CD" w:rsidP="00F22336">
      <w:pPr>
        <w:rPr>
          <w:rFonts w:ascii="Didact Gothic" w:eastAsiaTheme="majorEastAsia" w:hAnsi="Didact Gothic"/>
        </w:rPr>
      </w:pPr>
    </w:p>
    <w:p w14:paraId="04D3DD14" w14:textId="77777777" w:rsidR="009D0D19" w:rsidRPr="009D0D19" w:rsidRDefault="009D0D19" w:rsidP="002B762E">
      <w:pPr>
        <w:pStyle w:val="AA-MainBody"/>
        <w:ind w:left="360"/>
      </w:pPr>
      <w:r w:rsidRPr="009D0D19">
        <w:t>Based in Colorado</w:t>
      </w:r>
    </w:p>
    <w:p w14:paraId="4ED501E3" w14:textId="77777777" w:rsidR="009D0D19" w:rsidRPr="009D0D19" w:rsidRDefault="009D0D19" w:rsidP="002B762E">
      <w:pPr>
        <w:numPr>
          <w:ilvl w:val="0"/>
          <w:numId w:val="22"/>
        </w:numPr>
        <w:ind w:left="1080"/>
        <w:rPr>
          <w:rFonts w:ascii="Didact Gothic" w:hAnsi="Didact Gothic"/>
        </w:rPr>
      </w:pPr>
      <w:r w:rsidRPr="009D0D19">
        <w:rPr>
          <w:rFonts w:ascii="Didact Gothic" w:hAnsi="Didact Gothic"/>
          <w:b/>
          <w:bCs/>
        </w:rPr>
        <w:t>Nova Sky Stories (HQ: Boulder)</w:t>
      </w:r>
      <w:r w:rsidRPr="009D0D19">
        <w:rPr>
          <w:rFonts w:ascii="Didact Gothic" w:hAnsi="Didact Gothic"/>
        </w:rPr>
        <w:t xml:space="preserve"> – U.S. HQ listed at 1601 Pearl St., Suite 201, Boulder, CO; global marquee shows (Intel light</w:t>
      </w:r>
      <w:r w:rsidRPr="009D0D19">
        <w:rPr>
          <w:rFonts w:ascii="Didact Gothic" w:hAnsi="Didact Gothic"/>
        </w:rPr>
        <w:noBreakHyphen/>
        <w:t>drone division acquired in 2022). Strong creative + very large fleets. Potential partner for world</w:t>
      </w:r>
      <w:r w:rsidRPr="009D0D19">
        <w:rPr>
          <w:rFonts w:ascii="Didact Gothic" w:hAnsi="Didact Gothic"/>
        </w:rPr>
        <w:noBreakHyphen/>
        <w:t>record attempts or co</w:t>
      </w:r>
      <w:r w:rsidRPr="009D0D19">
        <w:rPr>
          <w:rFonts w:ascii="Didact Gothic" w:hAnsi="Didact Gothic"/>
        </w:rPr>
        <w:noBreakHyphen/>
        <w:t xml:space="preserve">pro.  </w:t>
      </w:r>
    </w:p>
    <w:p w14:paraId="5CB62F17" w14:textId="77777777" w:rsidR="009D0D19" w:rsidRPr="009D0D19" w:rsidRDefault="009D0D19" w:rsidP="002B762E">
      <w:pPr>
        <w:numPr>
          <w:ilvl w:val="0"/>
          <w:numId w:val="22"/>
        </w:numPr>
        <w:ind w:left="1080"/>
        <w:rPr>
          <w:rFonts w:ascii="Didact Gothic" w:hAnsi="Didact Gothic"/>
        </w:rPr>
      </w:pPr>
      <w:r w:rsidRPr="009D0D19">
        <w:rPr>
          <w:rFonts w:ascii="Didact Gothic" w:hAnsi="Didact Gothic"/>
          <w:b/>
          <w:bCs/>
        </w:rPr>
        <w:lastRenderedPageBreak/>
        <w:t>Drone Pro Media / HireUAVPro (HQ: Denver)</w:t>
      </w:r>
      <w:r w:rsidRPr="009D0D19">
        <w:rPr>
          <w:rFonts w:ascii="Didact Gothic" w:hAnsi="Didact Gothic"/>
        </w:rPr>
        <w:t xml:space="preserve"> – Address published at 621 Kalamath St., Denver; markets statewide shows and claims near</w:t>
      </w:r>
      <w:r w:rsidRPr="009D0D19">
        <w:rPr>
          <w:rFonts w:ascii="Didact Gothic" w:hAnsi="Didact Gothic"/>
        </w:rPr>
        <w:noBreakHyphen/>
        <w:t>1,000</w:t>
      </w:r>
      <w:r w:rsidRPr="009D0D19">
        <w:rPr>
          <w:rFonts w:ascii="Didact Gothic" w:hAnsi="Didact Gothic"/>
        </w:rPr>
        <w:noBreakHyphen/>
        <w:t xml:space="preserve">drone fleet. Useful for subcontracting, overflow, or regional teaming.  </w:t>
      </w:r>
    </w:p>
    <w:p w14:paraId="54396616" w14:textId="77777777" w:rsidR="009D0D19" w:rsidRPr="009D0D19" w:rsidRDefault="009D0D19" w:rsidP="002B762E">
      <w:pPr>
        <w:numPr>
          <w:ilvl w:val="0"/>
          <w:numId w:val="22"/>
        </w:numPr>
        <w:ind w:left="1080"/>
        <w:rPr>
          <w:rFonts w:ascii="Didact Gothic" w:hAnsi="Didact Gothic"/>
        </w:rPr>
      </w:pPr>
      <w:r w:rsidRPr="009D0D19">
        <w:rPr>
          <w:rFonts w:ascii="Didact Gothic" w:hAnsi="Didact Gothic"/>
          <w:b/>
          <w:bCs/>
        </w:rPr>
        <w:t>BrightFlight Drone Shows (HQ: Denver)</w:t>
      </w:r>
      <w:r w:rsidRPr="009D0D19">
        <w:rPr>
          <w:rFonts w:ascii="Didact Gothic" w:hAnsi="Didact Gothic"/>
        </w:rPr>
        <w:t xml:space="preserve"> – Denver tourism and company pages confirm a local show provider; collaborated on Visit Denver’s nightly “Mile High Drone Show.” Local capacity for recurring seasonal runs.  </w:t>
      </w:r>
    </w:p>
    <w:p w14:paraId="390E46F0" w14:textId="77777777" w:rsidR="009D0D19" w:rsidRPr="009D0D19" w:rsidRDefault="009D0D19" w:rsidP="002B762E">
      <w:pPr>
        <w:ind w:left="360"/>
        <w:rPr>
          <w:rFonts w:ascii="Didact Gothic" w:hAnsi="Didact Gothic"/>
        </w:rPr>
      </w:pPr>
    </w:p>
    <w:p w14:paraId="73C44312" w14:textId="048127D6" w:rsidR="009D0D19" w:rsidRPr="009D0D19" w:rsidRDefault="009D0D19" w:rsidP="002B762E">
      <w:pPr>
        <w:pStyle w:val="AA-MainBody"/>
        <w:ind w:left="360"/>
      </w:pPr>
      <w:r w:rsidRPr="009D0D19">
        <w:t xml:space="preserve">Operating </w:t>
      </w:r>
      <w:r w:rsidR="002B762E">
        <w:t>R</w:t>
      </w:r>
      <w:r w:rsidRPr="009D0D19">
        <w:t>egularly in Colorado</w:t>
      </w:r>
    </w:p>
    <w:p w14:paraId="4B4DFA3B" w14:textId="77777777" w:rsidR="009D0D19" w:rsidRPr="009D0D19" w:rsidRDefault="009D0D19" w:rsidP="002B762E">
      <w:pPr>
        <w:numPr>
          <w:ilvl w:val="0"/>
          <w:numId w:val="23"/>
        </w:numPr>
        <w:ind w:left="1080"/>
        <w:rPr>
          <w:rFonts w:ascii="Didact Gothic" w:hAnsi="Didact Gothic"/>
        </w:rPr>
      </w:pPr>
      <w:r w:rsidRPr="009D0D19">
        <w:rPr>
          <w:rFonts w:ascii="Didact Gothic" w:hAnsi="Didact Gothic"/>
          <w:b/>
          <w:bCs/>
        </w:rPr>
        <w:t>Sky Elements (TX)</w:t>
      </w:r>
      <w:r w:rsidRPr="009D0D19">
        <w:rPr>
          <w:rFonts w:ascii="Didact Gothic" w:hAnsi="Didact Gothic"/>
        </w:rPr>
        <w:t xml:space="preserve"> – Actively markets Colorado shows (Denver, Colorado Springs) and regularly books statewide. Major U.S. competitor.  </w:t>
      </w:r>
    </w:p>
    <w:p w14:paraId="09858A78" w14:textId="77777777" w:rsidR="009D0D19" w:rsidRPr="009D0D19" w:rsidRDefault="009D0D19" w:rsidP="002B762E">
      <w:pPr>
        <w:numPr>
          <w:ilvl w:val="0"/>
          <w:numId w:val="23"/>
        </w:numPr>
        <w:ind w:left="1080"/>
        <w:rPr>
          <w:rFonts w:ascii="Didact Gothic" w:hAnsi="Didact Gothic"/>
        </w:rPr>
      </w:pPr>
      <w:r w:rsidRPr="009D0D19">
        <w:rPr>
          <w:rFonts w:ascii="Didact Gothic" w:hAnsi="Didact Gothic"/>
          <w:b/>
          <w:bCs/>
        </w:rPr>
        <w:t>Open Sky Productions (UT)</w:t>
      </w:r>
      <w:r w:rsidRPr="009D0D19">
        <w:rPr>
          <w:rFonts w:ascii="Didact Gothic" w:hAnsi="Didact Gothic"/>
        </w:rPr>
        <w:t xml:space="preserve"> – National shop with many Colorado pages and casework; UT address listed. Potential partner for altitude/cold</w:t>
      </w:r>
      <w:r w:rsidRPr="009D0D19">
        <w:rPr>
          <w:rFonts w:ascii="Didact Gothic" w:hAnsi="Didact Gothic"/>
        </w:rPr>
        <w:noBreakHyphen/>
        <w:t xml:space="preserve">weather ops.  </w:t>
      </w:r>
    </w:p>
    <w:p w14:paraId="7BB392AF" w14:textId="5538E41A" w:rsidR="009D0D19" w:rsidRPr="00F22336" w:rsidRDefault="009D0D19" w:rsidP="002B762E">
      <w:pPr>
        <w:numPr>
          <w:ilvl w:val="0"/>
          <w:numId w:val="23"/>
        </w:numPr>
        <w:ind w:left="1080"/>
        <w:rPr>
          <w:rFonts w:ascii="Didact Gothic" w:hAnsi="Didact Gothic"/>
        </w:rPr>
      </w:pPr>
      <w:r w:rsidRPr="009D0D19">
        <w:rPr>
          <w:rFonts w:ascii="Didact Gothic" w:hAnsi="Didact Gothic"/>
          <w:b/>
          <w:bCs/>
        </w:rPr>
        <w:t>Grizzly Drones (EU)</w:t>
      </w:r>
      <w:r w:rsidRPr="009D0D19">
        <w:rPr>
          <w:rFonts w:ascii="Didact Gothic" w:hAnsi="Didact Gothic"/>
        </w:rPr>
        <w:t xml:space="preserve"> – Flew the Colorado Springs Labor Day Lift</w:t>
      </w:r>
      <w:r w:rsidRPr="009D0D19">
        <w:rPr>
          <w:rFonts w:ascii="Didact Gothic" w:hAnsi="Didact Gothic"/>
        </w:rPr>
        <w:noBreakHyphen/>
        <w:t>Off show; illustrates international interest in Colorado festivals. Useful for cross</w:t>
      </w:r>
      <w:r w:rsidRPr="009D0D19">
        <w:rPr>
          <w:rFonts w:ascii="Didact Gothic" w:hAnsi="Didact Gothic"/>
        </w:rPr>
        <w:noBreakHyphen/>
        <w:t>border mega</w:t>
      </w:r>
      <w:r w:rsidRPr="009D0D19">
        <w:rPr>
          <w:rFonts w:ascii="Didact Gothic" w:hAnsi="Didact Gothic"/>
        </w:rPr>
        <w:noBreakHyphen/>
        <w:t xml:space="preserve">shows.  </w:t>
      </w:r>
    </w:p>
    <w:p w14:paraId="4E431251" w14:textId="77777777" w:rsidR="00F22336" w:rsidRPr="00F22336" w:rsidRDefault="00F22336" w:rsidP="00F22336">
      <w:pPr>
        <w:rPr>
          <w:rFonts w:ascii="Didact Gothic" w:hAnsi="Didact Gothic"/>
        </w:rPr>
      </w:pPr>
    </w:p>
    <w:p w14:paraId="17BFE4F6" w14:textId="77777777" w:rsidR="000C29D4" w:rsidRPr="00EF41FE" w:rsidRDefault="00F22336" w:rsidP="000C29D4">
      <w:pPr>
        <w:pStyle w:val="AA-SupplementaryText"/>
        <w:rPr>
          <w:sz w:val="24"/>
          <w:szCs w:val="42"/>
        </w:rPr>
      </w:pPr>
      <w:r w:rsidRPr="00EF41FE">
        <w:rPr>
          <w:rFonts w:eastAsiaTheme="majorEastAsia"/>
          <w:sz w:val="24"/>
          <w:szCs w:val="42"/>
        </w:rPr>
        <w:t>What this means for AtumAer.</w:t>
      </w:r>
      <w:r w:rsidRPr="00EF41FE">
        <w:rPr>
          <w:sz w:val="24"/>
          <w:szCs w:val="42"/>
        </w:rPr>
        <w:t xml:space="preserve"> </w:t>
      </w:r>
    </w:p>
    <w:p w14:paraId="64068F1D" w14:textId="77777777" w:rsidR="009073D5" w:rsidRDefault="00EF41FE" w:rsidP="00F22336">
      <w:pPr>
        <w:rPr>
          <w:rFonts w:ascii="Didact Gothic" w:eastAsiaTheme="majorEastAsia" w:hAnsi="Didact Gothic"/>
        </w:rPr>
      </w:pPr>
      <w:r>
        <w:rPr>
          <w:rFonts w:ascii="Didact Gothic" w:hAnsi="Didact Gothic"/>
        </w:rPr>
        <w:t>Establishing</w:t>
      </w:r>
      <w:r w:rsidR="00F22336" w:rsidRPr="00F22336">
        <w:rPr>
          <w:rFonts w:ascii="Didact Gothic" w:hAnsi="Didact Gothic"/>
        </w:rPr>
        <w:t xml:space="preserve"> </w:t>
      </w:r>
      <w:r w:rsidR="00F22336" w:rsidRPr="00F22336">
        <w:rPr>
          <w:rFonts w:ascii="Didact Gothic" w:eastAsiaTheme="majorEastAsia" w:hAnsi="Didact Gothic"/>
        </w:rPr>
        <w:t>$233/drone</w:t>
      </w:r>
      <w:r w:rsidR="00F22336" w:rsidRPr="00F22336">
        <w:rPr>
          <w:rFonts w:ascii="Didact Gothic" w:hAnsi="Didact Gothic"/>
        </w:rPr>
        <w:t xml:space="preserve"> </w:t>
      </w:r>
      <w:r>
        <w:rPr>
          <w:rFonts w:ascii="Didact Gothic" w:hAnsi="Didact Gothic"/>
        </w:rPr>
        <w:t xml:space="preserve">average </w:t>
      </w:r>
      <w:r w:rsidR="00F22336" w:rsidRPr="00F22336">
        <w:rPr>
          <w:rFonts w:ascii="Didact Gothic" w:hAnsi="Didact Gothic"/>
        </w:rPr>
        <w:t xml:space="preserve">pricing anchor and </w:t>
      </w:r>
      <w:r w:rsidR="00F22336" w:rsidRPr="00F22336">
        <w:rPr>
          <w:rFonts w:ascii="Didact Gothic" w:eastAsiaTheme="majorEastAsia" w:hAnsi="Didact Gothic"/>
        </w:rPr>
        <w:t>1,000</w:t>
      </w:r>
      <w:r w:rsidR="00F22336" w:rsidRPr="00F22336">
        <w:rPr>
          <w:rFonts w:ascii="Didact Gothic" w:eastAsiaTheme="majorEastAsia" w:hAnsi="Didact Gothic"/>
        </w:rPr>
        <w:noBreakHyphen/>
        <w:t>unit quotes</w:t>
      </w:r>
      <w:r w:rsidR="00F22336" w:rsidRPr="00F22336">
        <w:rPr>
          <w:rFonts w:ascii="Didact Gothic" w:hAnsi="Didact Gothic"/>
        </w:rPr>
        <w:t xml:space="preserve"> make statewide economics workable, with a lean payback window if </w:t>
      </w:r>
      <w:r>
        <w:rPr>
          <w:rFonts w:ascii="Didact Gothic" w:hAnsi="Didact Gothic"/>
        </w:rPr>
        <w:t>securing</w:t>
      </w:r>
      <w:r w:rsidR="00F22336" w:rsidRPr="00F22336">
        <w:rPr>
          <w:rFonts w:ascii="Didact Gothic" w:hAnsi="Didact Gothic"/>
        </w:rPr>
        <w:t xml:space="preserve"> recurr</w:t>
      </w:r>
      <w:r>
        <w:rPr>
          <w:rFonts w:ascii="Didact Gothic" w:hAnsi="Didact Gothic"/>
        </w:rPr>
        <w:t>ent</w:t>
      </w:r>
      <w:r w:rsidR="00F22336" w:rsidRPr="00F22336">
        <w:rPr>
          <w:rFonts w:ascii="Didact Gothic" w:hAnsi="Didact Gothic"/>
        </w:rPr>
        <w:t xml:space="preserve"> municipal and stadium contracts. </w:t>
      </w:r>
      <w:r>
        <w:rPr>
          <w:rFonts w:ascii="Didact Gothic" w:hAnsi="Didact Gothic"/>
        </w:rPr>
        <w:t xml:space="preserve">The </w:t>
      </w:r>
      <w:r w:rsidR="00F22336" w:rsidRPr="00F22336">
        <w:rPr>
          <w:rFonts w:ascii="Didact Gothic" w:eastAsiaTheme="majorEastAsia" w:hAnsi="Didact Gothic"/>
        </w:rPr>
        <w:t>performance gate</w:t>
      </w:r>
      <w:r w:rsidR="00F22336" w:rsidRPr="00F22336">
        <w:rPr>
          <w:rFonts w:ascii="Didact Gothic" w:hAnsi="Didact Gothic"/>
        </w:rPr>
        <w:t xml:space="preserve"> (PX4 1.13.x, ≥20 min endurance, ≥900</w:t>
      </w:r>
      <w:r w:rsidR="00F22336" w:rsidRPr="00F22336">
        <w:rPr>
          <w:rFonts w:ascii="Didact Gothic" w:hAnsi="Didact Gothic"/>
        </w:rPr>
        <w:noBreakHyphen/>
        <w:t xml:space="preserve">lm LEDs, 10 m/s horiz., redundant comms, remote sleep/wake) aligns with </w:t>
      </w:r>
      <w:r w:rsidR="00F22336" w:rsidRPr="00F22336">
        <w:rPr>
          <w:rFonts w:ascii="Didact Gothic" w:eastAsiaTheme="majorEastAsia" w:hAnsi="Didact Gothic"/>
        </w:rPr>
        <w:t>Lumenier ARORA</w:t>
      </w:r>
      <w:r w:rsidR="00F22336" w:rsidRPr="00F22336">
        <w:rPr>
          <w:rFonts w:ascii="Didact Gothic" w:hAnsi="Didact Gothic"/>
        </w:rPr>
        <w:t xml:space="preserve"> and </w:t>
      </w:r>
      <w:r w:rsidR="00F22336" w:rsidRPr="00F22336">
        <w:rPr>
          <w:rFonts w:ascii="Didact Gothic" w:eastAsiaTheme="majorEastAsia" w:hAnsi="Didact Gothic"/>
        </w:rPr>
        <w:t>WG DR001</w:t>
      </w:r>
      <w:r w:rsidR="00F22336" w:rsidRPr="00F22336">
        <w:rPr>
          <w:rFonts w:ascii="Didact Gothic" w:hAnsi="Didact Gothic"/>
        </w:rPr>
        <w:t xml:space="preserve"> spec sheets, and UVify’s record</w:t>
      </w:r>
      <w:r w:rsidR="00F22336" w:rsidRPr="00F22336">
        <w:rPr>
          <w:rFonts w:ascii="Didact Gothic" w:hAnsi="Didact Gothic"/>
        </w:rPr>
        <w:noBreakHyphen/>
        <w:t>class capability is useful for high</w:t>
      </w:r>
      <w:r w:rsidR="00F22336" w:rsidRPr="00F22336">
        <w:rPr>
          <w:rFonts w:ascii="Didact Gothic" w:hAnsi="Didact Gothic"/>
        </w:rPr>
        <w:noBreakHyphen/>
        <w:t>wind or prestige gigs.</w:t>
      </w:r>
      <w:r>
        <w:rPr>
          <w:rFonts w:ascii="Didact Gothic" w:eastAsiaTheme="majorEastAsia" w:hAnsi="Didact Gothic"/>
        </w:rPr>
        <w:t xml:space="preserve"> Being able to leverage other events and services is key for when ‘light’ on shows.</w:t>
      </w:r>
      <w:r w:rsidR="00F22336" w:rsidRPr="00F22336">
        <w:rPr>
          <w:rFonts w:ascii="Didact Gothic" w:eastAsiaTheme="majorEastAsia" w:hAnsi="Didact Gothic"/>
        </w:rPr>
        <w:t xml:space="preserve">    </w:t>
      </w:r>
    </w:p>
    <w:p w14:paraId="7E228CE2" w14:textId="047DAA9A" w:rsidR="00F22336" w:rsidRPr="00F22336" w:rsidRDefault="00F22336" w:rsidP="00F22336">
      <w:pPr>
        <w:rPr>
          <w:rFonts w:ascii="Didact Gothic" w:hAnsi="Didact Gothic"/>
        </w:rPr>
      </w:pPr>
      <w:r w:rsidRPr="00F22336">
        <w:rPr>
          <w:rFonts w:ascii="Didact Gothic" w:eastAsiaTheme="majorEastAsia" w:hAnsi="Didact Gothic"/>
        </w:rPr>
        <w:t xml:space="preserve">       </w:t>
      </w:r>
    </w:p>
    <w:p w14:paraId="0E83A3AE" w14:textId="02001588" w:rsidR="00F22336" w:rsidRPr="00F22336" w:rsidRDefault="00F22336" w:rsidP="00F22336">
      <w:pPr>
        <w:rPr>
          <w:rFonts w:ascii="Didact Gothic" w:hAnsi="Didact Gothic"/>
        </w:rPr>
      </w:pPr>
    </w:p>
    <w:p w14:paraId="6B2AFB23" w14:textId="1B620E1B" w:rsidR="00F22336" w:rsidRPr="004F27DA" w:rsidRDefault="00F22336" w:rsidP="004F27DA">
      <w:pPr>
        <w:pStyle w:val="AA-MainBody"/>
        <w:rPr>
          <w:b/>
          <w:bCs/>
        </w:rPr>
      </w:pPr>
      <w:r w:rsidRPr="004F27DA">
        <w:rPr>
          <w:b/>
          <w:bCs/>
        </w:rPr>
        <w:t xml:space="preserve">U.S. </w:t>
      </w:r>
      <w:r w:rsidR="00AF2D2D" w:rsidRPr="004F27DA">
        <w:rPr>
          <w:b/>
          <w:bCs/>
        </w:rPr>
        <w:t>Drone Show M</w:t>
      </w:r>
      <w:r w:rsidRPr="004F27DA">
        <w:rPr>
          <w:b/>
          <w:bCs/>
        </w:rPr>
        <w:t xml:space="preserve">arket </w:t>
      </w:r>
      <w:r w:rsidR="00AF2D2D" w:rsidRPr="004F27DA">
        <w:rPr>
          <w:b/>
          <w:bCs/>
        </w:rPr>
        <w:t>- N</w:t>
      </w:r>
      <w:r w:rsidRPr="004F27DA">
        <w:rPr>
          <w:b/>
          <w:bCs/>
        </w:rPr>
        <w:t xml:space="preserve">ational </w:t>
      </w:r>
      <w:r w:rsidR="00AF2D2D" w:rsidRPr="004F27DA">
        <w:rPr>
          <w:b/>
          <w:bCs/>
        </w:rPr>
        <w:t>S</w:t>
      </w:r>
      <w:r w:rsidRPr="004F27DA">
        <w:rPr>
          <w:b/>
          <w:bCs/>
        </w:rPr>
        <w:t>tage</w:t>
      </w:r>
    </w:p>
    <w:p w14:paraId="6AF15F01" w14:textId="1BC3D463" w:rsidR="00F22336" w:rsidRPr="00F22336" w:rsidRDefault="0070076B" w:rsidP="00F22336">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694080" behindDoc="0" locked="0" layoutInCell="1" allowOverlap="1" wp14:anchorId="03248508" wp14:editId="7E1CE2C8">
                <wp:simplePos x="0" y="0"/>
                <wp:positionH relativeFrom="column">
                  <wp:posOffset>0</wp:posOffset>
                </wp:positionH>
                <wp:positionV relativeFrom="paragraph">
                  <wp:posOffset>20434</wp:posOffset>
                </wp:positionV>
                <wp:extent cx="3289300" cy="0"/>
                <wp:effectExtent l="12700" t="50800" r="50800" b="63500"/>
                <wp:wrapNone/>
                <wp:docPr id="1884258891" name="AutoShape 8"/>
                <wp:cNvGraphicFramePr/>
                <a:graphic xmlns:a="http://schemas.openxmlformats.org/drawingml/2006/main">
                  <a:graphicData uri="http://schemas.microsoft.com/office/word/2010/wordprocessingShape">
                    <wps:wsp>
                      <wps:cNvCnPr/>
                      <wps:spPr>
                        <a:xfrm>
                          <a:off x="0" y="0"/>
                          <a:ext cx="3289300"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518523AB" id="AutoShape 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0,1.6pt" to="259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I/FrgEAAFMDAAAOAAAAZHJzL2Uyb0RvYy54bWysU8luGzEMvRfoPwi61zO2gcYdeBwEdt1L&#13;&#10;kQZo8gG0Fo8AbRBVj/33oeTETtNbkYsW8umRfKSWt0dn2UElNMH3fDppOVNeBGn8vudPj9svC84w&#13;&#10;g5dgg1c9Pynkt6vPn5Zj7NQsDMFKlRiReOzG2PMh59g1DYpBOcBJiMqTU4fkINM17RuZYCR2Z5tZ&#13;&#10;235txpBkTEEoRLJuzk6+qvxaK5F/aY0qM9tzyi3XNdV1V9ZmtYRunyAORrykAf+RhQPjKeiFagMZ&#13;&#10;2J9k/qFyRqSAQeeJCK4JWhuhag1UzbR9V83vAaKqtZA4GC8y4cfRivvD2j8kkmGM2GF8SKWKo06u&#13;&#10;7JQfO1axThex1DEzQcb5bPFt3pKm4tXXXB/GhPmHCo6VQ8+t8aUO6ODwEzMFI+grpJitZyMxLqaV&#13;&#10;D2gOkpf1AQZr5NZYW2CY9ru1TewA1M2bm/n6blsaSGR/wQrzBnA446rr3OdBgfzuJcunSKPoaSB5&#13;&#10;iYuOM6tofOlQ5yGDsVecNOACpVOgTtH+BkuhracMruKV0y7IU9W02qlzNceXKSuj8fZeX1//wuoZ&#13;&#10;AAD//wMAUEsDBBQABgAIAAAAIQCvjlCi3AAAAAkBAAAPAAAAZHJzL2Rvd25yZXYueG1sTI/BTsMw&#13;&#10;EETvSPyDtUjcqNMgoErjVBUIxA0l5QNce0ki7HUUO03g61m40MtKT6OZnSl3i3fihGPsAylYrzIQ&#13;&#10;SCbYnloF74fnmw2ImDRZ7QKhgi+MsKsuL0pd2DBTjacmtYJDKBZaQZfSUEgZTYdex1UYkFj7CKPX&#13;&#10;iXFspR31zOHeyTzL7qXXPfGHTg/42KH5bCavoH5rXpd8kq7+ng/e7F+iGx6MUtdXy9OWz34LIuGS&#13;&#10;/h3wu4H7Q8XFjmEiG4VTwGuSgtscBIt36w3z8Y9lVcrzBdUPAAAA//8DAFBLAQItABQABgAIAAAA&#13;&#10;IQC2gziS/gAAAOEBAAATAAAAAAAAAAAAAAAAAAAAAABbQ29udGVudF9UeXBlc10ueG1sUEsBAi0A&#13;&#10;FAAGAAgAAAAhADj9If/WAAAAlAEAAAsAAAAAAAAAAAAAAAAALwEAAF9yZWxzLy5yZWxzUEsBAi0A&#13;&#10;FAAGAAgAAAAhAIo8j8WuAQAAUwMAAA4AAAAAAAAAAAAAAAAALgIAAGRycy9lMm9Eb2MueG1sUEsB&#13;&#10;Ai0AFAAGAAgAAAAhAK+OUKLcAAAACQEAAA8AAAAAAAAAAAAAAAAACAQAAGRycy9kb3ducmV2Lnht&#13;&#10;bFBLBQYAAAAABAAEAPMAAAARBQAAAAA=&#13;&#10;" strokecolor="#773caf" strokeweight="3pt">
                <v:stroke startarrowwidth="narrow" startarrowlength="short" endarrow="diamond" endarrowlength="short" endcap="round"/>
              </v:line>
            </w:pict>
          </mc:Fallback>
        </mc:AlternateContent>
      </w:r>
    </w:p>
    <w:p w14:paraId="48D69BC7" w14:textId="5DF956E4" w:rsidR="00F22336" w:rsidRPr="00F22336" w:rsidRDefault="00F22336" w:rsidP="0070076B">
      <w:pPr>
        <w:pStyle w:val="AA-SupplementaryText"/>
      </w:pPr>
      <w:r w:rsidRPr="00F22336">
        <w:t>Where demand is strongest.</w:t>
      </w:r>
    </w:p>
    <w:p w14:paraId="6C230937" w14:textId="21C9D941" w:rsidR="00F22336" w:rsidRPr="00F22336" w:rsidRDefault="00F22336" w:rsidP="005B2C59">
      <w:pPr>
        <w:numPr>
          <w:ilvl w:val="0"/>
          <w:numId w:val="19"/>
        </w:numPr>
        <w:rPr>
          <w:rFonts w:ascii="Didact Gothic" w:hAnsi="Didact Gothic"/>
        </w:rPr>
      </w:pPr>
      <w:r w:rsidRPr="00F22336">
        <w:rPr>
          <w:rFonts w:ascii="Didact Gothic" w:eastAsiaTheme="majorEastAsia" w:hAnsi="Didact Gothic"/>
          <w:b/>
          <w:bCs/>
        </w:rPr>
        <w:t>Civic/</w:t>
      </w:r>
      <w:r w:rsidR="005B2C59">
        <w:rPr>
          <w:rFonts w:ascii="Didact Gothic" w:eastAsiaTheme="majorEastAsia" w:hAnsi="Didact Gothic"/>
          <w:b/>
          <w:bCs/>
        </w:rPr>
        <w:t>H</w:t>
      </w:r>
      <w:r w:rsidRPr="00F22336">
        <w:rPr>
          <w:rFonts w:ascii="Didact Gothic" w:eastAsiaTheme="majorEastAsia" w:hAnsi="Didact Gothic"/>
          <w:b/>
          <w:bCs/>
        </w:rPr>
        <w:t>oliday</w:t>
      </w:r>
      <w:r w:rsidRPr="00F22336">
        <w:rPr>
          <w:rFonts w:ascii="Didact Gothic" w:hAnsi="Didact Gothic"/>
        </w:rPr>
        <w:t xml:space="preserve"> (July 4, New Year’s): dozens of cities now rotate or supplement fireworks with drone shows; Denver’s annual 300</w:t>
      </w:r>
      <w:r w:rsidRPr="00F22336">
        <w:rPr>
          <w:rFonts w:ascii="Didact Gothic" w:hAnsi="Didact Gothic"/>
        </w:rPr>
        <w:noBreakHyphen/>
        <w:t>drone spectacle is representative.</w:t>
      </w:r>
      <w:r w:rsidR="005B2C59">
        <w:rPr>
          <w:rFonts w:ascii="Didact Gothic" w:hAnsi="Didact Gothic"/>
        </w:rPr>
        <w:t xml:space="preserve"> Macy’s NY and many major cities alongside smaller events.</w:t>
      </w:r>
      <w:r w:rsidRPr="00F22336">
        <w:rPr>
          <w:rFonts w:ascii="Didact Gothic" w:eastAsiaTheme="majorEastAsia" w:hAnsi="Didact Gothic"/>
        </w:rPr>
        <w:t xml:space="preserve">  </w:t>
      </w:r>
    </w:p>
    <w:p w14:paraId="172580B7" w14:textId="3F483D01" w:rsidR="00F22336" w:rsidRPr="00F22336" w:rsidRDefault="00F22336" w:rsidP="005B2C59">
      <w:pPr>
        <w:numPr>
          <w:ilvl w:val="0"/>
          <w:numId w:val="19"/>
        </w:numPr>
        <w:rPr>
          <w:rFonts w:ascii="Didact Gothic" w:hAnsi="Didact Gothic"/>
        </w:rPr>
      </w:pPr>
      <w:r w:rsidRPr="00F22336">
        <w:rPr>
          <w:rFonts w:ascii="Didact Gothic" w:eastAsiaTheme="majorEastAsia" w:hAnsi="Didact Gothic"/>
          <w:b/>
          <w:bCs/>
        </w:rPr>
        <w:t xml:space="preserve">Sports &amp; </w:t>
      </w:r>
      <w:r w:rsidR="005B2C59">
        <w:rPr>
          <w:rFonts w:ascii="Didact Gothic" w:eastAsiaTheme="majorEastAsia" w:hAnsi="Didact Gothic"/>
          <w:b/>
          <w:bCs/>
        </w:rPr>
        <w:t>V</w:t>
      </w:r>
      <w:r w:rsidRPr="00F22336">
        <w:rPr>
          <w:rFonts w:ascii="Didact Gothic" w:eastAsiaTheme="majorEastAsia" w:hAnsi="Didact Gothic"/>
          <w:b/>
          <w:bCs/>
        </w:rPr>
        <w:t>enues</w:t>
      </w:r>
      <w:r w:rsidRPr="00F22336">
        <w:rPr>
          <w:rFonts w:ascii="Didact Gothic" w:hAnsi="Didact Gothic"/>
        </w:rPr>
        <w:t xml:space="preserve">: MLS/NFL/MLB parks plus theme parks/regional attractions; </w:t>
      </w:r>
      <w:r w:rsidRPr="00F22336">
        <w:rPr>
          <w:rFonts w:ascii="Didact Gothic" w:eastAsiaTheme="majorEastAsia" w:hAnsi="Didact Gothic"/>
        </w:rPr>
        <w:t>pyro–drone</w:t>
      </w:r>
      <w:r w:rsidRPr="00F22336">
        <w:rPr>
          <w:rFonts w:ascii="Didact Gothic" w:hAnsi="Didact Gothic"/>
        </w:rPr>
        <w:t xml:space="preserve"> hybrids are now mainstream. In 2024 a U.S. leader (</w:t>
      </w:r>
      <w:r w:rsidRPr="00F22336">
        <w:rPr>
          <w:rFonts w:ascii="Didact Gothic" w:eastAsiaTheme="majorEastAsia" w:hAnsi="Didact Gothic"/>
        </w:rPr>
        <w:t>Verge Aero</w:t>
      </w:r>
      <w:r w:rsidRPr="00F22336">
        <w:rPr>
          <w:rFonts w:ascii="Didact Gothic" w:hAnsi="Didact Gothic"/>
        </w:rPr>
        <w:t xml:space="preserve">) flew a large integrated </w:t>
      </w:r>
      <w:r w:rsidRPr="00F22336">
        <w:rPr>
          <w:rFonts w:ascii="Didact Gothic" w:eastAsiaTheme="majorEastAsia" w:hAnsi="Didact Gothic"/>
        </w:rPr>
        <w:t>pyro + 400</w:t>
      </w:r>
      <w:r w:rsidRPr="00F22336">
        <w:rPr>
          <w:rFonts w:ascii="Didact Gothic" w:eastAsiaTheme="majorEastAsia" w:hAnsi="Didact Gothic"/>
        </w:rPr>
        <w:noBreakHyphen/>
        <w:t>drone</w:t>
      </w:r>
      <w:r w:rsidRPr="00F22336">
        <w:rPr>
          <w:rFonts w:ascii="Didact Gothic" w:hAnsi="Didact Gothic"/>
        </w:rPr>
        <w:t xml:space="preserve"> show in Texas, signaling that “hybrid spectacle” is a fast</w:t>
      </w:r>
      <w:r w:rsidRPr="00F22336">
        <w:rPr>
          <w:rFonts w:ascii="Didact Gothic" w:hAnsi="Didact Gothic"/>
        </w:rPr>
        <w:noBreakHyphen/>
        <w:t>growing niche.</w:t>
      </w:r>
      <w:r w:rsidRPr="00F22336">
        <w:rPr>
          <w:rFonts w:ascii="Didact Gothic" w:eastAsiaTheme="majorEastAsia" w:hAnsi="Didact Gothic"/>
        </w:rPr>
        <w:t xml:space="preserve">  </w:t>
      </w:r>
    </w:p>
    <w:p w14:paraId="14C79804" w14:textId="7EC0F63B" w:rsidR="00F22336" w:rsidRPr="00F22336" w:rsidRDefault="00F22336" w:rsidP="005B2C59">
      <w:pPr>
        <w:numPr>
          <w:ilvl w:val="0"/>
          <w:numId w:val="19"/>
        </w:numPr>
        <w:rPr>
          <w:rFonts w:ascii="Didact Gothic" w:hAnsi="Didact Gothic"/>
        </w:rPr>
      </w:pPr>
      <w:r w:rsidRPr="00F22336">
        <w:rPr>
          <w:rFonts w:ascii="Didact Gothic" w:eastAsiaTheme="majorEastAsia" w:hAnsi="Didact Gothic"/>
          <w:b/>
          <w:bCs/>
        </w:rPr>
        <w:t>Destination/</w:t>
      </w:r>
      <w:r w:rsidR="005B2C59">
        <w:rPr>
          <w:rFonts w:ascii="Didact Gothic" w:eastAsiaTheme="majorEastAsia" w:hAnsi="Didact Gothic"/>
          <w:b/>
          <w:bCs/>
        </w:rPr>
        <w:t>S</w:t>
      </w:r>
      <w:r w:rsidRPr="00F22336">
        <w:rPr>
          <w:rFonts w:ascii="Didact Gothic" w:eastAsiaTheme="majorEastAsia" w:hAnsi="Didact Gothic"/>
          <w:b/>
          <w:bCs/>
        </w:rPr>
        <w:t xml:space="preserve">easonal </w:t>
      </w:r>
      <w:r w:rsidR="005B2C59">
        <w:rPr>
          <w:rFonts w:ascii="Didact Gothic" w:eastAsiaTheme="majorEastAsia" w:hAnsi="Didact Gothic"/>
          <w:b/>
          <w:bCs/>
        </w:rPr>
        <w:t>S</w:t>
      </w:r>
      <w:r w:rsidRPr="00F22336">
        <w:rPr>
          <w:rFonts w:ascii="Didact Gothic" w:eastAsiaTheme="majorEastAsia" w:hAnsi="Didact Gothic"/>
          <w:b/>
          <w:bCs/>
        </w:rPr>
        <w:t>eries</w:t>
      </w:r>
      <w:r w:rsidRPr="00F22336">
        <w:rPr>
          <w:rFonts w:ascii="Didact Gothic" w:hAnsi="Didact Gothic"/>
        </w:rPr>
        <w:t>: winter resort town</w:t>
      </w:r>
      <w:r w:rsidR="005B2C59">
        <w:rPr>
          <w:rFonts w:ascii="Didact Gothic" w:hAnsi="Didact Gothic"/>
        </w:rPr>
        <w:t xml:space="preserve">s/mountain towns </w:t>
      </w:r>
      <w:r w:rsidRPr="00F22336">
        <w:rPr>
          <w:rFonts w:ascii="Didact Gothic" w:hAnsi="Didact Gothic"/>
        </w:rPr>
        <w:t>and summer festivals (e.g., multi</w:t>
      </w:r>
      <w:r w:rsidRPr="00F22336">
        <w:rPr>
          <w:rFonts w:ascii="Didact Gothic" w:hAnsi="Didact Gothic"/>
        </w:rPr>
        <w:noBreakHyphen/>
        <w:t>night runs) mirror the Denver 40</w:t>
      </w:r>
      <w:r w:rsidRPr="00F22336">
        <w:rPr>
          <w:rFonts w:ascii="Didact Gothic" w:hAnsi="Didact Gothic"/>
        </w:rPr>
        <w:noBreakHyphen/>
        <w:t>night concept.</w:t>
      </w:r>
      <w:r w:rsidRPr="00F22336">
        <w:rPr>
          <w:rFonts w:ascii="Didact Gothic" w:eastAsiaTheme="majorEastAsia" w:hAnsi="Didact Gothic"/>
        </w:rPr>
        <w:t> </w:t>
      </w:r>
      <w:r w:rsidR="005B2C59">
        <w:rPr>
          <w:rFonts w:ascii="Didact Gothic" w:eastAsiaTheme="majorEastAsia" w:hAnsi="Didact Gothic"/>
        </w:rPr>
        <w:t>Work into other artistic displays and shows.</w:t>
      </w:r>
      <w:r w:rsidRPr="00F22336">
        <w:rPr>
          <w:rFonts w:ascii="Didact Gothic" w:eastAsiaTheme="majorEastAsia" w:hAnsi="Didact Gothic"/>
        </w:rPr>
        <w:t xml:space="preserve"> </w:t>
      </w:r>
    </w:p>
    <w:p w14:paraId="481F9962" w14:textId="7C6E9526" w:rsidR="00F22336" w:rsidRPr="00F22336" w:rsidRDefault="00F22336" w:rsidP="00F22336">
      <w:pPr>
        <w:rPr>
          <w:rFonts w:ascii="Didact Gothic" w:hAnsi="Didact Gothic"/>
        </w:rPr>
      </w:pPr>
    </w:p>
    <w:p w14:paraId="7F4C2CD3" w14:textId="72945F33" w:rsidR="00F22336" w:rsidRPr="00F22336" w:rsidRDefault="00F22336" w:rsidP="0070076B">
      <w:pPr>
        <w:pStyle w:val="AA-SupplementaryText"/>
      </w:pPr>
      <w:r w:rsidRPr="00F22336">
        <w:t>Competition profile – U.S. exemplars.</w:t>
      </w:r>
    </w:p>
    <w:p w14:paraId="28608DE5" w14:textId="51E4A5A1" w:rsidR="00F22336" w:rsidRPr="00F22336" w:rsidRDefault="00F22336" w:rsidP="007706FF">
      <w:pPr>
        <w:numPr>
          <w:ilvl w:val="0"/>
          <w:numId w:val="24"/>
        </w:numPr>
        <w:rPr>
          <w:rFonts w:ascii="Didact Gothic" w:hAnsi="Didact Gothic"/>
        </w:rPr>
      </w:pPr>
      <w:r w:rsidRPr="00F22336">
        <w:rPr>
          <w:rFonts w:ascii="Didact Gothic" w:eastAsiaTheme="majorEastAsia" w:hAnsi="Didact Gothic"/>
          <w:b/>
          <w:bCs/>
        </w:rPr>
        <w:lastRenderedPageBreak/>
        <w:t>Verge Aero (Philadelphia/LV/Global)</w:t>
      </w:r>
      <w:r w:rsidRPr="00F22336">
        <w:rPr>
          <w:rFonts w:ascii="Didact Gothic" w:hAnsi="Didact Gothic"/>
        </w:rPr>
        <w:t xml:space="preserve"> — vertically integrated </w:t>
      </w:r>
      <w:r w:rsidRPr="00F22336">
        <w:rPr>
          <w:rFonts w:ascii="Didact Gothic" w:eastAsiaTheme="majorEastAsia" w:hAnsi="Didact Gothic"/>
        </w:rPr>
        <w:t>drones + software + training</w:t>
      </w:r>
      <w:r w:rsidRPr="00F22336">
        <w:rPr>
          <w:rFonts w:ascii="Didact Gothic" w:hAnsi="Didact Gothic"/>
        </w:rPr>
        <w:t xml:space="preserve"> with 24/7 support and a “Verge Powered Network.” That stack reduces friction for big</w:t>
      </w:r>
      <w:r w:rsidRPr="00F22336">
        <w:rPr>
          <w:rFonts w:ascii="Didact Gothic" w:hAnsi="Didact Gothic"/>
        </w:rPr>
        <w:noBreakHyphen/>
        <w:t xml:space="preserve">brand buyers and new operators alike; the company publishes training materials that reference FAA responsibilities and night operations, underscoring its process orientation. </w:t>
      </w:r>
      <w:r w:rsidRPr="00F22336">
        <w:rPr>
          <w:rFonts w:ascii="Didact Gothic" w:eastAsiaTheme="majorEastAsia" w:hAnsi="Didact Gothic"/>
          <w:b/>
          <w:bCs/>
        </w:rPr>
        <w:t>Strengths:</w:t>
      </w:r>
      <w:r w:rsidRPr="00F22336">
        <w:rPr>
          <w:rFonts w:ascii="Didact Gothic" w:hAnsi="Didact Gothic"/>
        </w:rPr>
        <w:t xml:space="preserve"> integrated stack, reputation, support, and proven </w:t>
      </w:r>
      <w:r w:rsidRPr="00F22336">
        <w:rPr>
          <w:rFonts w:ascii="Didact Gothic" w:eastAsiaTheme="majorEastAsia" w:hAnsi="Didact Gothic"/>
        </w:rPr>
        <w:t>pyro–drone</w:t>
      </w:r>
      <w:r w:rsidRPr="00F22336">
        <w:rPr>
          <w:rFonts w:ascii="Didact Gothic" w:hAnsi="Didact Gothic"/>
        </w:rPr>
        <w:t xml:space="preserve"> integrations; </w:t>
      </w:r>
      <w:r w:rsidRPr="00F22336">
        <w:rPr>
          <w:rFonts w:ascii="Didact Gothic" w:eastAsiaTheme="majorEastAsia" w:hAnsi="Didact Gothic"/>
          <w:b/>
          <w:bCs/>
        </w:rPr>
        <w:t>Risks to Atum</w:t>
      </w:r>
      <w:r w:rsidR="001D7633">
        <w:rPr>
          <w:rFonts w:ascii="Didact Gothic" w:eastAsiaTheme="majorEastAsia" w:hAnsi="Didact Gothic"/>
          <w:b/>
          <w:bCs/>
        </w:rPr>
        <w:t xml:space="preserve"> </w:t>
      </w:r>
      <w:r w:rsidRPr="00F22336">
        <w:rPr>
          <w:rFonts w:ascii="Didact Gothic" w:eastAsiaTheme="majorEastAsia" w:hAnsi="Didact Gothic"/>
          <w:b/>
          <w:bCs/>
        </w:rPr>
        <w:t>Aer:</w:t>
      </w:r>
      <w:r w:rsidRPr="00F22336">
        <w:rPr>
          <w:rFonts w:ascii="Didact Gothic" w:hAnsi="Didact Gothic"/>
        </w:rPr>
        <w:t xml:space="preserve"> faster sales cycles with pre</w:t>
      </w:r>
      <w:r w:rsidRPr="00F22336">
        <w:rPr>
          <w:rFonts w:ascii="Didact Gothic" w:hAnsi="Didact Gothic"/>
        </w:rPr>
        <w:noBreakHyphen/>
        <w:t xml:space="preserve">integrated gear; brand gravity. </w:t>
      </w:r>
      <w:r w:rsidRPr="00F22336">
        <w:rPr>
          <w:rFonts w:ascii="Didact Gothic" w:eastAsiaTheme="majorEastAsia" w:hAnsi="Didact Gothic"/>
          <w:b/>
          <w:bCs/>
        </w:rPr>
        <w:t>Potential gap:</w:t>
      </w:r>
      <w:r w:rsidRPr="00F22336">
        <w:rPr>
          <w:rFonts w:ascii="Didact Gothic" w:hAnsi="Didact Gothic"/>
        </w:rPr>
        <w:t xml:space="preserve"> as a proprietary ecosystem, deep open</w:t>
      </w:r>
      <w:r w:rsidRPr="00F22336">
        <w:rPr>
          <w:rFonts w:ascii="Didact Gothic" w:hAnsi="Didact Gothic"/>
        </w:rPr>
        <w:noBreakHyphen/>
        <w:t>source experimentation may be slower than Atum</w:t>
      </w:r>
      <w:r w:rsidR="001D7633">
        <w:rPr>
          <w:rFonts w:ascii="Didact Gothic" w:hAnsi="Didact Gothic"/>
        </w:rPr>
        <w:t xml:space="preserve"> </w:t>
      </w:r>
      <w:r w:rsidRPr="00F22336">
        <w:rPr>
          <w:rFonts w:ascii="Didact Gothic" w:hAnsi="Didact Gothic"/>
        </w:rPr>
        <w:t>Aer’s planned DSS</w:t>
      </w:r>
      <w:r w:rsidRPr="00F22336">
        <w:rPr>
          <w:rFonts w:ascii="Didact Gothic" w:hAnsi="Didact Gothic"/>
        </w:rPr>
        <w:noBreakHyphen/>
        <w:t>plus</w:t>
      </w:r>
      <w:r w:rsidRPr="00F22336">
        <w:rPr>
          <w:rFonts w:ascii="Didact Gothic" w:hAnsi="Didact Gothic"/>
        </w:rPr>
        <w:noBreakHyphen/>
        <w:t>open</w:t>
      </w:r>
      <w:r w:rsidRPr="00F22336">
        <w:rPr>
          <w:rFonts w:ascii="Didact Gothic" w:hAnsi="Didact Gothic"/>
        </w:rPr>
        <w:noBreakHyphen/>
        <w:t>lab approach.</w:t>
      </w:r>
      <w:r w:rsidRPr="00F22336">
        <w:rPr>
          <w:rFonts w:ascii="Didact Gothic" w:eastAsiaTheme="majorEastAsia" w:hAnsi="Didact Gothic"/>
        </w:rPr>
        <w:t xml:space="preserve">      </w:t>
      </w:r>
    </w:p>
    <w:p w14:paraId="1B304B9B" w14:textId="02E26218" w:rsidR="00F22336" w:rsidRPr="00F22336" w:rsidRDefault="00F22336" w:rsidP="007706FF">
      <w:pPr>
        <w:numPr>
          <w:ilvl w:val="0"/>
          <w:numId w:val="24"/>
        </w:numPr>
        <w:rPr>
          <w:rFonts w:ascii="Didact Gothic" w:hAnsi="Didact Gothic"/>
        </w:rPr>
      </w:pPr>
      <w:r w:rsidRPr="00F22336">
        <w:rPr>
          <w:rFonts w:ascii="Didact Gothic" w:eastAsiaTheme="majorEastAsia" w:hAnsi="Didact Gothic"/>
          <w:b/>
          <w:bCs/>
        </w:rPr>
        <w:t>Sky Elements (Dallas–national)</w:t>
      </w:r>
      <w:r w:rsidRPr="00F22336">
        <w:rPr>
          <w:rFonts w:ascii="Didact Gothic" w:hAnsi="Didact Gothic"/>
        </w:rPr>
        <w:t xml:space="preserve"> — a high</w:t>
      </w:r>
      <w:r w:rsidRPr="00F22336">
        <w:rPr>
          <w:rFonts w:ascii="Didact Gothic" w:hAnsi="Didact Gothic"/>
        </w:rPr>
        <w:noBreakHyphen/>
        <w:t xml:space="preserve">volume show operator aggressively marketing in Colorado (Lakewood/Denver) and other states. </w:t>
      </w:r>
      <w:r w:rsidRPr="00F22336">
        <w:rPr>
          <w:rFonts w:ascii="Didact Gothic" w:eastAsiaTheme="majorEastAsia" w:hAnsi="Didact Gothic"/>
          <w:b/>
          <w:bCs/>
        </w:rPr>
        <w:t>Strengths:</w:t>
      </w:r>
      <w:r w:rsidRPr="00F22336">
        <w:rPr>
          <w:rFonts w:ascii="Didact Gothic" w:hAnsi="Didact Gothic"/>
        </w:rPr>
        <w:t xml:space="preserve"> sales/marketing velocity, cadence of large holiday gigs; </w:t>
      </w:r>
      <w:r w:rsidRPr="00F22336">
        <w:rPr>
          <w:rFonts w:ascii="Didact Gothic" w:eastAsiaTheme="majorEastAsia" w:hAnsi="Didact Gothic"/>
          <w:b/>
          <w:bCs/>
        </w:rPr>
        <w:t>Risks to AtumAer:</w:t>
      </w:r>
      <w:r w:rsidRPr="00F22336">
        <w:rPr>
          <w:rFonts w:ascii="Didact Gothic" w:hAnsi="Didact Gothic"/>
        </w:rPr>
        <w:t xml:space="preserve"> price competition on commodity displays; </w:t>
      </w:r>
      <w:r w:rsidRPr="00F22336">
        <w:rPr>
          <w:rFonts w:ascii="Didact Gothic" w:eastAsiaTheme="majorEastAsia" w:hAnsi="Didact Gothic"/>
          <w:b/>
          <w:bCs/>
        </w:rPr>
        <w:t>Potential gap:</w:t>
      </w:r>
      <w:r w:rsidRPr="00F22336">
        <w:rPr>
          <w:rFonts w:ascii="Didact Gothic" w:hAnsi="Didact Gothic"/>
        </w:rPr>
        <w:t xml:space="preserve"> less emphasis (publicly) on training pipelines, retail storefronts, or R&amp;D.</w:t>
      </w:r>
      <w:r w:rsidRPr="00F22336">
        <w:rPr>
          <w:rFonts w:ascii="Didact Gothic" w:eastAsiaTheme="majorEastAsia" w:hAnsi="Didact Gothic"/>
        </w:rPr>
        <w:t xml:space="preserve">  </w:t>
      </w:r>
    </w:p>
    <w:p w14:paraId="26D142BD" w14:textId="086B48B6" w:rsidR="00F22336" w:rsidRPr="00F22336" w:rsidRDefault="00F22336" w:rsidP="00F22336">
      <w:pPr>
        <w:rPr>
          <w:rFonts w:ascii="Didact Gothic" w:hAnsi="Didact Gothic"/>
        </w:rPr>
      </w:pPr>
    </w:p>
    <w:p w14:paraId="50A7C7EC" w14:textId="77777777" w:rsidR="0070076B" w:rsidRDefault="00F22336" w:rsidP="0070076B">
      <w:pPr>
        <w:pStyle w:val="AA-SupplementaryText"/>
      </w:pPr>
      <w:r w:rsidRPr="00F22336">
        <w:rPr>
          <w:rFonts w:eastAsiaTheme="majorEastAsia"/>
        </w:rPr>
        <w:t>U.S. opportunity for AtumAer.</w:t>
      </w:r>
      <w:r w:rsidRPr="00F22336">
        <w:t xml:space="preserve"> </w:t>
      </w:r>
    </w:p>
    <w:p w14:paraId="44FA26CD" w14:textId="1803462C" w:rsidR="00F22336" w:rsidRPr="001D7633" w:rsidRDefault="00F22336" w:rsidP="00F22336">
      <w:pPr>
        <w:rPr>
          <w:rFonts w:ascii="Didact Gothic" w:eastAsiaTheme="majorEastAsia" w:hAnsi="Didact Gothic"/>
        </w:rPr>
      </w:pPr>
      <w:r w:rsidRPr="00F22336">
        <w:rPr>
          <w:rFonts w:ascii="Didact Gothic" w:hAnsi="Didact Gothic"/>
        </w:rPr>
        <w:t>“American</w:t>
      </w:r>
      <w:r w:rsidRPr="00F22336">
        <w:rPr>
          <w:rFonts w:ascii="Didact Gothic" w:hAnsi="Didact Gothic"/>
        </w:rPr>
        <w:noBreakHyphen/>
        <w:t xml:space="preserve">made” positioning with </w:t>
      </w:r>
      <w:r w:rsidRPr="00F22336">
        <w:rPr>
          <w:rFonts w:ascii="Didact Gothic" w:eastAsiaTheme="majorEastAsia" w:hAnsi="Didact Gothic"/>
        </w:rPr>
        <w:t>Lumenier ARORA</w:t>
      </w:r>
      <w:r w:rsidRPr="00F22336">
        <w:rPr>
          <w:rFonts w:ascii="Didact Gothic" w:hAnsi="Didact Gothic"/>
        </w:rPr>
        <w:t xml:space="preserve"> (weather</w:t>
      </w:r>
      <w:r w:rsidRPr="00F22336">
        <w:rPr>
          <w:rFonts w:ascii="Didact Gothic" w:hAnsi="Didact Gothic"/>
        </w:rPr>
        <w:noBreakHyphen/>
        <w:t xml:space="preserve">resistant casing, </w:t>
      </w:r>
      <w:r w:rsidRPr="00F22336">
        <w:rPr>
          <w:rFonts w:ascii="Didact Gothic" w:eastAsiaTheme="majorEastAsia" w:hAnsi="Didact Gothic"/>
        </w:rPr>
        <w:t>25</w:t>
      </w:r>
      <w:r w:rsidRPr="00F22336">
        <w:rPr>
          <w:rFonts w:ascii="Didact Gothic" w:eastAsiaTheme="majorEastAsia" w:hAnsi="Didact Gothic"/>
        </w:rPr>
        <w:noBreakHyphen/>
        <w:t>min</w:t>
      </w:r>
      <w:r w:rsidRPr="00F22336">
        <w:rPr>
          <w:rFonts w:ascii="Didact Gothic" w:hAnsi="Didact Gothic"/>
        </w:rPr>
        <w:t xml:space="preserve"> endurance, </w:t>
      </w:r>
      <w:r w:rsidRPr="00F22336">
        <w:rPr>
          <w:rFonts w:ascii="Didact Gothic" w:eastAsiaTheme="majorEastAsia" w:hAnsi="Didact Gothic"/>
        </w:rPr>
        <w:t>true</w:t>
      </w:r>
      <w:r w:rsidRPr="00F22336">
        <w:rPr>
          <w:rFonts w:ascii="Didact Gothic" w:eastAsiaTheme="majorEastAsia" w:hAnsi="Didact Gothic"/>
        </w:rPr>
        <w:noBreakHyphen/>
        <w:t>white RGBW</w:t>
      </w:r>
      <w:r w:rsidRPr="00F22336">
        <w:rPr>
          <w:rFonts w:ascii="Didact Gothic" w:hAnsi="Didact Gothic"/>
        </w:rPr>
        <w:t xml:space="preserve"> with </w:t>
      </w:r>
      <w:r w:rsidRPr="00F22336">
        <w:rPr>
          <w:rFonts w:ascii="Didact Gothic" w:eastAsiaTheme="majorEastAsia" w:hAnsi="Didact Gothic"/>
        </w:rPr>
        <w:t>360° luminance</w:t>
      </w:r>
      <w:r w:rsidRPr="00F22336">
        <w:rPr>
          <w:rFonts w:ascii="Didact Gothic" w:hAnsi="Didact Gothic"/>
        </w:rPr>
        <w:t xml:space="preserve">, </w:t>
      </w:r>
      <w:r w:rsidRPr="00F22336">
        <w:rPr>
          <w:rFonts w:ascii="Didact Gothic" w:eastAsiaTheme="majorEastAsia" w:hAnsi="Didact Gothic"/>
        </w:rPr>
        <w:t>remote power on/off</w:t>
      </w:r>
      <w:r w:rsidRPr="00F22336">
        <w:rPr>
          <w:rFonts w:ascii="Didact Gothic" w:hAnsi="Didact Gothic"/>
        </w:rPr>
        <w:t xml:space="preserve">) is a differentiator for stadiums/venues and procurement optics. DSS as the production core + an </w:t>
      </w:r>
      <w:r w:rsidRPr="00F22336">
        <w:rPr>
          <w:rFonts w:ascii="Didact Gothic" w:eastAsiaTheme="majorEastAsia" w:hAnsi="Didact Gothic"/>
        </w:rPr>
        <w:t>open</w:t>
      </w:r>
      <w:r w:rsidRPr="00F22336">
        <w:rPr>
          <w:rFonts w:ascii="Didact Gothic" w:eastAsiaTheme="majorEastAsia" w:hAnsi="Didact Gothic"/>
        </w:rPr>
        <w:noBreakHyphen/>
        <w:t>source education program</w:t>
      </w:r>
      <w:r w:rsidRPr="00F22336">
        <w:rPr>
          <w:rFonts w:ascii="Didact Gothic" w:hAnsi="Didact Gothic"/>
        </w:rPr>
        <w:t xml:space="preserve"> widens the addressable market via training revenue and partner co</w:t>
      </w:r>
      <w:r w:rsidRPr="00F22336">
        <w:rPr>
          <w:rFonts w:ascii="Didact Gothic" w:hAnsi="Didact Gothic"/>
        </w:rPr>
        <w:noBreakHyphen/>
        <w:t>creation.</w:t>
      </w:r>
      <w:r w:rsidRPr="00F22336">
        <w:rPr>
          <w:rFonts w:ascii="Didact Gothic" w:eastAsiaTheme="majorEastAsia" w:hAnsi="Didact Gothic"/>
        </w:rPr>
        <w:t xml:space="preserve">    </w:t>
      </w:r>
    </w:p>
    <w:p w14:paraId="12E69E5D" w14:textId="77777777" w:rsidR="009073D5" w:rsidRPr="00F22336" w:rsidRDefault="009073D5" w:rsidP="00F22336">
      <w:pPr>
        <w:rPr>
          <w:rFonts w:ascii="Didact Gothic" w:hAnsi="Didact Gothic"/>
        </w:rPr>
      </w:pPr>
    </w:p>
    <w:p w14:paraId="4BAF4DA7" w14:textId="00DA602B" w:rsidR="00F22336" w:rsidRPr="00F22336" w:rsidRDefault="00F22336" w:rsidP="00F22336">
      <w:pPr>
        <w:rPr>
          <w:rFonts w:ascii="Didact Gothic" w:hAnsi="Didact Gothic"/>
        </w:rPr>
      </w:pPr>
    </w:p>
    <w:p w14:paraId="1F42EEF0" w14:textId="3D1262AE" w:rsidR="00F22336" w:rsidRPr="004F27DA" w:rsidRDefault="0070076B" w:rsidP="004F27DA">
      <w:pPr>
        <w:pStyle w:val="AA-MainBody"/>
        <w:rPr>
          <w:b/>
          <w:bCs/>
        </w:rPr>
      </w:pPr>
      <w:r w:rsidRPr="004F27DA">
        <w:rPr>
          <w:b/>
          <w:bCs/>
        </w:rPr>
        <w:t>Europe Drone</w:t>
      </w:r>
      <w:r w:rsidR="00EC3C97" w:rsidRPr="004F27DA">
        <w:rPr>
          <w:b/>
          <w:bCs/>
        </w:rPr>
        <w:t xml:space="preserve"> Show Market – Global Stage</w:t>
      </w:r>
    </w:p>
    <w:p w14:paraId="65D53CE9" w14:textId="05607033" w:rsidR="00F22336" w:rsidRPr="00F22336" w:rsidRDefault="0070076B" w:rsidP="00F22336">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696128" behindDoc="0" locked="0" layoutInCell="1" allowOverlap="1" wp14:anchorId="6FC2D92C" wp14:editId="10E9B173">
                <wp:simplePos x="0" y="0"/>
                <wp:positionH relativeFrom="column">
                  <wp:posOffset>-2540</wp:posOffset>
                </wp:positionH>
                <wp:positionV relativeFrom="paragraph">
                  <wp:posOffset>15354</wp:posOffset>
                </wp:positionV>
                <wp:extent cx="3289300" cy="0"/>
                <wp:effectExtent l="12700" t="50800" r="50800" b="63500"/>
                <wp:wrapNone/>
                <wp:docPr id="570722614" name="AutoShape 8"/>
                <wp:cNvGraphicFramePr/>
                <a:graphic xmlns:a="http://schemas.openxmlformats.org/drawingml/2006/main">
                  <a:graphicData uri="http://schemas.microsoft.com/office/word/2010/wordprocessingShape">
                    <wps:wsp>
                      <wps:cNvCnPr/>
                      <wps:spPr>
                        <a:xfrm>
                          <a:off x="0" y="0"/>
                          <a:ext cx="3289300"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462B8157" id="AutoShape 8"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2pt,1.2pt" to="258.8pt,1.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I/FrgEAAFMDAAAOAAAAZHJzL2Uyb0RvYy54bWysU8luGzEMvRfoPwi61zO2gcYdeBwEdt1L&#13;&#10;kQZo8gG0Fo8AbRBVj/33oeTETtNbkYsW8umRfKSWt0dn2UElNMH3fDppOVNeBGn8vudPj9svC84w&#13;&#10;g5dgg1c9Pynkt6vPn5Zj7NQsDMFKlRiReOzG2PMh59g1DYpBOcBJiMqTU4fkINM17RuZYCR2Z5tZ&#13;&#10;235txpBkTEEoRLJuzk6+qvxaK5F/aY0qM9tzyi3XNdV1V9ZmtYRunyAORrykAf+RhQPjKeiFagMZ&#13;&#10;2J9k/qFyRqSAQeeJCK4JWhuhag1UzbR9V83vAaKqtZA4GC8y4cfRivvD2j8kkmGM2GF8SKWKo06u&#13;&#10;7JQfO1axThex1DEzQcb5bPFt3pKm4tXXXB/GhPmHCo6VQ8+t8aUO6ODwEzMFI+grpJitZyMxLqaV&#13;&#10;D2gOkpf1AQZr5NZYW2CY9ru1TewA1M2bm/n6blsaSGR/wQrzBnA446rr3OdBgfzuJcunSKPoaSB5&#13;&#10;iYuOM6tofOlQ5yGDsVecNOACpVOgTtH+BkuhracMruKV0y7IU9W02qlzNceXKSuj8fZeX1//wuoZ&#13;&#10;AAD//wMAUEsDBBQABgAIAAAAIQDtNxTO3AAAAAoBAAAPAAAAZHJzL2Rvd25yZXYueG1sTE9NT8Mw&#13;&#10;DL0j8R8iI3Hb0lWwoa7pNIFA3FA7fkDWeG21xKmadC38egwXdrH19Oz3ke9mZ8UFh9B5UrBaJiCQ&#13;&#10;am86ahR8Hl4XTyBC1GS09YQKvjDArri9yXVm/EQlXqrYCBahkGkFbYx9JmWoW3Q6LH2PxNzJD05H&#13;&#10;hkMjzaAnFndWpkmylk53xA6t7vG5xfpcjU5B+VG9z+kobfk9HVy9fwu239RK3d/NL1se+y2IiHP8&#13;&#10;/4DfDpwfCg529COZIKyCxQMfKkh5Mfu42qxBHP+wLHJ5XaH4AQAA//8DAFBLAQItABQABgAIAAAA&#13;&#10;IQC2gziS/gAAAOEBAAATAAAAAAAAAAAAAAAAAAAAAABbQ29udGVudF9UeXBlc10ueG1sUEsBAi0A&#13;&#10;FAAGAAgAAAAhADj9If/WAAAAlAEAAAsAAAAAAAAAAAAAAAAALwEAAF9yZWxzLy5yZWxzUEsBAi0A&#13;&#10;FAAGAAgAAAAhAIo8j8WuAQAAUwMAAA4AAAAAAAAAAAAAAAAALgIAAGRycy9lMm9Eb2MueG1sUEsB&#13;&#10;Ai0AFAAGAAgAAAAhAO03FM7cAAAACgEAAA8AAAAAAAAAAAAAAAAACAQAAGRycy9kb3ducmV2Lnht&#13;&#10;bFBLBQYAAAAABAAEAPMAAAARBQAAAAA=&#13;&#10;" strokecolor="#773caf" strokeweight="3pt">
                <v:stroke startarrowwidth="narrow" startarrowlength="short" endarrow="diamond" endarrowlength="short" endcap="round"/>
              </v:line>
            </w:pict>
          </mc:Fallback>
        </mc:AlternateContent>
      </w:r>
    </w:p>
    <w:p w14:paraId="6EFD1457" w14:textId="77777777" w:rsidR="0070076B" w:rsidRDefault="00F22336" w:rsidP="0070076B">
      <w:pPr>
        <w:pStyle w:val="AA-SupplementaryText"/>
      </w:pPr>
      <w:r w:rsidRPr="00F22336">
        <w:rPr>
          <w:rFonts w:eastAsiaTheme="majorEastAsia"/>
        </w:rPr>
        <w:t>Where demand is strongest.</w:t>
      </w:r>
      <w:r w:rsidRPr="00F22336">
        <w:t xml:space="preserve"> </w:t>
      </w:r>
    </w:p>
    <w:p w14:paraId="408E9AAD" w14:textId="1370F1E8" w:rsidR="00F22336" w:rsidRPr="00F22336" w:rsidRDefault="00F22336" w:rsidP="00F22336">
      <w:pPr>
        <w:rPr>
          <w:rFonts w:ascii="Didact Gothic" w:hAnsi="Didact Gothic"/>
        </w:rPr>
      </w:pPr>
      <w:r w:rsidRPr="00F22336">
        <w:rPr>
          <w:rFonts w:ascii="Didact Gothic" w:hAnsi="Didact Gothic"/>
        </w:rPr>
        <w:t>Europe’s drone</w:t>
      </w:r>
      <w:r w:rsidRPr="00F22336">
        <w:rPr>
          <w:rFonts w:ascii="Didact Gothic" w:hAnsi="Didact Gothic"/>
        </w:rPr>
        <w:noBreakHyphen/>
        <w:t xml:space="preserve">show boom is anchored by </w:t>
      </w:r>
      <w:r w:rsidRPr="00F22336">
        <w:rPr>
          <w:rFonts w:ascii="Didact Gothic" w:eastAsiaTheme="majorEastAsia" w:hAnsi="Didact Gothic"/>
        </w:rPr>
        <w:t>theme parks</w:t>
      </w:r>
      <w:r w:rsidRPr="00F22336">
        <w:rPr>
          <w:rFonts w:ascii="Didact Gothic" w:hAnsi="Didact Gothic"/>
        </w:rPr>
        <w:t xml:space="preserve"> and </w:t>
      </w:r>
      <w:r w:rsidRPr="00F22336">
        <w:rPr>
          <w:rFonts w:ascii="Didact Gothic" w:eastAsiaTheme="majorEastAsia" w:hAnsi="Didact Gothic"/>
        </w:rPr>
        <w:t>city festivals</w:t>
      </w:r>
      <w:r w:rsidRPr="00F22336">
        <w:rPr>
          <w:rFonts w:ascii="Didact Gothic" w:hAnsi="Didact Gothic"/>
        </w:rPr>
        <w:t xml:space="preserve">, led by </w:t>
      </w:r>
      <w:r w:rsidRPr="00F22336">
        <w:rPr>
          <w:rFonts w:ascii="Didact Gothic" w:eastAsiaTheme="majorEastAsia" w:hAnsi="Didact Gothic"/>
        </w:rPr>
        <w:t>Disneyland Paris</w:t>
      </w:r>
      <w:r w:rsidRPr="00F22336">
        <w:rPr>
          <w:rFonts w:ascii="Didact Gothic" w:hAnsi="Didact Gothic"/>
        </w:rPr>
        <w:t xml:space="preserve"> where </w:t>
      </w:r>
      <w:r w:rsidRPr="00F22336">
        <w:rPr>
          <w:rFonts w:ascii="Didact Gothic" w:eastAsiaTheme="majorEastAsia" w:hAnsi="Didact Gothic"/>
        </w:rPr>
        <w:t>Dronisos</w:t>
      </w:r>
      <w:r w:rsidRPr="00F22336">
        <w:rPr>
          <w:rFonts w:ascii="Didact Gothic" w:hAnsi="Didact Gothic"/>
        </w:rPr>
        <w:t xml:space="preserve"> is the official technology provider. Disney’s </w:t>
      </w:r>
      <w:r w:rsidRPr="00F22336">
        <w:rPr>
          <w:rFonts w:ascii="Didact Gothic" w:eastAsiaTheme="majorEastAsia" w:hAnsi="Didact Gothic"/>
        </w:rPr>
        <w:t>D</w:t>
      </w:r>
      <w:r w:rsidRPr="00F22336">
        <w:rPr>
          <w:rFonts w:ascii="Didact Gothic" w:eastAsiaTheme="majorEastAsia" w:hAnsi="Didact Gothic"/>
        </w:rPr>
        <w:noBreakHyphen/>
        <w:t>Light</w:t>
      </w:r>
      <w:r w:rsidRPr="00F22336">
        <w:rPr>
          <w:rFonts w:ascii="Didact Gothic" w:hAnsi="Didact Gothic"/>
        </w:rPr>
        <w:t xml:space="preserve"> (2022) and the 2024 </w:t>
      </w:r>
      <w:r w:rsidRPr="00F22336">
        <w:rPr>
          <w:rFonts w:ascii="Didact Gothic" w:eastAsiaTheme="majorEastAsia" w:hAnsi="Didact Gothic"/>
        </w:rPr>
        <w:t>Disney Electrical Sky Parade</w:t>
      </w:r>
      <w:r w:rsidRPr="00F22336">
        <w:rPr>
          <w:rFonts w:ascii="Didact Gothic" w:hAnsi="Didact Gothic"/>
        </w:rPr>
        <w:t xml:space="preserve"> (~</w:t>
      </w:r>
      <w:r w:rsidRPr="00F22336">
        <w:rPr>
          <w:rFonts w:ascii="Didact Gothic" w:eastAsiaTheme="majorEastAsia" w:hAnsi="Didact Gothic"/>
        </w:rPr>
        <w:t>500 drones</w:t>
      </w:r>
      <w:r w:rsidRPr="00F22336">
        <w:rPr>
          <w:rFonts w:ascii="Didact Gothic" w:hAnsi="Didact Gothic"/>
        </w:rPr>
        <w:t xml:space="preserve">) demonstrate </w:t>
      </w:r>
      <w:r w:rsidRPr="00F22336">
        <w:rPr>
          <w:rFonts w:ascii="Didact Gothic" w:eastAsiaTheme="majorEastAsia" w:hAnsi="Didact Gothic"/>
        </w:rPr>
        <w:t>high</w:t>
      </w:r>
      <w:r w:rsidRPr="00F22336">
        <w:rPr>
          <w:rFonts w:ascii="Didact Gothic" w:eastAsiaTheme="majorEastAsia" w:hAnsi="Didact Gothic"/>
        </w:rPr>
        <w:noBreakHyphen/>
        <w:t>frequency, permanent or seasonal</w:t>
      </w:r>
      <w:r w:rsidRPr="00F22336">
        <w:rPr>
          <w:rFonts w:ascii="Didact Gothic" w:hAnsi="Didact Gothic"/>
        </w:rPr>
        <w:t xml:space="preserve"> deployments—ideal for operationally disciplined providers.</w:t>
      </w:r>
      <w:r w:rsidRPr="00F22336">
        <w:rPr>
          <w:rFonts w:ascii="Didact Gothic" w:eastAsiaTheme="majorEastAsia" w:hAnsi="Didact Gothic"/>
        </w:rPr>
        <w:t xml:space="preserve">    </w:t>
      </w:r>
    </w:p>
    <w:p w14:paraId="39D0A522" w14:textId="40291760" w:rsidR="00F22336" w:rsidRPr="00F22336" w:rsidRDefault="00F22336" w:rsidP="00F22336">
      <w:pPr>
        <w:rPr>
          <w:rFonts w:ascii="Didact Gothic" w:hAnsi="Didact Gothic"/>
        </w:rPr>
      </w:pPr>
    </w:p>
    <w:p w14:paraId="145BCB5E" w14:textId="77777777" w:rsidR="00F22336" w:rsidRPr="00F22336" w:rsidRDefault="00F22336" w:rsidP="0070076B">
      <w:pPr>
        <w:pStyle w:val="AA-SupplementaryText"/>
      </w:pPr>
      <w:r w:rsidRPr="00F22336">
        <w:t>Competition profile – Europe exemplar.</w:t>
      </w:r>
    </w:p>
    <w:p w14:paraId="2095899A" w14:textId="4BB2ECE7" w:rsidR="00F22336" w:rsidRPr="00F22336" w:rsidRDefault="00F22336" w:rsidP="00F22336">
      <w:pPr>
        <w:rPr>
          <w:rFonts w:ascii="Didact Gothic" w:hAnsi="Didact Gothic"/>
        </w:rPr>
      </w:pPr>
      <w:r w:rsidRPr="00F22336">
        <w:rPr>
          <w:rFonts w:ascii="Didact Gothic" w:eastAsiaTheme="majorEastAsia" w:hAnsi="Didact Gothic"/>
        </w:rPr>
        <w:t>Dronisos (France; offices in Orlando, Dubai, India)</w:t>
      </w:r>
      <w:r w:rsidRPr="00F22336">
        <w:rPr>
          <w:rFonts w:ascii="Didact Gothic" w:hAnsi="Didact Gothic"/>
        </w:rPr>
        <w:t xml:space="preserve"> — European leader with </w:t>
      </w:r>
      <w:r w:rsidRPr="00F22336">
        <w:rPr>
          <w:rFonts w:ascii="Didact Gothic" w:eastAsiaTheme="majorEastAsia" w:hAnsi="Didact Gothic"/>
        </w:rPr>
        <w:t>&gt;40,000 shows</w:t>
      </w:r>
      <w:r w:rsidRPr="00F22336">
        <w:rPr>
          <w:rFonts w:ascii="Didact Gothic" w:hAnsi="Didact Gothic"/>
        </w:rPr>
        <w:t xml:space="preserve"> and deep theme</w:t>
      </w:r>
      <w:r w:rsidRPr="00F22336">
        <w:rPr>
          <w:rFonts w:ascii="Didact Gothic" w:hAnsi="Didact Gothic"/>
        </w:rPr>
        <w:noBreakHyphen/>
        <w:t xml:space="preserve">park relationships; has delivered </w:t>
      </w:r>
      <w:r w:rsidRPr="00F22336">
        <w:rPr>
          <w:rFonts w:ascii="Didact Gothic" w:eastAsiaTheme="majorEastAsia" w:hAnsi="Didact Gothic"/>
        </w:rPr>
        <w:t>Europe’s largest</w:t>
      </w:r>
      <w:r w:rsidRPr="00F22336">
        <w:rPr>
          <w:rFonts w:ascii="Didact Gothic" w:hAnsi="Didact Gothic"/>
        </w:rPr>
        <w:t xml:space="preserve"> displays and opened a U.S. office to serve parks. </w:t>
      </w:r>
      <w:r w:rsidRPr="00F22336">
        <w:rPr>
          <w:rFonts w:ascii="Didact Gothic" w:eastAsiaTheme="majorEastAsia" w:hAnsi="Didact Gothic"/>
          <w:b/>
          <w:bCs/>
        </w:rPr>
        <w:t>Strengths:</w:t>
      </w:r>
      <w:r w:rsidRPr="00F22336">
        <w:rPr>
          <w:rFonts w:ascii="Didact Gothic" w:hAnsi="Didact Gothic"/>
        </w:rPr>
        <w:t xml:space="preserve"> institutional clients, permanent</w:t>
      </w:r>
      <w:r w:rsidRPr="00F22336">
        <w:rPr>
          <w:rFonts w:ascii="Didact Gothic" w:hAnsi="Didact Gothic"/>
        </w:rPr>
        <w:noBreakHyphen/>
        <w:t>show know</w:t>
      </w:r>
      <w:r w:rsidRPr="00F22336">
        <w:rPr>
          <w:rFonts w:ascii="Didact Gothic" w:hAnsi="Didact Gothic"/>
        </w:rPr>
        <w:noBreakHyphen/>
        <w:t xml:space="preserve">how, indoor/outdoor expertise; </w:t>
      </w:r>
      <w:r w:rsidRPr="00F22336">
        <w:rPr>
          <w:rFonts w:ascii="Didact Gothic" w:eastAsiaTheme="majorEastAsia" w:hAnsi="Didact Gothic"/>
          <w:b/>
          <w:bCs/>
        </w:rPr>
        <w:t>Risks to Atum</w:t>
      </w:r>
      <w:r w:rsidR="001D7633">
        <w:rPr>
          <w:rFonts w:ascii="Didact Gothic" w:eastAsiaTheme="majorEastAsia" w:hAnsi="Didact Gothic"/>
          <w:b/>
          <w:bCs/>
        </w:rPr>
        <w:t xml:space="preserve"> </w:t>
      </w:r>
      <w:r w:rsidRPr="00F22336">
        <w:rPr>
          <w:rFonts w:ascii="Didact Gothic" w:eastAsiaTheme="majorEastAsia" w:hAnsi="Didact Gothic"/>
          <w:b/>
          <w:bCs/>
        </w:rPr>
        <w:t>Aer</w:t>
      </w:r>
      <w:r w:rsidRPr="00F22336">
        <w:rPr>
          <w:rFonts w:ascii="Didact Gothic" w:eastAsiaTheme="majorEastAsia" w:hAnsi="Didact Gothic"/>
        </w:rPr>
        <w:t>:</w:t>
      </w:r>
      <w:r w:rsidRPr="00F22336">
        <w:rPr>
          <w:rFonts w:ascii="Didact Gothic" w:hAnsi="Didact Gothic"/>
        </w:rPr>
        <w:t xml:space="preserve"> entrenched park relationships; </w:t>
      </w:r>
      <w:r w:rsidRPr="00F22336">
        <w:rPr>
          <w:rFonts w:ascii="Didact Gothic" w:eastAsiaTheme="majorEastAsia" w:hAnsi="Didact Gothic"/>
          <w:b/>
          <w:bCs/>
        </w:rPr>
        <w:t>Potential gap:</w:t>
      </w:r>
      <w:r w:rsidRPr="00F22336">
        <w:rPr>
          <w:rFonts w:ascii="Didact Gothic" w:hAnsi="Didact Gothic"/>
        </w:rPr>
        <w:t xml:space="preserve"> EU HQ can add friction for rapid U.S. municipal bids where local presence and American</w:t>
      </w:r>
      <w:r w:rsidRPr="00F22336">
        <w:rPr>
          <w:rFonts w:ascii="Didact Gothic" w:hAnsi="Didact Gothic"/>
        </w:rPr>
        <w:noBreakHyphen/>
        <w:t xml:space="preserve">made sourcing are preferred. </w:t>
      </w:r>
      <w:r w:rsidRPr="00F22336">
        <w:rPr>
          <w:rFonts w:ascii="Didact Gothic" w:eastAsiaTheme="majorEastAsia" w:hAnsi="Didact Gothic"/>
          <w:b/>
          <w:bCs/>
        </w:rPr>
        <w:t>Partnership upside:</w:t>
      </w:r>
      <w:r w:rsidRPr="00F22336">
        <w:rPr>
          <w:rFonts w:ascii="Didact Gothic" w:hAnsi="Didact Gothic"/>
        </w:rPr>
        <w:t xml:space="preserve"> co</w:t>
      </w:r>
      <w:r w:rsidRPr="00F22336">
        <w:rPr>
          <w:rFonts w:ascii="Didact Gothic" w:hAnsi="Didact Gothic"/>
        </w:rPr>
        <w:noBreakHyphen/>
        <w:t>productions for European tours or park</w:t>
      </w:r>
      <w:r w:rsidRPr="00F22336">
        <w:rPr>
          <w:rFonts w:ascii="Didact Gothic" w:hAnsi="Didact Gothic"/>
        </w:rPr>
        <w:noBreakHyphen/>
        <w:t>adjacent specials.</w:t>
      </w:r>
      <w:r w:rsidRPr="00F22336">
        <w:rPr>
          <w:rFonts w:ascii="Didact Gothic" w:eastAsiaTheme="majorEastAsia" w:hAnsi="Didact Gothic"/>
        </w:rPr>
        <w:t xml:space="preserve">    </w:t>
      </w:r>
    </w:p>
    <w:p w14:paraId="23CC921E" w14:textId="2BFB8402" w:rsidR="00F22336" w:rsidRPr="00F22336" w:rsidRDefault="00F22336" w:rsidP="00F22336">
      <w:pPr>
        <w:rPr>
          <w:rFonts w:ascii="Didact Gothic" w:hAnsi="Didact Gothic"/>
        </w:rPr>
      </w:pPr>
    </w:p>
    <w:p w14:paraId="769A35C9" w14:textId="4FCD2841" w:rsidR="0070076B" w:rsidRDefault="00F22336" w:rsidP="0070076B">
      <w:pPr>
        <w:pStyle w:val="AA-SupplementaryText"/>
      </w:pPr>
      <w:r w:rsidRPr="00F22336">
        <w:rPr>
          <w:rFonts w:eastAsiaTheme="majorEastAsia"/>
        </w:rPr>
        <w:lastRenderedPageBreak/>
        <w:t>Other credible EU/UK competitor.</w:t>
      </w:r>
      <w:r w:rsidRPr="00F22336">
        <w:t xml:space="preserve"> </w:t>
      </w:r>
    </w:p>
    <w:p w14:paraId="7A0E5313" w14:textId="44366A56" w:rsidR="00F22336" w:rsidRPr="001D7633" w:rsidRDefault="00F22336" w:rsidP="00F22336">
      <w:pPr>
        <w:rPr>
          <w:rFonts w:ascii="Didact Gothic" w:eastAsiaTheme="majorEastAsia" w:hAnsi="Didact Gothic"/>
        </w:rPr>
      </w:pPr>
      <w:r w:rsidRPr="00F22336">
        <w:rPr>
          <w:rFonts w:ascii="Didact Gothic" w:eastAsiaTheme="majorEastAsia" w:hAnsi="Didact Gothic"/>
        </w:rPr>
        <w:t>SKYMAGIC (UK/Singapore/US)</w:t>
      </w:r>
      <w:r w:rsidRPr="00F22336">
        <w:rPr>
          <w:rFonts w:ascii="Didact Gothic" w:hAnsi="Didact Gothic"/>
        </w:rPr>
        <w:t xml:space="preserve"> runs high</w:t>
      </w:r>
      <w:r w:rsidRPr="00F22336">
        <w:rPr>
          <w:rFonts w:ascii="Didact Gothic" w:hAnsi="Didact Gothic"/>
        </w:rPr>
        <w:noBreakHyphen/>
        <w:t xml:space="preserve">profile global projects (Coronation Concert, Coachella, Ras Al Khaimah NYE), indicating capacity for major ceremonies. For AtumAer, SKYMAGIC is both competitor and </w:t>
      </w:r>
      <w:r w:rsidRPr="00F22336">
        <w:rPr>
          <w:rFonts w:ascii="Didact Gothic" w:eastAsiaTheme="majorEastAsia" w:hAnsi="Didact Gothic"/>
        </w:rPr>
        <w:t>potential collaboration</w:t>
      </w:r>
      <w:r w:rsidRPr="00F22336">
        <w:rPr>
          <w:rFonts w:ascii="Didact Gothic" w:hAnsi="Didact Gothic"/>
        </w:rPr>
        <w:t xml:space="preserve"> link for mega</w:t>
      </w:r>
      <w:r w:rsidRPr="00F22336">
        <w:rPr>
          <w:rFonts w:ascii="Didact Gothic" w:hAnsi="Didact Gothic"/>
        </w:rPr>
        <w:noBreakHyphen/>
        <w:t>events in EMEA/Asia.</w:t>
      </w:r>
      <w:r w:rsidRPr="00F22336">
        <w:rPr>
          <w:rFonts w:ascii="Didact Gothic" w:eastAsiaTheme="majorEastAsia" w:hAnsi="Didact Gothic"/>
        </w:rPr>
        <w:t xml:space="preserve">  </w:t>
      </w:r>
    </w:p>
    <w:p w14:paraId="1295F95D" w14:textId="4EAFCC8C" w:rsidR="00F22336" w:rsidRPr="00F22336" w:rsidRDefault="00F22336" w:rsidP="00F22336">
      <w:pPr>
        <w:rPr>
          <w:rFonts w:ascii="Didact Gothic" w:hAnsi="Didact Gothic"/>
        </w:rPr>
      </w:pPr>
    </w:p>
    <w:p w14:paraId="1E8C2932" w14:textId="3E5EC64D" w:rsidR="00F22336" w:rsidRPr="004F27DA" w:rsidRDefault="00F22336" w:rsidP="004F27DA">
      <w:pPr>
        <w:pStyle w:val="AA-MainBody"/>
        <w:rPr>
          <w:b/>
          <w:bCs/>
        </w:rPr>
      </w:pPr>
      <w:r w:rsidRPr="004F27DA">
        <w:rPr>
          <w:b/>
          <w:bCs/>
        </w:rPr>
        <w:t xml:space="preserve">Asia </w:t>
      </w:r>
      <w:r w:rsidR="00EC3C97" w:rsidRPr="004F27DA">
        <w:rPr>
          <w:b/>
          <w:bCs/>
        </w:rPr>
        <w:t>Drone Show Market – Global Stage</w:t>
      </w:r>
    </w:p>
    <w:p w14:paraId="021536CA" w14:textId="54EA5901" w:rsidR="00F22336" w:rsidRPr="00F22336" w:rsidRDefault="0070076B" w:rsidP="00F22336">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698176" behindDoc="0" locked="0" layoutInCell="1" allowOverlap="1" wp14:anchorId="178D7227" wp14:editId="201789AA">
                <wp:simplePos x="0" y="0"/>
                <wp:positionH relativeFrom="column">
                  <wp:posOffset>0</wp:posOffset>
                </wp:positionH>
                <wp:positionV relativeFrom="paragraph">
                  <wp:posOffset>19799</wp:posOffset>
                </wp:positionV>
                <wp:extent cx="3289300" cy="0"/>
                <wp:effectExtent l="12700" t="50800" r="50800" b="63500"/>
                <wp:wrapNone/>
                <wp:docPr id="670162902" name="AutoShape 8"/>
                <wp:cNvGraphicFramePr/>
                <a:graphic xmlns:a="http://schemas.openxmlformats.org/drawingml/2006/main">
                  <a:graphicData uri="http://schemas.microsoft.com/office/word/2010/wordprocessingShape">
                    <wps:wsp>
                      <wps:cNvCnPr/>
                      <wps:spPr>
                        <a:xfrm>
                          <a:off x="0" y="0"/>
                          <a:ext cx="3289300"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4B7FDEB7" id="AutoShape 8"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0,1.55pt" to="259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I/FrgEAAFMDAAAOAAAAZHJzL2Uyb0RvYy54bWysU8luGzEMvRfoPwi61zO2gcYdeBwEdt1L&#13;&#10;kQZo8gG0Fo8AbRBVj/33oeTETtNbkYsW8umRfKSWt0dn2UElNMH3fDppOVNeBGn8vudPj9svC84w&#13;&#10;g5dgg1c9Pynkt6vPn5Zj7NQsDMFKlRiReOzG2PMh59g1DYpBOcBJiMqTU4fkINM17RuZYCR2Z5tZ&#13;&#10;235txpBkTEEoRLJuzk6+qvxaK5F/aY0qM9tzyi3XNdV1V9ZmtYRunyAORrykAf+RhQPjKeiFagMZ&#13;&#10;2J9k/qFyRqSAQeeJCK4JWhuhag1UzbR9V83vAaKqtZA4GC8y4cfRivvD2j8kkmGM2GF8SKWKo06u&#13;&#10;7JQfO1axThex1DEzQcb5bPFt3pKm4tXXXB/GhPmHCo6VQ8+t8aUO6ODwEzMFI+grpJitZyMxLqaV&#13;&#10;D2gOkpf1AQZr5NZYW2CY9ru1TewA1M2bm/n6blsaSGR/wQrzBnA446rr3OdBgfzuJcunSKPoaSB5&#13;&#10;iYuOM6tofOlQ5yGDsVecNOACpVOgTtH+BkuhracMruKV0y7IU9W02qlzNceXKSuj8fZeX1//wuoZ&#13;&#10;AAD//wMAUEsDBBQABgAIAAAAIQAfNtWK3AAAAAkBAAAPAAAAZHJzL2Rvd25yZXYueG1sTI/BTsMw&#13;&#10;EETvSPyDtUjcqJMioErjVBUIxA0l5QNce0ki7HUUO03g61m40MtKT6OZnSl3i3fihGPsAynIVxkI&#13;&#10;JBNsT62C98PzzQZETJqsdoFQwRdG2FWXF6UubJipxlOTWsEhFAutoEtpKKSMpkOv4yoMSKx9hNHr&#13;&#10;xDi20o565nDv5DrL7qXXPfGHTg/42KH5bCavoH5rXpf1JF39PR+82b9ENzwYpa6vlqctn/0WRMIl&#13;&#10;/TvgdwP3h4qLHcNENgqngNckBbc5CBbv8g3z8Y9lVcrzBdUPAAAA//8DAFBLAQItABQABgAIAAAA&#13;&#10;IQC2gziS/gAAAOEBAAATAAAAAAAAAAAAAAAAAAAAAABbQ29udGVudF9UeXBlc10ueG1sUEsBAi0A&#13;&#10;FAAGAAgAAAAhADj9If/WAAAAlAEAAAsAAAAAAAAAAAAAAAAALwEAAF9yZWxzLy5yZWxzUEsBAi0A&#13;&#10;FAAGAAgAAAAhAIo8j8WuAQAAUwMAAA4AAAAAAAAAAAAAAAAALgIAAGRycy9lMm9Eb2MueG1sUEsB&#13;&#10;Ai0AFAAGAAgAAAAhAB821YrcAAAACQEAAA8AAAAAAAAAAAAAAAAACAQAAGRycy9kb3ducmV2Lnht&#13;&#10;bFBLBQYAAAAABAAEAPMAAAARBQAAAAA=&#13;&#10;" strokecolor="#773caf" strokeweight="3pt">
                <v:stroke startarrowwidth="narrow" startarrowlength="short" endarrow="diamond" endarrowlength="short" endcap="round"/>
              </v:line>
            </w:pict>
          </mc:Fallback>
        </mc:AlternateContent>
      </w:r>
    </w:p>
    <w:p w14:paraId="44538B90" w14:textId="77777777" w:rsidR="0070076B" w:rsidRDefault="00F22336" w:rsidP="0070076B">
      <w:pPr>
        <w:pStyle w:val="AA-SupplementaryText"/>
      </w:pPr>
      <w:r w:rsidRPr="00F22336">
        <w:rPr>
          <w:rFonts w:eastAsiaTheme="majorEastAsia"/>
        </w:rPr>
        <w:t>Where demand is strongest.</w:t>
      </w:r>
      <w:r w:rsidRPr="00F22336">
        <w:t xml:space="preserve"> </w:t>
      </w:r>
    </w:p>
    <w:p w14:paraId="02E38BC6" w14:textId="0C8E25F9" w:rsidR="00F22336" w:rsidRPr="00F22336" w:rsidRDefault="00F22336" w:rsidP="00F22336">
      <w:pPr>
        <w:rPr>
          <w:rFonts w:ascii="Didact Gothic" w:hAnsi="Didact Gothic"/>
        </w:rPr>
      </w:pPr>
      <w:r w:rsidRPr="00F22336">
        <w:rPr>
          <w:rFonts w:ascii="Didact Gothic" w:hAnsi="Didact Gothic"/>
        </w:rPr>
        <w:t xml:space="preserve">Asia is the center of gravity for </w:t>
      </w:r>
      <w:r w:rsidRPr="00F22336">
        <w:rPr>
          <w:rFonts w:ascii="Didact Gothic" w:eastAsiaTheme="majorEastAsia" w:hAnsi="Didact Gothic"/>
        </w:rPr>
        <w:t>record</w:t>
      </w:r>
      <w:r w:rsidRPr="00F22336">
        <w:rPr>
          <w:rFonts w:ascii="Didact Gothic" w:eastAsiaTheme="majorEastAsia" w:hAnsi="Didact Gothic"/>
        </w:rPr>
        <w:noBreakHyphen/>
        <w:t>scale</w:t>
      </w:r>
      <w:r w:rsidRPr="00F22336">
        <w:rPr>
          <w:rFonts w:ascii="Didact Gothic" w:hAnsi="Didact Gothic"/>
        </w:rPr>
        <w:t xml:space="preserve"> drone shows and government/brand spectaculars:</w:t>
      </w:r>
    </w:p>
    <w:p w14:paraId="6E75DABC" w14:textId="77777777" w:rsidR="00F22336" w:rsidRPr="00F22336" w:rsidRDefault="00F22336" w:rsidP="007706FF">
      <w:pPr>
        <w:numPr>
          <w:ilvl w:val="0"/>
          <w:numId w:val="25"/>
        </w:numPr>
        <w:rPr>
          <w:rFonts w:ascii="Didact Gothic" w:hAnsi="Didact Gothic"/>
        </w:rPr>
      </w:pPr>
      <w:r w:rsidRPr="00F22336">
        <w:rPr>
          <w:rFonts w:ascii="Didact Gothic" w:eastAsiaTheme="majorEastAsia" w:hAnsi="Didact Gothic"/>
        </w:rPr>
        <w:t>UVify</w:t>
      </w:r>
      <w:r w:rsidRPr="00F22336">
        <w:rPr>
          <w:rFonts w:ascii="Didact Gothic" w:hAnsi="Didact Gothic"/>
        </w:rPr>
        <w:t xml:space="preserve"> set the 2024 </w:t>
      </w:r>
      <w:r w:rsidRPr="00F22336">
        <w:rPr>
          <w:rFonts w:ascii="Didact Gothic" w:eastAsiaTheme="majorEastAsia" w:hAnsi="Didact Gothic"/>
        </w:rPr>
        <w:t>Guinness World Record</w:t>
      </w:r>
      <w:r w:rsidRPr="00F22336">
        <w:rPr>
          <w:rFonts w:ascii="Didact Gothic" w:hAnsi="Didact Gothic"/>
        </w:rPr>
        <w:t xml:space="preserve"> with </w:t>
      </w:r>
      <w:r w:rsidRPr="00F22336">
        <w:rPr>
          <w:rFonts w:ascii="Didact Gothic" w:eastAsiaTheme="majorEastAsia" w:hAnsi="Didact Gothic"/>
        </w:rPr>
        <w:t>5,293 IFO drones</w:t>
      </w:r>
      <w:r w:rsidRPr="00F22336">
        <w:rPr>
          <w:rFonts w:ascii="Didact Gothic" w:hAnsi="Didact Gothic"/>
        </w:rPr>
        <w:t xml:space="preserve"> in Songdo, Korea—executed with </w:t>
      </w:r>
      <w:r w:rsidRPr="00F22336">
        <w:rPr>
          <w:rFonts w:ascii="Didact Gothic" w:eastAsiaTheme="majorEastAsia" w:hAnsi="Didact Gothic"/>
        </w:rPr>
        <w:t>SPH Engineering (DSS)</w:t>
      </w:r>
      <w:r w:rsidRPr="00F22336">
        <w:rPr>
          <w:rFonts w:ascii="Didact Gothic" w:hAnsi="Didact Gothic"/>
        </w:rPr>
        <w:t>—which validated industrial</w:t>
      </w:r>
      <w:r w:rsidRPr="00F22336">
        <w:rPr>
          <w:rFonts w:ascii="Didact Gothic" w:hAnsi="Didact Gothic"/>
        </w:rPr>
        <w:noBreakHyphen/>
        <w:t>scale broadcast and fleet management.</w:t>
      </w:r>
      <w:r w:rsidRPr="00F22336">
        <w:rPr>
          <w:rFonts w:ascii="Didact Gothic" w:eastAsiaTheme="majorEastAsia" w:hAnsi="Didact Gothic"/>
        </w:rPr>
        <w:t xml:space="preserve">      </w:t>
      </w:r>
    </w:p>
    <w:p w14:paraId="3A554ACA" w14:textId="77777777" w:rsidR="00F22336" w:rsidRPr="00F22336" w:rsidRDefault="00F22336" w:rsidP="007706FF">
      <w:pPr>
        <w:numPr>
          <w:ilvl w:val="0"/>
          <w:numId w:val="25"/>
        </w:numPr>
        <w:rPr>
          <w:rFonts w:ascii="Didact Gothic" w:hAnsi="Didact Gothic"/>
        </w:rPr>
      </w:pPr>
      <w:r w:rsidRPr="00F22336">
        <w:rPr>
          <w:rFonts w:ascii="Didact Gothic" w:hAnsi="Didact Gothic"/>
        </w:rPr>
        <w:t xml:space="preserve">In 2025, </w:t>
      </w:r>
      <w:r w:rsidRPr="00F22336">
        <w:rPr>
          <w:rFonts w:ascii="Didact Gothic" w:eastAsiaTheme="majorEastAsia" w:hAnsi="Didact Gothic"/>
        </w:rPr>
        <w:t>Vietnam</w:t>
      </w:r>
      <w:r w:rsidRPr="00F22336">
        <w:rPr>
          <w:rFonts w:ascii="Didact Gothic" w:hAnsi="Didact Gothic"/>
        </w:rPr>
        <w:t xml:space="preserve"> unveiled a </w:t>
      </w:r>
      <w:r w:rsidRPr="00F22336">
        <w:rPr>
          <w:rFonts w:ascii="Didact Gothic" w:eastAsiaTheme="majorEastAsia" w:hAnsi="Didact Gothic"/>
        </w:rPr>
        <w:t>10,518</w:t>
      </w:r>
      <w:r w:rsidRPr="00F22336">
        <w:rPr>
          <w:rFonts w:ascii="Didact Gothic" w:eastAsiaTheme="majorEastAsia" w:hAnsi="Didact Gothic"/>
        </w:rPr>
        <w:noBreakHyphen/>
        <w:t>drone</w:t>
      </w:r>
      <w:r w:rsidRPr="00F22336">
        <w:rPr>
          <w:rFonts w:ascii="Didact Gothic" w:hAnsi="Didact Gothic"/>
        </w:rPr>
        <w:t xml:space="preserve"> display in Ho Chi Minh City—reported as a new record though the event’s public showing faced controversy and cancellation; still, it illustrates the </w:t>
      </w:r>
      <w:r w:rsidRPr="00F22336">
        <w:rPr>
          <w:rFonts w:ascii="Didact Gothic" w:eastAsiaTheme="majorEastAsia" w:hAnsi="Didact Gothic"/>
        </w:rPr>
        <w:t>scale arms race</w:t>
      </w:r>
      <w:r w:rsidRPr="00F22336">
        <w:rPr>
          <w:rFonts w:ascii="Didact Gothic" w:hAnsi="Didact Gothic"/>
        </w:rPr>
        <w:t xml:space="preserve"> in Asia.</w:t>
      </w:r>
      <w:r w:rsidRPr="00F22336">
        <w:rPr>
          <w:rFonts w:ascii="Didact Gothic" w:eastAsiaTheme="majorEastAsia" w:hAnsi="Didact Gothic"/>
        </w:rPr>
        <w:t xml:space="preserve">  </w:t>
      </w:r>
    </w:p>
    <w:p w14:paraId="7522FA2D" w14:textId="77777777" w:rsidR="00F22336" w:rsidRPr="00F22336" w:rsidRDefault="00F22336" w:rsidP="007706FF">
      <w:pPr>
        <w:numPr>
          <w:ilvl w:val="0"/>
          <w:numId w:val="25"/>
        </w:numPr>
        <w:rPr>
          <w:rFonts w:ascii="Didact Gothic" w:hAnsi="Didact Gothic"/>
        </w:rPr>
      </w:pPr>
      <w:r w:rsidRPr="00F22336">
        <w:rPr>
          <w:rFonts w:ascii="Didact Gothic" w:eastAsiaTheme="majorEastAsia" w:hAnsi="Didact Gothic"/>
        </w:rPr>
        <w:t>Singapore’s Marina Bay</w:t>
      </w:r>
      <w:r w:rsidRPr="00F22336">
        <w:rPr>
          <w:rFonts w:ascii="Didact Gothic" w:hAnsi="Didact Gothic"/>
        </w:rPr>
        <w:t xml:space="preserve"> has repeatedly staged </w:t>
      </w:r>
      <w:r w:rsidRPr="00F22336">
        <w:rPr>
          <w:rFonts w:ascii="Didact Gothic" w:eastAsiaTheme="majorEastAsia" w:hAnsi="Didact Gothic"/>
        </w:rPr>
        <w:t>~1,500</w:t>
      </w:r>
      <w:r w:rsidRPr="00F22336">
        <w:rPr>
          <w:rFonts w:ascii="Didact Gothic" w:eastAsiaTheme="majorEastAsia" w:hAnsi="Didact Gothic"/>
        </w:rPr>
        <w:noBreakHyphen/>
        <w:t>drone</w:t>
      </w:r>
      <w:r w:rsidRPr="00F22336">
        <w:rPr>
          <w:rFonts w:ascii="Didact Gothic" w:hAnsi="Didact Gothic"/>
        </w:rPr>
        <w:t xml:space="preserve"> shows for Lunar New Year and branded events, reflecting routine mega</w:t>
      </w:r>
      <w:r w:rsidRPr="00F22336">
        <w:rPr>
          <w:rFonts w:ascii="Didact Gothic" w:hAnsi="Didact Gothic"/>
        </w:rPr>
        <w:noBreakHyphen/>
        <w:t>swarm readiness.</w:t>
      </w:r>
      <w:r w:rsidRPr="00F22336">
        <w:rPr>
          <w:rFonts w:ascii="Didact Gothic" w:eastAsiaTheme="majorEastAsia" w:hAnsi="Didact Gothic"/>
        </w:rPr>
        <w:t xml:space="preserve">  </w:t>
      </w:r>
    </w:p>
    <w:p w14:paraId="59E48589" w14:textId="77777777" w:rsidR="00F22336" w:rsidRPr="00F22336" w:rsidRDefault="00F22336" w:rsidP="00F22336">
      <w:pPr>
        <w:rPr>
          <w:rFonts w:ascii="Didact Gothic" w:hAnsi="Didact Gothic"/>
        </w:rPr>
      </w:pPr>
    </w:p>
    <w:p w14:paraId="3072DF24" w14:textId="77777777" w:rsidR="0070076B" w:rsidRDefault="00F22336" w:rsidP="0070076B">
      <w:pPr>
        <w:pStyle w:val="AA-SupplementaryText"/>
      </w:pPr>
      <w:r w:rsidRPr="00F22336">
        <w:rPr>
          <w:rFonts w:eastAsiaTheme="majorEastAsia"/>
        </w:rPr>
        <w:t>Implications for AtumAer.</w:t>
      </w:r>
      <w:r w:rsidRPr="00F22336">
        <w:t xml:space="preserve"> </w:t>
      </w:r>
    </w:p>
    <w:p w14:paraId="4349745D" w14:textId="0FD6862B" w:rsidR="009A6043" w:rsidRDefault="00F22336" w:rsidP="00F22336">
      <w:pPr>
        <w:rPr>
          <w:rFonts w:ascii="Didact Gothic" w:hAnsi="Didact Gothic"/>
        </w:rPr>
      </w:pPr>
      <w:r w:rsidRPr="00F22336">
        <w:rPr>
          <w:rFonts w:ascii="Didact Gothic" w:hAnsi="Didact Gothic"/>
        </w:rPr>
        <w:t xml:space="preserve">Asia contains the </w:t>
      </w:r>
      <w:r w:rsidRPr="00F22336">
        <w:rPr>
          <w:rFonts w:ascii="Didact Gothic" w:eastAsiaTheme="majorEastAsia" w:hAnsi="Didact Gothic"/>
        </w:rPr>
        <w:t>partners and infrastructure</w:t>
      </w:r>
      <w:r w:rsidRPr="00F22336">
        <w:rPr>
          <w:rFonts w:ascii="Didact Gothic" w:hAnsi="Didact Gothic"/>
        </w:rPr>
        <w:t xml:space="preserve"> needed to attempt “largest ever” outcomes. UVify’s brochure claims </w:t>
      </w:r>
      <w:r w:rsidRPr="00F22336">
        <w:rPr>
          <w:rFonts w:ascii="Didact Gothic" w:eastAsiaTheme="majorEastAsia" w:hAnsi="Didact Gothic"/>
        </w:rPr>
        <w:t>unlimited broadcast</w:t>
      </w:r>
      <w:r w:rsidRPr="00F22336">
        <w:rPr>
          <w:rFonts w:ascii="Didact Gothic" w:hAnsi="Didact Gothic"/>
        </w:rPr>
        <w:t xml:space="preserve"> and documents </w:t>
      </w:r>
      <w:r w:rsidRPr="00F22336">
        <w:rPr>
          <w:rFonts w:ascii="Didact Gothic" w:eastAsiaTheme="majorEastAsia" w:hAnsi="Didact Gothic"/>
        </w:rPr>
        <w:t>12 m/s wind resistance</w:t>
      </w:r>
      <w:r w:rsidRPr="00F22336">
        <w:rPr>
          <w:rFonts w:ascii="Didact Gothic" w:hAnsi="Didact Gothic"/>
        </w:rPr>
        <w:t xml:space="preserve"> and </w:t>
      </w:r>
      <w:r w:rsidR="007706FF" w:rsidRPr="00F22336">
        <w:rPr>
          <w:rFonts w:ascii="Didact Gothic" w:hAnsi="Didact Gothic"/>
        </w:rPr>
        <w:t>pyrotechnics</w:t>
      </w:r>
      <w:r w:rsidRPr="00F22336">
        <w:rPr>
          <w:rFonts w:ascii="Didact Gothic" w:eastAsiaTheme="majorEastAsia" w:hAnsi="Didact Gothic"/>
        </w:rPr>
        <w:t xml:space="preserve"> add</w:t>
      </w:r>
      <w:r w:rsidRPr="00F22336">
        <w:rPr>
          <w:rFonts w:ascii="Didact Gothic" w:eastAsiaTheme="majorEastAsia" w:hAnsi="Didact Gothic"/>
        </w:rPr>
        <w:noBreakHyphen/>
        <w:t>on (IFO</w:t>
      </w:r>
      <w:r w:rsidRPr="00F22336">
        <w:rPr>
          <w:rFonts w:ascii="Didact Gothic" w:eastAsiaTheme="majorEastAsia" w:hAnsi="Didact Gothic"/>
        </w:rPr>
        <w:noBreakHyphen/>
        <w:t>P, Cobra 6M SPFX for UAS)</w:t>
      </w:r>
      <w:r w:rsidRPr="00F22336">
        <w:rPr>
          <w:rFonts w:ascii="Didact Gothic" w:hAnsi="Didact Gothic"/>
        </w:rPr>
        <w:t>—useful in crafting a record</w:t>
      </w:r>
      <w:r w:rsidRPr="00F22336">
        <w:rPr>
          <w:rFonts w:ascii="Didact Gothic" w:hAnsi="Didact Gothic"/>
        </w:rPr>
        <w:noBreakHyphen/>
        <w:t>attempt with pyrotechnic elements. DSS has already proven orchestration at record scale.</w:t>
      </w:r>
    </w:p>
    <w:p w14:paraId="0C674676" w14:textId="77777777" w:rsidR="009A6043" w:rsidRDefault="009A6043" w:rsidP="00F22336">
      <w:pPr>
        <w:rPr>
          <w:rFonts w:ascii="Didact Gothic" w:hAnsi="Didact Gothic"/>
        </w:rPr>
      </w:pPr>
    </w:p>
    <w:tbl>
      <w:tblPr>
        <w:tblStyle w:val="GridTable5Dark-Accent5"/>
        <w:tblW w:w="9360" w:type="dxa"/>
        <w:tblInd w:w="-5" w:type="dxa"/>
        <w:tblLook w:val="04A0" w:firstRow="1" w:lastRow="0" w:firstColumn="1" w:lastColumn="0" w:noHBand="0" w:noVBand="1"/>
      </w:tblPr>
      <w:tblGrid>
        <w:gridCol w:w="1210"/>
        <w:gridCol w:w="2889"/>
        <w:gridCol w:w="2362"/>
        <w:gridCol w:w="2899"/>
      </w:tblGrid>
      <w:tr w:rsidR="009A6043" w:rsidRPr="009A6043" w14:paraId="5687510B" w14:textId="77777777" w:rsidTr="009A6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58642" w14:textId="77777777" w:rsidR="009A6043" w:rsidRPr="009A6043" w:rsidRDefault="009A6043" w:rsidP="009A6043">
            <w:pPr>
              <w:rPr>
                <w:rFonts w:ascii="Didact Gothic" w:hAnsi="Didact Gothic"/>
              </w:rPr>
            </w:pPr>
            <w:r w:rsidRPr="009A6043">
              <w:rPr>
                <w:rFonts w:ascii="Didact Gothic" w:hAnsi="Didact Gothic"/>
              </w:rPr>
              <w:t>Company</w:t>
            </w:r>
          </w:p>
        </w:tc>
        <w:tc>
          <w:tcPr>
            <w:tcW w:w="2740" w:type="dxa"/>
            <w:hideMark/>
          </w:tcPr>
          <w:p w14:paraId="7CFC7E65" w14:textId="77777777" w:rsidR="009A6043" w:rsidRPr="009A6043" w:rsidRDefault="009A6043" w:rsidP="009A6043">
            <w:pPr>
              <w:cnfStyle w:val="100000000000" w:firstRow="1" w:lastRow="0" w:firstColumn="0" w:lastColumn="0" w:oddVBand="0" w:evenVBand="0" w:oddHBand="0" w:evenHBand="0" w:firstRowFirstColumn="0" w:firstRowLastColumn="0" w:lastRowFirstColumn="0" w:lastRowLastColumn="0"/>
              <w:rPr>
                <w:rFonts w:ascii="Didact Gothic" w:hAnsi="Didact Gothic"/>
              </w:rPr>
            </w:pPr>
            <w:r w:rsidRPr="009A6043">
              <w:rPr>
                <w:rFonts w:ascii="Didact Gothic" w:hAnsi="Didact Gothic"/>
              </w:rPr>
              <w:t>What they do best</w:t>
            </w:r>
          </w:p>
        </w:tc>
        <w:tc>
          <w:tcPr>
            <w:tcW w:w="2362" w:type="dxa"/>
            <w:hideMark/>
          </w:tcPr>
          <w:p w14:paraId="7D89E285" w14:textId="70CCC8AD" w:rsidR="009A6043" w:rsidRPr="009A6043" w:rsidRDefault="009A6043" w:rsidP="009A6043">
            <w:pPr>
              <w:cnfStyle w:val="100000000000" w:firstRow="1" w:lastRow="0" w:firstColumn="0" w:lastColumn="0" w:oddVBand="0" w:evenVBand="0" w:oddHBand="0" w:evenHBand="0" w:firstRowFirstColumn="0" w:firstRowLastColumn="0" w:lastRowFirstColumn="0" w:lastRowLastColumn="0"/>
              <w:rPr>
                <w:rFonts w:ascii="Didact Gothic" w:hAnsi="Didact Gothic"/>
              </w:rPr>
            </w:pPr>
            <w:r>
              <w:rPr>
                <w:rFonts w:ascii="Didact Gothic" w:hAnsi="Didact Gothic"/>
              </w:rPr>
              <w:t>Challenge to us</w:t>
            </w:r>
          </w:p>
        </w:tc>
        <w:tc>
          <w:tcPr>
            <w:tcW w:w="0" w:type="auto"/>
            <w:hideMark/>
          </w:tcPr>
          <w:p w14:paraId="2DC415DB" w14:textId="0D455F41" w:rsidR="009A6043" w:rsidRPr="009A6043" w:rsidRDefault="009A6043" w:rsidP="009A6043">
            <w:pPr>
              <w:cnfStyle w:val="100000000000" w:firstRow="1" w:lastRow="0" w:firstColumn="0" w:lastColumn="0" w:oddVBand="0" w:evenVBand="0" w:oddHBand="0" w:evenHBand="0" w:firstRowFirstColumn="0" w:firstRowLastColumn="0" w:lastRowFirstColumn="0" w:lastRowLastColumn="0"/>
              <w:rPr>
                <w:rFonts w:ascii="Didact Gothic" w:hAnsi="Didact Gothic"/>
              </w:rPr>
            </w:pPr>
            <w:r>
              <w:rPr>
                <w:rFonts w:ascii="Didact Gothic" w:hAnsi="Didact Gothic"/>
              </w:rPr>
              <w:t>Their weaknesses</w:t>
            </w:r>
          </w:p>
        </w:tc>
      </w:tr>
      <w:tr w:rsidR="009A6043" w:rsidRPr="009A6043" w14:paraId="30D0CBA3" w14:textId="77777777" w:rsidTr="00F85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CEEB6" w14:textId="77777777" w:rsidR="009A6043" w:rsidRPr="009A6043" w:rsidRDefault="009A6043" w:rsidP="009A6043">
            <w:pPr>
              <w:rPr>
                <w:rFonts w:ascii="Didact Gothic" w:hAnsi="Didact Gothic"/>
              </w:rPr>
            </w:pPr>
            <w:r w:rsidRPr="009A6043">
              <w:rPr>
                <w:rFonts w:ascii="Didact Gothic" w:hAnsi="Didact Gothic"/>
              </w:rPr>
              <w:t>Verge Aero</w:t>
            </w:r>
            <w:r w:rsidRPr="009A6043">
              <w:rPr>
                <w:rFonts w:ascii="Didact Gothic" w:eastAsiaTheme="majorEastAsia" w:hAnsi="Didact Gothic"/>
              </w:rPr>
              <w:t xml:space="preserve"> (U.S.)</w:t>
            </w:r>
          </w:p>
        </w:tc>
        <w:tc>
          <w:tcPr>
            <w:tcW w:w="2740" w:type="dxa"/>
            <w:shd w:val="clear" w:color="auto" w:fill="47EDA6"/>
            <w:hideMark/>
          </w:tcPr>
          <w:p w14:paraId="5C9E7C2E" w14:textId="77777777" w:rsidR="009A6043" w:rsidRPr="009A6043" w:rsidRDefault="009A6043" w:rsidP="009A6043">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9A6043">
              <w:rPr>
                <w:rFonts w:ascii="Didact Gothic" w:hAnsi="Didact Gothic"/>
              </w:rPr>
              <w:t xml:space="preserve">Integrated drones+software+console; national brand; </w:t>
            </w:r>
            <w:r w:rsidRPr="009A6043">
              <w:rPr>
                <w:rFonts w:ascii="Didact Gothic" w:eastAsiaTheme="majorEastAsia" w:hAnsi="Didact Gothic"/>
              </w:rPr>
              <w:t>pyro</w:t>
            </w:r>
            <w:r w:rsidRPr="009A6043">
              <w:rPr>
                <w:rFonts w:ascii="Didact Gothic" w:eastAsiaTheme="majorEastAsia" w:hAnsi="Didact Gothic"/>
              </w:rPr>
              <w:noBreakHyphen/>
              <w:t>drone</w:t>
            </w:r>
            <w:r w:rsidRPr="009A6043">
              <w:rPr>
                <w:rFonts w:ascii="Didact Gothic" w:hAnsi="Didact Gothic"/>
              </w:rPr>
              <w:t xml:space="preserve"> integration; training &amp; 24/7 support.</w:t>
            </w:r>
            <w:r w:rsidRPr="009A6043">
              <w:rPr>
                <w:rFonts w:ascii="Didact Gothic" w:eastAsiaTheme="majorEastAsia" w:hAnsi="Didact Gothic"/>
              </w:rPr>
              <w:t xml:space="preserve">    </w:t>
            </w:r>
          </w:p>
        </w:tc>
        <w:tc>
          <w:tcPr>
            <w:tcW w:w="2362" w:type="dxa"/>
            <w:shd w:val="clear" w:color="auto" w:fill="47EDA6"/>
            <w:hideMark/>
          </w:tcPr>
          <w:p w14:paraId="470ED62A" w14:textId="77777777" w:rsidR="009A6043" w:rsidRPr="009A6043" w:rsidRDefault="009A6043" w:rsidP="009A6043">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9A6043">
              <w:rPr>
                <w:rFonts w:ascii="Didact Gothic" w:hAnsi="Didact Gothic"/>
              </w:rPr>
              <w:t>Speed to “yes” with a single</w:t>
            </w:r>
            <w:r w:rsidRPr="009A6043">
              <w:rPr>
                <w:rFonts w:ascii="Didact Gothic" w:hAnsi="Didact Gothic"/>
              </w:rPr>
              <w:noBreakHyphen/>
              <w:t>vendor stack; buyer confidence; packaged ops.</w:t>
            </w:r>
          </w:p>
        </w:tc>
        <w:tc>
          <w:tcPr>
            <w:tcW w:w="0" w:type="auto"/>
            <w:shd w:val="clear" w:color="auto" w:fill="47EDA6"/>
            <w:hideMark/>
          </w:tcPr>
          <w:p w14:paraId="1F3AE0DA" w14:textId="77777777" w:rsidR="009A6043" w:rsidRPr="009A6043" w:rsidRDefault="009A6043" w:rsidP="009A6043">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9A6043">
              <w:rPr>
                <w:rFonts w:ascii="Didact Gothic" w:hAnsi="Didact Gothic"/>
              </w:rPr>
              <w:t xml:space="preserve">Less open for </w:t>
            </w:r>
            <w:r w:rsidRPr="009A6043">
              <w:rPr>
                <w:rFonts w:ascii="Didact Gothic" w:eastAsiaTheme="majorEastAsia" w:hAnsi="Didact Gothic"/>
              </w:rPr>
              <w:t>education/lab</w:t>
            </w:r>
            <w:r w:rsidRPr="009A6043">
              <w:rPr>
                <w:rFonts w:ascii="Didact Gothic" w:hAnsi="Didact Gothic"/>
              </w:rPr>
              <w:t xml:space="preserve"> style customization than our </w:t>
            </w:r>
            <w:r w:rsidRPr="009A6043">
              <w:rPr>
                <w:rFonts w:ascii="Didact Gothic" w:eastAsiaTheme="majorEastAsia" w:hAnsi="Didact Gothic"/>
              </w:rPr>
              <w:t>DSS</w:t>
            </w:r>
            <w:r w:rsidRPr="009A6043">
              <w:rPr>
                <w:rFonts w:ascii="Didact Gothic" w:eastAsiaTheme="majorEastAsia" w:hAnsi="Didact Gothic"/>
              </w:rPr>
              <w:noBreakHyphen/>
              <w:t>plus</w:t>
            </w:r>
            <w:r w:rsidRPr="009A6043">
              <w:rPr>
                <w:rFonts w:ascii="Didact Gothic" w:eastAsiaTheme="majorEastAsia" w:hAnsi="Didact Gothic"/>
              </w:rPr>
              <w:noBreakHyphen/>
              <w:t>open</w:t>
            </w:r>
            <w:r w:rsidRPr="009A6043">
              <w:rPr>
                <w:rFonts w:ascii="Didact Gothic" w:eastAsiaTheme="majorEastAsia" w:hAnsi="Didact Gothic"/>
              </w:rPr>
              <w:noBreakHyphen/>
              <w:t>source</w:t>
            </w:r>
            <w:r w:rsidRPr="009A6043">
              <w:rPr>
                <w:rFonts w:ascii="Didact Gothic" w:hAnsi="Didact Gothic"/>
              </w:rPr>
              <w:t xml:space="preserve"> model; “American</w:t>
            </w:r>
            <w:r w:rsidRPr="009A6043">
              <w:rPr>
                <w:rFonts w:ascii="Didact Gothic" w:hAnsi="Didact Gothic"/>
              </w:rPr>
              <w:noBreakHyphen/>
              <w:t xml:space="preserve">made” hardware positioning can be countered with </w:t>
            </w:r>
            <w:r w:rsidRPr="009A6043">
              <w:rPr>
                <w:rFonts w:ascii="Didact Gothic" w:eastAsiaTheme="majorEastAsia" w:hAnsi="Didact Gothic"/>
              </w:rPr>
              <w:t>Lumenier ARORA</w:t>
            </w:r>
            <w:r w:rsidRPr="009A6043">
              <w:rPr>
                <w:rFonts w:ascii="Didact Gothic" w:hAnsi="Didact Gothic"/>
              </w:rPr>
              <w:t>.</w:t>
            </w:r>
            <w:r w:rsidRPr="009A6043">
              <w:rPr>
                <w:rFonts w:ascii="Didact Gothic" w:eastAsiaTheme="majorEastAsia" w:hAnsi="Didact Gothic"/>
              </w:rPr>
              <w:t xml:space="preserve">  </w:t>
            </w:r>
          </w:p>
        </w:tc>
      </w:tr>
      <w:tr w:rsidR="009A6043" w:rsidRPr="009A6043" w14:paraId="0CA6010F" w14:textId="77777777" w:rsidTr="00F85697">
        <w:tc>
          <w:tcPr>
            <w:cnfStyle w:val="001000000000" w:firstRow="0" w:lastRow="0" w:firstColumn="1" w:lastColumn="0" w:oddVBand="0" w:evenVBand="0" w:oddHBand="0" w:evenHBand="0" w:firstRowFirstColumn="0" w:firstRowLastColumn="0" w:lastRowFirstColumn="0" w:lastRowLastColumn="0"/>
            <w:tcW w:w="0" w:type="auto"/>
            <w:hideMark/>
          </w:tcPr>
          <w:p w14:paraId="5520E7C8" w14:textId="77777777" w:rsidR="009A6043" w:rsidRPr="009A6043" w:rsidRDefault="009A6043" w:rsidP="009A6043">
            <w:pPr>
              <w:rPr>
                <w:rFonts w:ascii="Didact Gothic" w:hAnsi="Didact Gothic"/>
              </w:rPr>
            </w:pPr>
            <w:r w:rsidRPr="009A6043">
              <w:rPr>
                <w:rFonts w:ascii="Didact Gothic" w:eastAsiaTheme="majorEastAsia" w:hAnsi="Didact Gothic"/>
              </w:rPr>
              <w:t>Dronisos</w:t>
            </w:r>
            <w:r w:rsidRPr="009A6043">
              <w:rPr>
                <w:rFonts w:ascii="Didact Gothic" w:hAnsi="Didact Gothic"/>
              </w:rPr>
              <w:t xml:space="preserve"> (EU, global)</w:t>
            </w:r>
          </w:p>
        </w:tc>
        <w:tc>
          <w:tcPr>
            <w:tcW w:w="2740" w:type="dxa"/>
            <w:shd w:val="clear" w:color="auto" w:fill="47EDA6"/>
            <w:hideMark/>
          </w:tcPr>
          <w:p w14:paraId="6A68CD01" w14:textId="77777777" w:rsidR="009A6043" w:rsidRPr="009A6043" w:rsidRDefault="009A6043" w:rsidP="009A6043">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9A6043">
              <w:rPr>
                <w:rFonts w:ascii="Didact Gothic" w:hAnsi="Didact Gothic"/>
              </w:rPr>
              <w:t>Theme</w:t>
            </w:r>
            <w:r w:rsidRPr="009A6043">
              <w:rPr>
                <w:rFonts w:ascii="Didact Gothic" w:hAnsi="Didact Gothic"/>
              </w:rPr>
              <w:noBreakHyphen/>
              <w:t xml:space="preserve">park </w:t>
            </w:r>
            <w:r w:rsidRPr="009A6043">
              <w:rPr>
                <w:rFonts w:ascii="Didact Gothic" w:eastAsiaTheme="majorEastAsia" w:hAnsi="Didact Gothic"/>
              </w:rPr>
              <w:t>permanent shows</w:t>
            </w:r>
            <w:r w:rsidRPr="009A6043">
              <w:rPr>
                <w:rFonts w:ascii="Didact Gothic" w:hAnsi="Didact Gothic"/>
              </w:rPr>
              <w:t>; Europe’s leading park supplier; high cadence ops; U.S. office (Orlando).</w:t>
            </w:r>
            <w:r w:rsidRPr="009A6043">
              <w:rPr>
                <w:rFonts w:ascii="Didact Gothic" w:eastAsiaTheme="majorEastAsia" w:hAnsi="Didact Gothic"/>
              </w:rPr>
              <w:t xml:space="preserve">    </w:t>
            </w:r>
          </w:p>
        </w:tc>
        <w:tc>
          <w:tcPr>
            <w:tcW w:w="2362" w:type="dxa"/>
            <w:shd w:val="clear" w:color="auto" w:fill="47EDA6"/>
            <w:hideMark/>
          </w:tcPr>
          <w:p w14:paraId="518D880A" w14:textId="77777777" w:rsidR="009A6043" w:rsidRPr="009A6043" w:rsidRDefault="009A6043" w:rsidP="009A6043">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9A6043">
              <w:rPr>
                <w:rFonts w:ascii="Didact Gothic" w:hAnsi="Didact Gothic"/>
              </w:rPr>
              <w:t>EU/park relationships give them preferred access to Disney</w:t>
            </w:r>
            <w:r w:rsidRPr="009A6043">
              <w:rPr>
                <w:rFonts w:ascii="Didact Gothic" w:hAnsi="Didact Gothic"/>
              </w:rPr>
              <w:noBreakHyphen/>
              <w:t xml:space="preserve">class work; </w:t>
            </w:r>
            <w:r w:rsidRPr="009A6043">
              <w:rPr>
                <w:rFonts w:ascii="Didact Gothic" w:hAnsi="Didact Gothic"/>
              </w:rPr>
              <w:lastRenderedPageBreak/>
              <w:t>strong showreel for festivals.</w:t>
            </w:r>
          </w:p>
        </w:tc>
        <w:tc>
          <w:tcPr>
            <w:tcW w:w="0" w:type="auto"/>
            <w:shd w:val="clear" w:color="auto" w:fill="47EDA6"/>
            <w:hideMark/>
          </w:tcPr>
          <w:p w14:paraId="3DA8B7F5" w14:textId="44782B6C" w:rsidR="009A6043" w:rsidRPr="009A6043" w:rsidRDefault="009A6043" w:rsidP="009A6043">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9A6043">
              <w:rPr>
                <w:rFonts w:ascii="Didact Gothic" w:hAnsi="Didact Gothic"/>
              </w:rPr>
              <w:lastRenderedPageBreak/>
              <w:t>Distance/ procurement optics for U.S. cities &amp; “American</w:t>
            </w:r>
            <w:r w:rsidRPr="009A6043">
              <w:rPr>
                <w:rFonts w:ascii="Didact Gothic" w:hAnsi="Didact Gothic"/>
              </w:rPr>
              <w:noBreakHyphen/>
              <w:t>made” bids; Atum</w:t>
            </w:r>
            <w:r w:rsidR="007706FF">
              <w:rPr>
                <w:rFonts w:ascii="Didact Gothic" w:hAnsi="Didact Gothic"/>
              </w:rPr>
              <w:t xml:space="preserve"> </w:t>
            </w:r>
            <w:r w:rsidRPr="009A6043">
              <w:rPr>
                <w:rFonts w:ascii="Didact Gothic" w:hAnsi="Didact Gothic"/>
              </w:rPr>
              <w:t xml:space="preserve">Aer’s </w:t>
            </w:r>
            <w:r w:rsidRPr="009A6043">
              <w:rPr>
                <w:rFonts w:ascii="Didact Gothic" w:eastAsiaTheme="majorEastAsia" w:hAnsi="Didact Gothic"/>
              </w:rPr>
              <w:t>retail + training</w:t>
            </w:r>
            <w:r w:rsidRPr="009A6043">
              <w:rPr>
                <w:rFonts w:ascii="Didact Gothic" w:hAnsi="Didact Gothic"/>
              </w:rPr>
              <w:t xml:space="preserve"> ecosystem can win local </w:t>
            </w:r>
            <w:r w:rsidRPr="009A6043">
              <w:rPr>
                <w:rFonts w:ascii="Didact Gothic" w:hAnsi="Didact Gothic"/>
              </w:rPr>
              <w:lastRenderedPageBreak/>
              <w:t>contracts and workforce partnerships.</w:t>
            </w:r>
            <w:r w:rsidRPr="009A6043">
              <w:rPr>
                <w:rFonts w:ascii="Didact Gothic" w:eastAsiaTheme="majorEastAsia" w:hAnsi="Didact Gothic"/>
              </w:rPr>
              <w:t xml:space="preserve">    </w:t>
            </w:r>
          </w:p>
        </w:tc>
      </w:tr>
      <w:tr w:rsidR="009A6043" w:rsidRPr="009A6043" w14:paraId="2F11E973" w14:textId="77777777" w:rsidTr="00F856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341C3" w14:textId="77777777" w:rsidR="009A6043" w:rsidRPr="009A6043" w:rsidRDefault="009A6043" w:rsidP="009A6043">
            <w:pPr>
              <w:rPr>
                <w:rFonts w:ascii="Didact Gothic" w:hAnsi="Didact Gothic"/>
              </w:rPr>
            </w:pPr>
            <w:r w:rsidRPr="009A6043">
              <w:rPr>
                <w:rFonts w:ascii="Didact Gothic" w:hAnsi="Didact Gothic"/>
              </w:rPr>
              <w:t>Sky Elements</w:t>
            </w:r>
            <w:r w:rsidRPr="009A6043">
              <w:rPr>
                <w:rFonts w:ascii="Didact Gothic" w:eastAsiaTheme="majorEastAsia" w:hAnsi="Didact Gothic"/>
              </w:rPr>
              <w:t xml:space="preserve"> (U.S.)</w:t>
            </w:r>
          </w:p>
        </w:tc>
        <w:tc>
          <w:tcPr>
            <w:tcW w:w="2740" w:type="dxa"/>
            <w:shd w:val="clear" w:color="auto" w:fill="47EDA6"/>
            <w:hideMark/>
          </w:tcPr>
          <w:p w14:paraId="617EC136" w14:textId="77777777" w:rsidR="009A6043" w:rsidRPr="009A6043" w:rsidRDefault="009A6043" w:rsidP="009A6043">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9A6043">
              <w:rPr>
                <w:rFonts w:ascii="Didact Gothic" w:hAnsi="Didact Gothic"/>
              </w:rPr>
              <w:t>High</w:t>
            </w:r>
            <w:r w:rsidRPr="009A6043">
              <w:rPr>
                <w:rFonts w:ascii="Didact Gothic" w:hAnsi="Didact Gothic"/>
              </w:rPr>
              <w:noBreakHyphen/>
              <w:t>volume holiday shows; aggressive marketing in CO; quick mobilization.</w:t>
            </w:r>
            <w:r w:rsidRPr="009A6043">
              <w:rPr>
                <w:rFonts w:ascii="Didact Gothic" w:eastAsiaTheme="majorEastAsia" w:hAnsi="Didact Gothic"/>
              </w:rPr>
              <w:t xml:space="preserve">  </w:t>
            </w:r>
          </w:p>
        </w:tc>
        <w:tc>
          <w:tcPr>
            <w:tcW w:w="2362" w:type="dxa"/>
            <w:shd w:val="clear" w:color="auto" w:fill="47EDA6"/>
            <w:hideMark/>
          </w:tcPr>
          <w:p w14:paraId="56C7199F" w14:textId="77777777" w:rsidR="009A6043" w:rsidRPr="009A6043" w:rsidRDefault="009A6043" w:rsidP="009A6043">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9A6043">
              <w:rPr>
                <w:rFonts w:ascii="Didact Gothic" w:hAnsi="Didact Gothic"/>
              </w:rPr>
              <w:t>Price tension in commodity shows; fast quotes.</w:t>
            </w:r>
          </w:p>
        </w:tc>
        <w:tc>
          <w:tcPr>
            <w:tcW w:w="0" w:type="auto"/>
            <w:shd w:val="clear" w:color="auto" w:fill="47EDA6"/>
            <w:hideMark/>
          </w:tcPr>
          <w:p w14:paraId="2F2EBCE8" w14:textId="77777777" w:rsidR="009A6043" w:rsidRPr="009A6043" w:rsidRDefault="009A6043" w:rsidP="009A6043">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9A6043">
              <w:rPr>
                <w:rFonts w:ascii="Didact Gothic" w:hAnsi="Didact Gothic"/>
              </w:rPr>
              <w:t xml:space="preserve">We differentiate on </w:t>
            </w:r>
            <w:r w:rsidRPr="009A6043">
              <w:rPr>
                <w:rFonts w:ascii="Didact Gothic" w:eastAsiaTheme="majorEastAsia" w:hAnsi="Didact Gothic"/>
              </w:rPr>
              <w:t>SOP rigor, training, retail, and R&amp;D</w:t>
            </w:r>
            <w:r w:rsidRPr="009A6043">
              <w:rPr>
                <w:rFonts w:ascii="Didact Gothic" w:hAnsi="Didact Gothic"/>
              </w:rPr>
              <w:t>; mixed</w:t>
            </w:r>
            <w:r w:rsidRPr="009A6043">
              <w:rPr>
                <w:rFonts w:ascii="Didact Gothic" w:hAnsi="Didact Gothic"/>
              </w:rPr>
              <w:noBreakHyphen/>
              <w:t>fleet brightness/endurance (ARORA/WG) supports stadium</w:t>
            </w:r>
            <w:r w:rsidRPr="009A6043">
              <w:rPr>
                <w:rFonts w:ascii="Didact Gothic" w:hAnsi="Didact Gothic"/>
              </w:rPr>
              <w:noBreakHyphen/>
              <w:t>class visuals.</w:t>
            </w:r>
            <w:r w:rsidRPr="009A6043">
              <w:rPr>
                <w:rFonts w:ascii="Didact Gothic" w:eastAsiaTheme="majorEastAsia" w:hAnsi="Didact Gothic"/>
              </w:rPr>
              <w:t xml:space="preserve">    </w:t>
            </w:r>
          </w:p>
        </w:tc>
      </w:tr>
    </w:tbl>
    <w:p w14:paraId="069340FE" w14:textId="77777777" w:rsidR="009A6043" w:rsidRDefault="009A6043" w:rsidP="00F22336">
      <w:pPr>
        <w:rPr>
          <w:rFonts w:ascii="Didact Gothic" w:hAnsi="Didact Gothic"/>
        </w:rPr>
      </w:pPr>
    </w:p>
    <w:p w14:paraId="5188BEDF" w14:textId="3BD2F776" w:rsidR="00F67687" w:rsidRDefault="00F67687" w:rsidP="00F67687">
      <w:pPr>
        <w:pStyle w:val="AA-Subtitle"/>
      </w:pPr>
      <w:bookmarkStart w:id="23" w:name="_Toc213048669"/>
      <w:r>
        <w:t>Market Outlook</w:t>
      </w:r>
      <w:bookmarkEnd w:id="23"/>
    </w:p>
    <w:p w14:paraId="25F18B3F" w14:textId="099C7031" w:rsidR="00F67687" w:rsidRDefault="00F67687" w:rsidP="0070076B">
      <w:pPr>
        <w:pStyle w:val="AA-MainBody"/>
        <w:rPr>
          <w:b/>
          <w:bCs/>
        </w:rPr>
      </w:pPr>
      <w:r w:rsidRPr="0070076B">
        <w:rPr>
          <w:b/>
          <w:bCs/>
        </w:rPr>
        <w:t>10</w:t>
      </w:r>
      <w:r w:rsidRPr="0070076B">
        <w:rPr>
          <w:b/>
          <w:bCs/>
        </w:rPr>
        <w:noBreakHyphen/>
        <w:t xml:space="preserve">year timeline of market progress (state </w:t>
      </w:r>
      <w:r w:rsidRPr="0070076B">
        <w:rPr>
          <w:rFonts w:ascii="Times New Roman" w:hAnsi="Times New Roman" w:cs="Times New Roman"/>
          <w:b/>
          <w:bCs/>
        </w:rPr>
        <w:t>→</w:t>
      </w:r>
      <w:r w:rsidRPr="0070076B">
        <w:rPr>
          <w:b/>
          <w:bCs/>
        </w:rPr>
        <w:t xml:space="preserve"> national </w:t>
      </w:r>
      <w:r w:rsidRPr="0070076B">
        <w:rPr>
          <w:rFonts w:ascii="Times New Roman" w:hAnsi="Times New Roman" w:cs="Times New Roman"/>
          <w:b/>
          <w:bCs/>
        </w:rPr>
        <w:t>→</w:t>
      </w:r>
      <w:r w:rsidRPr="0070076B">
        <w:rPr>
          <w:b/>
          <w:bCs/>
        </w:rPr>
        <w:t xml:space="preserve"> world)</w:t>
      </w:r>
    </w:p>
    <w:p w14:paraId="4C634470" w14:textId="1745684A" w:rsidR="00B307BE" w:rsidRPr="00B307BE" w:rsidRDefault="00B307BE" w:rsidP="00B307BE">
      <w:r w:rsidRPr="009A60AB">
        <w:rPr>
          <w:rFonts w:ascii="Lexend Exa" w:hAnsi="Lexend Exa"/>
          <w:noProof/>
          <w:sz w:val="40"/>
        </w:rPr>
        <mc:AlternateContent>
          <mc:Choice Requires="wps">
            <w:drawing>
              <wp:anchor distT="0" distB="0" distL="114300" distR="114300" simplePos="0" relativeHeight="251747328" behindDoc="0" locked="0" layoutInCell="1" allowOverlap="1" wp14:anchorId="5CBE8C10" wp14:editId="22284409">
                <wp:simplePos x="0" y="0"/>
                <wp:positionH relativeFrom="column">
                  <wp:posOffset>-2291</wp:posOffset>
                </wp:positionH>
                <wp:positionV relativeFrom="paragraph">
                  <wp:posOffset>51144</wp:posOffset>
                </wp:positionV>
                <wp:extent cx="4094605" cy="0"/>
                <wp:effectExtent l="12700" t="50800" r="45720" b="63500"/>
                <wp:wrapNone/>
                <wp:docPr id="1555173017" name="AutoShape 8"/>
                <wp:cNvGraphicFramePr/>
                <a:graphic xmlns:a="http://schemas.openxmlformats.org/drawingml/2006/main">
                  <a:graphicData uri="http://schemas.microsoft.com/office/word/2010/wordprocessingShape">
                    <wps:wsp>
                      <wps:cNvCnPr/>
                      <wps:spPr>
                        <a:xfrm>
                          <a:off x="0" y="0"/>
                          <a:ext cx="409460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DDCB6F2" id="AutoShape 8" o:spid="_x0000_s1026" style="position:absolute;z-index:251747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4.05pt" to="322.2pt,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gXFCsQEAAFMDAAAOAAAAZHJzL2Uyb0RvYy54bWysU9tuEzEQfUfiHyy/k920pS2rbCqUEF4Q&#13;&#10;VCp8wMSezVryTR6TTf6esdMmBd4QL77MHJ+5HS8eDs6KPSYywfdyPmulQK+CNn7Xyx/fN+/upaAM&#13;&#10;XoMNHnt5RJIPy7dvFlPs8CqMwWpMgkk8dVPs5Zhz7JqG1IgOaBYienYOITnIfE27RieYmN3Z5qpt&#13;&#10;b5spJB1TUEjE1vXJKZeVfxhQ5W/DQJiF7SXnluua6rota7NcQLdLEEejntOAf8jCgfEc9Ey1hgzi&#13;&#10;ZzJ/UTmjUqAw5JkKrgnDYBTWGriaeftHNU8jRKy1cHMonttE/49Wfd2v/GPiNkyROoqPqVRxGJIr&#13;&#10;O+cnDrVZx3Oz8JCFYuNN++Hmtn0vhXrxNZeHMVH+jMGJcuilNb7UAR3sv1DmYAx9gRSz9WLq5fX9&#13;&#10;vOUZKWAdJK/rAwrW6I2xtsAo7bYrm8QeeJp3d9erj5syQCb7DVaY10DjCVddpzmPCPqT1yIfI0vR&#13;&#10;syBliUtOCossXz5UPWQw9oLTBlzgdArUIe+vsBzaes7g0rxy2gZ9rD2tdp5czfFZZUUar+/19eUv&#13;&#10;LH8BAAD//wMAUEsDBBQABgAIAAAAIQDvRAtl3QAAAAoBAAAPAAAAZHJzL2Rvd25yZXYueG1sTI/B&#13;&#10;TsMwEETvSP0Haytxa51WUanSOFUFAnFDSfsBbrwkEfY6ip0m8PUsXOCy0tPszs7kx9lZccMhdJ4U&#13;&#10;bNYJCKTam44aBZfz82oPIkRNRltPqOATAxyLxV2uM+MnKvFWxUawCYVMK2hj7DMpQ92i02HteyTW&#13;&#10;3v3gdGQcGmkGPbG5s3KbJDvpdEf8odU9PrZYf1SjU1C+Va/zdpS2/JrOrj69BNs/1ErdL+enA4/T&#13;&#10;AUTEOf5dwE8Hzg8FB7v6kUwQVsEq5UUF+w0IVndpynz9ZVnk8n+F4hsAAP//AwBQSwECLQAUAAYA&#13;&#10;CAAAACEAtoM4kv4AAADhAQAAEwAAAAAAAAAAAAAAAAAAAAAAW0NvbnRlbnRfVHlwZXNdLnhtbFBL&#13;&#10;AQItABQABgAIAAAAIQA4/SH/1gAAAJQBAAALAAAAAAAAAAAAAAAAAC8BAABfcmVscy8ucmVsc1BL&#13;&#10;AQItABQABgAIAAAAIQBRgXFCsQEAAFMDAAAOAAAAAAAAAAAAAAAAAC4CAABkcnMvZTJvRG9jLnht&#13;&#10;bFBLAQItABQABgAIAAAAIQDvRAtl3QAAAAoBAAAPAAAAAAAAAAAAAAAAAAsEAABkcnMvZG93bnJl&#13;&#10;di54bWxQSwUGAAAAAAQABADzAAAAFQUAAAAA&#13;&#10;" strokecolor="#773caf" strokeweight="3pt">
                <v:stroke startarrowwidth="narrow" startarrowlength="short" endarrow="diamond" endarrowlength="short" endcap="round"/>
              </v:line>
            </w:pict>
          </mc:Fallback>
        </mc:AlternateContent>
      </w:r>
    </w:p>
    <w:p w14:paraId="3E77BBA4" w14:textId="77777777" w:rsidR="00F67687" w:rsidRPr="00F67687" w:rsidRDefault="00F67687" w:rsidP="007706FF">
      <w:pPr>
        <w:numPr>
          <w:ilvl w:val="0"/>
          <w:numId w:val="26"/>
        </w:numPr>
        <w:rPr>
          <w:rFonts w:ascii="Didact Gothic" w:hAnsi="Didact Gothic"/>
        </w:rPr>
      </w:pPr>
      <w:r w:rsidRPr="00F67687">
        <w:rPr>
          <w:rFonts w:ascii="Didact Gothic" w:eastAsiaTheme="majorEastAsia" w:hAnsi="Didact Gothic"/>
        </w:rPr>
        <w:t>2018 (World):</w:t>
      </w:r>
      <w:r w:rsidRPr="00F67687">
        <w:rPr>
          <w:rFonts w:ascii="Didact Gothic" w:hAnsi="Didact Gothic"/>
        </w:rPr>
        <w:t xml:space="preserve"> </w:t>
      </w:r>
      <w:r w:rsidRPr="00F67687">
        <w:rPr>
          <w:rFonts w:ascii="Didact Gothic" w:eastAsiaTheme="majorEastAsia" w:hAnsi="Didact Gothic"/>
        </w:rPr>
        <w:t>Intel</w:t>
      </w:r>
      <w:r w:rsidRPr="00F67687">
        <w:rPr>
          <w:rFonts w:ascii="Didact Gothic" w:hAnsi="Didact Gothic"/>
        </w:rPr>
        <w:t xml:space="preserve"> flies </w:t>
      </w:r>
      <w:r w:rsidRPr="00F67687">
        <w:rPr>
          <w:rFonts w:ascii="Didact Gothic" w:eastAsiaTheme="majorEastAsia" w:hAnsi="Didact Gothic"/>
        </w:rPr>
        <w:t>1,218 drones</w:t>
      </w:r>
      <w:r w:rsidRPr="00F67687">
        <w:rPr>
          <w:rFonts w:ascii="Didact Gothic" w:hAnsi="Didact Gothic"/>
        </w:rPr>
        <w:t xml:space="preserve"> for the </w:t>
      </w:r>
      <w:r w:rsidRPr="00F67687">
        <w:rPr>
          <w:rFonts w:ascii="Didact Gothic" w:eastAsiaTheme="majorEastAsia" w:hAnsi="Didact Gothic"/>
        </w:rPr>
        <w:t>PyeongChang Winter Olympics</w:t>
      </w:r>
      <w:r w:rsidRPr="00F67687">
        <w:rPr>
          <w:rFonts w:ascii="Didact Gothic" w:hAnsi="Didact Gothic"/>
        </w:rPr>
        <w:t xml:space="preserve"> opening ceremony—establishes drone shows as a broadcast</w:t>
      </w:r>
      <w:r w:rsidRPr="00F67687">
        <w:rPr>
          <w:rFonts w:ascii="Didact Gothic" w:hAnsi="Didact Gothic"/>
        </w:rPr>
        <w:noBreakHyphen/>
        <w:t>class medium.</w:t>
      </w:r>
      <w:r w:rsidRPr="00F67687">
        <w:rPr>
          <w:rFonts w:ascii="Didact Gothic" w:eastAsiaTheme="majorEastAsia" w:hAnsi="Didact Gothic"/>
        </w:rPr>
        <w:t xml:space="preserve">    </w:t>
      </w:r>
    </w:p>
    <w:p w14:paraId="12664E8F" w14:textId="77777777" w:rsidR="00F67687" w:rsidRPr="00F67687" w:rsidRDefault="00F67687" w:rsidP="007706FF">
      <w:pPr>
        <w:numPr>
          <w:ilvl w:val="0"/>
          <w:numId w:val="26"/>
        </w:numPr>
        <w:rPr>
          <w:rFonts w:ascii="Didact Gothic" w:hAnsi="Didact Gothic"/>
        </w:rPr>
      </w:pPr>
      <w:r w:rsidRPr="00F67687">
        <w:rPr>
          <w:rFonts w:ascii="Didact Gothic" w:eastAsiaTheme="majorEastAsia" w:hAnsi="Didact Gothic"/>
        </w:rPr>
        <w:t>2020–2022 (U.S. &amp; CO):</w:t>
      </w:r>
      <w:r w:rsidRPr="00F67687">
        <w:rPr>
          <w:rFonts w:ascii="Didact Gothic" w:hAnsi="Didact Gothic"/>
        </w:rPr>
        <w:t xml:space="preserve"> Fire risk and climate concerns push western communities to explore or adopt drones; Colorado news outlets document cities pivoting from fireworks to drones.</w:t>
      </w:r>
      <w:r w:rsidRPr="00F67687">
        <w:rPr>
          <w:rFonts w:ascii="Didact Gothic" w:eastAsiaTheme="majorEastAsia" w:hAnsi="Didact Gothic"/>
        </w:rPr>
        <w:t xml:space="preserve">    </w:t>
      </w:r>
    </w:p>
    <w:p w14:paraId="79E07E77" w14:textId="77777777" w:rsidR="00F67687" w:rsidRPr="00F67687" w:rsidRDefault="00F67687" w:rsidP="007706FF">
      <w:pPr>
        <w:numPr>
          <w:ilvl w:val="0"/>
          <w:numId w:val="26"/>
        </w:numPr>
        <w:rPr>
          <w:rFonts w:ascii="Didact Gothic" w:hAnsi="Didact Gothic"/>
        </w:rPr>
      </w:pPr>
      <w:r w:rsidRPr="00F67687">
        <w:rPr>
          <w:rFonts w:ascii="Didact Gothic" w:eastAsiaTheme="majorEastAsia" w:hAnsi="Didact Gothic"/>
        </w:rPr>
        <w:t>2022 (Europe):</w:t>
      </w:r>
      <w:r w:rsidRPr="00F67687">
        <w:rPr>
          <w:rFonts w:ascii="Didact Gothic" w:hAnsi="Didact Gothic"/>
        </w:rPr>
        <w:t xml:space="preserve"> </w:t>
      </w:r>
      <w:r w:rsidRPr="00F67687">
        <w:rPr>
          <w:rFonts w:ascii="Didact Gothic" w:eastAsiaTheme="majorEastAsia" w:hAnsi="Didact Gothic"/>
        </w:rPr>
        <w:t>Disneyland Paris</w:t>
      </w:r>
      <w:r w:rsidRPr="00F67687">
        <w:rPr>
          <w:rFonts w:ascii="Didact Gothic" w:hAnsi="Didact Gothic"/>
        </w:rPr>
        <w:t xml:space="preserve"> debuts </w:t>
      </w:r>
      <w:r w:rsidRPr="00F67687">
        <w:rPr>
          <w:rFonts w:ascii="Didact Gothic" w:eastAsiaTheme="majorEastAsia" w:hAnsi="Didact Gothic"/>
        </w:rPr>
        <w:t>Disney D</w:t>
      </w:r>
      <w:r w:rsidRPr="00F67687">
        <w:rPr>
          <w:rFonts w:ascii="Didact Gothic" w:eastAsiaTheme="majorEastAsia" w:hAnsi="Didact Gothic"/>
        </w:rPr>
        <w:noBreakHyphen/>
        <w:t>Light</w:t>
      </w:r>
      <w:r w:rsidRPr="00F67687">
        <w:rPr>
          <w:rFonts w:ascii="Didact Gothic" w:hAnsi="Didact Gothic"/>
        </w:rPr>
        <w:t>, a nightly drone</w:t>
      </w:r>
      <w:r w:rsidRPr="00F67687">
        <w:rPr>
          <w:rFonts w:ascii="Didact Gothic" w:hAnsi="Didact Gothic"/>
        </w:rPr>
        <w:noBreakHyphen/>
        <w:t>augmented show; it wins “Best Live Entertainment 2022,” cementing park</w:t>
      </w:r>
      <w:r w:rsidRPr="00F67687">
        <w:rPr>
          <w:rFonts w:ascii="Didact Gothic" w:hAnsi="Didact Gothic"/>
        </w:rPr>
        <w:noBreakHyphen/>
        <w:t>scale viability.</w:t>
      </w:r>
      <w:r w:rsidRPr="00F67687">
        <w:rPr>
          <w:rFonts w:ascii="Didact Gothic" w:eastAsiaTheme="majorEastAsia" w:hAnsi="Didact Gothic"/>
        </w:rPr>
        <w:t xml:space="preserve">  </w:t>
      </w:r>
    </w:p>
    <w:p w14:paraId="3460961D" w14:textId="77777777" w:rsidR="00F67687" w:rsidRPr="00F67687" w:rsidRDefault="00F67687" w:rsidP="007706FF">
      <w:pPr>
        <w:numPr>
          <w:ilvl w:val="0"/>
          <w:numId w:val="26"/>
        </w:numPr>
        <w:rPr>
          <w:rFonts w:ascii="Didact Gothic" w:hAnsi="Didact Gothic"/>
        </w:rPr>
      </w:pPr>
      <w:r w:rsidRPr="00F67687">
        <w:rPr>
          <w:rFonts w:ascii="Didact Gothic" w:eastAsiaTheme="majorEastAsia" w:hAnsi="Didact Gothic"/>
        </w:rPr>
        <w:t>2023–2024 (U.S., Europe):</w:t>
      </w:r>
      <w:r w:rsidRPr="00F67687">
        <w:rPr>
          <w:rFonts w:ascii="Didact Gothic" w:hAnsi="Didact Gothic"/>
        </w:rPr>
        <w:t xml:space="preserve"> U.S. metro areas normalize holiday drone shows (Denver’s 300</w:t>
      </w:r>
      <w:r w:rsidRPr="00F67687">
        <w:rPr>
          <w:rFonts w:ascii="Didact Gothic" w:hAnsi="Didact Gothic"/>
        </w:rPr>
        <w:noBreakHyphen/>
        <w:t xml:space="preserve">drone program; multiple CO towns). In Europe, Disney launches the </w:t>
      </w:r>
      <w:r w:rsidRPr="00F67687">
        <w:rPr>
          <w:rFonts w:ascii="Didact Gothic" w:eastAsiaTheme="majorEastAsia" w:hAnsi="Didact Gothic"/>
        </w:rPr>
        <w:t>Disney Electrical Sky Parade</w:t>
      </w:r>
      <w:r w:rsidRPr="00F67687">
        <w:rPr>
          <w:rFonts w:ascii="Didact Gothic" w:hAnsi="Didact Gothic"/>
        </w:rPr>
        <w:t xml:space="preserve"> with </w:t>
      </w:r>
      <w:r w:rsidRPr="00F67687">
        <w:rPr>
          <w:rFonts w:ascii="Didact Gothic" w:eastAsiaTheme="majorEastAsia" w:hAnsi="Didact Gothic"/>
        </w:rPr>
        <w:t>~500 drones</w:t>
      </w:r>
      <w:r w:rsidRPr="00F67687">
        <w:rPr>
          <w:rFonts w:ascii="Didact Gothic" w:hAnsi="Didact Gothic"/>
        </w:rPr>
        <w:t xml:space="preserve">. </w:t>
      </w:r>
      <w:r w:rsidRPr="00F67687">
        <w:rPr>
          <w:rFonts w:ascii="Didact Gothic" w:eastAsiaTheme="majorEastAsia" w:hAnsi="Didact Gothic"/>
        </w:rPr>
        <w:t>Verge Aero</w:t>
      </w:r>
      <w:r w:rsidRPr="00F67687">
        <w:rPr>
          <w:rFonts w:ascii="Didact Gothic" w:hAnsi="Didact Gothic"/>
        </w:rPr>
        <w:t xml:space="preserve"> showcases pyro</w:t>
      </w:r>
      <w:r w:rsidRPr="00F67687">
        <w:rPr>
          <w:rFonts w:ascii="Didact Gothic" w:hAnsi="Didact Gothic"/>
        </w:rPr>
        <w:noBreakHyphen/>
        <w:t>drone hybrids.</w:t>
      </w:r>
      <w:r w:rsidRPr="00F67687">
        <w:rPr>
          <w:rFonts w:ascii="Didact Gothic" w:eastAsiaTheme="majorEastAsia" w:hAnsi="Didact Gothic"/>
        </w:rPr>
        <w:t xml:space="preserve">      </w:t>
      </w:r>
    </w:p>
    <w:p w14:paraId="786BAC2D" w14:textId="77777777" w:rsidR="00F67687" w:rsidRPr="00F67687" w:rsidRDefault="00F67687" w:rsidP="007706FF">
      <w:pPr>
        <w:numPr>
          <w:ilvl w:val="0"/>
          <w:numId w:val="26"/>
        </w:numPr>
        <w:rPr>
          <w:rFonts w:ascii="Didact Gothic" w:hAnsi="Didact Gothic"/>
        </w:rPr>
      </w:pPr>
      <w:r w:rsidRPr="00F67687">
        <w:rPr>
          <w:rFonts w:ascii="Didact Gothic" w:eastAsiaTheme="majorEastAsia" w:hAnsi="Didact Gothic"/>
        </w:rPr>
        <w:t>2024 (Asia):</w:t>
      </w:r>
      <w:r w:rsidRPr="00F67687">
        <w:rPr>
          <w:rFonts w:ascii="Didact Gothic" w:hAnsi="Didact Gothic"/>
        </w:rPr>
        <w:t xml:space="preserve"> </w:t>
      </w:r>
      <w:r w:rsidRPr="00F67687">
        <w:rPr>
          <w:rFonts w:ascii="Didact Gothic" w:eastAsiaTheme="majorEastAsia" w:hAnsi="Didact Gothic"/>
        </w:rPr>
        <w:t>UVify</w:t>
      </w:r>
      <w:r w:rsidRPr="00F67687">
        <w:rPr>
          <w:rFonts w:ascii="Didact Gothic" w:hAnsi="Didact Gothic"/>
        </w:rPr>
        <w:t xml:space="preserve"> sets the </w:t>
      </w:r>
      <w:r w:rsidRPr="00F67687">
        <w:rPr>
          <w:rFonts w:ascii="Didact Gothic" w:eastAsiaTheme="majorEastAsia" w:hAnsi="Didact Gothic"/>
        </w:rPr>
        <w:t>Guinness World Record</w:t>
      </w:r>
      <w:r w:rsidRPr="00F67687">
        <w:rPr>
          <w:rFonts w:ascii="Didact Gothic" w:hAnsi="Didact Gothic"/>
        </w:rPr>
        <w:t xml:space="preserve"> with </w:t>
      </w:r>
      <w:r w:rsidRPr="00F67687">
        <w:rPr>
          <w:rFonts w:ascii="Didact Gothic" w:eastAsiaTheme="majorEastAsia" w:hAnsi="Didact Gothic"/>
        </w:rPr>
        <w:t>5,293 drones</w:t>
      </w:r>
      <w:r w:rsidRPr="00F67687">
        <w:rPr>
          <w:rFonts w:ascii="Didact Gothic" w:hAnsi="Didact Gothic"/>
        </w:rPr>
        <w:t xml:space="preserve"> in Korea, in partnership with </w:t>
      </w:r>
      <w:r w:rsidRPr="00F67687">
        <w:rPr>
          <w:rFonts w:ascii="Didact Gothic" w:eastAsiaTheme="majorEastAsia" w:hAnsi="Didact Gothic"/>
        </w:rPr>
        <w:t>SPH/DSS</w:t>
      </w:r>
      <w:r w:rsidRPr="00F67687">
        <w:rPr>
          <w:rFonts w:ascii="Didact Gothic" w:hAnsi="Didact Gothic"/>
        </w:rPr>
        <w:t>—a key proof of DSS</w:t>
      </w:r>
      <w:r w:rsidRPr="00F67687">
        <w:rPr>
          <w:rFonts w:ascii="Didact Gothic" w:hAnsi="Didact Gothic"/>
        </w:rPr>
        <w:noBreakHyphen/>
        <w:t>led scalability.</w:t>
      </w:r>
      <w:r w:rsidRPr="00F67687">
        <w:rPr>
          <w:rFonts w:ascii="Didact Gothic" w:eastAsiaTheme="majorEastAsia" w:hAnsi="Didact Gothic"/>
        </w:rPr>
        <w:t xml:space="preserve">    </w:t>
      </w:r>
    </w:p>
    <w:p w14:paraId="55B92BCA" w14:textId="77777777" w:rsidR="00F67687" w:rsidRPr="00F67687" w:rsidRDefault="00F67687" w:rsidP="007706FF">
      <w:pPr>
        <w:numPr>
          <w:ilvl w:val="0"/>
          <w:numId w:val="26"/>
        </w:numPr>
        <w:rPr>
          <w:rFonts w:ascii="Didact Gothic" w:hAnsi="Didact Gothic"/>
        </w:rPr>
      </w:pPr>
      <w:r w:rsidRPr="00F67687">
        <w:rPr>
          <w:rFonts w:ascii="Didact Gothic" w:eastAsiaTheme="majorEastAsia" w:hAnsi="Didact Gothic"/>
        </w:rPr>
        <w:t>2025 (CO &amp; World):</w:t>
      </w:r>
      <w:r w:rsidRPr="00F67687">
        <w:rPr>
          <w:rFonts w:ascii="Didact Gothic" w:hAnsi="Didact Gothic"/>
        </w:rPr>
        <w:t xml:space="preserve"> Denver plans </w:t>
      </w:r>
      <w:r w:rsidRPr="00F67687">
        <w:rPr>
          <w:rFonts w:ascii="Didact Gothic" w:eastAsiaTheme="majorEastAsia" w:hAnsi="Didact Gothic"/>
        </w:rPr>
        <w:t>40</w:t>
      </w:r>
      <w:r w:rsidRPr="00F67687">
        <w:rPr>
          <w:rFonts w:ascii="Didact Gothic" w:eastAsiaTheme="majorEastAsia" w:hAnsi="Didact Gothic"/>
        </w:rPr>
        <w:noBreakHyphen/>
        <w:t>night</w:t>
      </w:r>
      <w:r w:rsidRPr="00F67687">
        <w:rPr>
          <w:rFonts w:ascii="Didact Gothic" w:hAnsi="Didact Gothic"/>
        </w:rPr>
        <w:t xml:space="preserve"> seasonal drone programming; Vietnam orchestrates </w:t>
      </w:r>
      <w:r w:rsidRPr="00F67687">
        <w:rPr>
          <w:rFonts w:ascii="Didact Gothic" w:eastAsiaTheme="majorEastAsia" w:hAnsi="Didact Gothic"/>
        </w:rPr>
        <w:t>10,518 drones</w:t>
      </w:r>
      <w:r w:rsidRPr="00F67687">
        <w:rPr>
          <w:rFonts w:ascii="Didact Gothic" w:hAnsi="Didact Gothic"/>
        </w:rPr>
        <w:t xml:space="preserve"> (reported new record, with public show controversy)—evidence of rapid scale inflation in Asia.</w:t>
      </w:r>
      <w:r w:rsidRPr="00F67687">
        <w:rPr>
          <w:rFonts w:ascii="Didact Gothic" w:eastAsiaTheme="majorEastAsia" w:hAnsi="Didact Gothic"/>
        </w:rPr>
        <w:t xml:space="preserve">    </w:t>
      </w:r>
    </w:p>
    <w:p w14:paraId="1993DE1C" w14:textId="77777777" w:rsidR="00372413" w:rsidRDefault="00372413" w:rsidP="00F22336">
      <w:pPr>
        <w:rPr>
          <w:rFonts w:ascii="Didact Gothic" w:hAnsi="Didact Gothic"/>
        </w:rPr>
      </w:pPr>
    </w:p>
    <w:p w14:paraId="38432A52" w14:textId="77777777" w:rsidR="00AA0498" w:rsidRPr="00830559" w:rsidRDefault="00AA0498" w:rsidP="00830559">
      <w:pPr>
        <w:pStyle w:val="AA-MainBody"/>
        <w:rPr>
          <w:b/>
          <w:bCs/>
        </w:rPr>
      </w:pPr>
      <w:r w:rsidRPr="00830559">
        <w:rPr>
          <w:b/>
          <w:bCs/>
        </w:rPr>
        <w:t>0</w:t>
      </w:r>
      <w:r w:rsidRPr="00830559">
        <w:rPr>
          <w:b/>
          <w:bCs/>
        </w:rPr>
        <w:noBreakHyphen/>
        <w:t>year outlooks (by stage) &amp; opportunity map</w:t>
      </w:r>
    </w:p>
    <w:p w14:paraId="03BB5E4A" w14:textId="0AD69688" w:rsidR="00AA0498" w:rsidRPr="00AA0498" w:rsidRDefault="00372413" w:rsidP="00AA0498">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00224" behindDoc="0" locked="0" layoutInCell="1" allowOverlap="1" wp14:anchorId="6559A2C4" wp14:editId="3AC61E5B">
                <wp:simplePos x="0" y="0"/>
                <wp:positionH relativeFrom="column">
                  <wp:posOffset>0</wp:posOffset>
                </wp:positionH>
                <wp:positionV relativeFrom="paragraph">
                  <wp:posOffset>50800</wp:posOffset>
                </wp:positionV>
                <wp:extent cx="3289300" cy="0"/>
                <wp:effectExtent l="12700" t="50800" r="50800" b="63500"/>
                <wp:wrapNone/>
                <wp:docPr id="1067891531" name="AutoShape 8"/>
                <wp:cNvGraphicFramePr/>
                <a:graphic xmlns:a="http://schemas.openxmlformats.org/drawingml/2006/main">
                  <a:graphicData uri="http://schemas.microsoft.com/office/word/2010/wordprocessingShape">
                    <wps:wsp>
                      <wps:cNvCnPr/>
                      <wps:spPr>
                        <a:xfrm>
                          <a:off x="0" y="0"/>
                          <a:ext cx="3289300"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35710A39" id="AutoShape 8"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0,4pt" to="259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I/FrgEAAFMDAAAOAAAAZHJzL2Uyb0RvYy54bWysU8luGzEMvRfoPwi61zO2gcYdeBwEdt1L&#13;&#10;kQZo8gG0Fo8AbRBVj/33oeTETtNbkYsW8umRfKSWt0dn2UElNMH3fDppOVNeBGn8vudPj9svC84w&#13;&#10;g5dgg1c9Pynkt6vPn5Zj7NQsDMFKlRiReOzG2PMh59g1DYpBOcBJiMqTU4fkINM17RuZYCR2Z5tZ&#13;&#10;235txpBkTEEoRLJuzk6+qvxaK5F/aY0qM9tzyi3XNdV1V9ZmtYRunyAORrykAf+RhQPjKeiFagMZ&#13;&#10;2J9k/qFyRqSAQeeJCK4JWhuhag1UzbR9V83vAaKqtZA4GC8y4cfRivvD2j8kkmGM2GF8SKWKo06u&#13;&#10;7JQfO1axThex1DEzQcb5bPFt3pKm4tXXXB/GhPmHCo6VQ8+t8aUO6ODwEzMFI+grpJitZyMxLqaV&#13;&#10;D2gOkpf1AQZr5NZYW2CY9ru1TewA1M2bm/n6blsaSGR/wQrzBnA446rr3OdBgfzuJcunSKPoaSB5&#13;&#10;iYuOM6tofOlQ5yGDsVecNOACpVOgTtH+BkuhracMruKV0y7IU9W02qlzNceXKSuj8fZeX1//wuoZ&#13;&#10;AAD//wMAUEsDBBQABgAIAAAAIQAn8Ju02gAAAAkBAAAPAAAAZHJzL2Rvd25yZXYueG1sTE9NT8Mw&#13;&#10;DL0j7T9EnsSNpZsETF3TaQKBuKF2+wFZYtqKxKmadC38ejwucLH99OT3Uexn78QFh9gFUrBeZSCQ&#13;&#10;TLAdNQpOx5e7LYiYNFntAqGCL4ywLxc3hc5tmKjCS50awSIUc62gTanPpYymRa/jKvRIzH2EwevE&#13;&#10;cGikHfTE4t7JTZY9SK87YodW9/jUovmsR6+geq/f5s0oXfU9Hb05vEbXPxqlbpfz847HYQci4Zz+&#13;&#10;PuDagfNDycHOYSQbhVPAbZKCLS8m79fX4/yLZVnI/w3KHwAAAP//AwBQSwECLQAUAAYACAAAACEA&#13;&#10;toM4kv4AAADhAQAAEwAAAAAAAAAAAAAAAAAAAAAAW0NvbnRlbnRfVHlwZXNdLnhtbFBLAQItABQA&#13;&#10;BgAIAAAAIQA4/SH/1gAAAJQBAAALAAAAAAAAAAAAAAAAAC8BAABfcmVscy8ucmVsc1BLAQItABQA&#13;&#10;BgAIAAAAIQCKPI/FrgEAAFMDAAAOAAAAAAAAAAAAAAAAAC4CAABkcnMvZTJvRG9jLnhtbFBLAQIt&#13;&#10;ABQABgAIAAAAIQAn8Ju02gAAAAkBAAAPAAAAAAAAAAAAAAAAAAgEAABkcnMvZG93bnJldi54bWxQ&#13;&#10;SwUGAAAAAAQABADzAAAADwUAAAAA&#13;&#10;" strokecolor="#773caf" strokeweight="3pt">
                <v:stroke startarrowwidth="narrow" startarrowlength="short" endarrow="diamond" endarrowlength="short" endcap="round"/>
              </v:line>
            </w:pict>
          </mc:Fallback>
        </mc:AlternateContent>
      </w:r>
    </w:p>
    <w:p w14:paraId="461CEFD6" w14:textId="77777777" w:rsidR="00AA0498" w:rsidRPr="00AA0498" w:rsidRDefault="00AA0498" w:rsidP="00AA0498">
      <w:pPr>
        <w:rPr>
          <w:rFonts w:ascii="Didact Gothic" w:hAnsi="Didact Gothic"/>
        </w:rPr>
      </w:pPr>
      <w:r w:rsidRPr="00AA0498">
        <w:rPr>
          <w:rFonts w:ascii="Didact Gothic" w:eastAsiaTheme="majorEastAsia" w:hAnsi="Didact Gothic"/>
          <w:b/>
          <w:bCs/>
        </w:rPr>
        <w:t>Important context:</w:t>
      </w:r>
      <w:r w:rsidRPr="00AA0498">
        <w:rPr>
          <w:rFonts w:ascii="Didact Gothic" w:hAnsi="Didact Gothic"/>
        </w:rPr>
        <w:t xml:space="preserve"> Public estimates for the “drone light show” market vary widely by methodology—from </w:t>
      </w:r>
      <w:r w:rsidRPr="00AA0498">
        <w:rPr>
          <w:rFonts w:ascii="Didact Gothic" w:eastAsiaTheme="majorEastAsia" w:hAnsi="Didact Gothic"/>
        </w:rPr>
        <w:t>hundreds of millions</w:t>
      </w:r>
      <w:r w:rsidRPr="00AA0498">
        <w:rPr>
          <w:rFonts w:ascii="Didact Gothic" w:hAnsi="Didact Gothic"/>
        </w:rPr>
        <w:t xml:space="preserve"> to </w:t>
      </w:r>
      <w:r w:rsidRPr="00AA0498">
        <w:rPr>
          <w:rFonts w:ascii="Didact Gothic" w:eastAsiaTheme="majorEastAsia" w:hAnsi="Didact Gothic"/>
        </w:rPr>
        <w:t>multi</w:t>
      </w:r>
      <w:r w:rsidRPr="00AA0498">
        <w:rPr>
          <w:rFonts w:ascii="Didact Gothic" w:eastAsiaTheme="majorEastAsia" w:hAnsi="Didact Gothic"/>
        </w:rPr>
        <w:noBreakHyphen/>
        <w:t>billion</w:t>
      </w:r>
      <w:r w:rsidRPr="00AA0498">
        <w:rPr>
          <w:rFonts w:ascii="Didact Gothic" w:hAnsi="Didact Gothic"/>
        </w:rPr>
        <w:t xml:space="preserve"> projections—with CAGRs ranging </w:t>
      </w:r>
      <w:r w:rsidRPr="00AA0498">
        <w:rPr>
          <w:rFonts w:ascii="Didact Gothic" w:eastAsiaTheme="majorEastAsia" w:hAnsi="Didact Gothic"/>
        </w:rPr>
        <w:t>~5% to &gt;20%</w:t>
      </w:r>
      <w:r w:rsidRPr="00AA0498">
        <w:rPr>
          <w:rFonts w:ascii="Didact Gothic" w:hAnsi="Didact Gothic"/>
        </w:rPr>
        <w:t xml:space="preserve"> through 2030–2034. The exact figures are less dependable than the </w:t>
      </w:r>
      <w:r w:rsidRPr="00AA0498">
        <w:rPr>
          <w:rFonts w:ascii="Didact Gothic" w:eastAsiaTheme="majorEastAsia" w:hAnsi="Didact Gothic"/>
        </w:rPr>
        <w:t>directional trend</w:t>
      </w:r>
      <w:r w:rsidRPr="00AA0498">
        <w:rPr>
          <w:rFonts w:ascii="Didact Gothic" w:hAnsi="Didact Gothic"/>
        </w:rPr>
        <w:t xml:space="preserve">: a steady </w:t>
      </w:r>
      <w:r w:rsidRPr="00AA0498">
        <w:rPr>
          <w:rFonts w:ascii="Didact Gothic" w:eastAsiaTheme="majorEastAsia" w:hAnsi="Didact Gothic"/>
        </w:rPr>
        <w:t>share shift from fireworks</w:t>
      </w:r>
      <w:r w:rsidRPr="00AA0498">
        <w:rPr>
          <w:rFonts w:ascii="Didact Gothic" w:hAnsi="Didact Gothic"/>
        </w:rPr>
        <w:t xml:space="preserve"> + </w:t>
      </w:r>
      <w:r w:rsidRPr="00AA0498">
        <w:rPr>
          <w:rFonts w:ascii="Didact Gothic" w:eastAsiaTheme="majorEastAsia" w:hAnsi="Didact Gothic"/>
        </w:rPr>
        <w:t>expansion into park/stadium series</w:t>
      </w:r>
      <w:r w:rsidRPr="00AA0498">
        <w:rPr>
          <w:rFonts w:ascii="Didact Gothic" w:hAnsi="Didact Gothic"/>
        </w:rPr>
        <w:t xml:space="preserve"> + </w:t>
      </w:r>
      <w:r w:rsidRPr="00AA0498">
        <w:rPr>
          <w:rFonts w:ascii="Didact Gothic" w:eastAsiaTheme="majorEastAsia" w:hAnsi="Didact Gothic"/>
        </w:rPr>
        <w:t>record</w:t>
      </w:r>
      <w:r w:rsidRPr="00AA0498">
        <w:rPr>
          <w:rFonts w:ascii="Didact Gothic" w:eastAsiaTheme="majorEastAsia" w:hAnsi="Didact Gothic"/>
        </w:rPr>
        <w:noBreakHyphen/>
        <w:t>scale Asian spectacles</w:t>
      </w:r>
      <w:r w:rsidRPr="00AA0498">
        <w:rPr>
          <w:rFonts w:ascii="Didact Gothic" w:hAnsi="Didact Gothic"/>
        </w:rPr>
        <w:t>.</w:t>
      </w:r>
      <w:r w:rsidRPr="00AA0498">
        <w:rPr>
          <w:rFonts w:ascii="Didact Gothic" w:eastAsiaTheme="majorEastAsia" w:hAnsi="Didact Gothic"/>
        </w:rPr>
        <w:t xml:space="preserve">          </w:t>
      </w:r>
    </w:p>
    <w:p w14:paraId="5F29ABFF" w14:textId="77777777" w:rsidR="00AA0498" w:rsidRPr="00AA0498" w:rsidRDefault="00AA0498" w:rsidP="00AA0498">
      <w:pPr>
        <w:rPr>
          <w:rFonts w:ascii="Didact Gothic" w:hAnsi="Didact Gothic"/>
        </w:rPr>
      </w:pPr>
    </w:p>
    <w:p w14:paraId="5CB84BDF" w14:textId="3ACEA316" w:rsidR="00AA0498" w:rsidRPr="00AA0498" w:rsidRDefault="00AA0498" w:rsidP="003968DA">
      <w:pPr>
        <w:pStyle w:val="AA-SupplementaryText"/>
      </w:pPr>
      <w:r w:rsidRPr="00AA0498">
        <w:t>Colorado</w:t>
      </w:r>
    </w:p>
    <w:p w14:paraId="25439BFB" w14:textId="77777777" w:rsidR="00AA0498" w:rsidRPr="00AA0498" w:rsidRDefault="00AA0498" w:rsidP="007706FF">
      <w:pPr>
        <w:numPr>
          <w:ilvl w:val="0"/>
          <w:numId w:val="27"/>
        </w:numPr>
        <w:rPr>
          <w:rFonts w:ascii="Didact Gothic" w:hAnsi="Didact Gothic"/>
        </w:rPr>
      </w:pPr>
      <w:r w:rsidRPr="00AA0498">
        <w:rPr>
          <w:rFonts w:ascii="Didact Gothic" w:eastAsiaTheme="majorEastAsia" w:hAnsi="Didact Gothic"/>
          <w:b/>
          <w:bCs/>
        </w:rPr>
        <w:lastRenderedPageBreak/>
        <w:t>Projection (next decade):</w:t>
      </w:r>
      <w:r w:rsidRPr="00AA0498">
        <w:rPr>
          <w:rFonts w:ascii="Didact Gothic" w:hAnsi="Didact Gothic"/>
        </w:rPr>
        <w:t xml:space="preserve"> Consistent </w:t>
      </w:r>
      <w:r w:rsidRPr="00AA0498">
        <w:rPr>
          <w:rFonts w:ascii="Didact Gothic" w:eastAsiaTheme="majorEastAsia" w:hAnsi="Didact Gothic"/>
        </w:rPr>
        <w:t>double</w:t>
      </w:r>
      <w:r w:rsidRPr="00AA0498">
        <w:rPr>
          <w:rFonts w:ascii="Didact Gothic" w:eastAsiaTheme="majorEastAsia" w:hAnsi="Didact Gothic"/>
        </w:rPr>
        <w:noBreakHyphen/>
        <w:t>digit growth in show count</w:t>
      </w:r>
      <w:r w:rsidRPr="00AA0498">
        <w:rPr>
          <w:rFonts w:ascii="Didact Gothic" w:hAnsi="Didact Gothic"/>
        </w:rPr>
        <w:t xml:space="preserve">, led by municipal holidays, destination festivals, and </w:t>
      </w:r>
      <w:r w:rsidRPr="00AA0498">
        <w:rPr>
          <w:rFonts w:ascii="Didact Gothic" w:eastAsiaTheme="majorEastAsia" w:hAnsi="Didact Gothic"/>
        </w:rPr>
        <w:t>seasonal series</w:t>
      </w:r>
      <w:r w:rsidRPr="00AA0498">
        <w:rPr>
          <w:rFonts w:ascii="Didact Gothic" w:hAnsi="Didact Gothic"/>
        </w:rPr>
        <w:t xml:space="preserve"> (e.g., Denver’s 40</w:t>
      </w:r>
      <w:r w:rsidRPr="00AA0498">
        <w:rPr>
          <w:rFonts w:ascii="Didact Gothic" w:hAnsi="Didact Gothic"/>
        </w:rPr>
        <w:noBreakHyphen/>
        <w:t>night model). Stadium integrations rise as teams seek branded spectacles with sponsor tie</w:t>
      </w:r>
      <w:r w:rsidRPr="00AA0498">
        <w:rPr>
          <w:rFonts w:ascii="Didact Gothic" w:hAnsi="Didact Gothic"/>
        </w:rPr>
        <w:noBreakHyphen/>
        <w:t xml:space="preserve">ins. </w:t>
      </w:r>
      <w:r w:rsidRPr="00AA0498">
        <w:rPr>
          <w:rFonts w:ascii="Didact Gothic" w:eastAsiaTheme="majorEastAsia" w:hAnsi="Didact Gothic"/>
        </w:rPr>
        <w:t>Opportunity:</w:t>
      </w:r>
      <w:r w:rsidRPr="00AA0498">
        <w:rPr>
          <w:rFonts w:ascii="Didact Gothic" w:hAnsi="Didact Gothic"/>
        </w:rPr>
        <w:t xml:space="preserve"> AtumAer as </w:t>
      </w:r>
      <w:r w:rsidRPr="00AA0498">
        <w:rPr>
          <w:rFonts w:ascii="Didact Gothic" w:eastAsiaTheme="majorEastAsia" w:hAnsi="Didact Gothic"/>
        </w:rPr>
        <w:t>the</w:t>
      </w:r>
      <w:r w:rsidRPr="00AA0498">
        <w:rPr>
          <w:rFonts w:ascii="Didact Gothic" w:hAnsi="Didact Gothic"/>
        </w:rPr>
        <w:t xml:space="preserve"> Colorado specialist with </w:t>
      </w:r>
      <w:r w:rsidRPr="00AA0498">
        <w:rPr>
          <w:rFonts w:ascii="Didact Gothic" w:eastAsiaTheme="majorEastAsia" w:hAnsi="Didact Gothic"/>
        </w:rPr>
        <w:t>permanent grounds + storefront + training</w:t>
      </w:r>
      <w:r w:rsidRPr="00AA0498">
        <w:rPr>
          <w:rFonts w:ascii="Didact Gothic" w:hAnsi="Didact Gothic"/>
        </w:rPr>
        <w:t>—a reliable, year</w:t>
      </w:r>
      <w:r w:rsidRPr="00AA0498">
        <w:rPr>
          <w:rFonts w:ascii="Didact Gothic" w:hAnsi="Didact Gothic"/>
        </w:rPr>
        <w:noBreakHyphen/>
        <w:t xml:space="preserve">round partner that cities can book </w:t>
      </w:r>
      <w:r w:rsidRPr="00AA0498">
        <w:rPr>
          <w:rFonts w:ascii="Didact Gothic" w:eastAsiaTheme="majorEastAsia" w:hAnsi="Didact Gothic"/>
        </w:rPr>
        <w:t>without coastal travel overhead</w:t>
      </w:r>
      <w:r w:rsidRPr="00AA0498">
        <w:rPr>
          <w:rFonts w:ascii="Didact Gothic" w:hAnsi="Didact Gothic"/>
        </w:rPr>
        <w:t>.</w:t>
      </w:r>
      <w:r w:rsidRPr="00AA0498">
        <w:rPr>
          <w:rFonts w:ascii="Didact Gothic" w:eastAsiaTheme="majorEastAsia" w:hAnsi="Didact Gothic"/>
        </w:rPr>
        <w:t xml:space="preserve">    </w:t>
      </w:r>
    </w:p>
    <w:p w14:paraId="2DC3AA3A" w14:textId="77777777" w:rsidR="00AA0498" w:rsidRPr="00AA0498" w:rsidRDefault="00AA0498" w:rsidP="00AA0498">
      <w:pPr>
        <w:rPr>
          <w:rFonts w:ascii="Didact Gothic" w:hAnsi="Didact Gothic"/>
        </w:rPr>
      </w:pPr>
    </w:p>
    <w:p w14:paraId="466635D5" w14:textId="3E3D1C71" w:rsidR="00AA0498" w:rsidRPr="00AA0498" w:rsidRDefault="00AA0498" w:rsidP="003968DA">
      <w:pPr>
        <w:pStyle w:val="AA-SupplementaryText"/>
      </w:pPr>
      <w:r w:rsidRPr="00AA0498">
        <w:t>United States</w:t>
      </w:r>
    </w:p>
    <w:p w14:paraId="5A2C0026" w14:textId="77777777" w:rsidR="00AA0498" w:rsidRPr="00AA0498" w:rsidRDefault="00AA0498" w:rsidP="007706FF">
      <w:pPr>
        <w:numPr>
          <w:ilvl w:val="0"/>
          <w:numId w:val="28"/>
        </w:numPr>
        <w:rPr>
          <w:rFonts w:ascii="Didact Gothic" w:hAnsi="Didact Gothic"/>
        </w:rPr>
      </w:pPr>
      <w:r w:rsidRPr="00AA0498">
        <w:rPr>
          <w:rFonts w:ascii="Didact Gothic" w:eastAsiaTheme="majorEastAsia" w:hAnsi="Didact Gothic"/>
          <w:b/>
          <w:bCs/>
        </w:rPr>
        <w:t>Projection:</w:t>
      </w:r>
      <w:r w:rsidRPr="00AA0498">
        <w:rPr>
          <w:rFonts w:ascii="Didact Gothic" w:hAnsi="Didact Gothic"/>
        </w:rPr>
        <w:t xml:space="preserve"> National CAGR likely </w:t>
      </w:r>
      <w:r w:rsidRPr="00AA0498">
        <w:rPr>
          <w:rFonts w:ascii="Didact Gothic" w:eastAsiaTheme="majorEastAsia" w:hAnsi="Didact Gothic"/>
        </w:rPr>
        <w:t>low</w:t>
      </w:r>
      <w:r w:rsidRPr="00AA0498">
        <w:rPr>
          <w:rFonts w:ascii="Didact Gothic" w:eastAsiaTheme="majorEastAsia" w:hAnsi="Didact Gothic"/>
        </w:rPr>
        <w:noBreakHyphen/>
        <w:t>to</w:t>
      </w:r>
      <w:r w:rsidRPr="00AA0498">
        <w:rPr>
          <w:rFonts w:ascii="Didact Gothic" w:eastAsiaTheme="majorEastAsia" w:hAnsi="Didact Gothic"/>
        </w:rPr>
        <w:noBreakHyphen/>
        <w:t>mid teens</w:t>
      </w:r>
      <w:r w:rsidRPr="00AA0498">
        <w:rPr>
          <w:rFonts w:ascii="Didact Gothic" w:hAnsi="Didact Gothic"/>
        </w:rPr>
        <w:t xml:space="preserve"> in spend as cities normalize drones alongside fireworks and venues add </w:t>
      </w:r>
      <w:r w:rsidRPr="00AA0498">
        <w:rPr>
          <w:rFonts w:ascii="Didact Gothic" w:eastAsiaTheme="majorEastAsia" w:hAnsi="Didact Gothic"/>
        </w:rPr>
        <w:t>hybrid pyro</w:t>
      </w:r>
      <w:r w:rsidRPr="00AA0498">
        <w:rPr>
          <w:rFonts w:ascii="Didact Gothic" w:eastAsiaTheme="majorEastAsia" w:hAnsi="Didact Gothic"/>
        </w:rPr>
        <w:noBreakHyphen/>
        <w:t>drone</w:t>
      </w:r>
      <w:r w:rsidRPr="00AA0498">
        <w:rPr>
          <w:rFonts w:ascii="Didact Gothic" w:hAnsi="Didact Gothic"/>
        </w:rPr>
        <w:t xml:space="preserve"> shows. Expect </w:t>
      </w:r>
      <w:r w:rsidRPr="00AA0498">
        <w:rPr>
          <w:rFonts w:ascii="Didact Gothic" w:eastAsiaTheme="majorEastAsia" w:hAnsi="Didact Gothic"/>
        </w:rPr>
        <w:t>more weekly series</w:t>
      </w:r>
      <w:r w:rsidRPr="00AA0498">
        <w:rPr>
          <w:rFonts w:ascii="Didact Gothic" w:hAnsi="Didact Gothic"/>
        </w:rPr>
        <w:t xml:space="preserve"> in resort markets. </w:t>
      </w:r>
      <w:r w:rsidRPr="00AA0498">
        <w:rPr>
          <w:rFonts w:ascii="Didact Gothic" w:eastAsiaTheme="majorEastAsia" w:hAnsi="Didact Gothic"/>
        </w:rPr>
        <w:t>Opportunity:</w:t>
      </w:r>
      <w:r w:rsidRPr="00AA0498">
        <w:rPr>
          <w:rFonts w:ascii="Didact Gothic" w:hAnsi="Didact Gothic"/>
        </w:rPr>
        <w:t xml:space="preserve"> Differentiate with </w:t>
      </w:r>
      <w:r w:rsidRPr="00AA0498">
        <w:rPr>
          <w:rFonts w:ascii="Didact Gothic" w:eastAsiaTheme="majorEastAsia" w:hAnsi="Didact Gothic"/>
        </w:rPr>
        <w:t>American</w:t>
      </w:r>
      <w:r w:rsidRPr="00AA0498">
        <w:rPr>
          <w:rFonts w:ascii="Didact Gothic" w:eastAsiaTheme="majorEastAsia" w:hAnsi="Didact Gothic"/>
        </w:rPr>
        <w:noBreakHyphen/>
        <w:t>made</w:t>
      </w:r>
      <w:r w:rsidRPr="00AA0498">
        <w:rPr>
          <w:rFonts w:ascii="Didact Gothic" w:hAnsi="Didact Gothic"/>
        </w:rPr>
        <w:t xml:space="preserve"> fleet (</w:t>
      </w:r>
      <w:r w:rsidRPr="00AA0498">
        <w:rPr>
          <w:rFonts w:ascii="Didact Gothic" w:eastAsiaTheme="majorEastAsia" w:hAnsi="Didact Gothic"/>
        </w:rPr>
        <w:t>Lumenier ARORA</w:t>
      </w:r>
      <w:r w:rsidRPr="00AA0498">
        <w:rPr>
          <w:rFonts w:ascii="Didact Gothic" w:hAnsi="Didact Gothic"/>
        </w:rPr>
        <w:t xml:space="preserve">), </w:t>
      </w:r>
      <w:r w:rsidRPr="00AA0498">
        <w:rPr>
          <w:rFonts w:ascii="Didact Gothic" w:eastAsiaTheme="majorEastAsia" w:hAnsi="Didact Gothic"/>
        </w:rPr>
        <w:t>DSS</w:t>
      </w:r>
      <w:r w:rsidRPr="00AA0498">
        <w:rPr>
          <w:rFonts w:ascii="Didact Gothic" w:hAnsi="Didact Gothic"/>
        </w:rPr>
        <w:t xml:space="preserve"> production stack, and </w:t>
      </w:r>
      <w:r w:rsidRPr="00AA0498">
        <w:rPr>
          <w:rFonts w:ascii="Didact Gothic" w:eastAsiaTheme="majorEastAsia" w:hAnsi="Didact Gothic"/>
        </w:rPr>
        <w:t>education + retail</w:t>
      </w:r>
      <w:r w:rsidRPr="00AA0498">
        <w:rPr>
          <w:rFonts w:ascii="Didact Gothic" w:hAnsi="Didact Gothic"/>
        </w:rPr>
        <w:t xml:space="preserve"> to create sticky municipal and stadium relationships. Partner with </w:t>
      </w:r>
      <w:r w:rsidRPr="00AA0498">
        <w:rPr>
          <w:rFonts w:ascii="Didact Gothic" w:eastAsiaTheme="majorEastAsia" w:hAnsi="Didact Gothic"/>
        </w:rPr>
        <w:t>Verge</w:t>
      </w:r>
      <w:r w:rsidRPr="00AA0498">
        <w:rPr>
          <w:rFonts w:ascii="Didact Gothic" w:eastAsiaTheme="majorEastAsia" w:hAnsi="Didact Gothic"/>
        </w:rPr>
        <w:noBreakHyphen/>
        <w:t>style pyro vendors</w:t>
      </w:r>
      <w:r w:rsidRPr="00AA0498">
        <w:rPr>
          <w:rFonts w:ascii="Didact Gothic" w:hAnsi="Didact Gothic"/>
        </w:rPr>
        <w:t xml:space="preserve"> or utilize </w:t>
      </w:r>
      <w:r w:rsidRPr="00AA0498">
        <w:rPr>
          <w:rFonts w:ascii="Didact Gothic" w:eastAsiaTheme="majorEastAsia" w:hAnsi="Didact Gothic"/>
        </w:rPr>
        <w:t>UVify’s pyro add</w:t>
      </w:r>
      <w:r w:rsidRPr="00AA0498">
        <w:rPr>
          <w:rFonts w:ascii="Didact Gothic" w:eastAsiaTheme="majorEastAsia" w:hAnsi="Didact Gothic"/>
        </w:rPr>
        <w:noBreakHyphen/>
        <w:t>on</w:t>
      </w:r>
      <w:r w:rsidRPr="00AA0498">
        <w:rPr>
          <w:rFonts w:ascii="Didact Gothic" w:hAnsi="Didact Gothic"/>
        </w:rPr>
        <w:t xml:space="preserve"> for marquee nights.</w:t>
      </w:r>
      <w:r w:rsidRPr="00AA0498">
        <w:rPr>
          <w:rFonts w:ascii="Didact Gothic" w:eastAsiaTheme="majorEastAsia" w:hAnsi="Didact Gothic"/>
        </w:rPr>
        <w:t xml:space="preserve">      </w:t>
      </w:r>
    </w:p>
    <w:p w14:paraId="650E8E7D" w14:textId="77777777" w:rsidR="00AA0498" w:rsidRPr="00AA0498" w:rsidRDefault="00AA0498" w:rsidP="00AA0498">
      <w:pPr>
        <w:rPr>
          <w:rFonts w:ascii="Didact Gothic" w:hAnsi="Didact Gothic"/>
        </w:rPr>
      </w:pPr>
    </w:p>
    <w:p w14:paraId="7A7D45B2" w14:textId="77777777" w:rsidR="00AA0498" w:rsidRPr="00AA0498" w:rsidRDefault="00AA0498" w:rsidP="003968DA">
      <w:pPr>
        <w:pStyle w:val="AA-SupplementaryText"/>
      </w:pPr>
      <w:r w:rsidRPr="00AA0498">
        <w:t>Europe</w:t>
      </w:r>
    </w:p>
    <w:p w14:paraId="32E7BA45" w14:textId="77777777" w:rsidR="00AA0498" w:rsidRPr="00AA0498" w:rsidRDefault="00AA0498" w:rsidP="007706FF">
      <w:pPr>
        <w:numPr>
          <w:ilvl w:val="0"/>
          <w:numId w:val="29"/>
        </w:numPr>
        <w:rPr>
          <w:rFonts w:ascii="Didact Gothic" w:hAnsi="Didact Gothic"/>
        </w:rPr>
      </w:pPr>
      <w:r w:rsidRPr="00AA0498">
        <w:rPr>
          <w:rFonts w:ascii="Didact Gothic" w:eastAsiaTheme="majorEastAsia" w:hAnsi="Didact Gothic"/>
          <w:b/>
          <w:bCs/>
        </w:rPr>
        <w:t>Projection:</w:t>
      </w:r>
      <w:r w:rsidRPr="00AA0498">
        <w:rPr>
          <w:rFonts w:ascii="Didact Gothic" w:hAnsi="Didact Gothic"/>
        </w:rPr>
        <w:t xml:space="preserve"> Moderate growth from </w:t>
      </w:r>
      <w:r w:rsidRPr="00AA0498">
        <w:rPr>
          <w:rFonts w:ascii="Didact Gothic" w:eastAsiaTheme="majorEastAsia" w:hAnsi="Didact Gothic"/>
        </w:rPr>
        <w:t>theme</w:t>
      </w:r>
      <w:r w:rsidRPr="00AA0498">
        <w:rPr>
          <w:rFonts w:ascii="Didact Gothic" w:eastAsiaTheme="majorEastAsia" w:hAnsi="Didact Gothic"/>
        </w:rPr>
        <w:noBreakHyphen/>
        <w:t>park residency</w:t>
      </w:r>
      <w:r w:rsidRPr="00AA0498">
        <w:rPr>
          <w:rFonts w:ascii="Didact Gothic" w:hAnsi="Didact Gothic"/>
        </w:rPr>
        <w:t xml:space="preserve"> and </w:t>
      </w:r>
      <w:r w:rsidRPr="00AA0498">
        <w:rPr>
          <w:rFonts w:ascii="Didact Gothic" w:eastAsiaTheme="majorEastAsia" w:hAnsi="Didact Gothic"/>
        </w:rPr>
        <w:t>city festivals</w:t>
      </w:r>
      <w:r w:rsidRPr="00AA0498">
        <w:rPr>
          <w:rFonts w:ascii="Didact Gothic" w:hAnsi="Didact Gothic"/>
        </w:rPr>
        <w:t xml:space="preserve">; more </w:t>
      </w:r>
      <w:r w:rsidRPr="00AA0498">
        <w:rPr>
          <w:rFonts w:ascii="Didact Gothic" w:eastAsiaTheme="majorEastAsia" w:hAnsi="Didact Gothic"/>
        </w:rPr>
        <w:t>park</w:t>
      </w:r>
      <w:r w:rsidRPr="00AA0498">
        <w:rPr>
          <w:rFonts w:ascii="Didact Gothic" w:eastAsiaTheme="majorEastAsia" w:hAnsi="Didact Gothic"/>
        </w:rPr>
        <w:noBreakHyphen/>
        <w:t>level</w:t>
      </w:r>
      <w:r w:rsidRPr="00AA0498">
        <w:rPr>
          <w:rFonts w:ascii="Didact Gothic" w:hAnsi="Didact Gothic"/>
        </w:rPr>
        <w:t xml:space="preserve"> permanent shows and nightly series. </w:t>
      </w:r>
      <w:r w:rsidRPr="00AA0498">
        <w:rPr>
          <w:rFonts w:ascii="Didact Gothic" w:eastAsiaTheme="majorEastAsia" w:hAnsi="Didact Gothic"/>
        </w:rPr>
        <w:t>Opportunity:</w:t>
      </w:r>
      <w:r w:rsidRPr="00AA0498">
        <w:rPr>
          <w:rFonts w:ascii="Didact Gothic" w:hAnsi="Didact Gothic"/>
        </w:rPr>
        <w:t xml:space="preserve"> </w:t>
      </w:r>
      <w:r w:rsidRPr="00AA0498">
        <w:rPr>
          <w:rFonts w:ascii="Didact Gothic" w:eastAsiaTheme="majorEastAsia" w:hAnsi="Didact Gothic"/>
        </w:rPr>
        <w:t>Partnership co</w:t>
      </w:r>
      <w:r w:rsidRPr="00AA0498">
        <w:rPr>
          <w:rFonts w:ascii="Didact Gothic" w:eastAsiaTheme="majorEastAsia" w:hAnsi="Didact Gothic"/>
        </w:rPr>
        <w:noBreakHyphen/>
        <w:t>productions</w:t>
      </w:r>
      <w:r w:rsidRPr="00AA0498">
        <w:rPr>
          <w:rFonts w:ascii="Didact Gothic" w:hAnsi="Didact Gothic"/>
        </w:rPr>
        <w:t xml:space="preserve"> with </w:t>
      </w:r>
      <w:r w:rsidRPr="00AA0498">
        <w:rPr>
          <w:rFonts w:ascii="Didact Gothic" w:eastAsiaTheme="majorEastAsia" w:hAnsi="Didact Gothic"/>
        </w:rPr>
        <w:t>Dronisos</w:t>
      </w:r>
      <w:r w:rsidRPr="00AA0498">
        <w:rPr>
          <w:rFonts w:ascii="Didact Gothic" w:hAnsi="Didact Gothic"/>
        </w:rPr>
        <w:t xml:space="preserve"> and UK/European operators (e.g., SKYMAGIC) for marquee events; AtumAer contributes </w:t>
      </w:r>
      <w:r w:rsidRPr="00AA0498">
        <w:rPr>
          <w:rFonts w:ascii="Didact Gothic" w:eastAsiaTheme="majorEastAsia" w:hAnsi="Didact Gothic"/>
        </w:rPr>
        <w:t>U.S. military</w:t>
      </w:r>
      <w:r w:rsidRPr="00AA0498">
        <w:rPr>
          <w:rFonts w:ascii="Didact Gothic" w:eastAsiaTheme="majorEastAsia" w:hAnsi="Didact Gothic"/>
        </w:rPr>
        <w:noBreakHyphen/>
        <w:t>grade SOPs</w:t>
      </w:r>
      <w:r w:rsidRPr="00AA0498">
        <w:rPr>
          <w:rFonts w:ascii="Didact Gothic" w:hAnsi="Didact Gothic"/>
        </w:rPr>
        <w:t xml:space="preserve"> and </w:t>
      </w:r>
      <w:r w:rsidRPr="00AA0498">
        <w:rPr>
          <w:rFonts w:ascii="Didact Gothic" w:eastAsiaTheme="majorEastAsia" w:hAnsi="Didact Gothic"/>
        </w:rPr>
        <w:t>educational programs</w:t>
      </w:r>
      <w:r w:rsidRPr="00AA0498">
        <w:rPr>
          <w:rFonts w:ascii="Didact Gothic" w:hAnsi="Didact Gothic"/>
        </w:rPr>
        <w:t xml:space="preserve"> to co</w:t>
      </w:r>
      <w:r w:rsidRPr="00AA0498">
        <w:rPr>
          <w:rFonts w:ascii="Didact Gothic" w:hAnsi="Didact Gothic"/>
        </w:rPr>
        <w:noBreakHyphen/>
        <w:t>develop advanced content or “interactive show” modules.</w:t>
      </w:r>
      <w:r w:rsidRPr="00AA0498">
        <w:rPr>
          <w:rFonts w:ascii="Didact Gothic" w:eastAsiaTheme="majorEastAsia" w:hAnsi="Didact Gothic"/>
        </w:rPr>
        <w:t xml:space="preserve">      </w:t>
      </w:r>
    </w:p>
    <w:p w14:paraId="7EE1C599" w14:textId="77777777" w:rsidR="00AA0498" w:rsidRPr="00AA0498" w:rsidRDefault="00AA0498" w:rsidP="00AA0498">
      <w:pPr>
        <w:rPr>
          <w:rFonts w:ascii="Didact Gothic" w:hAnsi="Didact Gothic"/>
        </w:rPr>
      </w:pPr>
    </w:p>
    <w:p w14:paraId="36668B4C" w14:textId="77777777" w:rsidR="00AA0498" w:rsidRPr="00AA0498" w:rsidRDefault="00AA0498" w:rsidP="003968DA">
      <w:pPr>
        <w:pStyle w:val="AA-SupplementaryText"/>
      </w:pPr>
      <w:r w:rsidRPr="00AA0498">
        <w:t>Asia</w:t>
      </w:r>
    </w:p>
    <w:p w14:paraId="16FAC119" w14:textId="77777777" w:rsidR="00AA0498" w:rsidRPr="00AA0498" w:rsidRDefault="00AA0498" w:rsidP="007706FF">
      <w:pPr>
        <w:numPr>
          <w:ilvl w:val="0"/>
          <w:numId w:val="30"/>
        </w:numPr>
        <w:rPr>
          <w:rFonts w:ascii="Didact Gothic" w:hAnsi="Didact Gothic"/>
        </w:rPr>
      </w:pPr>
      <w:r w:rsidRPr="00AA0498">
        <w:rPr>
          <w:rFonts w:ascii="Didact Gothic" w:eastAsiaTheme="majorEastAsia" w:hAnsi="Didact Gothic"/>
          <w:b/>
          <w:bCs/>
        </w:rPr>
        <w:t>Projection:</w:t>
      </w:r>
      <w:r w:rsidRPr="00AA0498">
        <w:rPr>
          <w:rFonts w:ascii="Didact Gothic" w:hAnsi="Didact Gothic"/>
        </w:rPr>
        <w:t xml:space="preserve"> </w:t>
      </w:r>
      <w:r w:rsidRPr="00AA0498">
        <w:rPr>
          <w:rFonts w:ascii="Didact Gothic" w:eastAsiaTheme="majorEastAsia" w:hAnsi="Didact Gothic"/>
        </w:rPr>
        <w:t>Fastest growth</w:t>
      </w:r>
      <w:r w:rsidRPr="00AA0498">
        <w:rPr>
          <w:rFonts w:ascii="Didact Gothic" w:hAnsi="Didact Gothic"/>
        </w:rPr>
        <w:t xml:space="preserve"> in </w:t>
      </w:r>
      <w:r w:rsidRPr="00AA0498">
        <w:rPr>
          <w:rFonts w:ascii="Didact Gothic" w:eastAsiaTheme="majorEastAsia" w:hAnsi="Didact Gothic"/>
        </w:rPr>
        <w:t>fleet scale</w:t>
      </w:r>
      <w:r w:rsidRPr="00AA0498">
        <w:rPr>
          <w:rFonts w:ascii="Didact Gothic" w:hAnsi="Didact Gothic"/>
        </w:rPr>
        <w:t xml:space="preserve"> and </w:t>
      </w:r>
      <w:r w:rsidRPr="00AA0498">
        <w:rPr>
          <w:rFonts w:ascii="Didact Gothic" w:eastAsiaTheme="majorEastAsia" w:hAnsi="Didact Gothic"/>
        </w:rPr>
        <w:t>record</w:t>
      </w:r>
      <w:r w:rsidRPr="00AA0498">
        <w:rPr>
          <w:rFonts w:ascii="Didact Gothic" w:eastAsiaTheme="majorEastAsia" w:hAnsi="Didact Gothic"/>
        </w:rPr>
        <w:noBreakHyphen/>
        <w:t>attempt</w:t>
      </w:r>
      <w:r w:rsidRPr="00AA0498">
        <w:rPr>
          <w:rFonts w:ascii="Didact Gothic" w:hAnsi="Didact Gothic"/>
        </w:rPr>
        <w:t xml:space="preserve"> projects; governments/brands will continue to commission </w:t>
      </w:r>
      <w:r w:rsidRPr="00AA0498">
        <w:rPr>
          <w:rFonts w:ascii="Didact Gothic" w:eastAsiaTheme="majorEastAsia" w:hAnsi="Didact Gothic"/>
        </w:rPr>
        <w:t>multi</w:t>
      </w:r>
      <w:r w:rsidRPr="00AA0498">
        <w:rPr>
          <w:rFonts w:ascii="Didact Gothic" w:eastAsiaTheme="majorEastAsia" w:hAnsi="Didact Gothic"/>
        </w:rPr>
        <w:noBreakHyphen/>
        <w:t>thousand</w:t>
      </w:r>
      <w:r w:rsidRPr="00AA0498">
        <w:rPr>
          <w:rFonts w:ascii="Didact Gothic" w:eastAsiaTheme="majorEastAsia" w:hAnsi="Didact Gothic"/>
        </w:rPr>
        <w:noBreakHyphen/>
        <w:t>drone</w:t>
      </w:r>
      <w:r w:rsidRPr="00AA0498">
        <w:rPr>
          <w:rFonts w:ascii="Didact Gothic" w:hAnsi="Didact Gothic"/>
        </w:rPr>
        <w:t xml:space="preserve"> spectacles. </w:t>
      </w:r>
      <w:r w:rsidRPr="00AA0498">
        <w:rPr>
          <w:rFonts w:ascii="Didact Gothic" w:eastAsiaTheme="majorEastAsia" w:hAnsi="Didact Gothic"/>
        </w:rPr>
        <w:t>Opportunity:</w:t>
      </w:r>
      <w:r w:rsidRPr="00AA0498">
        <w:rPr>
          <w:rFonts w:ascii="Didact Gothic" w:hAnsi="Didact Gothic"/>
        </w:rPr>
        <w:t xml:space="preserve"> Build a </w:t>
      </w:r>
      <w:r w:rsidRPr="00AA0498">
        <w:rPr>
          <w:rFonts w:ascii="Didact Gothic" w:eastAsiaTheme="majorEastAsia" w:hAnsi="Didact Gothic"/>
        </w:rPr>
        <w:t>record</w:t>
      </w:r>
      <w:r w:rsidRPr="00AA0498">
        <w:rPr>
          <w:rFonts w:ascii="Didact Gothic" w:eastAsiaTheme="majorEastAsia" w:hAnsi="Didact Gothic"/>
        </w:rPr>
        <w:noBreakHyphen/>
        <w:t>attempt alliance</w:t>
      </w:r>
      <w:r w:rsidRPr="00AA0498">
        <w:rPr>
          <w:rFonts w:ascii="Didact Gothic" w:hAnsi="Didact Gothic"/>
        </w:rPr>
        <w:t xml:space="preserve"> with </w:t>
      </w:r>
      <w:r w:rsidRPr="00AA0498">
        <w:rPr>
          <w:rFonts w:ascii="Didact Gothic" w:eastAsiaTheme="majorEastAsia" w:hAnsi="Didact Gothic"/>
        </w:rPr>
        <w:t>UVify (IFO)</w:t>
      </w:r>
      <w:r w:rsidRPr="00AA0498">
        <w:rPr>
          <w:rFonts w:ascii="Didact Gothic" w:hAnsi="Didact Gothic"/>
        </w:rPr>
        <w:t xml:space="preserve"> + </w:t>
      </w:r>
      <w:r w:rsidRPr="00AA0498">
        <w:rPr>
          <w:rFonts w:ascii="Didact Gothic" w:eastAsiaTheme="majorEastAsia" w:hAnsi="Didact Gothic"/>
        </w:rPr>
        <w:t>SPH/DSS</w:t>
      </w:r>
      <w:r w:rsidRPr="00AA0498">
        <w:rPr>
          <w:rFonts w:ascii="Didact Gothic" w:hAnsi="Didact Gothic"/>
        </w:rPr>
        <w:t xml:space="preserve"> and an Asia</w:t>
      </w:r>
      <w:r w:rsidRPr="00AA0498">
        <w:rPr>
          <w:rFonts w:ascii="Didact Gothic" w:hAnsi="Didact Gothic"/>
        </w:rPr>
        <w:noBreakHyphen/>
        <w:t xml:space="preserve">based field partner (e.g., a top regional operator) to safely stage the </w:t>
      </w:r>
      <w:r w:rsidRPr="00AA0498">
        <w:rPr>
          <w:rFonts w:ascii="Didact Gothic" w:eastAsiaTheme="majorEastAsia" w:hAnsi="Didact Gothic"/>
        </w:rPr>
        <w:t>largest show ever</w:t>
      </w:r>
      <w:r w:rsidRPr="00AA0498">
        <w:rPr>
          <w:rFonts w:ascii="Didact Gothic" w:hAnsi="Didact Gothic"/>
        </w:rPr>
        <w:t xml:space="preserve"> with robust weather windows and redundant launch sites. Use </w:t>
      </w:r>
      <w:r w:rsidRPr="00AA0498">
        <w:rPr>
          <w:rFonts w:ascii="Didact Gothic" w:eastAsiaTheme="majorEastAsia" w:hAnsi="Didact Gothic"/>
        </w:rPr>
        <w:t>Colorado</w:t>
      </w:r>
      <w:r w:rsidRPr="00AA0498">
        <w:rPr>
          <w:rFonts w:ascii="Didact Gothic" w:hAnsi="Didact Gothic"/>
        </w:rPr>
        <w:t xml:space="preserve"> for prototyping, then </w:t>
      </w:r>
      <w:r w:rsidRPr="00AA0498">
        <w:rPr>
          <w:rFonts w:ascii="Didact Gothic" w:eastAsiaTheme="majorEastAsia" w:hAnsi="Didact Gothic"/>
        </w:rPr>
        <w:t>Asia</w:t>
      </w:r>
      <w:r w:rsidRPr="00AA0498">
        <w:rPr>
          <w:rFonts w:ascii="Didact Gothic" w:hAnsi="Didact Gothic"/>
        </w:rPr>
        <w:t xml:space="preserve"> for scale.</w:t>
      </w:r>
      <w:r w:rsidRPr="00AA0498">
        <w:rPr>
          <w:rFonts w:ascii="Didact Gothic" w:eastAsiaTheme="majorEastAsia" w:hAnsi="Didact Gothic"/>
        </w:rPr>
        <w:t xml:space="preserve">    </w:t>
      </w:r>
    </w:p>
    <w:p w14:paraId="14737028" w14:textId="77777777" w:rsidR="004D23AC" w:rsidRDefault="004D23AC" w:rsidP="00AA0498">
      <w:pPr>
        <w:rPr>
          <w:rFonts w:ascii="Didact Gothic" w:hAnsi="Didact Gothic"/>
        </w:rPr>
      </w:pPr>
    </w:p>
    <w:p w14:paraId="0BAE0F64" w14:textId="5BCAF705" w:rsidR="00AA0498" w:rsidRPr="005644CD" w:rsidRDefault="00AA0498" w:rsidP="005644CD">
      <w:pPr>
        <w:pStyle w:val="AA-MainBody"/>
        <w:rPr>
          <w:b/>
          <w:bCs/>
        </w:rPr>
      </w:pPr>
      <w:r w:rsidRPr="005644CD">
        <w:rPr>
          <w:b/>
          <w:bCs/>
        </w:rPr>
        <w:t>Partner strategy aligned to Atum</w:t>
      </w:r>
      <w:r w:rsidR="004D23AC" w:rsidRPr="005644CD">
        <w:rPr>
          <w:b/>
          <w:bCs/>
        </w:rPr>
        <w:t xml:space="preserve"> </w:t>
      </w:r>
      <w:r w:rsidRPr="005644CD">
        <w:rPr>
          <w:b/>
          <w:bCs/>
        </w:rPr>
        <w:t>Aer’s goals</w:t>
      </w:r>
    </w:p>
    <w:p w14:paraId="2F912E6B" w14:textId="224EE852" w:rsidR="00AA0498" w:rsidRPr="00AA0498" w:rsidRDefault="00372413" w:rsidP="00AA0498">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02272" behindDoc="0" locked="0" layoutInCell="1" allowOverlap="1" wp14:anchorId="48335A3F" wp14:editId="7519EF29">
                <wp:simplePos x="0" y="0"/>
                <wp:positionH relativeFrom="column">
                  <wp:posOffset>0</wp:posOffset>
                </wp:positionH>
                <wp:positionV relativeFrom="paragraph">
                  <wp:posOffset>50165</wp:posOffset>
                </wp:positionV>
                <wp:extent cx="3289300" cy="0"/>
                <wp:effectExtent l="12700" t="50800" r="50800" b="63500"/>
                <wp:wrapNone/>
                <wp:docPr id="505688009" name="AutoShape 8"/>
                <wp:cNvGraphicFramePr/>
                <a:graphic xmlns:a="http://schemas.openxmlformats.org/drawingml/2006/main">
                  <a:graphicData uri="http://schemas.microsoft.com/office/word/2010/wordprocessingShape">
                    <wps:wsp>
                      <wps:cNvCnPr/>
                      <wps:spPr>
                        <a:xfrm>
                          <a:off x="0" y="0"/>
                          <a:ext cx="3289300" cy="0"/>
                        </a:xfrm>
                        <a:prstGeom prst="line">
                          <a:avLst/>
                        </a:prstGeom>
                        <a:ln w="38100" cap="rnd">
                          <a:solidFill>
                            <a:srgbClr val="773CAF"/>
                          </a:solidFill>
                          <a:prstDash val="solid"/>
                          <a:headEnd type="none" w="sm" len="sm"/>
                          <a:tailEnd type="diamond" w="med" len="sm"/>
                        </a:ln>
                      </wps:spPr>
                      <wps:bodyPr/>
                    </wps:wsp>
                  </a:graphicData>
                </a:graphic>
              </wp:anchor>
            </w:drawing>
          </mc:Choice>
          <mc:Fallback>
            <w:pict>
              <v:line w14:anchorId="0B5C722C" id="AutoShape 8"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0,3.95pt" to="259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PI/FrgEAAFMDAAAOAAAAZHJzL2Uyb0RvYy54bWysU8luGzEMvRfoPwi61zO2gcYdeBwEdt1L&#13;&#10;kQZo8gG0Fo8AbRBVj/33oeTETtNbkYsW8umRfKSWt0dn2UElNMH3fDppOVNeBGn8vudPj9svC84w&#13;&#10;g5dgg1c9Pynkt6vPn5Zj7NQsDMFKlRiReOzG2PMh59g1DYpBOcBJiMqTU4fkINM17RuZYCR2Z5tZ&#13;&#10;235txpBkTEEoRLJuzk6+qvxaK5F/aY0qM9tzyi3XNdV1V9ZmtYRunyAORrykAf+RhQPjKeiFagMZ&#13;&#10;2J9k/qFyRqSAQeeJCK4JWhuhag1UzbR9V83vAaKqtZA4GC8y4cfRivvD2j8kkmGM2GF8SKWKo06u&#13;&#10;7JQfO1axThex1DEzQcb5bPFt3pKm4tXXXB/GhPmHCo6VQ8+t8aUO6ODwEzMFI+grpJitZyMxLqaV&#13;&#10;D2gOkpf1AQZr5NZYW2CY9ru1TewA1M2bm/n6blsaSGR/wQrzBnA446rr3OdBgfzuJcunSKPoaSB5&#13;&#10;iYuOM6tofOlQ5yGDsVecNOACpVOgTtH+BkuhracMruKV0y7IU9W02qlzNceXKSuj8fZeX1//wuoZ&#13;&#10;AAD//wMAUEsDBBQABgAIAAAAIQBROYw/3AAAAAkBAAAPAAAAZHJzL2Rvd25yZXYueG1sTI/BTsMw&#13;&#10;EETvSPyDtZW4UaeVoCWNU1UgEDeUlA9w7SWJaq+j2GkCX8/CBS4rPY1mdqbYz96JCw6xC6RgtcxA&#13;&#10;IJlgO2oUvB+fb7cgYtJktQuECj4xwr68vip0bsNEFV7q1AgOoZhrBW1KfS5lNC16HZehR2LtIwxe&#13;&#10;J8ahkXbQE4d7J9dZdi+97og/tLrHxxbNuR69guqtfp3Xo3TV13T05vASXb8xSt0s5qcdn8MORMI5&#13;&#10;/TngZwP3h5KLncJINgqngNckBZsHECzerbbMp1+WZSH/Lyi/AQAA//8DAFBLAQItABQABgAIAAAA&#13;&#10;IQC2gziS/gAAAOEBAAATAAAAAAAAAAAAAAAAAAAAAABbQ29udGVudF9UeXBlc10ueG1sUEsBAi0A&#13;&#10;FAAGAAgAAAAhADj9If/WAAAAlAEAAAsAAAAAAAAAAAAAAAAALwEAAF9yZWxzLy5yZWxzUEsBAi0A&#13;&#10;FAAGAAgAAAAhAIo8j8WuAQAAUwMAAA4AAAAAAAAAAAAAAAAALgIAAGRycy9lMm9Eb2MueG1sUEsB&#13;&#10;Ai0AFAAGAAgAAAAhAFE5jD/cAAAACQEAAA8AAAAAAAAAAAAAAAAACAQAAGRycy9kb3ducmV2Lnht&#13;&#10;bFBLBQYAAAAABAAEAPMAAAARBQAAAAA=&#13;&#10;" strokecolor="#773caf" strokeweight="3pt">
                <v:stroke startarrowwidth="narrow" startarrowlength="short" endarrow="diamond" endarrowlength="short" endcap="round"/>
              </v:line>
            </w:pict>
          </mc:Fallback>
        </mc:AlternateContent>
      </w:r>
    </w:p>
    <w:p w14:paraId="2B24852C" w14:textId="52FC036D" w:rsidR="003968DA" w:rsidRDefault="00AA0498" w:rsidP="003968DA">
      <w:pPr>
        <w:pStyle w:val="AA-SupplementaryText"/>
      </w:pPr>
      <w:r w:rsidRPr="00AA0498">
        <w:rPr>
          <w:rFonts w:eastAsiaTheme="majorEastAsia"/>
        </w:rPr>
        <w:t>Production core (now)</w:t>
      </w:r>
      <w:r w:rsidR="003968DA">
        <w:rPr>
          <w:rFonts w:eastAsiaTheme="majorEastAsia"/>
        </w:rPr>
        <w:t>.</w:t>
      </w:r>
    </w:p>
    <w:p w14:paraId="6FAE9676" w14:textId="67EA8606" w:rsidR="00AA0498" w:rsidRPr="00AA0498" w:rsidRDefault="00AA0498" w:rsidP="00AA0498">
      <w:pPr>
        <w:rPr>
          <w:rFonts w:ascii="Didact Gothic" w:hAnsi="Didact Gothic"/>
        </w:rPr>
      </w:pPr>
      <w:r w:rsidRPr="00AA0498">
        <w:rPr>
          <w:rFonts w:ascii="Didact Gothic" w:hAnsi="Didact Gothic"/>
        </w:rPr>
        <w:t xml:space="preserve">Standardize on </w:t>
      </w:r>
      <w:r w:rsidRPr="00AA0498">
        <w:rPr>
          <w:rFonts w:ascii="Didact Gothic" w:eastAsiaTheme="majorEastAsia" w:hAnsi="Didact Gothic"/>
        </w:rPr>
        <w:t>DSS</w:t>
      </w:r>
      <w:r w:rsidRPr="00AA0498">
        <w:rPr>
          <w:rFonts w:ascii="Didact Gothic" w:hAnsi="Didact Gothic"/>
        </w:rPr>
        <w:t xml:space="preserve"> (Standard + </w:t>
      </w:r>
      <w:r w:rsidRPr="00AA0498">
        <w:rPr>
          <w:rFonts w:ascii="Didact Gothic" w:eastAsiaTheme="majorEastAsia" w:hAnsi="Didact Gothic"/>
        </w:rPr>
        <w:t>QuickStart</w:t>
      </w:r>
      <w:r w:rsidRPr="00AA0498">
        <w:rPr>
          <w:rFonts w:ascii="Didact Gothic" w:hAnsi="Didact Gothic"/>
        </w:rPr>
        <w:t xml:space="preserve"> + </w:t>
      </w:r>
      <w:r w:rsidRPr="00AA0498">
        <w:rPr>
          <w:rFonts w:ascii="Didact Gothic" w:eastAsiaTheme="majorEastAsia" w:hAnsi="Didact Gothic"/>
        </w:rPr>
        <w:t>Timecode</w:t>
      </w:r>
      <w:r w:rsidRPr="00AA0498">
        <w:rPr>
          <w:rFonts w:ascii="Didact Gothic" w:hAnsi="Didact Gothic"/>
        </w:rPr>
        <w:t xml:space="preserve">) and leverage included </w:t>
      </w:r>
      <w:r w:rsidRPr="00AA0498">
        <w:rPr>
          <w:rFonts w:ascii="Didact Gothic" w:eastAsiaTheme="majorEastAsia" w:hAnsi="Didact Gothic"/>
        </w:rPr>
        <w:t>training</w:t>
      </w:r>
      <w:r w:rsidRPr="00AA0498">
        <w:rPr>
          <w:rFonts w:ascii="Didact Gothic" w:hAnsi="Didact Gothic"/>
        </w:rPr>
        <w:t xml:space="preserve">—you already have DSS budgeted across quotes. </w:t>
      </w:r>
      <w:r w:rsidRPr="00AA0498">
        <w:rPr>
          <w:rFonts w:ascii="Didact Gothic" w:eastAsiaTheme="majorEastAsia" w:hAnsi="Didact Gothic"/>
        </w:rPr>
        <w:t>Why:</w:t>
      </w:r>
      <w:r w:rsidRPr="00AA0498">
        <w:rPr>
          <w:rFonts w:ascii="Didact Gothic" w:hAnsi="Didact Gothic"/>
        </w:rPr>
        <w:t xml:space="preserve"> industry rapport, strong channels for progression, and demonstrated record</w:t>
      </w:r>
      <w:r w:rsidRPr="00AA0498">
        <w:rPr>
          <w:rFonts w:ascii="Didact Gothic" w:hAnsi="Didact Gothic"/>
        </w:rPr>
        <w:noBreakHyphen/>
        <w:t>class scalability.</w:t>
      </w:r>
      <w:r w:rsidRPr="00AA0498">
        <w:rPr>
          <w:rFonts w:ascii="Didact Gothic" w:eastAsiaTheme="majorEastAsia" w:hAnsi="Didact Gothic"/>
        </w:rPr>
        <w:t xml:space="preserve">    </w:t>
      </w:r>
    </w:p>
    <w:p w14:paraId="17CF13AC" w14:textId="77777777" w:rsidR="00AA0498" w:rsidRPr="00AA0498" w:rsidRDefault="00AA0498" w:rsidP="00AA0498">
      <w:pPr>
        <w:rPr>
          <w:rFonts w:ascii="Didact Gothic" w:hAnsi="Didact Gothic"/>
        </w:rPr>
      </w:pPr>
    </w:p>
    <w:p w14:paraId="7E32690D" w14:textId="291C3BA6" w:rsidR="00AA0498" w:rsidRPr="00AA0498" w:rsidRDefault="00AA0498" w:rsidP="003968DA">
      <w:pPr>
        <w:pStyle w:val="AA-SupplementaryText"/>
      </w:pPr>
      <w:r w:rsidRPr="00AA0498">
        <w:t>Hardware posture</w:t>
      </w:r>
      <w:r w:rsidR="003968DA">
        <w:t>.</w:t>
      </w:r>
    </w:p>
    <w:p w14:paraId="6EF50112" w14:textId="77777777" w:rsidR="00AA0498" w:rsidRPr="00AA0498" w:rsidRDefault="00AA0498" w:rsidP="007706FF">
      <w:pPr>
        <w:numPr>
          <w:ilvl w:val="0"/>
          <w:numId w:val="31"/>
        </w:numPr>
        <w:rPr>
          <w:rFonts w:ascii="Didact Gothic" w:hAnsi="Didact Gothic"/>
        </w:rPr>
      </w:pPr>
      <w:r w:rsidRPr="00AA0498">
        <w:rPr>
          <w:rFonts w:ascii="Didact Gothic" w:eastAsiaTheme="majorEastAsia" w:hAnsi="Didact Gothic"/>
          <w:b/>
          <w:bCs/>
        </w:rPr>
        <w:t>Plan A fleet:</w:t>
      </w:r>
      <w:r w:rsidRPr="00AA0498">
        <w:rPr>
          <w:rFonts w:ascii="Didact Gothic" w:hAnsi="Didact Gothic"/>
        </w:rPr>
        <w:t xml:space="preserve"> </w:t>
      </w:r>
      <w:r w:rsidRPr="00AA0498">
        <w:rPr>
          <w:rFonts w:ascii="Didact Gothic" w:eastAsiaTheme="majorEastAsia" w:hAnsi="Didact Gothic"/>
        </w:rPr>
        <w:t>Lumenier ARORA</w:t>
      </w:r>
      <w:r w:rsidRPr="00AA0498">
        <w:rPr>
          <w:rFonts w:ascii="Didact Gothic" w:hAnsi="Didact Gothic"/>
        </w:rPr>
        <w:t xml:space="preserve"> for stadium</w:t>
      </w:r>
      <w:r w:rsidRPr="00AA0498">
        <w:rPr>
          <w:rFonts w:ascii="Didact Gothic" w:hAnsi="Didact Gothic"/>
        </w:rPr>
        <w:noBreakHyphen/>
        <w:t xml:space="preserve">class brightness, </w:t>
      </w:r>
      <w:r w:rsidRPr="00AA0498">
        <w:rPr>
          <w:rFonts w:ascii="Didact Gothic" w:eastAsiaTheme="majorEastAsia" w:hAnsi="Didact Gothic"/>
        </w:rPr>
        <w:t>25</w:t>
      </w:r>
      <w:r w:rsidRPr="00AA0498">
        <w:rPr>
          <w:rFonts w:ascii="Didact Gothic" w:eastAsiaTheme="majorEastAsia" w:hAnsi="Didact Gothic"/>
        </w:rPr>
        <w:noBreakHyphen/>
        <w:t>min</w:t>
      </w:r>
      <w:r w:rsidRPr="00AA0498">
        <w:rPr>
          <w:rFonts w:ascii="Didact Gothic" w:hAnsi="Didact Gothic"/>
        </w:rPr>
        <w:t xml:space="preserve"> endurance, </w:t>
      </w:r>
      <w:r w:rsidRPr="00AA0498">
        <w:rPr>
          <w:rFonts w:ascii="Didact Gothic" w:eastAsiaTheme="majorEastAsia" w:hAnsi="Didact Gothic"/>
        </w:rPr>
        <w:t>weather resistance</w:t>
      </w:r>
      <w:r w:rsidRPr="00AA0498">
        <w:rPr>
          <w:rFonts w:ascii="Didact Gothic" w:hAnsi="Didact Gothic"/>
        </w:rPr>
        <w:t xml:space="preserve">, </w:t>
      </w:r>
      <w:r w:rsidRPr="00AA0498">
        <w:rPr>
          <w:rFonts w:ascii="Didact Gothic" w:eastAsiaTheme="majorEastAsia" w:hAnsi="Didact Gothic"/>
        </w:rPr>
        <w:t>remote power on/off</w:t>
      </w:r>
      <w:r w:rsidRPr="00AA0498">
        <w:rPr>
          <w:rFonts w:ascii="Didact Gothic" w:hAnsi="Didact Gothic"/>
        </w:rPr>
        <w:t>, and U.S. supply optics.</w:t>
      </w:r>
      <w:r w:rsidRPr="00AA0498">
        <w:rPr>
          <w:rFonts w:ascii="Didact Gothic" w:eastAsiaTheme="majorEastAsia" w:hAnsi="Didact Gothic"/>
        </w:rPr>
        <w:t xml:space="preserve">  </w:t>
      </w:r>
    </w:p>
    <w:p w14:paraId="4836F837" w14:textId="77777777" w:rsidR="00AA0498" w:rsidRPr="00AA0498" w:rsidRDefault="00AA0498" w:rsidP="007706FF">
      <w:pPr>
        <w:numPr>
          <w:ilvl w:val="0"/>
          <w:numId w:val="31"/>
        </w:numPr>
        <w:rPr>
          <w:rFonts w:ascii="Didact Gothic" w:hAnsi="Didact Gothic"/>
        </w:rPr>
      </w:pPr>
      <w:r w:rsidRPr="00AA0498">
        <w:rPr>
          <w:rFonts w:ascii="Didact Gothic" w:hAnsi="Didact Gothic"/>
          <w:b/>
          <w:bCs/>
        </w:rPr>
        <w:lastRenderedPageBreak/>
        <w:t>Plan B augmentation:</w:t>
      </w:r>
      <w:r w:rsidRPr="00AA0498">
        <w:rPr>
          <w:rFonts w:ascii="Didact Gothic" w:eastAsiaTheme="majorEastAsia" w:hAnsi="Didact Gothic"/>
        </w:rPr>
        <w:t xml:space="preserve"> </w:t>
      </w:r>
      <w:r w:rsidRPr="00AA0498">
        <w:rPr>
          <w:rFonts w:ascii="Didact Gothic" w:hAnsi="Didact Gothic"/>
        </w:rPr>
        <w:t>UVify IFO</w:t>
      </w:r>
      <w:r w:rsidRPr="00AA0498">
        <w:rPr>
          <w:rFonts w:ascii="Didact Gothic" w:eastAsiaTheme="majorEastAsia" w:hAnsi="Didact Gothic"/>
        </w:rPr>
        <w:t xml:space="preserve"> “hero pack” for </w:t>
      </w:r>
      <w:r w:rsidRPr="00AA0498">
        <w:rPr>
          <w:rFonts w:ascii="Didact Gothic" w:hAnsi="Didact Gothic"/>
        </w:rPr>
        <w:t>12 m/s</w:t>
      </w:r>
      <w:r w:rsidRPr="00AA0498">
        <w:rPr>
          <w:rFonts w:ascii="Didact Gothic" w:eastAsiaTheme="majorEastAsia" w:hAnsi="Didact Gothic"/>
        </w:rPr>
        <w:t xml:space="preserve"> wind, </w:t>
      </w:r>
      <w:r w:rsidRPr="00AA0498">
        <w:rPr>
          <w:rFonts w:ascii="Didact Gothic" w:hAnsi="Didact Gothic"/>
        </w:rPr>
        <w:t>record pedigree</w:t>
      </w:r>
      <w:r w:rsidRPr="00AA0498">
        <w:rPr>
          <w:rFonts w:ascii="Didact Gothic" w:eastAsiaTheme="majorEastAsia" w:hAnsi="Didact Gothic"/>
        </w:rPr>
        <w:t xml:space="preserve">, and </w:t>
      </w:r>
      <w:r w:rsidRPr="00AA0498">
        <w:rPr>
          <w:rFonts w:ascii="Didact Gothic" w:hAnsi="Didact Gothic"/>
        </w:rPr>
        <w:t>pyro add</w:t>
      </w:r>
      <w:r w:rsidRPr="00AA0498">
        <w:rPr>
          <w:rFonts w:ascii="Didact Gothic" w:hAnsi="Didact Gothic"/>
        </w:rPr>
        <w:noBreakHyphen/>
        <w:t>on</w:t>
      </w:r>
      <w:r w:rsidRPr="00AA0498">
        <w:rPr>
          <w:rFonts w:ascii="Didact Gothic" w:eastAsiaTheme="majorEastAsia" w:hAnsi="Didact Gothic"/>
        </w:rPr>
        <w:t xml:space="preserve">; or </w:t>
      </w:r>
      <w:r w:rsidRPr="00AA0498">
        <w:rPr>
          <w:rFonts w:ascii="Didact Gothic" w:hAnsi="Didact Gothic"/>
        </w:rPr>
        <w:t>WG DR001</w:t>
      </w:r>
      <w:r w:rsidRPr="00AA0498">
        <w:rPr>
          <w:rFonts w:ascii="Didact Gothic" w:eastAsiaTheme="majorEastAsia" w:hAnsi="Didact Gothic"/>
        </w:rPr>
        <w:t xml:space="preserve"> for cost</w:t>
      </w:r>
      <w:r w:rsidRPr="00AA0498">
        <w:rPr>
          <w:rFonts w:ascii="Didact Gothic" w:eastAsiaTheme="majorEastAsia" w:hAnsi="Didact Gothic"/>
        </w:rPr>
        <w:noBreakHyphen/>
        <w:t xml:space="preserve">efficient scale at </w:t>
      </w:r>
      <w:r w:rsidRPr="00AA0498">
        <w:rPr>
          <w:rFonts w:ascii="Didact Gothic" w:hAnsi="Didact Gothic"/>
        </w:rPr>
        <w:t>~2,400</w:t>
      </w:r>
      <w:r w:rsidRPr="00AA0498">
        <w:rPr>
          <w:rFonts w:ascii="Didact Gothic" w:hAnsi="Didact Gothic"/>
        </w:rPr>
        <w:noBreakHyphen/>
        <w:t>lm RGBW</w:t>
      </w:r>
      <w:r w:rsidRPr="00AA0498">
        <w:rPr>
          <w:rFonts w:ascii="Didact Gothic" w:eastAsiaTheme="majorEastAsia" w:hAnsi="Didact Gothic"/>
        </w:rPr>
        <w:t xml:space="preserve"> and </w:t>
      </w:r>
      <w:r w:rsidRPr="00AA0498">
        <w:rPr>
          <w:rFonts w:ascii="Didact Gothic" w:hAnsi="Didact Gothic"/>
        </w:rPr>
        <w:t>25</w:t>
      </w:r>
      <w:r w:rsidRPr="00AA0498">
        <w:rPr>
          <w:rFonts w:ascii="Didact Gothic" w:hAnsi="Didact Gothic"/>
        </w:rPr>
        <w:noBreakHyphen/>
        <w:t>min</w:t>
      </w:r>
      <w:r w:rsidRPr="00AA0498">
        <w:rPr>
          <w:rFonts w:ascii="Didact Gothic" w:eastAsiaTheme="majorEastAsia" w:hAnsi="Didact Gothic"/>
        </w:rPr>
        <w:t xml:space="preserve"> endurance.    </w:t>
      </w:r>
    </w:p>
    <w:p w14:paraId="7FDD2660" w14:textId="77777777" w:rsidR="00AA0498" w:rsidRPr="00AA0498" w:rsidRDefault="00AA0498" w:rsidP="00AA0498">
      <w:pPr>
        <w:rPr>
          <w:rFonts w:ascii="Didact Gothic" w:hAnsi="Didact Gothic"/>
        </w:rPr>
      </w:pPr>
    </w:p>
    <w:p w14:paraId="7163D712" w14:textId="77777777" w:rsidR="003968DA" w:rsidRDefault="00AA0498" w:rsidP="003968DA">
      <w:pPr>
        <w:pStyle w:val="AA-SupplementaryText"/>
      </w:pPr>
      <w:r w:rsidRPr="00AA0498">
        <w:rPr>
          <w:rFonts w:eastAsiaTheme="majorEastAsia"/>
        </w:rPr>
        <w:t>Record</w:t>
      </w:r>
      <w:r w:rsidRPr="00AA0498">
        <w:rPr>
          <w:rFonts w:eastAsiaTheme="majorEastAsia"/>
        </w:rPr>
        <w:noBreakHyphen/>
        <w:t>attempt coalition (Asia, 18–36 months).</w:t>
      </w:r>
      <w:r w:rsidRPr="00AA0498">
        <w:t xml:space="preserve"> </w:t>
      </w:r>
    </w:p>
    <w:p w14:paraId="62162D41" w14:textId="46D4EBB8" w:rsidR="00AA0498" w:rsidRPr="00AA0498" w:rsidRDefault="00AA0498" w:rsidP="00AA0498">
      <w:pPr>
        <w:rPr>
          <w:rFonts w:ascii="Didact Gothic" w:hAnsi="Didact Gothic"/>
        </w:rPr>
      </w:pPr>
      <w:r w:rsidRPr="00AA0498">
        <w:rPr>
          <w:rFonts w:ascii="Didact Gothic" w:hAnsi="Didact Gothic"/>
        </w:rPr>
        <w:t>Co</w:t>
      </w:r>
      <w:r w:rsidRPr="00AA0498">
        <w:rPr>
          <w:rFonts w:ascii="Didact Gothic" w:hAnsi="Didact Gothic"/>
        </w:rPr>
        <w:noBreakHyphen/>
        <w:t xml:space="preserve">produce with </w:t>
      </w:r>
      <w:r w:rsidRPr="00AA0498">
        <w:rPr>
          <w:rFonts w:ascii="Didact Gothic" w:eastAsiaTheme="majorEastAsia" w:hAnsi="Didact Gothic"/>
        </w:rPr>
        <w:t>UVify + SPH/DSS</w:t>
      </w:r>
      <w:r w:rsidRPr="00AA0498">
        <w:rPr>
          <w:rFonts w:ascii="Didact Gothic" w:hAnsi="Didact Gothic"/>
        </w:rPr>
        <w:t xml:space="preserve"> (hardware + orchestration), a top </w:t>
      </w:r>
      <w:r w:rsidRPr="00AA0498">
        <w:rPr>
          <w:rFonts w:ascii="Didact Gothic" w:eastAsiaTheme="majorEastAsia" w:hAnsi="Didact Gothic"/>
        </w:rPr>
        <w:t>regional operator</w:t>
      </w:r>
      <w:r w:rsidRPr="00AA0498">
        <w:rPr>
          <w:rFonts w:ascii="Didact Gothic" w:hAnsi="Didact Gothic"/>
        </w:rPr>
        <w:t xml:space="preserve"> for local permits/logistics, and a </w:t>
      </w:r>
      <w:r w:rsidRPr="00AA0498">
        <w:rPr>
          <w:rFonts w:ascii="Didact Gothic" w:eastAsiaTheme="majorEastAsia" w:hAnsi="Didact Gothic"/>
        </w:rPr>
        <w:t>global sponsor</w:t>
      </w:r>
      <w:r w:rsidRPr="00AA0498">
        <w:rPr>
          <w:rFonts w:ascii="Didact Gothic" w:hAnsi="Didact Gothic"/>
        </w:rPr>
        <w:t>. Stage iterative scale</w:t>
      </w:r>
      <w:r w:rsidRPr="00AA0498">
        <w:rPr>
          <w:rFonts w:ascii="Didact Gothic" w:hAnsi="Didact Gothic"/>
        </w:rPr>
        <w:noBreakHyphen/>
        <w:t xml:space="preserve">ups (1,000 </w:t>
      </w:r>
      <w:r w:rsidRPr="00AA0498">
        <w:t>→</w:t>
      </w:r>
      <w:r w:rsidRPr="00AA0498">
        <w:rPr>
          <w:rFonts w:ascii="Didact Gothic" w:hAnsi="Didact Gothic"/>
        </w:rPr>
        <w:t xml:space="preserve"> 3,000 </w:t>
      </w:r>
      <w:r w:rsidRPr="00AA0498">
        <w:t>→</w:t>
      </w:r>
      <w:r w:rsidRPr="00AA0498">
        <w:rPr>
          <w:rFonts w:ascii="Didact Gothic" w:hAnsi="Didact Gothic"/>
        </w:rPr>
        <w:t xml:space="preserve"> 6,000+), lock </w:t>
      </w:r>
      <w:r w:rsidRPr="00AA0498">
        <w:rPr>
          <w:rFonts w:ascii="Didact Gothic" w:eastAsiaTheme="majorEastAsia" w:hAnsi="Didact Gothic"/>
        </w:rPr>
        <w:t>weather windows</w:t>
      </w:r>
      <w:r w:rsidRPr="00AA0498">
        <w:rPr>
          <w:rFonts w:ascii="Didact Gothic" w:hAnsi="Didact Gothic"/>
        </w:rPr>
        <w:t xml:space="preserve">, and integrate </w:t>
      </w:r>
      <w:r w:rsidRPr="00AA0498">
        <w:rPr>
          <w:rFonts w:ascii="Didact Gothic" w:eastAsiaTheme="majorEastAsia" w:hAnsi="Didact Gothic"/>
        </w:rPr>
        <w:t>pyro timecode</w:t>
      </w:r>
      <w:r w:rsidRPr="00AA0498">
        <w:rPr>
          <w:rFonts w:ascii="Didact Gothic" w:hAnsi="Didact Gothic"/>
        </w:rPr>
        <w:t xml:space="preserve"> for a hybrid record. Your </w:t>
      </w:r>
      <w:r w:rsidRPr="00AA0498">
        <w:rPr>
          <w:rFonts w:ascii="Didact Gothic" w:eastAsiaTheme="majorEastAsia" w:hAnsi="Didact Gothic"/>
        </w:rPr>
        <w:t>performance gate</w:t>
      </w:r>
      <w:r w:rsidRPr="00AA0498">
        <w:rPr>
          <w:rFonts w:ascii="Didact Gothic" w:hAnsi="Didact Gothic"/>
        </w:rPr>
        <w:t xml:space="preserve"> becomes the acceptance test for all supplier gear.</w:t>
      </w:r>
      <w:r w:rsidRPr="00AA0498">
        <w:rPr>
          <w:rFonts w:ascii="Didact Gothic" w:eastAsiaTheme="majorEastAsia" w:hAnsi="Didact Gothic"/>
        </w:rPr>
        <w:t xml:space="preserve">    </w:t>
      </w:r>
    </w:p>
    <w:p w14:paraId="07D30489" w14:textId="77777777" w:rsidR="00AA0498" w:rsidRPr="00AA0498" w:rsidRDefault="00AA0498" w:rsidP="00AA0498">
      <w:pPr>
        <w:rPr>
          <w:rFonts w:ascii="Didact Gothic" w:hAnsi="Didact Gothic"/>
        </w:rPr>
      </w:pPr>
    </w:p>
    <w:p w14:paraId="32FCFA8F" w14:textId="77777777" w:rsidR="003968DA" w:rsidRDefault="00AA0498" w:rsidP="003968DA">
      <w:pPr>
        <w:pStyle w:val="AA-SupplementaryText"/>
      </w:pPr>
      <w:r w:rsidRPr="00AA0498">
        <w:rPr>
          <w:rFonts w:eastAsiaTheme="majorEastAsia"/>
        </w:rPr>
        <w:t>Colorado ecosystem (0–12 months).</w:t>
      </w:r>
      <w:r w:rsidRPr="00AA0498">
        <w:t xml:space="preserve"> </w:t>
      </w:r>
    </w:p>
    <w:p w14:paraId="4561C127" w14:textId="3B291AFC" w:rsidR="00AA0498" w:rsidRPr="00AA0498" w:rsidRDefault="00AA0498" w:rsidP="00AA0498">
      <w:pPr>
        <w:rPr>
          <w:rFonts w:ascii="Didact Gothic" w:hAnsi="Didact Gothic"/>
        </w:rPr>
      </w:pPr>
      <w:r w:rsidRPr="00AA0498">
        <w:rPr>
          <w:rFonts w:ascii="Didact Gothic" w:hAnsi="Didact Gothic"/>
        </w:rPr>
        <w:t xml:space="preserve">Use </w:t>
      </w:r>
      <w:r w:rsidRPr="00AA0498">
        <w:rPr>
          <w:rFonts w:ascii="Didact Gothic" w:eastAsiaTheme="majorEastAsia" w:hAnsi="Didact Gothic"/>
        </w:rPr>
        <w:t>facilities + grounds + storefront</w:t>
      </w:r>
      <w:r w:rsidRPr="00AA0498">
        <w:rPr>
          <w:rFonts w:ascii="Didact Gothic" w:hAnsi="Didact Gothic"/>
        </w:rPr>
        <w:t xml:space="preserve"> to anchor a </w:t>
      </w:r>
      <w:r w:rsidRPr="00AA0498">
        <w:rPr>
          <w:rFonts w:ascii="Didact Gothic" w:eastAsiaTheme="majorEastAsia" w:hAnsi="Didact Gothic"/>
        </w:rPr>
        <w:t>training pipeline</w:t>
      </w:r>
      <w:r w:rsidRPr="00AA0498">
        <w:rPr>
          <w:rFonts w:ascii="Didact Gothic" w:hAnsi="Didact Gothic"/>
        </w:rPr>
        <w:t xml:space="preserve"> (public safety, media ops, STEM). The lab doubles as a </w:t>
      </w:r>
      <w:r w:rsidRPr="00AA0498">
        <w:rPr>
          <w:rFonts w:ascii="Didact Gothic" w:eastAsiaTheme="majorEastAsia" w:hAnsi="Didact Gothic"/>
        </w:rPr>
        <w:t>software playground</w:t>
      </w:r>
      <w:r w:rsidRPr="00AA0498">
        <w:rPr>
          <w:rFonts w:ascii="Didact Gothic" w:hAnsi="Didact Gothic"/>
        </w:rPr>
        <w:t xml:space="preserve"> for open</w:t>
      </w:r>
      <w:r w:rsidRPr="00AA0498">
        <w:rPr>
          <w:rFonts w:ascii="Didact Gothic" w:hAnsi="Didact Gothic"/>
        </w:rPr>
        <w:noBreakHyphen/>
        <w:t>source innovation around DSS—exactly the pathway you outlined.</w:t>
      </w:r>
      <w:r w:rsidRPr="00AA0498">
        <w:rPr>
          <w:rFonts w:ascii="Didact Gothic" w:eastAsiaTheme="majorEastAsia" w:hAnsi="Didact Gothic"/>
        </w:rPr>
        <w:t xml:space="preserve">  </w:t>
      </w:r>
    </w:p>
    <w:p w14:paraId="523BD6A6" w14:textId="60CEC128" w:rsidR="00AA0498" w:rsidRPr="00AA0498" w:rsidRDefault="00AA0498" w:rsidP="00AA0498">
      <w:pPr>
        <w:rPr>
          <w:rFonts w:ascii="Didact Gothic" w:hAnsi="Didact Gothic"/>
        </w:rPr>
      </w:pPr>
    </w:p>
    <w:p w14:paraId="5CA68435" w14:textId="76247D93" w:rsidR="00AA0498" w:rsidRPr="005644CD" w:rsidRDefault="00AA0498" w:rsidP="005644CD">
      <w:pPr>
        <w:pStyle w:val="AA-MainBody"/>
        <w:rPr>
          <w:b/>
          <w:bCs/>
        </w:rPr>
      </w:pPr>
      <w:r w:rsidRPr="005644CD">
        <w:rPr>
          <w:b/>
          <w:bCs/>
        </w:rPr>
        <w:t>Risks &amp; counters we should expect from competitors</w:t>
      </w:r>
    </w:p>
    <w:p w14:paraId="679BB838" w14:textId="6C0C16FF" w:rsidR="00372413" w:rsidRPr="00AA0498" w:rsidRDefault="00372413" w:rsidP="00AA0498">
      <w:pPr>
        <w:rPr>
          <w:rFonts w:ascii="Didact Gothic" w:eastAsiaTheme="majorEastAsia" w:hAnsi="Didact Gothic"/>
          <w:b/>
          <w:bCs/>
        </w:rPr>
      </w:pPr>
      <w:r w:rsidRPr="009A60AB">
        <w:rPr>
          <w:rFonts w:ascii="Lexend Exa" w:hAnsi="Lexend Exa"/>
          <w:noProof/>
          <w:sz w:val="40"/>
        </w:rPr>
        <mc:AlternateContent>
          <mc:Choice Requires="wps">
            <w:drawing>
              <wp:anchor distT="0" distB="0" distL="114300" distR="114300" simplePos="0" relativeHeight="251704320" behindDoc="0" locked="0" layoutInCell="1" allowOverlap="1" wp14:anchorId="26DB33F1" wp14:editId="61A4D2A5">
                <wp:simplePos x="0" y="0"/>
                <wp:positionH relativeFrom="column">
                  <wp:posOffset>3175</wp:posOffset>
                </wp:positionH>
                <wp:positionV relativeFrom="paragraph">
                  <wp:posOffset>50165</wp:posOffset>
                </wp:positionV>
                <wp:extent cx="3378200" cy="0"/>
                <wp:effectExtent l="12700" t="50800" r="50800" b="63500"/>
                <wp:wrapNone/>
                <wp:docPr id="359013427" name="AutoShape 8"/>
                <wp:cNvGraphicFramePr/>
                <a:graphic xmlns:a="http://schemas.openxmlformats.org/drawingml/2006/main">
                  <a:graphicData uri="http://schemas.microsoft.com/office/word/2010/wordprocessingShape">
                    <wps:wsp>
                      <wps:cNvCnPr/>
                      <wps:spPr>
                        <a:xfrm>
                          <a:off x="0" y="0"/>
                          <a:ext cx="3378200"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79ED59D6" id="AutoShape 8"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3.95pt" to="266.25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Rem/rQEAAFMDAAAOAAAAZHJzL2Uyb0RvYy54bWysU9tuGjEQfa/Uf7D8XhaCVNCKJaqg9KVK&#13;&#10;IqX9gMGeZS35Jo/Lwt9nbBJI27eqL77MHJ+5Ha/uT86KIyYywXdyNplKgV4Fbfyhkz9/7D4tpaAM&#13;&#10;XoMNHjt5RpL3648fVmNs8S4MwWpMgkk8tWPs5JBzbJuG1IAOaBIienb2ITnIfE2HRicYmd3Z5m46&#13;&#10;/dyMIemYgkIitm4vTrmu/H2PKj/2PWEWtpOcW65rquu+rM16Be0hQRyMek0D/iELB8Zz0CvVFjKI&#13;&#10;X8n8ReWMSoFCnycquCb0vVFYa+BqZtM/qnkeIGKthZtD8dom+n+06uG48U+J2zBGaik+pVLFqU+u&#13;&#10;7JyfONVmna/NwlMWio3z+WLJE5BCvfma28OYKH/D4EQ5dNIaX+qAFo7fKXMwhr5Bitl6MTLjclb5&#13;&#10;gHWQvK4PKFijd8baAqN02G9sEkfgaS4W882XXRkgk/0GK8xboOGCq67LnAcE/dVrkc+RpehZkLLE&#13;&#10;JSeFRZYvH6oeMhh7w2kDLnA6BeqQ93dYDm09Z3BrXjntgz7XnlY7T67m+KqyIo339/r69hfWLwAA&#13;&#10;AP//AwBQSwMEFAAGAAgAAAAhAL+OuKbcAAAACQEAAA8AAABkcnMvZG93bnJldi54bWxMj8FOwzAQ&#13;&#10;RO9I/IO1SNyoQ1AppHGqCgTihpLyAa69JBH2OoqdJvD1LFzgstLT7M7OlLvFO3HCMfaBFFyvMhBI&#13;&#10;JtieWgVvh6erOxAxabLaBUIFnxhhV52flbqwYaYaT01qBZtQLLSCLqWhkDKaDr2OqzAgsfYeRq8T&#13;&#10;49hKO+qZzb2TeZbdSq974g+dHvChQ/PRTF5B/dq8LPkkXf01H7zZP0c3bIxSlxfL45bHfgsi4ZL+&#13;&#10;LuCnA+eHioMdw0Q2CqdgzXsKNvcgWFzf5MzHX5ZVKf83qL4BAAD//wMAUEsBAi0AFAAGAAgAAAAh&#13;&#10;ALaDOJL+AAAA4QEAABMAAAAAAAAAAAAAAAAAAAAAAFtDb250ZW50X1R5cGVzXS54bWxQSwECLQAU&#13;&#10;AAYACAAAACEAOP0h/9YAAACUAQAACwAAAAAAAAAAAAAAAAAvAQAAX3JlbHMvLnJlbHNQSwECLQAU&#13;&#10;AAYACAAAACEALUXpv60BAABTAwAADgAAAAAAAAAAAAAAAAAuAgAAZHJzL2Uyb0RvYy54bWxQSwEC&#13;&#10;LQAUAAYACAAAACEAv464ptwAAAAJAQAADwAAAAAAAAAAAAAAAAAHBAAAZHJzL2Rvd25yZXYueG1s&#13;&#10;UEsFBgAAAAAEAAQA8wAAABAFAAAAAA==&#13;&#10;" strokecolor="#773caf" strokeweight="3pt">
                <v:stroke startarrowwidth="narrow" startarrowlength="short" endarrow="diamond" endarrowlength="short" endcap="round"/>
              </v:line>
            </w:pict>
          </mc:Fallback>
        </mc:AlternateContent>
      </w:r>
    </w:p>
    <w:p w14:paraId="7B2AC04A" w14:textId="77777777" w:rsidR="00AA0498" w:rsidRPr="00AA0498" w:rsidRDefault="00AA0498" w:rsidP="007706FF">
      <w:pPr>
        <w:numPr>
          <w:ilvl w:val="0"/>
          <w:numId w:val="32"/>
        </w:numPr>
        <w:rPr>
          <w:rFonts w:ascii="Didact Gothic" w:hAnsi="Didact Gothic"/>
        </w:rPr>
      </w:pPr>
      <w:r w:rsidRPr="00AA0498">
        <w:rPr>
          <w:rFonts w:ascii="Didact Gothic" w:eastAsiaTheme="majorEastAsia" w:hAnsi="Didact Gothic"/>
        </w:rPr>
        <w:t>Speed/scale claims.</w:t>
      </w:r>
      <w:r w:rsidRPr="00AA0498">
        <w:rPr>
          <w:rFonts w:ascii="Didact Gothic" w:hAnsi="Didact Gothic"/>
        </w:rPr>
        <w:t xml:space="preserve"> Competitors will cite </w:t>
      </w:r>
      <w:r w:rsidRPr="00AA0498">
        <w:rPr>
          <w:rFonts w:ascii="Didact Gothic" w:eastAsiaTheme="majorEastAsia" w:hAnsi="Didact Gothic"/>
        </w:rPr>
        <w:t>faster mobilization</w:t>
      </w:r>
      <w:r w:rsidRPr="00AA0498">
        <w:rPr>
          <w:rFonts w:ascii="Didact Gothic" w:hAnsi="Didact Gothic"/>
        </w:rPr>
        <w:t xml:space="preserve"> or </w:t>
      </w:r>
      <w:r w:rsidRPr="00AA0498">
        <w:rPr>
          <w:rFonts w:ascii="Didact Gothic" w:eastAsiaTheme="majorEastAsia" w:hAnsi="Didact Gothic"/>
        </w:rPr>
        <w:t>larger fleets</w:t>
      </w:r>
      <w:r w:rsidRPr="00AA0498">
        <w:rPr>
          <w:rFonts w:ascii="Didact Gothic" w:hAnsi="Didact Gothic"/>
        </w:rPr>
        <w:t xml:space="preserve">. Counter with </w:t>
      </w:r>
      <w:r w:rsidRPr="00AA0498">
        <w:rPr>
          <w:rFonts w:ascii="Didact Gothic" w:eastAsiaTheme="majorEastAsia" w:hAnsi="Didact Gothic"/>
        </w:rPr>
        <w:t>SOP reliability metrics</w:t>
      </w:r>
      <w:r w:rsidRPr="00AA0498">
        <w:rPr>
          <w:rFonts w:ascii="Didact Gothic" w:hAnsi="Didact Gothic"/>
        </w:rPr>
        <w:t xml:space="preserve">, </w:t>
      </w:r>
      <w:r w:rsidRPr="00AA0498">
        <w:rPr>
          <w:rFonts w:ascii="Didact Gothic" w:eastAsiaTheme="majorEastAsia" w:hAnsi="Didact Gothic"/>
        </w:rPr>
        <w:t>DSS QuickStart</w:t>
      </w:r>
      <w:r w:rsidRPr="00AA0498">
        <w:rPr>
          <w:rFonts w:ascii="Didact Gothic" w:hAnsi="Didact Gothic"/>
        </w:rPr>
        <w:t xml:space="preserve">, </w:t>
      </w:r>
      <w:r w:rsidRPr="00AA0498">
        <w:rPr>
          <w:rFonts w:ascii="Didact Gothic" w:eastAsiaTheme="majorEastAsia" w:hAnsi="Didact Gothic"/>
        </w:rPr>
        <w:t>Timecode</w:t>
      </w:r>
      <w:r w:rsidRPr="00AA0498">
        <w:rPr>
          <w:rFonts w:ascii="Didact Gothic" w:hAnsi="Didact Gothic"/>
        </w:rPr>
        <w:t xml:space="preserve">, and </w:t>
      </w:r>
      <w:r w:rsidRPr="00AA0498">
        <w:rPr>
          <w:rFonts w:ascii="Didact Gothic" w:eastAsiaTheme="majorEastAsia" w:hAnsi="Didact Gothic"/>
        </w:rPr>
        <w:t>remote power</w:t>
      </w:r>
      <w:r w:rsidRPr="00AA0498">
        <w:rPr>
          <w:rFonts w:ascii="Didact Gothic" w:hAnsi="Didact Gothic"/>
        </w:rPr>
        <w:t xml:space="preserve"> features that cut setup friction; emphasize </w:t>
      </w:r>
      <w:r w:rsidRPr="00AA0498">
        <w:rPr>
          <w:rFonts w:ascii="Didact Gothic" w:eastAsiaTheme="majorEastAsia" w:hAnsi="Didact Gothic"/>
        </w:rPr>
        <w:t>American</w:t>
      </w:r>
      <w:r w:rsidRPr="00AA0498">
        <w:rPr>
          <w:rFonts w:ascii="Didact Gothic" w:eastAsiaTheme="majorEastAsia" w:hAnsi="Didact Gothic"/>
        </w:rPr>
        <w:noBreakHyphen/>
        <w:t>made</w:t>
      </w:r>
      <w:r w:rsidRPr="00AA0498">
        <w:rPr>
          <w:rFonts w:ascii="Didact Gothic" w:hAnsi="Didact Gothic"/>
        </w:rPr>
        <w:t xml:space="preserve"> where it matters (stadiums, city procurement).</w:t>
      </w:r>
      <w:r w:rsidRPr="00AA0498">
        <w:rPr>
          <w:rFonts w:ascii="Didact Gothic" w:eastAsiaTheme="majorEastAsia" w:hAnsi="Didact Gothic"/>
        </w:rPr>
        <w:t xml:space="preserve">    </w:t>
      </w:r>
    </w:p>
    <w:p w14:paraId="321FCB53" w14:textId="77777777" w:rsidR="00AA0498" w:rsidRPr="00AA0498" w:rsidRDefault="00AA0498" w:rsidP="007706FF">
      <w:pPr>
        <w:numPr>
          <w:ilvl w:val="0"/>
          <w:numId w:val="32"/>
        </w:numPr>
        <w:rPr>
          <w:rFonts w:ascii="Didact Gothic" w:hAnsi="Didact Gothic"/>
        </w:rPr>
      </w:pPr>
      <w:r w:rsidRPr="00AA0498">
        <w:rPr>
          <w:rFonts w:ascii="Didact Gothic" w:eastAsiaTheme="majorEastAsia" w:hAnsi="Didact Gothic"/>
        </w:rPr>
        <w:t>Price compression.</w:t>
      </w:r>
      <w:r w:rsidRPr="00AA0498">
        <w:rPr>
          <w:rFonts w:ascii="Didact Gothic" w:hAnsi="Didact Gothic"/>
        </w:rPr>
        <w:t xml:space="preserve"> High</w:t>
      </w:r>
      <w:r w:rsidRPr="00AA0498">
        <w:rPr>
          <w:rFonts w:ascii="Didact Gothic" w:hAnsi="Didact Gothic"/>
        </w:rPr>
        <w:noBreakHyphen/>
        <w:t xml:space="preserve">volume operators may undercut. Protect margins with </w:t>
      </w:r>
      <w:r w:rsidRPr="00AA0498">
        <w:rPr>
          <w:rFonts w:ascii="Didact Gothic" w:eastAsiaTheme="majorEastAsia" w:hAnsi="Didact Gothic"/>
        </w:rPr>
        <w:t>premium add</w:t>
      </w:r>
      <w:r w:rsidRPr="00AA0498">
        <w:rPr>
          <w:rFonts w:ascii="Didact Gothic" w:eastAsiaTheme="majorEastAsia" w:hAnsi="Didact Gothic"/>
        </w:rPr>
        <w:noBreakHyphen/>
        <w:t>ons</w:t>
      </w:r>
      <w:r w:rsidRPr="00AA0498">
        <w:rPr>
          <w:rFonts w:ascii="Didact Gothic" w:hAnsi="Didact Gothic"/>
        </w:rPr>
        <w:t xml:space="preserve"> (pyro sync, broadcast FPV, custom formations) and </w:t>
      </w:r>
      <w:r w:rsidRPr="00AA0498">
        <w:rPr>
          <w:rFonts w:ascii="Didact Gothic" w:eastAsiaTheme="majorEastAsia" w:hAnsi="Didact Gothic"/>
        </w:rPr>
        <w:t>seasonal contracts</w:t>
      </w:r>
      <w:r w:rsidRPr="00AA0498">
        <w:rPr>
          <w:rFonts w:ascii="Didact Gothic" w:hAnsi="Didact Gothic"/>
        </w:rPr>
        <w:t xml:space="preserve"> (series pricing).</w:t>
      </w:r>
      <w:r w:rsidRPr="00AA0498">
        <w:rPr>
          <w:rFonts w:ascii="Didact Gothic" w:eastAsiaTheme="majorEastAsia" w:hAnsi="Didact Gothic"/>
        </w:rPr>
        <w:t xml:space="preserve">  </w:t>
      </w:r>
    </w:p>
    <w:p w14:paraId="08C7ECF9" w14:textId="77777777" w:rsidR="00AA0498" w:rsidRPr="00AA0498" w:rsidRDefault="00AA0498" w:rsidP="007706FF">
      <w:pPr>
        <w:numPr>
          <w:ilvl w:val="0"/>
          <w:numId w:val="32"/>
        </w:numPr>
        <w:rPr>
          <w:rFonts w:ascii="Didact Gothic" w:hAnsi="Didact Gothic"/>
        </w:rPr>
      </w:pPr>
      <w:r w:rsidRPr="00AA0498">
        <w:rPr>
          <w:rFonts w:ascii="Didact Gothic" w:eastAsiaTheme="majorEastAsia" w:hAnsi="Didact Gothic"/>
        </w:rPr>
        <w:t>Record reputation.</w:t>
      </w:r>
      <w:r w:rsidRPr="00AA0498">
        <w:rPr>
          <w:rFonts w:ascii="Didact Gothic" w:hAnsi="Didact Gothic"/>
        </w:rPr>
        <w:t xml:space="preserve"> UVify’s 2024 record and Asia’s 2025 scale ups will be used against us. Turn them into </w:t>
      </w:r>
      <w:r w:rsidRPr="00AA0498">
        <w:rPr>
          <w:rFonts w:ascii="Didact Gothic" w:eastAsiaTheme="majorEastAsia" w:hAnsi="Didact Gothic"/>
        </w:rPr>
        <w:t>partnerships</w:t>
      </w:r>
      <w:r w:rsidRPr="00AA0498">
        <w:rPr>
          <w:rFonts w:ascii="Didact Gothic" w:hAnsi="Didact Gothic"/>
        </w:rPr>
        <w:t>; co</w:t>
      </w:r>
      <w:r w:rsidRPr="00AA0498">
        <w:rPr>
          <w:rFonts w:ascii="Didact Gothic" w:hAnsi="Didact Gothic"/>
        </w:rPr>
        <w:noBreakHyphen/>
        <w:t xml:space="preserve">brand a </w:t>
      </w:r>
      <w:r w:rsidRPr="00AA0498">
        <w:rPr>
          <w:rFonts w:ascii="Didact Gothic" w:eastAsiaTheme="majorEastAsia" w:hAnsi="Didact Gothic"/>
        </w:rPr>
        <w:t>joint record attempt</w:t>
      </w:r>
      <w:r w:rsidRPr="00AA0498">
        <w:rPr>
          <w:rFonts w:ascii="Didact Gothic" w:hAnsi="Didact Gothic"/>
        </w:rPr>
        <w:t xml:space="preserve"> with a global sponsor.</w:t>
      </w:r>
      <w:r w:rsidRPr="00AA0498">
        <w:rPr>
          <w:rFonts w:ascii="Didact Gothic" w:eastAsiaTheme="majorEastAsia" w:hAnsi="Didact Gothic"/>
        </w:rPr>
        <w:t xml:space="preserve">    </w:t>
      </w:r>
    </w:p>
    <w:p w14:paraId="78DABA4F" w14:textId="109411A7" w:rsidR="00AA0498" w:rsidRPr="00AA0498" w:rsidRDefault="00AA0498" w:rsidP="00AA0498">
      <w:pPr>
        <w:rPr>
          <w:rFonts w:ascii="Didact Gothic" w:hAnsi="Didact Gothic"/>
        </w:rPr>
      </w:pPr>
    </w:p>
    <w:p w14:paraId="7A2A6F31" w14:textId="0B4DF197" w:rsidR="00AA0498" w:rsidRPr="005644CD" w:rsidRDefault="00AA0498" w:rsidP="005644CD">
      <w:pPr>
        <w:pStyle w:val="AA-MainBody"/>
        <w:rPr>
          <w:b/>
          <w:bCs/>
        </w:rPr>
      </w:pPr>
      <w:r w:rsidRPr="005644CD">
        <w:rPr>
          <w:b/>
          <w:bCs/>
        </w:rPr>
        <w:t>What “winning” looks like by stage</w:t>
      </w:r>
    </w:p>
    <w:p w14:paraId="179B4C50" w14:textId="4839E9B9" w:rsidR="00372413" w:rsidRPr="00AA0498" w:rsidRDefault="0078249E" w:rsidP="00AA0498">
      <w:pPr>
        <w:rPr>
          <w:rFonts w:ascii="Didact Gothic" w:eastAsiaTheme="majorEastAsia" w:hAnsi="Didact Gothic"/>
          <w:b/>
          <w:bCs/>
        </w:rPr>
      </w:pPr>
      <w:r w:rsidRPr="009A60AB">
        <w:rPr>
          <w:rFonts w:ascii="Lexend Exa" w:hAnsi="Lexend Exa"/>
          <w:noProof/>
          <w:sz w:val="40"/>
        </w:rPr>
        <mc:AlternateContent>
          <mc:Choice Requires="wps">
            <w:drawing>
              <wp:anchor distT="0" distB="0" distL="114300" distR="114300" simplePos="0" relativeHeight="251706368" behindDoc="0" locked="0" layoutInCell="1" allowOverlap="1" wp14:anchorId="4835F314" wp14:editId="327BA781">
                <wp:simplePos x="0" y="0"/>
                <wp:positionH relativeFrom="column">
                  <wp:posOffset>3175</wp:posOffset>
                </wp:positionH>
                <wp:positionV relativeFrom="paragraph">
                  <wp:posOffset>53340</wp:posOffset>
                </wp:positionV>
                <wp:extent cx="2235200" cy="0"/>
                <wp:effectExtent l="12700" t="50800" r="50800" b="63500"/>
                <wp:wrapNone/>
                <wp:docPr id="989809907" name="AutoShape 8"/>
                <wp:cNvGraphicFramePr/>
                <a:graphic xmlns:a="http://schemas.openxmlformats.org/drawingml/2006/main">
                  <a:graphicData uri="http://schemas.microsoft.com/office/word/2010/wordprocessingShape">
                    <wps:wsp>
                      <wps:cNvCnPr/>
                      <wps:spPr>
                        <a:xfrm>
                          <a:off x="0" y="0"/>
                          <a:ext cx="2235200"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14:sizeRelV relativeFrom="margin">
                  <wp14:pctHeight>0</wp14:pctHeight>
                </wp14:sizeRelV>
              </wp:anchor>
            </w:drawing>
          </mc:Choice>
          <mc:Fallback>
            <w:pict>
              <v:line w14:anchorId="3372A200" id="AutoShape 8"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4.2pt" to="176.25pt,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geTrgEAAFMDAAAOAAAAZHJzL2Uyb0RvYy54bWysU8luGzEMvRfoPwi61+MFTYKBx0Fh170U&#13;&#10;bYAmH0BLGo8AbSBVj/33oeTETtNb0YsW8ulxe1reH70TB4NkY+jkbDKVwgQVtQ37Tj49bj/dSUEZ&#13;&#10;ggYXg+nkyZC8X338sBxTa+ZxiE4bFEwSqB1TJ4ecU9s0pAbjgSYxmcDOPqKHzFfcNxphZHbvmvl0&#13;&#10;etOMEXXCqAwRWzdnp1xV/r43Kv/sezJZuE5ybrmuWNddWZvVEto9QhqsekkD/iELDzZw0AvVBjKI&#13;&#10;32j/ovJWYaTY54mKvol9b5WpNXA1s+m7an4NkEythZtD6dIm+n+06sdhHR6Q2zAmaik9YKni2KMv&#13;&#10;O+cnjrVZp0uzzDELxcb5fPGZJyCFevU114cJKX8z0Yty6KSzodQBLRy+U+ZgDH2FFLMLYuzk4m5W&#13;&#10;+YB1gEHXBxSd1VvrXIER7ndrh+IAPM3b28X6y7YMkMn+gBXmDdBwxlXXec6DAf01aJFPiaUYWJCy&#13;&#10;xCUvhTMsXz5UPWSw7orTFnzkdArUG97fYDm0C5zBtXnltIv6VHta7Ty5muOLyoo03t7r6+tfWD0D&#13;&#10;AAD//wMAUEsDBBQABgAIAAAAIQBex4DY3AAAAAkBAAAPAAAAZHJzL2Rvd25yZXYueG1sTI/BTsMw&#13;&#10;EETvSPyDtUjcqEOgUKVxqgoE4oaS8gGuvSQR9jqKnSbw9Sxc4LLS0+zOzpS7xTtxwjH2gRRcrzIQ&#13;&#10;SCbYnloFb4enqw2ImDRZ7QKhgk+MsKvOz0pd2DBTjacmtYJNKBZaQZfSUEgZTYdex1UYkFh7D6PX&#13;&#10;iXFspR31zObeyTzL7qTXPfGHTg/40KH5aCavoH5tXpZ8kq7+mg/e7J+jG+6NUpcXy+OWx34LIuGS&#13;&#10;/i7gpwPnh4qDHcNENgqnYM17Cja3IFi8WefMx1+WVSn/N6i+AQAA//8DAFBLAQItABQABgAIAAAA&#13;&#10;IQC2gziS/gAAAOEBAAATAAAAAAAAAAAAAAAAAAAAAABbQ29udGVudF9UeXBlc10ueG1sUEsBAi0A&#13;&#10;FAAGAAgAAAAhADj9If/WAAAAlAEAAAsAAAAAAAAAAAAAAAAALwEAAF9yZWxzLy5yZWxzUEsBAi0A&#13;&#10;FAAGAAgAAAAhABT+B5OuAQAAUwMAAA4AAAAAAAAAAAAAAAAALgIAAGRycy9lMm9Eb2MueG1sUEsB&#13;&#10;Ai0AFAAGAAgAAAAhAF7HgNjcAAAACQEAAA8AAAAAAAAAAAAAAAAACAQAAGRycy9kb3ducmV2Lnht&#13;&#10;bFBLBQYAAAAABAAEAPMAAAARBQAAAAA=&#13;&#10;" strokecolor="#773caf" strokeweight="3pt">
                <v:stroke startarrowwidth="narrow" startarrowlength="short" endarrow="diamond" endarrowlength="short" endcap="round"/>
              </v:line>
            </w:pict>
          </mc:Fallback>
        </mc:AlternateContent>
      </w:r>
    </w:p>
    <w:p w14:paraId="48F8ACCD" w14:textId="77777777" w:rsidR="00AA0498" w:rsidRPr="00AA0498" w:rsidRDefault="00AA0498" w:rsidP="007706FF">
      <w:pPr>
        <w:numPr>
          <w:ilvl w:val="0"/>
          <w:numId w:val="33"/>
        </w:numPr>
        <w:rPr>
          <w:rFonts w:ascii="Didact Gothic" w:hAnsi="Didact Gothic"/>
        </w:rPr>
      </w:pPr>
      <w:r w:rsidRPr="00AA0498">
        <w:rPr>
          <w:rFonts w:ascii="Didact Gothic" w:eastAsiaTheme="majorEastAsia" w:hAnsi="Didact Gothic"/>
        </w:rPr>
        <w:t>Colorado:</w:t>
      </w:r>
      <w:r w:rsidRPr="00AA0498">
        <w:rPr>
          <w:rFonts w:ascii="Didact Gothic" w:hAnsi="Didact Gothic"/>
        </w:rPr>
        <w:t xml:space="preserve"> Become the </w:t>
      </w:r>
      <w:r w:rsidRPr="00AA0498">
        <w:rPr>
          <w:rFonts w:ascii="Didact Gothic" w:eastAsiaTheme="majorEastAsia" w:hAnsi="Didact Gothic"/>
        </w:rPr>
        <w:t>default</w:t>
      </w:r>
      <w:r w:rsidRPr="00AA0498">
        <w:rPr>
          <w:rFonts w:ascii="Didact Gothic" w:hAnsi="Didact Gothic"/>
        </w:rPr>
        <w:t xml:space="preserve"> for Denver metro + mountain towns via </w:t>
      </w:r>
      <w:r w:rsidRPr="00AA0498">
        <w:rPr>
          <w:rFonts w:ascii="Didact Gothic" w:eastAsiaTheme="majorEastAsia" w:hAnsi="Didact Gothic"/>
        </w:rPr>
        <w:t>multi</w:t>
      </w:r>
      <w:r w:rsidRPr="00AA0498">
        <w:rPr>
          <w:rFonts w:ascii="Didact Gothic" w:eastAsiaTheme="majorEastAsia" w:hAnsi="Didact Gothic"/>
        </w:rPr>
        <w:noBreakHyphen/>
        <w:t>night series</w:t>
      </w:r>
      <w:r w:rsidRPr="00AA0498">
        <w:rPr>
          <w:rFonts w:ascii="Didact Gothic" w:hAnsi="Didact Gothic"/>
        </w:rPr>
        <w:t xml:space="preserve"> and </w:t>
      </w:r>
      <w:r w:rsidRPr="00AA0498">
        <w:rPr>
          <w:rFonts w:ascii="Didact Gothic" w:eastAsiaTheme="majorEastAsia" w:hAnsi="Didact Gothic"/>
        </w:rPr>
        <w:t>stadium shows</w:t>
      </w:r>
      <w:r w:rsidRPr="00AA0498">
        <w:rPr>
          <w:rFonts w:ascii="Didact Gothic" w:hAnsi="Didact Gothic"/>
        </w:rPr>
        <w:t xml:space="preserve">; spin up </w:t>
      </w:r>
      <w:r w:rsidRPr="00AA0498">
        <w:rPr>
          <w:rFonts w:ascii="Didact Gothic" w:eastAsiaTheme="majorEastAsia" w:hAnsi="Didact Gothic"/>
        </w:rPr>
        <w:t>training + retail</w:t>
      </w:r>
      <w:r w:rsidRPr="00AA0498">
        <w:rPr>
          <w:rFonts w:ascii="Didact Gothic" w:hAnsi="Didact Gothic"/>
        </w:rPr>
        <w:t xml:space="preserve"> as recurring revenue.</w:t>
      </w:r>
      <w:r w:rsidRPr="00AA0498">
        <w:rPr>
          <w:rFonts w:ascii="Didact Gothic" w:eastAsiaTheme="majorEastAsia" w:hAnsi="Didact Gothic"/>
        </w:rPr>
        <w:t xml:space="preserve">    </w:t>
      </w:r>
    </w:p>
    <w:p w14:paraId="070A1403" w14:textId="77777777" w:rsidR="00AA0498" w:rsidRPr="00AA0498" w:rsidRDefault="00AA0498" w:rsidP="007706FF">
      <w:pPr>
        <w:numPr>
          <w:ilvl w:val="0"/>
          <w:numId w:val="33"/>
        </w:numPr>
        <w:rPr>
          <w:rFonts w:ascii="Didact Gothic" w:hAnsi="Didact Gothic"/>
        </w:rPr>
      </w:pPr>
      <w:r w:rsidRPr="00AA0498">
        <w:rPr>
          <w:rFonts w:ascii="Didact Gothic" w:eastAsiaTheme="majorEastAsia" w:hAnsi="Didact Gothic"/>
        </w:rPr>
        <w:t>U.S.:</w:t>
      </w:r>
      <w:r w:rsidRPr="00AA0498">
        <w:rPr>
          <w:rFonts w:ascii="Didact Gothic" w:hAnsi="Didact Gothic"/>
        </w:rPr>
        <w:t xml:space="preserve"> Land </w:t>
      </w:r>
      <w:r w:rsidRPr="00AA0498">
        <w:rPr>
          <w:rFonts w:ascii="Didact Gothic" w:eastAsiaTheme="majorEastAsia" w:hAnsi="Didact Gothic"/>
        </w:rPr>
        <w:t>league &amp; venue</w:t>
      </w:r>
      <w:r w:rsidRPr="00AA0498">
        <w:rPr>
          <w:rFonts w:ascii="Didact Gothic" w:hAnsi="Didact Gothic"/>
        </w:rPr>
        <w:t xml:space="preserve"> accounts and </w:t>
      </w:r>
      <w:r w:rsidRPr="00AA0498">
        <w:rPr>
          <w:rFonts w:ascii="Didact Gothic" w:eastAsiaTheme="majorEastAsia" w:hAnsi="Didact Gothic"/>
        </w:rPr>
        <w:t>destination series</w:t>
      </w:r>
      <w:r w:rsidRPr="00AA0498">
        <w:rPr>
          <w:rFonts w:ascii="Didact Gothic" w:hAnsi="Didact Gothic"/>
        </w:rPr>
        <w:t xml:space="preserve">; maintain a </w:t>
      </w:r>
      <w:r w:rsidRPr="00AA0498">
        <w:rPr>
          <w:rFonts w:ascii="Didact Gothic" w:eastAsiaTheme="majorEastAsia" w:hAnsi="Didact Gothic"/>
        </w:rPr>
        <w:t>DSS</w:t>
      </w:r>
      <w:r w:rsidRPr="00AA0498">
        <w:rPr>
          <w:rFonts w:ascii="Didact Gothic" w:eastAsiaTheme="majorEastAsia" w:hAnsi="Didact Gothic"/>
        </w:rPr>
        <w:noBreakHyphen/>
        <w:t>first</w:t>
      </w:r>
      <w:r w:rsidRPr="00AA0498">
        <w:rPr>
          <w:rFonts w:ascii="Didact Gothic" w:hAnsi="Didact Gothic"/>
        </w:rPr>
        <w:t xml:space="preserve"> backbone for repeatability; pilot open</w:t>
      </w:r>
      <w:r w:rsidRPr="00AA0498">
        <w:rPr>
          <w:rFonts w:ascii="Didact Gothic" w:hAnsi="Didact Gothic"/>
        </w:rPr>
        <w:noBreakHyphen/>
        <w:t>source features in the lab for press</w:t>
      </w:r>
      <w:r w:rsidRPr="00AA0498">
        <w:rPr>
          <w:rFonts w:ascii="Didact Gothic" w:hAnsi="Didact Gothic"/>
        </w:rPr>
        <w:noBreakHyphen/>
        <w:t>worthy “firsts.”</w:t>
      </w:r>
      <w:r w:rsidRPr="00AA0498">
        <w:rPr>
          <w:rFonts w:ascii="Didact Gothic" w:eastAsiaTheme="majorEastAsia" w:hAnsi="Didact Gothic"/>
        </w:rPr>
        <w:t xml:space="preserve">  </w:t>
      </w:r>
    </w:p>
    <w:p w14:paraId="28AE5AE8" w14:textId="77777777" w:rsidR="00AA0498" w:rsidRPr="00AA0498" w:rsidRDefault="00AA0498" w:rsidP="007706FF">
      <w:pPr>
        <w:numPr>
          <w:ilvl w:val="0"/>
          <w:numId w:val="33"/>
        </w:numPr>
        <w:rPr>
          <w:rFonts w:ascii="Didact Gothic" w:hAnsi="Didact Gothic"/>
        </w:rPr>
      </w:pPr>
      <w:r w:rsidRPr="00AA0498">
        <w:rPr>
          <w:rFonts w:ascii="Didact Gothic" w:eastAsiaTheme="majorEastAsia" w:hAnsi="Didact Gothic"/>
        </w:rPr>
        <w:t>Europe:</w:t>
      </w:r>
      <w:r w:rsidRPr="00AA0498">
        <w:rPr>
          <w:rFonts w:ascii="Didact Gothic" w:hAnsi="Didact Gothic"/>
        </w:rPr>
        <w:t xml:space="preserve"> Co</w:t>
      </w:r>
      <w:r w:rsidRPr="00AA0498">
        <w:rPr>
          <w:rFonts w:ascii="Didact Gothic" w:hAnsi="Didact Gothic"/>
        </w:rPr>
        <w:noBreakHyphen/>
        <w:t xml:space="preserve">produce </w:t>
      </w:r>
      <w:r w:rsidRPr="00AA0498">
        <w:rPr>
          <w:rFonts w:ascii="Didact Gothic" w:eastAsiaTheme="majorEastAsia" w:hAnsi="Didact Gothic"/>
        </w:rPr>
        <w:t>park specials</w:t>
      </w:r>
      <w:r w:rsidRPr="00AA0498">
        <w:rPr>
          <w:rFonts w:ascii="Didact Gothic" w:hAnsi="Didact Gothic"/>
        </w:rPr>
        <w:t xml:space="preserve"> and festivals with </w:t>
      </w:r>
      <w:r w:rsidRPr="00AA0498">
        <w:rPr>
          <w:rFonts w:ascii="Didact Gothic" w:eastAsiaTheme="majorEastAsia" w:hAnsi="Didact Gothic"/>
        </w:rPr>
        <w:t>Dronisos/SKYMAGIC</w:t>
      </w:r>
      <w:r w:rsidRPr="00AA0498">
        <w:rPr>
          <w:rFonts w:ascii="Didact Gothic" w:hAnsi="Didact Gothic"/>
        </w:rPr>
        <w:t>; export Colorado</w:t>
      </w:r>
      <w:r w:rsidRPr="00AA0498">
        <w:rPr>
          <w:rFonts w:ascii="Didact Gothic" w:hAnsi="Didact Gothic"/>
        </w:rPr>
        <w:noBreakHyphen/>
        <w:t>grade SOPs and training in exchange for EMEA distribution.</w:t>
      </w:r>
      <w:r w:rsidRPr="00AA0498">
        <w:rPr>
          <w:rFonts w:ascii="Didact Gothic" w:eastAsiaTheme="majorEastAsia" w:hAnsi="Didact Gothic"/>
        </w:rPr>
        <w:t xml:space="preserve">    </w:t>
      </w:r>
    </w:p>
    <w:p w14:paraId="43E24960" w14:textId="77777777" w:rsidR="00AA0498" w:rsidRPr="00AA0498" w:rsidRDefault="00AA0498" w:rsidP="007706FF">
      <w:pPr>
        <w:numPr>
          <w:ilvl w:val="0"/>
          <w:numId w:val="33"/>
        </w:numPr>
        <w:rPr>
          <w:rFonts w:ascii="Didact Gothic" w:hAnsi="Didact Gothic"/>
        </w:rPr>
      </w:pPr>
      <w:r w:rsidRPr="00AA0498">
        <w:rPr>
          <w:rFonts w:ascii="Didact Gothic" w:eastAsiaTheme="majorEastAsia" w:hAnsi="Didact Gothic"/>
        </w:rPr>
        <w:t>Asia:</w:t>
      </w:r>
      <w:r w:rsidRPr="00AA0498">
        <w:rPr>
          <w:rFonts w:ascii="Didact Gothic" w:hAnsi="Didact Gothic"/>
        </w:rPr>
        <w:t xml:space="preserve"> Form a </w:t>
      </w:r>
      <w:r w:rsidRPr="00AA0498">
        <w:rPr>
          <w:rFonts w:ascii="Didact Gothic" w:eastAsiaTheme="majorEastAsia" w:hAnsi="Didact Gothic"/>
        </w:rPr>
        <w:t>record</w:t>
      </w:r>
      <w:r w:rsidRPr="00AA0498">
        <w:rPr>
          <w:rFonts w:ascii="Didact Gothic" w:eastAsiaTheme="majorEastAsia" w:hAnsi="Didact Gothic"/>
        </w:rPr>
        <w:noBreakHyphen/>
        <w:t>attempt joint team</w:t>
      </w:r>
      <w:r w:rsidRPr="00AA0498">
        <w:rPr>
          <w:rFonts w:ascii="Didact Gothic" w:hAnsi="Didact Gothic"/>
        </w:rPr>
        <w:t xml:space="preserve"> (UVify + SPH/DSS + regional operator + sponsor) with staged scale</w:t>
      </w:r>
      <w:r w:rsidRPr="00AA0498">
        <w:rPr>
          <w:rFonts w:ascii="Didact Gothic" w:hAnsi="Didact Gothic"/>
        </w:rPr>
        <w:noBreakHyphen/>
        <w:t xml:space="preserve">ups and safety redundancies; lock a realistic </w:t>
      </w:r>
      <w:r w:rsidRPr="00AA0498">
        <w:rPr>
          <w:rFonts w:ascii="Didact Gothic" w:eastAsiaTheme="majorEastAsia" w:hAnsi="Didact Gothic"/>
        </w:rPr>
        <w:t>weather calendar</w:t>
      </w:r>
      <w:r w:rsidRPr="00AA0498">
        <w:rPr>
          <w:rFonts w:ascii="Didact Gothic" w:hAnsi="Didact Gothic"/>
        </w:rPr>
        <w:t>.</w:t>
      </w:r>
      <w:r w:rsidRPr="00AA0498">
        <w:rPr>
          <w:rFonts w:ascii="Didact Gothic" w:eastAsiaTheme="majorEastAsia" w:hAnsi="Didact Gothic"/>
        </w:rPr>
        <w:t xml:space="preserve">  </w:t>
      </w:r>
    </w:p>
    <w:p w14:paraId="393CE374" w14:textId="77777777" w:rsidR="004F27DA" w:rsidRDefault="004F27DA" w:rsidP="00F22336">
      <w:pPr>
        <w:rPr>
          <w:rFonts w:ascii="Didact Gothic" w:hAnsi="Didact Gothic"/>
        </w:rPr>
      </w:pPr>
    </w:p>
    <w:p w14:paraId="1B23EF9E" w14:textId="3C5AA3CD" w:rsidR="004D23AC" w:rsidRPr="005644CD" w:rsidRDefault="004D23AC" w:rsidP="005644CD">
      <w:pPr>
        <w:pStyle w:val="AA-MainBody"/>
        <w:jc w:val="center"/>
      </w:pPr>
      <w:r w:rsidRPr="004D23AC">
        <w:t>Ten U.S. partners/competitors to watch (beyond the CO</w:t>
      </w:r>
      <w:r w:rsidRPr="004D23AC">
        <w:noBreakHyphen/>
        <w:t>based list)</w:t>
      </w:r>
    </w:p>
    <w:tbl>
      <w:tblPr>
        <w:tblStyle w:val="GridTable5Dark-Accent5"/>
        <w:tblW w:w="10260" w:type="dxa"/>
        <w:tblInd w:w="-365" w:type="dxa"/>
        <w:tblLook w:val="04A0" w:firstRow="1" w:lastRow="0" w:firstColumn="1" w:lastColumn="0" w:noHBand="0" w:noVBand="1"/>
      </w:tblPr>
      <w:tblGrid>
        <w:gridCol w:w="2521"/>
        <w:gridCol w:w="2519"/>
        <w:gridCol w:w="5220"/>
      </w:tblGrid>
      <w:tr w:rsidR="004D23AC" w:rsidRPr="004D23AC" w14:paraId="04379575" w14:textId="77777777" w:rsidTr="00564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hideMark/>
          </w:tcPr>
          <w:p w14:paraId="189B196B" w14:textId="77777777" w:rsidR="004D23AC" w:rsidRPr="004D23AC" w:rsidRDefault="004D23AC" w:rsidP="004D23AC">
            <w:pPr>
              <w:rPr>
                <w:rFonts w:ascii="Didact Gothic" w:hAnsi="Didact Gothic"/>
              </w:rPr>
            </w:pPr>
            <w:r w:rsidRPr="004D23AC">
              <w:rPr>
                <w:rFonts w:ascii="Didact Gothic" w:hAnsi="Didact Gothic"/>
              </w:rPr>
              <w:t>Company</w:t>
            </w:r>
          </w:p>
        </w:tc>
        <w:tc>
          <w:tcPr>
            <w:tcW w:w="0" w:type="auto"/>
            <w:hideMark/>
          </w:tcPr>
          <w:p w14:paraId="112AC9A2" w14:textId="77777777" w:rsidR="004D23AC" w:rsidRPr="004D23AC" w:rsidRDefault="004D23AC" w:rsidP="004D23AC">
            <w:pPr>
              <w:cnfStyle w:val="100000000000" w:firstRow="1"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HQ / U.S. Base</w:t>
            </w:r>
          </w:p>
        </w:tc>
        <w:tc>
          <w:tcPr>
            <w:tcW w:w="5220" w:type="dxa"/>
            <w:hideMark/>
          </w:tcPr>
          <w:p w14:paraId="31860253" w14:textId="77777777" w:rsidR="004D23AC" w:rsidRPr="004D23AC" w:rsidRDefault="004D23AC" w:rsidP="004D23AC">
            <w:pPr>
              <w:cnfStyle w:val="100000000000" w:firstRow="1"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Why they matter to AtumAer (partner &amp;/or competitor)</w:t>
            </w:r>
          </w:p>
        </w:tc>
      </w:tr>
      <w:tr w:rsidR="004D23AC" w:rsidRPr="004D23AC" w14:paraId="22CFC776" w14:textId="77777777" w:rsidTr="00564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hideMark/>
          </w:tcPr>
          <w:p w14:paraId="636D606D" w14:textId="77777777" w:rsidR="004D23AC" w:rsidRPr="004D23AC" w:rsidRDefault="004D23AC" w:rsidP="004D23AC">
            <w:pPr>
              <w:rPr>
                <w:rFonts w:ascii="Didact Gothic" w:hAnsi="Didact Gothic"/>
              </w:rPr>
            </w:pPr>
            <w:r w:rsidRPr="004D23AC">
              <w:rPr>
                <w:rFonts w:ascii="Didact Gothic" w:hAnsi="Didact Gothic"/>
              </w:rPr>
              <w:t>Sky Elements</w:t>
            </w:r>
          </w:p>
        </w:tc>
        <w:tc>
          <w:tcPr>
            <w:tcW w:w="2519" w:type="dxa"/>
            <w:shd w:val="clear" w:color="auto" w:fill="47EDA6"/>
            <w:hideMark/>
          </w:tcPr>
          <w:p w14:paraId="761914E7"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Dallas–Fort Worth, TX</w:t>
            </w:r>
          </w:p>
        </w:tc>
        <w:tc>
          <w:tcPr>
            <w:tcW w:w="5220" w:type="dxa"/>
            <w:shd w:val="clear" w:color="auto" w:fill="47EDA6"/>
            <w:hideMark/>
          </w:tcPr>
          <w:p w14:paraId="3B43E3EB"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Currently one of the largest U.S. show providers; deep sports/civic portfolio; often active in CO. Benchmark on pricing/scale and a partner candidate for very large fleets.</w:t>
            </w:r>
          </w:p>
        </w:tc>
      </w:tr>
      <w:tr w:rsidR="004D23AC" w:rsidRPr="004D23AC" w14:paraId="34564142" w14:textId="77777777" w:rsidTr="005644CD">
        <w:tc>
          <w:tcPr>
            <w:cnfStyle w:val="001000000000" w:firstRow="0" w:lastRow="0" w:firstColumn="1" w:lastColumn="0" w:oddVBand="0" w:evenVBand="0" w:oddHBand="0" w:evenHBand="0" w:firstRowFirstColumn="0" w:firstRowLastColumn="0" w:lastRowFirstColumn="0" w:lastRowLastColumn="0"/>
            <w:tcW w:w="2521" w:type="dxa"/>
            <w:hideMark/>
          </w:tcPr>
          <w:p w14:paraId="1823CCF7" w14:textId="77777777" w:rsidR="004D23AC" w:rsidRPr="004D23AC" w:rsidRDefault="004D23AC" w:rsidP="004D23AC">
            <w:pPr>
              <w:rPr>
                <w:rFonts w:ascii="Didact Gothic" w:hAnsi="Didact Gothic"/>
              </w:rPr>
            </w:pPr>
            <w:r w:rsidRPr="004D23AC">
              <w:rPr>
                <w:rFonts w:ascii="Didact Gothic" w:hAnsi="Didact Gothic"/>
              </w:rPr>
              <w:t>Verge Aero</w:t>
            </w:r>
          </w:p>
        </w:tc>
        <w:tc>
          <w:tcPr>
            <w:tcW w:w="2519" w:type="dxa"/>
            <w:shd w:val="clear" w:color="auto" w:fill="47EDA6"/>
            <w:hideMark/>
          </w:tcPr>
          <w:p w14:paraId="307AE411"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Manchaca/Austin area, TX (orig. Philadelphia)</w:t>
            </w:r>
          </w:p>
        </w:tc>
        <w:tc>
          <w:tcPr>
            <w:tcW w:w="5220" w:type="dxa"/>
            <w:shd w:val="clear" w:color="auto" w:fill="47EDA6"/>
            <w:hideMark/>
          </w:tcPr>
          <w:p w14:paraId="758C2CD3"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Integrated system provider + production network; strong software/hardware stack and provider network; could be a technology partner or a formidable competitor on turnkey shows.</w:t>
            </w:r>
          </w:p>
        </w:tc>
      </w:tr>
      <w:tr w:rsidR="004D23AC" w:rsidRPr="004D23AC" w14:paraId="3DD7B329" w14:textId="77777777" w:rsidTr="00564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hideMark/>
          </w:tcPr>
          <w:p w14:paraId="6C1259FD" w14:textId="77777777" w:rsidR="004D23AC" w:rsidRPr="004D23AC" w:rsidRDefault="004D23AC" w:rsidP="004D23AC">
            <w:pPr>
              <w:rPr>
                <w:rFonts w:ascii="Didact Gothic" w:hAnsi="Didact Gothic"/>
              </w:rPr>
            </w:pPr>
            <w:r w:rsidRPr="004D23AC">
              <w:rPr>
                <w:rFonts w:ascii="Didact Gothic" w:hAnsi="Didact Gothic"/>
              </w:rPr>
              <w:t>Pixis Drones</w:t>
            </w:r>
          </w:p>
        </w:tc>
        <w:tc>
          <w:tcPr>
            <w:tcW w:w="2519" w:type="dxa"/>
            <w:shd w:val="clear" w:color="auto" w:fill="47EDA6"/>
            <w:hideMark/>
          </w:tcPr>
          <w:p w14:paraId="17133706"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Alexandria, VA (HQ) with NYC/LA offices</w:t>
            </w:r>
          </w:p>
        </w:tc>
        <w:tc>
          <w:tcPr>
            <w:tcW w:w="5220" w:type="dxa"/>
            <w:shd w:val="clear" w:color="auto" w:fill="47EDA6"/>
            <w:hideMark/>
          </w:tcPr>
          <w:p w14:paraId="57329B3F"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Aggressive brand/agency focus; large league &amp; entertainment work; multi</w:t>
            </w:r>
            <w:r w:rsidRPr="004D23AC">
              <w:rPr>
                <w:rFonts w:ascii="Didact Gothic" w:hAnsi="Didact Gothic"/>
              </w:rPr>
              <w:noBreakHyphen/>
              <w:t>office presence good for coastal tours.</w:t>
            </w:r>
          </w:p>
        </w:tc>
      </w:tr>
      <w:tr w:rsidR="004D23AC" w:rsidRPr="004D23AC" w14:paraId="2659A86C" w14:textId="77777777" w:rsidTr="005644CD">
        <w:tc>
          <w:tcPr>
            <w:cnfStyle w:val="001000000000" w:firstRow="0" w:lastRow="0" w:firstColumn="1" w:lastColumn="0" w:oddVBand="0" w:evenVBand="0" w:oddHBand="0" w:evenHBand="0" w:firstRowFirstColumn="0" w:firstRowLastColumn="0" w:lastRowFirstColumn="0" w:lastRowLastColumn="0"/>
            <w:tcW w:w="2521" w:type="dxa"/>
            <w:hideMark/>
          </w:tcPr>
          <w:p w14:paraId="1700F4BA" w14:textId="77777777" w:rsidR="004D23AC" w:rsidRPr="004D23AC" w:rsidRDefault="004D23AC" w:rsidP="004D23AC">
            <w:pPr>
              <w:rPr>
                <w:rFonts w:ascii="Didact Gothic" w:hAnsi="Didact Gothic"/>
              </w:rPr>
            </w:pPr>
            <w:r w:rsidRPr="004D23AC">
              <w:rPr>
                <w:rFonts w:ascii="Didact Gothic" w:hAnsi="Didact Gothic"/>
              </w:rPr>
              <w:t>Firefly Drone Shows</w:t>
            </w:r>
          </w:p>
        </w:tc>
        <w:tc>
          <w:tcPr>
            <w:tcW w:w="2519" w:type="dxa"/>
            <w:shd w:val="clear" w:color="auto" w:fill="47EDA6"/>
            <w:hideMark/>
          </w:tcPr>
          <w:p w14:paraId="1AB94C54"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Michigan</w:t>
            </w:r>
          </w:p>
        </w:tc>
        <w:tc>
          <w:tcPr>
            <w:tcW w:w="5220" w:type="dxa"/>
            <w:shd w:val="clear" w:color="auto" w:fill="47EDA6"/>
            <w:hideMark/>
          </w:tcPr>
          <w:p w14:paraId="51B1F44D"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Veteran U.S. shop; strong Midwestern footprint; good for July</w:t>
            </w:r>
            <w:r w:rsidRPr="004D23AC">
              <w:rPr>
                <w:rFonts w:ascii="Didact Gothic" w:hAnsi="Didact Gothic"/>
              </w:rPr>
              <w:noBreakHyphen/>
              <w:t>4th/holiday overflow or hybrid pyro</w:t>
            </w:r>
            <w:r w:rsidRPr="004D23AC">
              <w:rPr>
                <w:rFonts w:ascii="Didact Gothic" w:hAnsi="Didact Gothic"/>
              </w:rPr>
              <w:noBreakHyphen/>
              <w:t>drone activations.</w:t>
            </w:r>
          </w:p>
        </w:tc>
      </w:tr>
      <w:tr w:rsidR="004D23AC" w:rsidRPr="004D23AC" w14:paraId="2133718F" w14:textId="77777777" w:rsidTr="00564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hideMark/>
          </w:tcPr>
          <w:p w14:paraId="589F004A" w14:textId="77777777" w:rsidR="004D23AC" w:rsidRPr="004D23AC" w:rsidRDefault="004D23AC" w:rsidP="004D23AC">
            <w:pPr>
              <w:rPr>
                <w:rFonts w:ascii="Didact Gothic" w:hAnsi="Didact Gothic"/>
              </w:rPr>
            </w:pPr>
            <w:r w:rsidRPr="004D23AC">
              <w:rPr>
                <w:rFonts w:ascii="Didact Gothic" w:hAnsi="Didact Gothic"/>
              </w:rPr>
              <w:t>Starlight Aerial Productions (GLDC/Starlight)</w:t>
            </w:r>
          </w:p>
        </w:tc>
        <w:tc>
          <w:tcPr>
            <w:tcW w:w="2519" w:type="dxa"/>
            <w:shd w:val="clear" w:color="auto" w:fill="47EDA6"/>
            <w:hideMark/>
          </w:tcPr>
          <w:p w14:paraId="66DAF48B"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Michigan</w:t>
            </w:r>
          </w:p>
        </w:tc>
        <w:tc>
          <w:tcPr>
            <w:tcW w:w="5220" w:type="dxa"/>
            <w:shd w:val="clear" w:color="auto" w:fill="47EDA6"/>
            <w:hideMark/>
          </w:tcPr>
          <w:p w14:paraId="78E45448"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Runs “Starlight” shows; practical for Midwest routing and festival circuits; potential white</w:t>
            </w:r>
            <w:r w:rsidRPr="004D23AC">
              <w:rPr>
                <w:rFonts w:ascii="Didact Gothic" w:hAnsi="Didact Gothic"/>
              </w:rPr>
              <w:noBreakHyphen/>
              <w:t>label partner.</w:t>
            </w:r>
          </w:p>
        </w:tc>
      </w:tr>
      <w:tr w:rsidR="004D23AC" w:rsidRPr="004D23AC" w14:paraId="4AAB0876" w14:textId="77777777" w:rsidTr="005644CD">
        <w:tc>
          <w:tcPr>
            <w:cnfStyle w:val="001000000000" w:firstRow="0" w:lastRow="0" w:firstColumn="1" w:lastColumn="0" w:oddVBand="0" w:evenVBand="0" w:oddHBand="0" w:evenHBand="0" w:firstRowFirstColumn="0" w:firstRowLastColumn="0" w:lastRowFirstColumn="0" w:lastRowLastColumn="0"/>
            <w:tcW w:w="2521" w:type="dxa"/>
            <w:hideMark/>
          </w:tcPr>
          <w:p w14:paraId="4D982C8D" w14:textId="77777777" w:rsidR="004D23AC" w:rsidRPr="004D23AC" w:rsidRDefault="004D23AC" w:rsidP="004D23AC">
            <w:pPr>
              <w:rPr>
                <w:rFonts w:ascii="Didact Gothic" w:hAnsi="Didact Gothic"/>
              </w:rPr>
            </w:pPr>
            <w:r w:rsidRPr="004D23AC">
              <w:rPr>
                <w:rFonts w:ascii="Didact Gothic" w:hAnsi="Didact Gothic"/>
              </w:rPr>
              <w:t>Skyworx Drone Shows</w:t>
            </w:r>
          </w:p>
        </w:tc>
        <w:tc>
          <w:tcPr>
            <w:tcW w:w="2519" w:type="dxa"/>
            <w:shd w:val="clear" w:color="auto" w:fill="47EDA6"/>
            <w:hideMark/>
          </w:tcPr>
          <w:p w14:paraId="61F20080"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Relocated to Las Vegas, NV</w:t>
            </w:r>
          </w:p>
        </w:tc>
        <w:tc>
          <w:tcPr>
            <w:tcW w:w="5220" w:type="dxa"/>
            <w:shd w:val="clear" w:color="auto" w:fill="47EDA6"/>
            <w:hideMark/>
          </w:tcPr>
          <w:p w14:paraId="1C0A2231"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Festival/EDC experience and residency formats; claims 1,500</w:t>
            </w:r>
            <w:r w:rsidRPr="004D23AC">
              <w:rPr>
                <w:rFonts w:ascii="Didact Gothic" w:hAnsi="Didact Gothic"/>
              </w:rPr>
              <w:noBreakHyphen/>
              <w:t>drone inventory; useful for Las Vegas residencies or Southwest tours.</w:t>
            </w:r>
          </w:p>
        </w:tc>
      </w:tr>
      <w:tr w:rsidR="004D23AC" w:rsidRPr="004D23AC" w14:paraId="01F5C004" w14:textId="77777777" w:rsidTr="00564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hideMark/>
          </w:tcPr>
          <w:p w14:paraId="1E707342" w14:textId="77777777" w:rsidR="004D23AC" w:rsidRPr="004D23AC" w:rsidRDefault="004D23AC" w:rsidP="004D23AC">
            <w:pPr>
              <w:rPr>
                <w:rFonts w:ascii="Didact Gothic" w:hAnsi="Didact Gothic"/>
              </w:rPr>
            </w:pPr>
            <w:r w:rsidRPr="004D23AC">
              <w:rPr>
                <w:rFonts w:ascii="Didact Gothic" w:hAnsi="Didact Gothic"/>
              </w:rPr>
              <w:t>Open Sky Productions</w:t>
            </w:r>
          </w:p>
        </w:tc>
        <w:tc>
          <w:tcPr>
            <w:tcW w:w="2519" w:type="dxa"/>
            <w:shd w:val="clear" w:color="auto" w:fill="47EDA6"/>
            <w:hideMark/>
          </w:tcPr>
          <w:p w14:paraId="5B025D07"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Salt Lake City, UT</w:t>
            </w:r>
          </w:p>
        </w:tc>
        <w:tc>
          <w:tcPr>
            <w:tcW w:w="5220" w:type="dxa"/>
            <w:shd w:val="clear" w:color="auto" w:fill="47EDA6"/>
            <w:hideMark/>
          </w:tcPr>
          <w:p w14:paraId="04B7BC46"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Mountain</w:t>
            </w:r>
            <w:r w:rsidRPr="004D23AC">
              <w:rPr>
                <w:rFonts w:ascii="Didact Gothic" w:hAnsi="Didact Gothic"/>
              </w:rPr>
              <w:noBreakHyphen/>
              <w:t>West specialist (high</w:t>
            </w:r>
            <w:r w:rsidRPr="004D23AC">
              <w:rPr>
                <w:rFonts w:ascii="Didact Gothic" w:hAnsi="Didact Gothic"/>
              </w:rPr>
              <w:noBreakHyphen/>
              <w:t>altitude/cold</w:t>
            </w:r>
            <w:r w:rsidRPr="004D23AC">
              <w:rPr>
                <w:rFonts w:ascii="Didact Gothic" w:hAnsi="Didact Gothic"/>
              </w:rPr>
              <w:noBreakHyphen/>
              <w:t>weather ops); nearby logistics and recurring CO work; natural teaming partner.</w:t>
            </w:r>
          </w:p>
        </w:tc>
      </w:tr>
      <w:tr w:rsidR="004D23AC" w:rsidRPr="004D23AC" w14:paraId="7C19F9A6" w14:textId="77777777" w:rsidTr="005644CD">
        <w:tc>
          <w:tcPr>
            <w:cnfStyle w:val="001000000000" w:firstRow="0" w:lastRow="0" w:firstColumn="1" w:lastColumn="0" w:oddVBand="0" w:evenVBand="0" w:oddHBand="0" w:evenHBand="0" w:firstRowFirstColumn="0" w:firstRowLastColumn="0" w:lastRowFirstColumn="0" w:lastRowLastColumn="0"/>
            <w:tcW w:w="2521" w:type="dxa"/>
            <w:hideMark/>
          </w:tcPr>
          <w:p w14:paraId="4BD41B64" w14:textId="77777777" w:rsidR="004D23AC" w:rsidRPr="004D23AC" w:rsidRDefault="004D23AC" w:rsidP="004D23AC">
            <w:pPr>
              <w:rPr>
                <w:rFonts w:ascii="Didact Gothic" w:hAnsi="Didact Gothic"/>
              </w:rPr>
            </w:pPr>
            <w:r w:rsidRPr="004D23AC">
              <w:rPr>
                <w:rFonts w:ascii="Didact Gothic" w:hAnsi="Didact Gothic"/>
              </w:rPr>
              <w:t>Dronisos (U.S. office)</w:t>
            </w:r>
          </w:p>
        </w:tc>
        <w:tc>
          <w:tcPr>
            <w:tcW w:w="2519" w:type="dxa"/>
            <w:shd w:val="clear" w:color="auto" w:fill="47EDA6"/>
            <w:hideMark/>
          </w:tcPr>
          <w:p w14:paraId="232B9F2D"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Orlando, FL (U.S. HQ)</w:t>
            </w:r>
          </w:p>
        </w:tc>
        <w:tc>
          <w:tcPr>
            <w:tcW w:w="5220" w:type="dxa"/>
            <w:shd w:val="clear" w:color="auto" w:fill="47EDA6"/>
            <w:hideMark/>
          </w:tcPr>
          <w:p w14:paraId="5B8655A4"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European theme</w:t>
            </w:r>
            <w:r w:rsidRPr="004D23AC">
              <w:rPr>
                <w:rFonts w:ascii="Didact Gothic" w:hAnsi="Didact Gothic"/>
              </w:rPr>
              <w:noBreakHyphen/>
              <w:t>park leader with U.S. base; ideal for park/stadium collaborations and technology exchange.</w:t>
            </w:r>
          </w:p>
        </w:tc>
      </w:tr>
      <w:tr w:rsidR="004D23AC" w:rsidRPr="004D23AC" w14:paraId="67917C08" w14:textId="77777777" w:rsidTr="005644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1" w:type="dxa"/>
            <w:hideMark/>
          </w:tcPr>
          <w:p w14:paraId="0B8B5489" w14:textId="77777777" w:rsidR="004D23AC" w:rsidRPr="004D23AC" w:rsidRDefault="004D23AC" w:rsidP="004D23AC">
            <w:pPr>
              <w:rPr>
                <w:rFonts w:ascii="Didact Gothic" w:hAnsi="Didact Gothic"/>
              </w:rPr>
            </w:pPr>
            <w:r w:rsidRPr="004D23AC">
              <w:rPr>
                <w:rFonts w:ascii="Didact Gothic" w:hAnsi="Didact Gothic"/>
              </w:rPr>
              <w:t>Celestial</w:t>
            </w:r>
          </w:p>
        </w:tc>
        <w:tc>
          <w:tcPr>
            <w:tcW w:w="2519" w:type="dxa"/>
            <w:shd w:val="clear" w:color="auto" w:fill="47EDA6"/>
            <w:hideMark/>
          </w:tcPr>
          <w:p w14:paraId="7B36CF94"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UK</w:t>
            </w:r>
            <w:r w:rsidRPr="004D23AC">
              <w:rPr>
                <w:rFonts w:ascii="Didact Gothic" w:hAnsi="Didact Gothic"/>
              </w:rPr>
              <w:noBreakHyphen/>
              <w:t>based with robust U.S. operations</w:t>
            </w:r>
          </w:p>
        </w:tc>
        <w:tc>
          <w:tcPr>
            <w:tcW w:w="5220" w:type="dxa"/>
            <w:shd w:val="clear" w:color="auto" w:fill="47EDA6"/>
            <w:hideMark/>
          </w:tcPr>
          <w:p w14:paraId="00C6495F" w14:textId="77777777" w:rsidR="004D23AC" w:rsidRPr="004D23AC" w:rsidRDefault="004D23AC" w:rsidP="004D23AC">
            <w:pPr>
              <w:cnfStyle w:val="000000100000" w:firstRow="0" w:lastRow="0" w:firstColumn="0" w:lastColumn="0" w:oddVBand="0" w:evenVBand="0" w:oddHBand="1" w:evenHBand="0" w:firstRowFirstColumn="0" w:firstRowLastColumn="0" w:lastRowFirstColumn="0" w:lastRowLastColumn="0"/>
              <w:rPr>
                <w:rFonts w:ascii="Didact Gothic" w:hAnsi="Didact Gothic"/>
              </w:rPr>
            </w:pPr>
            <w:r w:rsidRPr="004D23AC">
              <w:rPr>
                <w:rFonts w:ascii="Didact Gothic" w:hAnsi="Didact Gothic"/>
              </w:rPr>
              <w:t>Large artistic shows (stadiums/festivals); good for creative co</w:t>
            </w:r>
            <w:r w:rsidRPr="004D23AC">
              <w:rPr>
                <w:rFonts w:ascii="Didact Gothic" w:hAnsi="Didact Gothic"/>
              </w:rPr>
              <w:noBreakHyphen/>
              <w:t>productions and knowledge</w:t>
            </w:r>
            <w:r w:rsidRPr="004D23AC">
              <w:rPr>
                <w:rFonts w:ascii="Didact Gothic" w:hAnsi="Didact Gothic"/>
              </w:rPr>
              <w:noBreakHyphen/>
              <w:t>sharing on live/real</w:t>
            </w:r>
            <w:r w:rsidRPr="004D23AC">
              <w:rPr>
                <w:rFonts w:ascii="Didact Gothic" w:hAnsi="Didact Gothic"/>
              </w:rPr>
              <w:noBreakHyphen/>
              <w:t>time concepts.</w:t>
            </w:r>
          </w:p>
        </w:tc>
      </w:tr>
      <w:tr w:rsidR="004D23AC" w:rsidRPr="004D23AC" w14:paraId="6FF99A80" w14:textId="77777777" w:rsidTr="005644CD">
        <w:tc>
          <w:tcPr>
            <w:cnfStyle w:val="001000000000" w:firstRow="0" w:lastRow="0" w:firstColumn="1" w:lastColumn="0" w:oddVBand="0" w:evenVBand="0" w:oddHBand="0" w:evenHBand="0" w:firstRowFirstColumn="0" w:firstRowLastColumn="0" w:lastRowFirstColumn="0" w:lastRowLastColumn="0"/>
            <w:tcW w:w="2521" w:type="dxa"/>
            <w:hideMark/>
          </w:tcPr>
          <w:p w14:paraId="53503C09" w14:textId="77777777" w:rsidR="004D23AC" w:rsidRPr="004D23AC" w:rsidRDefault="004D23AC" w:rsidP="004D23AC">
            <w:pPr>
              <w:rPr>
                <w:rFonts w:ascii="Didact Gothic" w:hAnsi="Didact Gothic"/>
              </w:rPr>
            </w:pPr>
            <w:r w:rsidRPr="004D23AC">
              <w:rPr>
                <w:rFonts w:ascii="Didact Gothic" w:hAnsi="Didact Gothic"/>
              </w:rPr>
              <w:t>SKYMAGIC</w:t>
            </w:r>
          </w:p>
        </w:tc>
        <w:tc>
          <w:tcPr>
            <w:tcW w:w="2519" w:type="dxa"/>
            <w:shd w:val="clear" w:color="auto" w:fill="47EDA6"/>
            <w:hideMark/>
          </w:tcPr>
          <w:p w14:paraId="481C0C25"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UK/Singapore/USA</w:t>
            </w:r>
          </w:p>
        </w:tc>
        <w:tc>
          <w:tcPr>
            <w:tcW w:w="5220" w:type="dxa"/>
            <w:shd w:val="clear" w:color="auto" w:fill="47EDA6"/>
            <w:hideMark/>
          </w:tcPr>
          <w:p w14:paraId="770AD057" w14:textId="77777777" w:rsidR="004D23AC" w:rsidRPr="004D23AC" w:rsidRDefault="004D23AC" w:rsidP="004D23AC">
            <w:pPr>
              <w:cnfStyle w:val="000000000000" w:firstRow="0" w:lastRow="0" w:firstColumn="0" w:lastColumn="0" w:oddVBand="0" w:evenVBand="0" w:oddHBand="0" w:evenHBand="0" w:firstRowFirstColumn="0" w:firstRowLastColumn="0" w:lastRowFirstColumn="0" w:lastRowLastColumn="0"/>
              <w:rPr>
                <w:rFonts w:ascii="Didact Gothic" w:hAnsi="Didact Gothic"/>
              </w:rPr>
            </w:pPr>
            <w:r w:rsidRPr="004D23AC">
              <w:rPr>
                <w:rFonts w:ascii="Didact Gothic" w:hAnsi="Didact Gothic"/>
              </w:rPr>
              <w:t>International scale with U.S. presence; relevant for global</w:t>
            </w:r>
            <w:r w:rsidRPr="004D23AC">
              <w:rPr>
                <w:rFonts w:ascii="Didact Gothic" w:hAnsi="Didact Gothic"/>
              </w:rPr>
              <w:noBreakHyphen/>
              <w:t>brand campaigns and cross</w:t>
            </w:r>
            <w:r w:rsidRPr="004D23AC">
              <w:rPr>
                <w:rFonts w:ascii="Didact Gothic" w:hAnsi="Didact Gothic"/>
              </w:rPr>
              <w:noBreakHyphen/>
              <w:t>border spectacles.</w:t>
            </w:r>
          </w:p>
        </w:tc>
      </w:tr>
    </w:tbl>
    <w:p w14:paraId="27BF9386" w14:textId="04D28036" w:rsidR="004F27DA" w:rsidRDefault="004F27DA">
      <w:pPr>
        <w:rPr>
          <w:rFonts w:ascii="Didact Gothic" w:hAnsi="Didact Gothic"/>
        </w:rPr>
      </w:pPr>
      <w:r>
        <w:rPr>
          <w:rFonts w:ascii="Didact Gothic" w:hAnsi="Didact Gothic"/>
        </w:rPr>
        <w:br w:type="page"/>
      </w:r>
    </w:p>
    <w:p w14:paraId="576F2856" w14:textId="5E6B5557" w:rsidR="005644CD" w:rsidRPr="005644CD" w:rsidRDefault="0067667D" w:rsidP="0067667D">
      <w:pPr>
        <w:rPr>
          <w:rFonts w:ascii="Lexend Exa" w:eastAsiaTheme="majorEastAsia" w:hAnsi="Lexend Exa" w:cs="Hammersmith One"/>
          <w:b/>
          <w:bCs/>
          <w:color w:val="AC41E5"/>
          <w:spacing w:val="-10"/>
          <w:kern w:val="24"/>
          <w:sz w:val="52"/>
          <w:szCs w:val="56"/>
        </w:rPr>
      </w:pPr>
      <w:r w:rsidRPr="0067667D">
        <w:rPr>
          <w:rFonts w:ascii="Lexend Exa" w:eastAsiaTheme="majorEastAsia" w:hAnsi="Lexend Exa" w:cs="Hammersmith One"/>
          <w:b/>
          <w:bCs/>
          <w:color w:val="AC41E5"/>
          <w:spacing w:val="-10"/>
          <w:kern w:val="24"/>
          <w:sz w:val="52"/>
          <w:szCs w:val="56"/>
        </w:rPr>
        <w:lastRenderedPageBreak/>
        <w:t>Differentiation Pillars</w:t>
      </w:r>
    </w:p>
    <w:p w14:paraId="4ED59F39" w14:textId="17690DA4" w:rsidR="0067667D" w:rsidRPr="0067667D" w:rsidRDefault="0067667D" w:rsidP="0067667D">
      <w:pPr>
        <w:rPr>
          <w:rFonts w:ascii="Didact Gothic" w:eastAsiaTheme="majorEastAsia" w:hAnsi="Didact Gothic"/>
        </w:rPr>
      </w:pPr>
      <w:r w:rsidRPr="00AB5363">
        <w:rPr>
          <w:rFonts w:ascii="Didact Gothic" w:eastAsiaTheme="majorEastAsia" w:hAnsi="Didact Gothic"/>
        </w:rPr>
        <w:t>Atum</w:t>
      </w:r>
      <w:r w:rsidR="005644CD">
        <w:rPr>
          <w:rFonts w:ascii="Didact Gothic" w:eastAsiaTheme="majorEastAsia" w:hAnsi="Didact Gothic"/>
        </w:rPr>
        <w:t xml:space="preserve"> </w:t>
      </w:r>
      <w:r w:rsidRPr="00AB5363">
        <w:rPr>
          <w:rFonts w:ascii="Didact Gothic" w:eastAsiaTheme="majorEastAsia" w:hAnsi="Didact Gothic"/>
        </w:rPr>
        <w:t>Aer’s edge is a systems approach: disciplined operations, a production</w:t>
      </w:r>
      <w:r w:rsidRPr="00AB5363">
        <w:rPr>
          <w:rFonts w:ascii="Didact Gothic" w:eastAsiaTheme="majorEastAsia" w:hAnsi="Didact Gothic"/>
        </w:rPr>
        <w:noBreakHyphen/>
        <w:t>grade software stack (DSS to start), a mixed yet standards</w:t>
      </w:r>
      <w:r w:rsidRPr="00AB5363">
        <w:rPr>
          <w:rFonts w:ascii="Didact Gothic" w:eastAsiaTheme="majorEastAsia" w:hAnsi="Didact Gothic"/>
        </w:rPr>
        <w:noBreakHyphen/>
        <w:t>gated fleet, and a facility/education footprint that compounds learning into new products and services. The Business Plan already positions weekly productions, training, and retail under one roof; below, we make that differentiation explicit—and measurable—across nine</w:t>
      </w:r>
      <w:r w:rsidR="005644CD">
        <w:rPr>
          <w:rFonts w:ascii="Didact Gothic" w:eastAsiaTheme="majorEastAsia" w:hAnsi="Didact Gothic"/>
        </w:rPr>
        <w:t xml:space="preserve"> </w:t>
      </w:r>
      <w:r w:rsidRPr="00AB5363">
        <w:rPr>
          <w:rFonts w:ascii="Didact Gothic" w:eastAsiaTheme="majorEastAsia" w:hAnsi="Didact Gothic"/>
        </w:rPr>
        <w:t xml:space="preserve"> pillars</w:t>
      </w:r>
      <w:r w:rsidRPr="0067667D">
        <w:rPr>
          <w:rFonts w:ascii="Didact Gothic" w:eastAsiaTheme="majorEastAsia" w:hAnsi="Didact Gothic"/>
        </w:rPr>
        <w:t xml:space="preserve">.  </w:t>
      </w:r>
    </w:p>
    <w:p w14:paraId="744A25E5" w14:textId="6AAB9896" w:rsidR="0067667D" w:rsidRPr="0067667D" w:rsidRDefault="0067667D" w:rsidP="0067667D">
      <w:pPr>
        <w:rPr>
          <w:rFonts w:ascii="Didact Gothic" w:eastAsiaTheme="majorEastAsia" w:hAnsi="Didact Gothic"/>
        </w:rPr>
      </w:pPr>
    </w:p>
    <w:p w14:paraId="5B9CBA60" w14:textId="15ED678B" w:rsidR="0067667D" w:rsidRPr="0067667D" w:rsidRDefault="0067667D" w:rsidP="00D93F62">
      <w:pPr>
        <w:pStyle w:val="AA-Subtitle"/>
      </w:pPr>
      <w:bookmarkStart w:id="24" w:name="_Toc213048670"/>
      <w:r w:rsidRPr="0067667D">
        <w:t>Personal Flight (future leagues &amp; experiences)</w:t>
      </w:r>
      <w:bookmarkEnd w:id="24"/>
    </w:p>
    <w:p w14:paraId="26A6DC34" w14:textId="4FA9EB1B" w:rsidR="0067667D" w:rsidRPr="0067667D" w:rsidRDefault="00D93F62"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28896" behindDoc="0" locked="0" layoutInCell="1" allowOverlap="1" wp14:anchorId="44AD39B5" wp14:editId="29922DCE">
                <wp:simplePos x="0" y="0"/>
                <wp:positionH relativeFrom="column">
                  <wp:posOffset>-2291</wp:posOffset>
                </wp:positionH>
                <wp:positionV relativeFrom="paragraph">
                  <wp:posOffset>52747</wp:posOffset>
                </wp:positionV>
                <wp:extent cx="4581525" cy="0"/>
                <wp:effectExtent l="12700" t="50800" r="53975" b="63500"/>
                <wp:wrapNone/>
                <wp:docPr id="312027516" name="AutoShape 8"/>
                <wp:cNvGraphicFramePr/>
                <a:graphic xmlns:a="http://schemas.openxmlformats.org/drawingml/2006/main">
                  <a:graphicData uri="http://schemas.microsoft.com/office/word/2010/wordprocessingShape">
                    <wps:wsp>
                      <wps:cNvCnPr/>
                      <wps:spPr>
                        <a:xfrm>
                          <a:off x="0" y="0"/>
                          <a:ext cx="458152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6F3E508C" id="AutoShape 8" o:spid="_x0000_s1026" style="position:absolute;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4.15pt" to="360.55pt,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JaEsQEAAFMDAAAOAAAAZHJzL2Uyb0RvYy54bWysU9tuGjEQfa+Uf7D8XnYhpUErlqiC0Jeq&#13;&#10;jZT0AwZfWEu+yeOy8PcdmwSS9q3qiy8zx2dux8v7o7PsoBKa4Hs+nbScKS+CNH7f85/P248LzjCD&#13;&#10;l2CDVz0/KeT3q5sPyzF2ahaGYKVKjEg8dmPs+ZBz7JoGxaAc4CRE5cmpQ3KQ6Zr2jUwwEruzzaxt&#13;&#10;PzdjSDKmIBQiWTdnJ19Vfq2VyD+0RpWZ7Tnlluua6rora7NaQrdPEAcjXtKAf8jCgfEU9EK1gQzs&#13;&#10;VzJ/UTkjUsCg80QE1wStjVC1Bqpm2v5RzdMAUdVaqDkYL23C/0crvh/W/jFRG8aIHcbHVKo46uTK&#13;&#10;TvmxY23W6dIsdcxMkPHTfDGdz+aciVdfc30YE+avKjhWDj23xpc6oIPDN8wUjKCvkGK2no09v11M&#13;&#10;W5qRANJB8rI+wGCN3BprCwzTfre2iR2Apnl3d7v+si0DJLJ3sMK8ARzOuOo6z3lQIB+8ZPkUSYqe&#13;&#10;BMlLXHScWUXypUPVQwZjrzhpwAVKp0Cdov0NlkJbTxlcm1dOuyBPtafVTpOrOb6orEjj7b2+vv6F&#13;&#10;1W8AAAD//wMAUEsDBBQABgAIAAAAIQDo/A3x3QAAAAoBAAAPAAAAZHJzL2Rvd25yZXYueG1sTE/L&#13;&#10;TsMwELwj8Q/WInFrnQREqzROVYFA3FBSPsCNlyTCXkex0wS+noULvYw0mt15FPvFWXHGMfSeFKTr&#13;&#10;BARS401PrYL34/NqCyJETUZbT6jgCwPsy+urQufGz1ThuY6tYBMKuVbQxTjkUoamQ6fD2g9IrH34&#13;&#10;0enIdGylGfXM5s7KLEkepNM9cUKnB3zssPmsJ6egeqtfl2yStvqej645vAQ7bBqlbm+Wpx3DYQci&#13;&#10;4hL/P+B3A/eHkoud/EQmCKtgdc+HCrZ3IFjdZGkK4vTHZVnIywnlDwAAAP//AwBQSwECLQAUAAYA&#13;&#10;CAAAACEAtoM4kv4AAADhAQAAEwAAAAAAAAAAAAAAAAAAAAAAW0NvbnRlbnRfVHlwZXNdLnhtbFBL&#13;&#10;AQItABQABgAIAAAAIQA4/SH/1gAAAJQBAAALAAAAAAAAAAAAAAAAAC8BAABfcmVscy8ucmVsc1BL&#13;&#10;AQItABQABgAIAAAAIQDTHJaEsQEAAFMDAAAOAAAAAAAAAAAAAAAAAC4CAABkcnMvZTJvRG9jLnht&#13;&#10;bFBLAQItABQABgAIAAAAIQDo/A3x3QAAAAoBAAAPAAAAAAAAAAAAAAAAAAsEAABkcnMvZG93bnJl&#13;&#10;di54bWxQSwUGAAAAAAQABADzAAAAFQUAAAAA&#13;&#10;" strokecolor="#773caf" strokeweight="3pt">
                <v:stroke startarrowwidth="narrow" startarrowlength="short" endarrow="diamond" endarrowlength="short" endcap="round"/>
              </v:line>
            </w:pict>
          </mc:Fallback>
        </mc:AlternateContent>
      </w:r>
    </w:p>
    <w:p w14:paraId="32F816A5" w14:textId="77777777" w:rsidR="005644CD" w:rsidRDefault="0067667D" w:rsidP="005644CD">
      <w:pPr>
        <w:pStyle w:val="AA-MainBody"/>
        <w:rPr>
          <w:rFonts w:eastAsiaTheme="majorEastAsia"/>
        </w:rPr>
      </w:pPr>
      <w:r w:rsidRPr="0067667D">
        <w:t xml:space="preserve">What it is &amp; why it’s different. </w:t>
      </w:r>
    </w:p>
    <w:p w14:paraId="6A5A7CDF" w14:textId="0B721764" w:rsidR="0067667D" w:rsidRPr="0067667D" w:rsidRDefault="0067667D" w:rsidP="0067667D">
      <w:pPr>
        <w:rPr>
          <w:rFonts w:ascii="Didact Gothic" w:eastAsiaTheme="majorEastAsia" w:hAnsi="Didact Gothic"/>
        </w:rPr>
      </w:pPr>
      <w:r w:rsidRPr="00AB5363">
        <w:rPr>
          <w:rFonts w:ascii="Didact Gothic" w:eastAsiaTheme="majorEastAsia" w:hAnsi="Didact Gothic"/>
        </w:rPr>
        <w:t>Personal flight—“go</w:t>
      </w:r>
      <w:r w:rsidRPr="00AB5363">
        <w:rPr>
          <w:rFonts w:ascii="Didact Gothic" w:eastAsiaTheme="majorEastAsia" w:hAnsi="Didact Gothic"/>
        </w:rPr>
        <w:noBreakHyphen/>
        <w:t>kart style” recreational eVTOL experiences and eventually leagues—is the kind of blue</w:t>
      </w:r>
      <w:r w:rsidRPr="00AB5363">
        <w:rPr>
          <w:rFonts w:ascii="Didact Gothic" w:eastAsiaTheme="majorEastAsia" w:hAnsi="Didact Gothic"/>
        </w:rPr>
        <w:noBreakHyphen/>
        <w:t>ocean adjacency most drone</w:t>
      </w:r>
      <w:r w:rsidRPr="00AB5363">
        <w:rPr>
          <w:rFonts w:ascii="Didact Gothic" w:eastAsiaTheme="majorEastAsia" w:hAnsi="Didact Gothic"/>
        </w:rPr>
        <w:noBreakHyphen/>
        <w:t>show firms don’t have the discipline or land to pursue. Your plan calls out personal flight as an R&amp;D and programmatic goal (leagues, test tracks, curriculum) with the long</w:t>
      </w:r>
      <w:r w:rsidRPr="00AB5363">
        <w:rPr>
          <w:rFonts w:ascii="Didact Gothic" w:eastAsiaTheme="majorEastAsia" w:hAnsi="Didact Gothic"/>
        </w:rPr>
        <w:noBreakHyphen/>
        <w:t>term ambition to turn it into a multi</w:t>
      </w:r>
      <w:r w:rsidRPr="00AB5363">
        <w:rPr>
          <w:rFonts w:ascii="Didact Gothic" w:eastAsiaTheme="majorEastAsia" w:hAnsi="Didact Gothic"/>
        </w:rPr>
        <w:noBreakHyphen/>
        <w:t>billion</w:t>
      </w:r>
      <w:r w:rsidRPr="00AB5363">
        <w:rPr>
          <w:rFonts w:ascii="Didact Gothic" w:eastAsiaTheme="majorEastAsia" w:hAnsi="Didact Gothic"/>
        </w:rPr>
        <w:noBreakHyphen/>
        <w:t>dollar frontier over the next decade. That direction sets AtumAer apart from pure show vendors that lack a pathway to human</w:t>
      </w:r>
      <w:r w:rsidRPr="00AB5363">
        <w:rPr>
          <w:rFonts w:ascii="Didact Gothic" w:eastAsiaTheme="majorEastAsia" w:hAnsi="Didact Gothic"/>
        </w:rPr>
        <w:noBreakHyphen/>
        <w:t>in</w:t>
      </w:r>
      <w:r w:rsidRPr="00AB5363">
        <w:rPr>
          <w:rFonts w:ascii="Didact Gothic" w:eastAsiaTheme="majorEastAsia" w:hAnsi="Didact Gothic"/>
        </w:rPr>
        <w:noBreakHyphen/>
        <w:t>the</w:t>
      </w:r>
      <w:r w:rsidRPr="0067667D">
        <w:rPr>
          <w:rFonts w:ascii="Didact Gothic" w:eastAsiaTheme="majorEastAsia" w:hAnsi="Didact Gothic"/>
        </w:rPr>
        <w:noBreakHyphen/>
        <w:t xml:space="preserve">loop flight experiences.  </w:t>
      </w:r>
    </w:p>
    <w:p w14:paraId="2C7569E1" w14:textId="77777777" w:rsidR="0067667D" w:rsidRPr="0067667D" w:rsidRDefault="0067667D" w:rsidP="0067667D">
      <w:pPr>
        <w:rPr>
          <w:rFonts w:ascii="Didact Gothic" w:eastAsiaTheme="majorEastAsia" w:hAnsi="Didact Gothic"/>
        </w:rPr>
      </w:pPr>
    </w:p>
    <w:p w14:paraId="71690BB7" w14:textId="77777777" w:rsidR="005644CD" w:rsidRDefault="0067667D" w:rsidP="005644CD">
      <w:pPr>
        <w:pStyle w:val="AA-MainBody"/>
        <w:rPr>
          <w:rFonts w:eastAsiaTheme="majorEastAsia"/>
        </w:rPr>
      </w:pPr>
      <w:r w:rsidRPr="0067667D">
        <w:t xml:space="preserve">Why it’s a growth differentiator (with present stats that support feasibility). </w:t>
      </w:r>
    </w:p>
    <w:p w14:paraId="2F6BA1AC" w14:textId="43B427D6" w:rsidR="0067667D" w:rsidRPr="0067667D" w:rsidRDefault="0067667D" w:rsidP="0067667D">
      <w:pPr>
        <w:rPr>
          <w:rFonts w:ascii="Didact Gothic" w:eastAsiaTheme="majorEastAsia" w:hAnsi="Didact Gothic"/>
        </w:rPr>
      </w:pPr>
      <w:r w:rsidRPr="0067667D">
        <w:rPr>
          <w:rFonts w:ascii="Didact Gothic" w:eastAsiaTheme="majorEastAsia" w:hAnsi="Didact Gothic"/>
        </w:rPr>
        <w:t>A</w:t>
      </w:r>
      <w:r w:rsidRPr="00AB5363">
        <w:rPr>
          <w:rFonts w:ascii="Didact Gothic" w:eastAsiaTheme="majorEastAsia" w:hAnsi="Didact Gothic"/>
        </w:rPr>
        <w:t xml:space="preserve"> venue</w:t>
      </w:r>
      <w:r w:rsidRPr="00AB5363">
        <w:rPr>
          <w:rFonts w:ascii="Didact Gothic" w:eastAsiaTheme="majorEastAsia" w:hAnsi="Didact Gothic"/>
        </w:rPr>
        <w:noBreakHyphen/>
        <w:t>based league requires acreage, safety SOPs, and high</w:t>
      </w:r>
      <w:r w:rsidRPr="00AB5363">
        <w:rPr>
          <w:rFonts w:ascii="Didact Gothic" w:eastAsiaTheme="majorEastAsia" w:hAnsi="Didact Gothic"/>
        </w:rPr>
        <w:noBreakHyphen/>
        <w:t>availability equipment logistics—the same ingredients you’re already investing in for show operations: 5–10 acres of grounds, stackable transport, and standardized network kits (RTK base, Wi</w:t>
      </w:r>
      <w:r w:rsidRPr="00AB5363">
        <w:rPr>
          <w:rFonts w:ascii="Didact Gothic" w:eastAsiaTheme="majorEastAsia" w:hAnsi="Didact Gothic"/>
        </w:rPr>
        <w:noBreakHyphen/>
        <w:t>Fi + sub</w:t>
      </w:r>
      <w:r w:rsidRPr="00AB5363">
        <w:rPr>
          <w:rFonts w:ascii="Didact Gothic" w:eastAsiaTheme="majorEastAsia" w:hAnsi="Didact Gothic"/>
        </w:rPr>
        <w:noBreakHyphen/>
        <w:t>GHz backup). Those logistics are embedded in your performance and fleet requirements (RTK F9 recommended; dual</w:t>
      </w:r>
      <w:r w:rsidRPr="00AB5363">
        <w:rPr>
          <w:rFonts w:ascii="Didact Gothic" w:eastAsiaTheme="majorEastAsia" w:hAnsi="Didact Gothic"/>
        </w:rPr>
        <w:noBreakHyphen/>
        <w:t>channel comms; remote wake/sleep), indicating AtumAer will already own the necessary fieldcraft to stage safe, repeatable personal</w:t>
      </w:r>
      <w:r w:rsidRPr="00AB5363">
        <w:rPr>
          <w:rFonts w:ascii="Didact Gothic" w:eastAsiaTheme="majorEastAsia" w:hAnsi="Didact Gothic"/>
        </w:rPr>
        <w:noBreakHyphen/>
        <w:t>flight demos and then leagues.</w:t>
      </w:r>
      <w:r w:rsidRPr="0067667D">
        <w:rPr>
          <w:rFonts w:ascii="Didact Gothic" w:eastAsiaTheme="majorEastAsia" w:hAnsi="Didact Gothic"/>
        </w:rPr>
        <w:t xml:space="preserve">    </w:t>
      </w:r>
    </w:p>
    <w:p w14:paraId="4F262185" w14:textId="77777777" w:rsidR="0067667D" w:rsidRPr="0067667D" w:rsidRDefault="0067667D" w:rsidP="0067667D">
      <w:pPr>
        <w:rPr>
          <w:rFonts w:ascii="Didact Gothic" w:eastAsiaTheme="majorEastAsia" w:hAnsi="Didact Gothic"/>
        </w:rPr>
      </w:pPr>
    </w:p>
    <w:p w14:paraId="5E3F1838" w14:textId="77777777" w:rsidR="005644CD" w:rsidRDefault="0067667D" w:rsidP="005644CD">
      <w:pPr>
        <w:pStyle w:val="AA-MainBody"/>
        <w:rPr>
          <w:rFonts w:eastAsiaTheme="majorEastAsia"/>
        </w:rPr>
      </w:pPr>
      <w:r w:rsidRPr="0067667D">
        <w:t xml:space="preserve">How to make it real. </w:t>
      </w:r>
    </w:p>
    <w:p w14:paraId="04E0C396" w14:textId="427A05D8" w:rsidR="0067667D" w:rsidRPr="0067667D" w:rsidRDefault="0067667D" w:rsidP="0067667D">
      <w:pPr>
        <w:rPr>
          <w:rFonts w:ascii="Didact Gothic" w:eastAsiaTheme="majorEastAsia" w:hAnsi="Didact Gothic"/>
        </w:rPr>
      </w:pPr>
      <w:r w:rsidRPr="00AB5363">
        <w:rPr>
          <w:rFonts w:ascii="Didact Gothic" w:eastAsiaTheme="majorEastAsia" w:hAnsi="Didact Gothic"/>
        </w:rPr>
        <w:t>Start with a league</w:t>
      </w:r>
      <w:r w:rsidRPr="00AB5363">
        <w:rPr>
          <w:rFonts w:ascii="Didact Gothic" w:eastAsiaTheme="majorEastAsia" w:hAnsi="Didact Gothic"/>
        </w:rPr>
        <w:noBreakHyphen/>
        <w:t>style demo night quarterly on your practice grounds (spectators + sponsors). Use the open</w:t>
      </w:r>
      <w:r w:rsidRPr="00AB5363">
        <w:rPr>
          <w:rFonts w:ascii="Didact Gothic" w:eastAsiaTheme="majorEastAsia" w:hAnsi="Didact Gothic"/>
        </w:rPr>
        <w:noBreakHyphen/>
        <w:t>source software playground (see Pillar 4) to prototype scoring/telemetry overlays. Define early KPIs: spectator attendance, sponsor interest, and repeat</w:t>
      </w:r>
      <w:r w:rsidRPr="00AB5363">
        <w:rPr>
          <w:rFonts w:ascii="Didact Gothic" w:eastAsiaTheme="majorEastAsia" w:hAnsi="Didact Gothic"/>
        </w:rPr>
        <w:noBreakHyphen/>
        <w:t>visit rates.</w:t>
      </w:r>
      <w:r w:rsidRPr="0067667D">
        <w:rPr>
          <w:rFonts w:ascii="Didact Gothic" w:eastAsiaTheme="majorEastAsia" w:hAnsi="Didact Gothic"/>
        </w:rPr>
        <w:t xml:space="preserve">  </w:t>
      </w:r>
    </w:p>
    <w:p w14:paraId="3DBC03EB" w14:textId="5243D728" w:rsidR="0067667D" w:rsidRPr="0067667D" w:rsidRDefault="0067667D" w:rsidP="0067667D">
      <w:pPr>
        <w:rPr>
          <w:rFonts w:ascii="Didact Gothic" w:eastAsiaTheme="majorEastAsia" w:hAnsi="Didact Gothic"/>
        </w:rPr>
      </w:pPr>
    </w:p>
    <w:p w14:paraId="70EF3193" w14:textId="1F77AAB3" w:rsidR="0067667D" w:rsidRPr="0067667D" w:rsidRDefault="0067667D" w:rsidP="00D93F62">
      <w:pPr>
        <w:pStyle w:val="AA-Subtitle"/>
      </w:pPr>
      <w:bookmarkStart w:id="25" w:name="_Toc213048671"/>
      <w:r w:rsidRPr="0067667D">
        <w:t>Plug &amp; Play Platforms (fast, reliable showdays)</w:t>
      </w:r>
      <w:bookmarkEnd w:id="25"/>
    </w:p>
    <w:p w14:paraId="234DC120" w14:textId="4CDC65E0" w:rsidR="0067667D" w:rsidRPr="0067667D" w:rsidRDefault="00D93F62"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30944" behindDoc="0" locked="0" layoutInCell="1" allowOverlap="1" wp14:anchorId="3E3D1BD7" wp14:editId="7B429BAC">
                <wp:simplePos x="0" y="0"/>
                <wp:positionH relativeFrom="column">
                  <wp:posOffset>1549</wp:posOffset>
                </wp:positionH>
                <wp:positionV relativeFrom="paragraph">
                  <wp:posOffset>45751</wp:posOffset>
                </wp:positionV>
                <wp:extent cx="4581602" cy="0"/>
                <wp:effectExtent l="12700" t="50800" r="53975" b="63500"/>
                <wp:wrapNone/>
                <wp:docPr id="1986291730" name="AutoShape 8"/>
                <wp:cNvGraphicFramePr/>
                <a:graphic xmlns:a="http://schemas.openxmlformats.org/drawingml/2006/main">
                  <a:graphicData uri="http://schemas.microsoft.com/office/word/2010/wordprocessingShape">
                    <wps:wsp>
                      <wps:cNvCnPr/>
                      <wps:spPr>
                        <a:xfrm>
                          <a:off x="0" y="0"/>
                          <a:ext cx="4581602"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67732AE6" id="AutoShape 8" o:spid="_x0000_s1026" style="position:absolute;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3.6pt" to="360.85pt,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YmsQEAAFMDAAAOAAAAZHJzL2Uyb0RvYy54bWysU9tuGjEQfa+Uf7D8XnYhbYJWLFEFoS9V&#13;&#10;GynpBwy+sJZ8k8dl4e87Ngkk7VuUF19mjs/cjhd3B2fZXiU0wfd8Omk5U14Eafyu57+fNp/nnGEG&#13;&#10;L8EGr3p+VMjvllefFmPs1CwMwUqVGJF47MbY8yHn2DUNikE5wEmIypNTh+Qg0zXtGplgJHZnm1nb&#13;&#10;3jRjSDKmIBQiWdcnJ19Wfq2VyL+0RpWZ7Tnlluua6rota7NcQLdLEAcjntOAd2ThwHgKeqZaQwb2&#13;&#10;J5n/qJwRKWDQeSKCa4LWRqhaA1Uzbf+p5nGAqGot1ByM5zbhx9GKn/uVf0jUhjFih/EhlSoOOrmy&#13;&#10;U37sUJt1PDdLHTITZPzydT69aWeciRdfc3kYE+bvKjhWDj23xpc6oIP9D8wUjKAvkGK2no09v55P&#13;&#10;W5qRANJB8rI+wGCN3BhrCwzTbruyie2Bpnl7e736tikDJLI3sMK8BhxOuOo6zXlQIO+9ZPkYSYqe&#13;&#10;BMlLXHScWUXypUPVQwZjLzhpwAVKp0Cdov0VlkJbTxlcmldO2yCPtafVTpOrOT6rrEjj9b2+vvyF&#13;&#10;5V8AAAD//wMAUEsDBBQABgAIAAAAIQB+MfP92gAAAAkBAAAPAAAAZHJzL2Rvd25yZXYueG1sTE9N&#13;&#10;T8MwDL0j8R8iI3Fj6XqgqGs6TSAQN9RuPyBLTFuROFWTroVfj+ECF1tPz34f1X71TlxwikMgBdtN&#13;&#10;BgLJBDtQp+B0fL57ABGTJqtdIFTwiRH29fVVpUsbFmrw0qZOsAjFUivoUxpLKaPp0eu4CSMSc+9h&#13;&#10;8joxnDppJ72wuHcyz7J76fVA7NDrER97NB/t7BU0b+3rms/SNV/L0ZvDS3RjYZS6vVmfdjwOOxAJ&#13;&#10;1/T3AT8dOD/UHOwcZrJROAU53ykoeDFZ5NsCxPkXy7qS/xvU3wAAAP//AwBQSwECLQAUAAYACAAA&#13;&#10;ACEAtoM4kv4AAADhAQAAEwAAAAAAAAAAAAAAAAAAAAAAW0NvbnRlbnRfVHlwZXNdLnhtbFBLAQIt&#13;&#10;ABQABgAIAAAAIQA4/SH/1gAAAJQBAAALAAAAAAAAAAAAAAAAAC8BAABfcmVscy8ucmVsc1BLAQIt&#13;&#10;ABQABgAIAAAAIQAs+WYmsQEAAFMDAAAOAAAAAAAAAAAAAAAAAC4CAABkcnMvZTJvRG9jLnhtbFBL&#13;&#10;AQItABQABgAIAAAAIQB+MfP92gAAAAkBAAAPAAAAAAAAAAAAAAAAAAsEAABkcnMvZG93bnJldi54&#13;&#10;bWxQSwUGAAAAAAQABADzAAAAEgUAAAAA&#13;&#10;" strokecolor="#773caf" strokeweight="3pt">
                <v:stroke startarrowwidth="narrow" startarrowlength="short" endarrow="diamond" endarrowlength="short" endcap="round"/>
              </v:line>
            </w:pict>
          </mc:Fallback>
        </mc:AlternateContent>
      </w:r>
    </w:p>
    <w:p w14:paraId="6D161C14" w14:textId="77777777" w:rsidR="005644CD" w:rsidRDefault="0067667D" w:rsidP="005644CD">
      <w:pPr>
        <w:pStyle w:val="AA-MainBody"/>
        <w:rPr>
          <w:rFonts w:eastAsiaTheme="majorEastAsia"/>
        </w:rPr>
      </w:pPr>
      <w:r w:rsidRPr="0067667D">
        <w:t xml:space="preserve">What it is &amp; why it’s different. </w:t>
      </w:r>
    </w:p>
    <w:p w14:paraId="78F6B1AD" w14:textId="6710082A" w:rsidR="0067667D" w:rsidRPr="00AB5363" w:rsidRDefault="0067667D" w:rsidP="0067667D">
      <w:pPr>
        <w:rPr>
          <w:rFonts w:ascii="Didact Gothic" w:eastAsiaTheme="majorEastAsia" w:hAnsi="Didact Gothic"/>
        </w:rPr>
      </w:pPr>
      <w:r w:rsidRPr="0067667D">
        <w:rPr>
          <w:rFonts w:ascii="Didact Gothic" w:eastAsiaTheme="majorEastAsia" w:hAnsi="Didact Gothic"/>
        </w:rPr>
        <w:lastRenderedPageBreak/>
        <w:t>“</w:t>
      </w:r>
      <w:r w:rsidRPr="00AB5363">
        <w:rPr>
          <w:rFonts w:ascii="Didact Gothic" w:eastAsiaTheme="majorEastAsia" w:hAnsi="Didact Gothic"/>
        </w:rPr>
        <w:t>Plug &amp; play” here means minimizing friction from warehouse to takeoff: remote power/sleep, one</w:t>
      </w:r>
      <w:r w:rsidRPr="00AB5363">
        <w:rPr>
          <w:rFonts w:ascii="Didact Gothic" w:eastAsiaTheme="majorEastAsia" w:hAnsi="Didact Gothic"/>
        </w:rPr>
        <w:noBreakHyphen/>
        <w:t>click launches, timecode sync, RTK, and safety interlocks. This is a cultural and technical stack choice that many competitors only partially implement.</w:t>
      </w:r>
    </w:p>
    <w:p w14:paraId="2B0B3DDF" w14:textId="77777777" w:rsidR="0067667D" w:rsidRPr="0067667D" w:rsidRDefault="0067667D" w:rsidP="0067667D">
      <w:pPr>
        <w:rPr>
          <w:rFonts w:ascii="Didact Gothic" w:eastAsiaTheme="majorEastAsia" w:hAnsi="Didact Gothic"/>
        </w:rPr>
      </w:pPr>
    </w:p>
    <w:p w14:paraId="69516FCC" w14:textId="77777777" w:rsidR="0067667D" w:rsidRPr="0067667D" w:rsidRDefault="0067667D" w:rsidP="005644CD">
      <w:pPr>
        <w:pStyle w:val="AA-MainBody"/>
      </w:pPr>
      <w:r w:rsidRPr="0067667D">
        <w:t>Hard stats &amp; features already in scope.</w:t>
      </w:r>
    </w:p>
    <w:p w14:paraId="743AD280" w14:textId="77777777" w:rsidR="0067667D" w:rsidRPr="00AB5363" w:rsidRDefault="0067667D" w:rsidP="0067667D">
      <w:pPr>
        <w:rPr>
          <w:rFonts w:ascii="Didact Gothic" w:eastAsiaTheme="majorEastAsia" w:hAnsi="Didact Gothic"/>
        </w:rPr>
      </w:pPr>
      <w:r w:rsidRPr="00AB5363">
        <w:rPr>
          <w:rFonts w:ascii="Didact Gothic" w:eastAsiaTheme="majorEastAsia" w:hAnsi="Didact Gothic"/>
        </w:rPr>
        <w:t>DSS QuickStart (“one</w:t>
      </w:r>
      <w:r w:rsidRPr="00AB5363">
        <w:rPr>
          <w:rFonts w:ascii="Didact Gothic" w:eastAsiaTheme="majorEastAsia" w:hAnsi="Didact Gothic"/>
        </w:rPr>
        <w:noBreakHyphen/>
        <w:t xml:space="preserve">click show launch”) and Timecode (music/pyro sync) are already itemized in your quotes—$4,990 each—along with DSS Standard licenses (1,000 seats at a discounted subtotal of $135,000) and formal training. These line items are exactly what compress setup time and increase launch reliability.    </w:t>
      </w:r>
    </w:p>
    <w:p w14:paraId="0FAA8033" w14:textId="77777777" w:rsidR="0067667D" w:rsidRPr="00AB5363" w:rsidRDefault="0067667D" w:rsidP="0067667D">
      <w:pPr>
        <w:rPr>
          <w:rFonts w:ascii="Didact Gothic" w:eastAsiaTheme="majorEastAsia" w:hAnsi="Didact Gothic"/>
        </w:rPr>
      </w:pPr>
      <w:r w:rsidRPr="00AB5363">
        <w:rPr>
          <w:rFonts w:ascii="Didact Gothic" w:eastAsiaTheme="majorEastAsia" w:hAnsi="Didact Gothic"/>
        </w:rPr>
        <w:t>Fleet capabilities that make plug</w:t>
      </w:r>
      <w:r w:rsidRPr="00AB5363">
        <w:rPr>
          <w:rFonts w:ascii="Didact Gothic" w:eastAsiaTheme="majorEastAsia" w:hAnsi="Didact Gothic"/>
        </w:rPr>
        <w:noBreakHyphen/>
        <w:t>and</w:t>
      </w:r>
      <w:r w:rsidRPr="00AB5363">
        <w:rPr>
          <w:rFonts w:ascii="Didact Gothic" w:eastAsiaTheme="majorEastAsia" w:hAnsi="Didact Gothic"/>
        </w:rPr>
        <w:noBreakHyphen/>
        <w:t>play real: remote sleep/wake (WG DR001), integrated kill switch (WG), remote power on/off (Lumenier ARORA), F9P RTK (WG; multi</w:t>
      </w:r>
      <w:r w:rsidRPr="00AB5363">
        <w:rPr>
          <w:rFonts w:ascii="Didact Gothic" w:eastAsiaTheme="majorEastAsia" w:hAnsi="Didact Gothic"/>
        </w:rPr>
        <w:noBreakHyphen/>
        <w:t xml:space="preserve">band GNSS on ARORA), 12 m/s wind resistance (UVify IFO) for weather tolerance. These directly produce fewer scrubs and tighter call times.      </w:t>
      </w:r>
    </w:p>
    <w:p w14:paraId="1B04D635" w14:textId="77777777" w:rsidR="0067667D" w:rsidRPr="0067667D" w:rsidRDefault="0067667D" w:rsidP="0067667D">
      <w:pPr>
        <w:rPr>
          <w:rFonts w:ascii="Didact Gothic" w:eastAsiaTheme="majorEastAsia" w:hAnsi="Didact Gothic"/>
        </w:rPr>
      </w:pPr>
    </w:p>
    <w:p w14:paraId="50117B44" w14:textId="77777777" w:rsidR="005644CD" w:rsidRDefault="0067667D" w:rsidP="005644CD">
      <w:pPr>
        <w:pStyle w:val="AA-MainBody"/>
        <w:rPr>
          <w:rFonts w:eastAsiaTheme="majorEastAsia"/>
        </w:rPr>
      </w:pPr>
      <w:r w:rsidRPr="0067667D">
        <w:t xml:space="preserve">How to make it real. </w:t>
      </w:r>
    </w:p>
    <w:p w14:paraId="239A7324" w14:textId="5CA20E75" w:rsidR="0067667D" w:rsidRPr="0067667D" w:rsidRDefault="0067667D" w:rsidP="0067667D">
      <w:pPr>
        <w:rPr>
          <w:rFonts w:ascii="Didact Gothic" w:eastAsiaTheme="majorEastAsia" w:hAnsi="Didact Gothic"/>
        </w:rPr>
      </w:pPr>
      <w:r w:rsidRPr="00AB5363">
        <w:rPr>
          <w:rFonts w:ascii="Didact Gothic" w:eastAsiaTheme="majorEastAsia" w:hAnsi="Didact Gothic"/>
        </w:rPr>
        <w:t>Bake launch</w:t>
      </w:r>
      <w:r w:rsidRPr="00AB5363">
        <w:rPr>
          <w:rFonts w:ascii="Didact Gothic" w:eastAsiaTheme="majorEastAsia" w:hAnsi="Didact Gothic"/>
        </w:rPr>
        <w:noBreakHyphen/>
        <w:t>time SLAs and abort</w:t>
      </w:r>
      <w:r w:rsidRPr="00AB5363">
        <w:rPr>
          <w:rFonts w:ascii="Didact Gothic" w:eastAsiaTheme="majorEastAsia" w:hAnsi="Didact Gothic"/>
        </w:rPr>
        <w:noBreakHyphen/>
        <w:t>recovery SOPs into the Playbook tied to these capabilities (e.g., QuickStart + remote power yields a consistent T</w:t>
      </w:r>
      <w:r w:rsidRPr="00AB5363">
        <w:rPr>
          <w:rFonts w:ascii="Didact Gothic" w:eastAsiaTheme="majorEastAsia" w:hAnsi="Didact Gothic"/>
        </w:rPr>
        <w:noBreakHyphen/>
        <w:t>minus window). Track “first light to formation lock” and “go/no</w:t>
      </w:r>
      <w:r w:rsidRPr="00AB5363">
        <w:rPr>
          <w:rFonts w:ascii="Didact Gothic" w:eastAsiaTheme="majorEastAsia" w:hAnsi="Didact Gothic"/>
        </w:rPr>
        <w:noBreakHyphen/>
        <w:t>go decision time” across shows as customer</w:t>
      </w:r>
      <w:r w:rsidRPr="00AB5363">
        <w:rPr>
          <w:rFonts w:ascii="Didact Gothic" w:eastAsiaTheme="majorEastAsia" w:hAnsi="Didact Gothic"/>
        </w:rPr>
        <w:noBreakHyphen/>
        <w:t>visible metrics.</w:t>
      </w:r>
      <w:r w:rsidRPr="0067667D">
        <w:rPr>
          <w:rFonts w:ascii="Didact Gothic" w:eastAsiaTheme="majorEastAsia" w:hAnsi="Didact Gothic"/>
        </w:rPr>
        <w:t xml:space="preserve">  </w:t>
      </w:r>
    </w:p>
    <w:p w14:paraId="773FF548" w14:textId="455B1E14" w:rsidR="0067667D" w:rsidRPr="0067667D" w:rsidRDefault="0067667D" w:rsidP="0067667D">
      <w:pPr>
        <w:rPr>
          <w:rFonts w:ascii="Didact Gothic" w:eastAsiaTheme="majorEastAsia" w:hAnsi="Didact Gothic"/>
        </w:rPr>
      </w:pPr>
    </w:p>
    <w:p w14:paraId="6BB1B6C0" w14:textId="599FA8A3" w:rsidR="0067667D" w:rsidRPr="0067667D" w:rsidRDefault="0067667D" w:rsidP="005644CD">
      <w:pPr>
        <w:pStyle w:val="AA-Subtitle"/>
      </w:pPr>
      <w:bookmarkStart w:id="26" w:name="_Toc213048672"/>
      <w:r w:rsidRPr="0067667D">
        <w:t>3D Printing (cost, speed, resilience)</w:t>
      </w:r>
      <w:bookmarkEnd w:id="26"/>
    </w:p>
    <w:p w14:paraId="1BBCDDA9" w14:textId="5D155CEA" w:rsidR="0067667D" w:rsidRPr="0067667D" w:rsidRDefault="00D93F62"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32992" behindDoc="0" locked="0" layoutInCell="1" allowOverlap="1" wp14:anchorId="179A65D6" wp14:editId="19417AA4">
                <wp:simplePos x="0" y="0"/>
                <wp:positionH relativeFrom="column">
                  <wp:posOffset>0</wp:posOffset>
                </wp:positionH>
                <wp:positionV relativeFrom="paragraph">
                  <wp:posOffset>50800</wp:posOffset>
                </wp:positionV>
                <wp:extent cx="3934831" cy="0"/>
                <wp:effectExtent l="12700" t="50800" r="53340" b="63500"/>
                <wp:wrapNone/>
                <wp:docPr id="299831901" name="AutoShape 8"/>
                <wp:cNvGraphicFramePr/>
                <a:graphic xmlns:a="http://schemas.openxmlformats.org/drawingml/2006/main">
                  <a:graphicData uri="http://schemas.microsoft.com/office/word/2010/wordprocessingShape">
                    <wps:wsp>
                      <wps:cNvCnPr/>
                      <wps:spPr>
                        <a:xfrm>
                          <a:off x="0" y="0"/>
                          <a:ext cx="3934831"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6E1FE1CD" id="AutoShape 8" o:spid="_x0000_s1026" style="position:absolute;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09.85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bIdsAEAAFMDAAAOAAAAZHJzL2Uyb0RvYy54bWysU8mOEzEQvSPxD5bvpDsTxIRWOiOUEC4I&#13;&#10;RgI+oGK705a8qcqkk7+n7MwkA9wQFy9Vz6+259XDyTtxNEg2hl7OZ60UJqiobTj08sf33ZulFJQh&#13;&#10;aHAxmF6eDcmH9etXqyl15i6O0WmDgkkCdVPq5Zhz6pqG1Gg80CwmE9g5RPSQ+YqHRiNMzO5dc9e2&#13;&#10;75opok4YlSFi6/bilOvKPwxG5a/DQCYL10vOLdcV67ova7NeQXdASKNVT2nAP2ThwQYOeqXaQgbx&#13;&#10;E+1fVN4qjBSHPFPRN3EYrDK1Bq5m3v5RzbcRkqm1cHMoXdtE/49WfTluwiNyG6ZEHaVHLFWcBvRl&#13;&#10;5/zEqTbrfG2WOWWh2Lh4v3i7XMylUM++5vYwIeVPJnpRDr10NpQ6oIPjZ8ocjKHPkGJ2QUzMuJy3&#13;&#10;PCMFrAMMuj6g6KzeWecKjPCw3zgUR+Bp3t8vNh92ZYBM9husMG+Bxguuui5zHg3oj0GLfE4sxcCC&#13;&#10;lCUueSmcYfnyoeohg3U3nLbgI6dToN7w/gLLoV3gDG7NK6d91Ofa02rnydUcn1RWpPHyXl/f/sL6&#13;&#10;FwAAAP//AwBQSwMEFAAGAAgAAAAhACz73KfcAAAACQEAAA8AAABkcnMvZG93bnJldi54bWxMj8FO&#13;&#10;wzAQRO9I/QdrK3GjTntoSxqnqkAgbigpH+DaSxJhr6PYaQJfz8IFLrsajXZ2XnGcvRNXHGIXSMF6&#13;&#10;lYFAMsF21Ch4Oz/d7UHEpMlqFwgVfGKEY7m4KXRuw0QVXuvUCA6hmGsFbUp9LmU0LXodV6FHYu89&#13;&#10;DF4nlkMj7aAnDvdObrJsK73uiD+0useHFs1HPXoF1Wv9Mm9G6aqv6ezN6Tm6fmeUul3OjwcepwOI&#13;&#10;hHP6u4AfBu4PJRe7hJFsFE4B0yQFe15sbtf3OxCXXy3LQv4nKL8BAAD//wMAUEsBAi0AFAAGAAgA&#13;&#10;AAAhALaDOJL+AAAA4QEAABMAAAAAAAAAAAAAAAAAAAAAAFtDb250ZW50X1R5cGVzXS54bWxQSwEC&#13;&#10;LQAUAAYACAAAACEAOP0h/9YAAACUAQAACwAAAAAAAAAAAAAAAAAvAQAAX3JlbHMvLnJlbHNQSwEC&#13;&#10;LQAUAAYACAAAACEALg2yHbABAABTAwAADgAAAAAAAAAAAAAAAAAuAgAAZHJzL2Uyb0RvYy54bWxQ&#13;&#10;SwECLQAUAAYACAAAACEALPvcp9wAAAAJ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2185097F" w14:textId="77777777" w:rsidR="005644CD" w:rsidRDefault="0067667D" w:rsidP="005644CD">
      <w:pPr>
        <w:pStyle w:val="AA-MainBody"/>
        <w:rPr>
          <w:rFonts w:eastAsiaTheme="majorEastAsia"/>
        </w:rPr>
      </w:pPr>
      <w:r w:rsidRPr="0067667D">
        <w:t xml:space="preserve">What it is &amp; why it’s different. </w:t>
      </w:r>
    </w:p>
    <w:p w14:paraId="37906440" w14:textId="1497E050" w:rsidR="0067667D" w:rsidRPr="0067667D" w:rsidRDefault="0067667D" w:rsidP="0067667D">
      <w:pPr>
        <w:rPr>
          <w:rFonts w:ascii="Didact Gothic" w:eastAsiaTheme="majorEastAsia" w:hAnsi="Didact Gothic"/>
        </w:rPr>
      </w:pPr>
      <w:r w:rsidRPr="00AB5363">
        <w:rPr>
          <w:rFonts w:ascii="Didact Gothic" w:eastAsiaTheme="majorEastAsia" w:hAnsi="Didact Gothic"/>
        </w:rPr>
        <w:t>In</w:t>
      </w:r>
      <w:r w:rsidRPr="00AB5363">
        <w:rPr>
          <w:rFonts w:ascii="Didact Gothic" w:eastAsiaTheme="majorEastAsia" w:hAnsi="Didact Gothic"/>
        </w:rPr>
        <w:noBreakHyphen/>
        <w:t>house additive manufacturing shortens spare cycles, enables field</w:t>
      </w:r>
      <w:r w:rsidRPr="00AB5363">
        <w:rPr>
          <w:rFonts w:ascii="Didact Gothic" w:eastAsiaTheme="majorEastAsia" w:hAnsi="Didact Gothic"/>
        </w:rPr>
        <w:noBreakHyphen/>
        <w:t>driven design improvements, and lowers cost-of-downtime—an advantage most show operators don’t formalize. Your plan already specifies a Creatbot F430 industrial 3D printer plus a stocked workshop.</w:t>
      </w:r>
      <w:r w:rsidRPr="0067667D">
        <w:rPr>
          <w:rFonts w:ascii="Didact Gothic" w:eastAsiaTheme="majorEastAsia" w:hAnsi="Didact Gothic"/>
        </w:rPr>
        <w:t xml:space="preserve">  </w:t>
      </w:r>
    </w:p>
    <w:p w14:paraId="3962CC82" w14:textId="77777777" w:rsidR="0067667D" w:rsidRPr="0067667D" w:rsidRDefault="0067667D" w:rsidP="0067667D">
      <w:pPr>
        <w:rPr>
          <w:rFonts w:ascii="Didact Gothic" w:eastAsiaTheme="majorEastAsia" w:hAnsi="Didact Gothic"/>
        </w:rPr>
      </w:pPr>
    </w:p>
    <w:p w14:paraId="70AAC22E" w14:textId="77777777" w:rsidR="005644CD" w:rsidRDefault="0067667D" w:rsidP="005644CD">
      <w:pPr>
        <w:pStyle w:val="AA-MainBody"/>
        <w:rPr>
          <w:rFonts w:eastAsiaTheme="majorEastAsia"/>
        </w:rPr>
      </w:pPr>
      <w:r w:rsidRPr="0067667D">
        <w:t xml:space="preserve">Hard stats &amp; features that make this pay off. </w:t>
      </w:r>
    </w:p>
    <w:p w14:paraId="1E4C683A" w14:textId="1E244654" w:rsidR="0067667D" w:rsidRPr="0067667D" w:rsidRDefault="0067667D" w:rsidP="0067667D">
      <w:pPr>
        <w:rPr>
          <w:rFonts w:ascii="Didact Gothic" w:eastAsiaTheme="majorEastAsia" w:hAnsi="Didact Gothic"/>
        </w:rPr>
      </w:pPr>
      <w:r w:rsidRPr="0067667D">
        <w:rPr>
          <w:rFonts w:ascii="Didact Gothic" w:eastAsiaTheme="majorEastAsia" w:hAnsi="Didact Gothic"/>
        </w:rPr>
        <w:t>Y</w:t>
      </w:r>
      <w:r w:rsidRPr="00AB5363">
        <w:rPr>
          <w:rFonts w:ascii="Didact Gothic" w:eastAsiaTheme="majorEastAsia" w:hAnsi="Didact Gothic"/>
        </w:rPr>
        <w:t>our qualified fleets run 25</w:t>
      </w:r>
      <w:r w:rsidRPr="00AB5363">
        <w:rPr>
          <w:rFonts w:ascii="Didact Gothic" w:eastAsiaTheme="majorEastAsia" w:hAnsi="Didact Gothic"/>
        </w:rPr>
        <w:noBreakHyphen/>
        <w:t>minute endurance targets (ARORA, WG DR001) and high</w:t>
      </w:r>
      <w:r w:rsidRPr="00AB5363">
        <w:rPr>
          <w:rFonts w:ascii="Didact Gothic" w:eastAsiaTheme="majorEastAsia" w:hAnsi="Didact Gothic"/>
        </w:rPr>
        <w:noBreakHyphen/>
        <w:t>output LEDs (e.g., WG ~2,400 lumens RGBW; ARORA “LEDs 6× as bright” with 360° luminance). Those performance ceilings only matter if the platform is consistently serviceable—3D</w:t>
      </w:r>
      <w:r w:rsidRPr="00AB5363">
        <w:rPr>
          <w:rFonts w:ascii="Didact Gothic" w:eastAsiaTheme="majorEastAsia" w:hAnsi="Didact Gothic"/>
        </w:rPr>
        <w:noBreakHyphen/>
        <w:t>printed jigs, protectors, charging cradles, and case inserts reduce handling damage and speed field turns. Stackable travel cases and X16 swarm chargers that handle up to 16 LiPo batteries simultaneously are complementary logistics multipliers.</w:t>
      </w:r>
      <w:r w:rsidRPr="0067667D">
        <w:rPr>
          <w:rFonts w:ascii="Didact Gothic" w:eastAsiaTheme="majorEastAsia" w:hAnsi="Didact Gothic"/>
        </w:rPr>
        <w:t xml:space="preserve">    </w:t>
      </w:r>
    </w:p>
    <w:p w14:paraId="74473A1B" w14:textId="77777777" w:rsidR="0067667D" w:rsidRPr="0067667D" w:rsidRDefault="0067667D" w:rsidP="0067667D">
      <w:pPr>
        <w:rPr>
          <w:rFonts w:ascii="Didact Gothic" w:eastAsiaTheme="majorEastAsia" w:hAnsi="Didact Gothic"/>
        </w:rPr>
      </w:pPr>
    </w:p>
    <w:p w14:paraId="717D0DDC" w14:textId="77777777" w:rsidR="005644CD" w:rsidRDefault="0067667D" w:rsidP="005644CD">
      <w:pPr>
        <w:pStyle w:val="AA-MainBody"/>
        <w:rPr>
          <w:rFonts w:eastAsiaTheme="majorEastAsia"/>
        </w:rPr>
      </w:pPr>
      <w:r w:rsidRPr="0067667D">
        <w:t xml:space="preserve">How to make it real. </w:t>
      </w:r>
    </w:p>
    <w:p w14:paraId="6B8D111F" w14:textId="6BF6ADF9" w:rsidR="0067667D" w:rsidRPr="00AB5363" w:rsidRDefault="0067667D" w:rsidP="0067667D">
      <w:pPr>
        <w:rPr>
          <w:rFonts w:ascii="Didact Gothic" w:eastAsiaTheme="majorEastAsia" w:hAnsi="Didact Gothic"/>
        </w:rPr>
      </w:pPr>
      <w:r w:rsidRPr="00AB5363">
        <w:rPr>
          <w:rFonts w:ascii="Didact Gothic" w:eastAsiaTheme="majorEastAsia" w:hAnsi="Didact Gothic"/>
        </w:rPr>
        <w:t>Publish an internal AM catalog (parts, STLs, print times) and target a measurable reduction in spare lead times (e.g., same</w:t>
      </w:r>
      <w:r w:rsidRPr="00AB5363">
        <w:rPr>
          <w:rFonts w:ascii="Didact Gothic" w:eastAsiaTheme="majorEastAsia" w:hAnsi="Didact Gothic"/>
        </w:rPr>
        <w:noBreakHyphen/>
        <w:t>day vs. multi</w:t>
      </w:r>
      <w:r w:rsidRPr="00AB5363">
        <w:rPr>
          <w:rFonts w:ascii="Didact Gothic" w:eastAsiaTheme="majorEastAsia" w:hAnsi="Didact Gothic"/>
        </w:rPr>
        <w:noBreakHyphen/>
        <w:t>week procurement). Tie AM output to a defect log and track “days</w:t>
      </w:r>
      <w:r w:rsidRPr="00AB5363">
        <w:rPr>
          <w:rFonts w:ascii="Didact Gothic" w:eastAsiaTheme="majorEastAsia" w:hAnsi="Didact Gothic"/>
        </w:rPr>
        <w:noBreakHyphen/>
        <w:t>to</w:t>
      </w:r>
      <w:r w:rsidRPr="00AB5363">
        <w:rPr>
          <w:rFonts w:ascii="Didact Gothic" w:eastAsiaTheme="majorEastAsia" w:hAnsi="Didact Gothic"/>
        </w:rPr>
        <w:noBreakHyphen/>
        <w:t xml:space="preserve">deploy fix” as a quality KPI.  </w:t>
      </w:r>
    </w:p>
    <w:p w14:paraId="1DD6C115" w14:textId="4C102E78" w:rsidR="0067667D" w:rsidRPr="0067667D" w:rsidRDefault="0067667D" w:rsidP="0067667D">
      <w:pPr>
        <w:rPr>
          <w:rFonts w:ascii="Didact Gothic" w:eastAsiaTheme="majorEastAsia" w:hAnsi="Didact Gothic"/>
        </w:rPr>
      </w:pPr>
    </w:p>
    <w:p w14:paraId="52BA0EFB" w14:textId="36542111" w:rsidR="0067667D" w:rsidRPr="0067667D" w:rsidRDefault="0067667D" w:rsidP="005644CD">
      <w:pPr>
        <w:pStyle w:val="AA-Subtitle"/>
      </w:pPr>
      <w:bookmarkStart w:id="27" w:name="_Toc213048673"/>
      <w:r w:rsidRPr="0067667D">
        <w:t>Drone/Autonomy Software Development Playground</w:t>
      </w:r>
      <w:bookmarkEnd w:id="27"/>
      <w:r w:rsidRPr="0067667D">
        <w:t xml:space="preserve"> </w:t>
      </w:r>
    </w:p>
    <w:p w14:paraId="46DD908B" w14:textId="1CE70F9C" w:rsidR="0067667D" w:rsidRPr="0067667D" w:rsidRDefault="00D93F62"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35040" behindDoc="0" locked="0" layoutInCell="1" allowOverlap="1" wp14:anchorId="674E947C" wp14:editId="6C6EFDA4">
                <wp:simplePos x="0" y="0"/>
                <wp:positionH relativeFrom="column">
                  <wp:posOffset>-1814</wp:posOffset>
                </wp:positionH>
                <wp:positionV relativeFrom="paragraph">
                  <wp:posOffset>48079</wp:posOffset>
                </wp:positionV>
                <wp:extent cx="5316373" cy="0"/>
                <wp:effectExtent l="12700" t="50800" r="43180" b="63500"/>
                <wp:wrapNone/>
                <wp:docPr id="2057198793" name="AutoShape 8"/>
                <wp:cNvGraphicFramePr/>
                <a:graphic xmlns:a="http://schemas.openxmlformats.org/drawingml/2006/main">
                  <a:graphicData uri="http://schemas.microsoft.com/office/word/2010/wordprocessingShape">
                    <wps:wsp>
                      <wps:cNvCnPr/>
                      <wps:spPr>
                        <a:xfrm>
                          <a:off x="0" y="0"/>
                          <a:ext cx="5316373"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4706EFD5" id="AutoShape 8" o:spid="_x0000_s1026" style="position:absolute;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3.8pt" to="418.45pt,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NUUsQEAAFMDAAAOAAAAZHJzL2Uyb0RvYy54bWysU8lu2zAQvRfIPxC815IjNA4Ey0Fhx70E&#13;&#10;bYC2HzDmYhHgBg5r2X+fIZ3YaXsreuEy8/hme1w+HJ1lB5XQBD/w+azlTHkRpPH7gf/8sf14zxlm&#13;&#10;8BJs8GrgJ4X8YXXzYTnFXt2GMVipEiMSj/0UBz7mHPumQTEqBzgLUXly6pAcZLqmfSMTTMTubHPb&#13;&#10;tnfNFJKMKQiFSNbN2clXlV9rJfI3rVFlZgdOueW6prruytqsltDvE8TRiNc04B+ycGA8Bb1QbSAD&#13;&#10;+5XMX1TOiBQw6DwTwTVBayNUrYGqmbd/VPN9hKhqLdQcjJc24f+jFV8Pa/+cqA1TxB7jcypVHHVy&#13;&#10;Zaf82LE263RpljpmJsj4qZvfdYuOM/Hma64PY8L8RQXHymHg1vhSB/RweMJMwQj6Bilm69k08O5+&#13;&#10;3tKMBJAOkpf1AQZr5NZYW2CY9ru1TewANM3Folt/3pYBEtlvsMK8ARzPuOo6z3lUIB+9ZPkUSYqe&#13;&#10;BMlLXHScWUXypUPVQwZjrzhpwAVKp0Cdov0dlkJbTxlcm1dOuyBPtafVTpOrOb6qrEjj/b2+vv6F&#13;&#10;1QsAAAD//wMAUEsDBBQABgAIAAAAIQBuH7HT3QAAAAoBAAAPAAAAZHJzL2Rvd25yZXYueG1sTE/L&#13;&#10;TsMwELwj8Q/WInFrnbZSWtI4VQUCcUNJ+QDXWZKo9jqKnSbw9Sxc4DLSaHbnkR9mZ8UVh9B5UrBa&#13;&#10;JiCQjK87ahS8n54XOxAhaqq19YQKPjHAobi9yXVW+4lKvFaxEWxCIdMK2hj7TMpgWnQ6LH2PxNqH&#13;&#10;H5yOTIdG1oOe2NxZuU6SVDrdESe0usfHFs2lGp2C8q16ndejtOXXdHLm+BJsvzVK3d/NT3uG4x5E&#13;&#10;xDn+fcDPBu4PBRc7+5HqIKyCxYYPFWxTEKzuNukDiPMvl0Uu/08ovgEAAP//AwBQSwECLQAUAAYA&#13;&#10;CAAAACEAtoM4kv4AAADhAQAAEwAAAAAAAAAAAAAAAAAAAAAAW0NvbnRlbnRfVHlwZXNdLnhtbFBL&#13;&#10;AQItABQABgAIAAAAIQA4/SH/1gAAAJQBAAALAAAAAAAAAAAAAAAAAC8BAABfcmVscy8ucmVsc1BL&#13;&#10;AQItABQABgAIAAAAIQCjwNUUsQEAAFMDAAAOAAAAAAAAAAAAAAAAAC4CAABkcnMvZTJvRG9jLnht&#13;&#10;bFBLAQItABQABgAIAAAAIQBuH7HT3QAAAAoBAAAPAAAAAAAAAAAAAAAAAAsEAABkcnMvZG93bnJl&#13;&#10;di54bWxQSwUGAAAAAAQABADzAAAAFQUAAAAA&#13;&#10;" strokecolor="#773caf" strokeweight="3pt">
                <v:stroke startarrowwidth="narrow" startarrowlength="short" endarrow="diamond" endarrowlength="short" endcap="round"/>
              </v:line>
            </w:pict>
          </mc:Fallback>
        </mc:AlternateContent>
      </w:r>
    </w:p>
    <w:p w14:paraId="602C91DF" w14:textId="77777777" w:rsidR="005644CD" w:rsidRDefault="0067667D" w:rsidP="005644CD">
      <w:pPr>
        <w:pStyle w:val="AA-MainBody"/>
        <w:rPr>
          <w:rFonts w:eastAsiaTheme="majorEastAsia"/>
        </w:rPr>
      </w:pPr>
      <w:r w:rsidRPr="0067667D">
        <w:t xml:space="preserve">What it is &amp; why it’s different. </w:t>
      </w:r>
    </w:p>
    <w:p w14:paraId="3CFF0AC6" w14:textId="79056CD1" w:rsidR="0067667D" w:rsidRPr="0067667D" w:rsidRDefault="0067667D" w:rsidP="0067667D">
      <w:pPr>
        <w:rPr>
          <w:rFonts w:ascii="Didact Gothic" w:eastAsiaTheme="majorEastAsia" w:hAnsi="Didact Gothic"/>
        </w:rPr>
      </w:pPr>
      <w:r w:rsidRPr="00AB5363">
        <w:rPr>
          <w:rFonts w:ascii="Didact Gothic" w:eastAsiaTheme="majorEastAsia" w:hAnsi="Didact Gothic"/>
        </w:rPr>
        <w:t>You’ll run DSS as the production backbone (licenses, QuickStart, Timecode, training already budgeted) and maintain an open</w:t>
      </w:r>
      <w:r w:rsidRPr="00AB5363">
        <w:rPr>
          <w:rFonts w:ascii="Didact Gothic" w:eastAsiaTheme="majorEastAsia" w:hAnsi="Didact Gothic"/>
        </w:rPr>
        <w:noBreakHyphen/>
        <w:t>source lab for experimentation (e.g., Skybrush), where teams can test interactive modules, real</w:t>
      </w:r>
      <w:r w:rsidRPr="00AB5363">
        <w:rPr>
          <w:rFonts w:ascii="Didact Gothic" w:eastAsiaTheme="majorEastAsia" w:hAnsi="Didact Gothic"/>
        </w:rPr>
        <w:noBreakHyphen/>
        <w:t>time control ideas, and “drone gaming” concepts without risking production stability.</w:t>
      </w:r>
      <w:r w:rsidRPr="0067667D">
        <w:rPr>
          <w:rFonts w:ascii="Didact Gothic" w:eastAsiaTheme="majorEastAsia" w:hAnsi="Didact Gothic"/>
        </w:rPr>
        <w:t xml:space="preserve">      </w:t>
      </w:r>
    </w:p>
    <w:p w14:paraId="1F4D2573" w14:textId="77777777" w:rsidR="0067667D" w:rsidRPr="0067667D" w:rsidRDefault="0067667D" w:rsidP="0067667D">
      <w:pPr>
        <w:rPr>
          <w:rFonts w:ascii="Didact Gothic" w:eastAsiaTheme="majorEastAsia" w:hAnsi="Didact Gothic"/>
        </w:rPr>
      </w:pPr>
    </w:p>
    <w:p w14:paraId="5C516549" w14:textId="77777777" w:rsidR="005644CD" w:rsidRDefault="0067667D" w:rsidP="005644CD">
      <w:pPr>
        <w:pStyle w:val="AA-MainBody"/>
        <w:rPr>
          <w:rFonts w:eastAsiaTheme="majorEastAsia"/>
        </w:rPr>
      </w:pPr>
      <w:r w:rsidRPr="0067667D">
        <w:t xml:space="preserve">Hard stats &amp; technical guardrails. </w:t>
      </w:r>
    </w:p>
    <w:p w14:paraId="6DA2663F" w14:textId="66977ADD" w:rsidR="0067667D" w:rsidRPr="0067667D" w:rsidRDefault="0067667D" w:rsidP="0067667D">
      <w:pPr>
        <w:rPr>
          <w:rFonts w:ascii="Didact Gothic" w:eastAsiaTheme="majorEastAsia" w:hAnsi="Didact Gothic"/>
        </w:rPr>
      </w:pPr>
      <w:r w:rsidRPr="00AB5363">
        <w:rPr>
          <w:rFonts w:ascii="Didact Gothic" w:eastAsiaTheme="majorEastAsia" w:hAnsi="Didact Gothic"/>
        </w:rPr>
        <w:t>Your Performance Requirements specify PX4 1.13.x, ≥20</w:t>
      </w:r>
      <w:r w:rsidRPr="00AB5363">
        <w:rPr>
          <w:rFonts w:ascii="Didact Gothic" w:eastAsiaTheme="majorEastAsia" w:hAnsi="Didact Gothic"/>
        </w:rPr>
        <w:noBreakHyphen/>
        <w:t>min endurance, ≥900</w:t>
      </w:r>
      <w:r w:rsidRPr="00AB5363">
        <w:rPr>
          <w:rFonts w:ascii="Didact Gothic" w:eastAsiaTheme="majorEastAsia" w:hAnsi="Didact Gothic"/>
        </w:rPr>
        <w:noBreakHyphen/>
        <w:t>lm LEDs, dual</w:t>
      </w:r>
      <w:r w:rsidRPr="00AB5363">
        <w:rPr>
          <w:rFonts w:ascii="Didact Gothic" w:eastAsiaTheme="majorEastAsia" w:hAnsi="Didact Gothic"/>
        </w:rPr>
        <w:noBreakHyphen/>
        <w:t>channel comms (5 GHz Wi</w:t>
      </w:r>
      <w:r w:rsidRPr="00AB5363">
        <w:rPr>
          <w:rFonts w:ascii="Didact Gothic" w:eastAsiaTheme="majorEastAsia" w:hAnsi="Didact Gothic"/>
        </w:rPr>
        <w:noBreakHyphen/>
        <w:t>Fi + 433/868/915 MHz backup) with 400 m / 1,200 m distance thresholds, remote wake/sleep, and the option for an onboard computer so DSS can be independent of flight</w:t>
      </w:r>
      <w:r w:rsidRPr="00AB5363">
        <w:rPr>
          <w:rFonts w:ascii="Didact Gothic" w:eastAsiaTheme="majorEastAsia" w:hAnsi="Didact Gothic"/>
        </w:rPr>
        <w:noBreakHyphen/>
        <w:t>controller firmware. That checklist is your API for innovation: anything in the playground must pass it to graduate to show use.</w:t>
      </w:r>
      <w:r w:rsidRPr="0067667D">
        <w:rPr>
          <w:rFonts w:ascii="Didact Gothic" w:eastAsiaTheme="majorEastAsia" w:hAnsi="Didact Gothic"/>
        </w:rPr>
        <w:t xml:space="preserve">  </w:t>
      </w:r>
    </w:p>
    <w:p w14:paraId="0A3964F1" w14:textId="77777777" w:rsidR="0067667D" w:rsidRPr="0067667D" w:rsidRDefault="0067667D" w:rsidP="0067667D">
      <w:pPr>
        <w:rPr>
          <w:rFonts w:ascii="Didact Gothic" w:eastAsiaTheme="majorEastAsia" w:hAnsi="Didact Gothic"/>
        </w:rPr>
      </w:pPr>
    </w:p>
    <w:p w14:paraId="1D9D6284" w14:textId="77777777" w:rsidR="005644CD" w:rsidRDefault="0067667D" w:rsidP="005644CD">
      <w:pPr>
        <w:pStyle w:val="AA-MainBody"/>
        <w:rPr>
          <w:rFonts w:eastAsiaTheme="majorEastAsia"/>
        </w:rPr>
      </w:pPr>
      <w:r w:rsidRPr="0067667D">
        <w:t xml:space="preserve">How to make it real. </w:t>
      </w:r>
    </w:p>
    <w:p w14:paraId="56E23429" w14:textId="3EBE17A1" w:rsidR="0067667D" w:rsidRPr="0067667D" w:rsidRDefault="0067667D" w:rsidP="0067667D">
      <w:pPr>
        <w:rPr>
          <w:rFonts w:ascii="Didact Gothic" w:eastAsiaTheme="majorEastAsia" w:hAnsi="Didact Gothic"/>
        </w:rPr>
      </w:pPr>
      <w:r w:rsidRPr="00AB5363">
        <w:rPr>
          <w:rFonts w:ascii="Didact Gothic" w:eastAsiaTheme="majorEastAsia" w:hAnsi="Didact Gothic"/>
        </w:rPr>
        <w:t xml:space="preserve">Stand up a sandbox fleet (100–200 drones) to run community builds and custom scripts; publish a quarterly “lab to stage” report (experiments </w:t>
      </w:r>
      <w:r w:rsidRPr="00AB5363">
        <w:rPr>
          <w:rFonts w:eastAsiaTheme="majorEastAsia"/>
        </w:rPr>
        <w:t>→</w:t>
      </w:r>
      <w:r w:rsidRPr="00AB5363">
        <w:rPr>
          <w:rFonts w:ascii="Didact Gothic" w:eastAsiaTheme="majorEastAsia" w:hAnsi="Didact Gothic"/>
        </w:rPr>
        <w:t xml:space="preserve"> accepted features), and measure idea</w:t>
      </w:r>
      <w:r w:rsidRPr="00AB5363">
        <w:rPr>
          <w:rFonts w:ascii="Didact Gothic" w:eastAsiaTheme="majorEastAsia" w:hAnsi="Didact Gothic"/>
        </w:rPr>
        <w:noBreakHyphen/>
        <w:t>to</w:t>
      </w:r>
      <w:r w:rsidRPr="00AB5363">
        <w:rPr>
          <w:rFonts w:ascii="Didact Gothic" w:eastAsiaTheme="majorEastAsia" w:hAnsi="Didact Gothic"/>
        </w:rPr>
        <w:noBreakHyphen/>
        <w:t>deployment cycle time alongside show reliability to prove the lab increases capability without compromising production.</w:t>
      </w:r>
      <w:r w:rsidRPr="0067667D">
        <w:rPr>
          <w:rFonts w:ascii="Didact Gothic" w:eastAsiaTheme="majorEastAsia" w:hAnsi="Didact Gothic"/>
        </w:rPr>
        <w:t xml:space="preserve">  </w:t>
      </w:r>
    </w:p>
    <w:p w14:paraId="3EF7F517" w14:textId="7D9D44BB" w:rsidR="0067667D" w:rsidRPr="0067667D" w:rsidRDefault="0067667D" w:rsidP="0067667D">
      <w:pPr>
        <w:rPr>
          <w:rFonts w:ascii="Didact Gothic" w:eastAsiaTheme="majorEastAsia" w:hAnsi="Didact Gothic"/>
        </w:rPr>
      </w:pPr>
    </w:p>
    <w:p w14:paraId="49825849" w14:textId="73D7B6CC" w:rsidR="0067667D" w:rsidRPr="0067667D" w:rsidRDefault="0067667D" w:rsidP="005644CD">
      <w:pPr>
        <w:pStyle w:val="AA-Subtitle"/>
      </w:pPr>
      <w:bookmarkStart w:id="28" w:name="_Toc213048674"/>
      <w:r w:rsidRPr="0067667D">
        <w:t>Pyrotechnics (hybrid spectacle, safely done)</w:t>
      </w:r>
      <w:bookmarkEnd w:id="28"/>
    </w:p>
    <w:p w14:paraId="2881B5B3" w14:textId="7D225486" w:rsidR="0067667D" w:rsidRPr="00D93F62" w:rsidRDefault="00D93F62" w:rsidP="0067667D">
      <w:pPr>
        <w:rPr>
          <w:rFonts w:ascii="Cambria Math" w:eastAsiaTheme="majorEastAsia" w:hAnsi="Cambria Math"/>
          <w:lang w:eastAsia="ja-JP"/>
        </w:rPr>
      </w:pPr>
      <w:r w:rsidRPr="009A60AB">
        <w:rPr>
          <w:rFonts w:ascii="Lexend Exa" w:hAnsi="Lexend Exa"/>
          <w:noProof/>
          <w:sz w:val="40"/>
        </w:rPr>
        <mc:AlternateContent>
          <mc:Choice Requires="wps">
            <w:drawing>
              <wp:anchor distT="0" distB="0" distL="114300" distR="114300" simplePos="0" relativeHeight="251737088" behindDoc="0" locked="0" layoutInCell="1" allowOverlap="1" wp14:anchorId="29118241" wp14:editId="35DAD765">
                <wp:simplePos x="0" y="0"/>
                <wp:positionH relativeFrom="column">
                  <wp:posOffset>-1815</wp:posOffset>
                </wp:positionH>
                <wp:positionV relativeFrom="paragraph">
                  <wp:posOffset>51435</wp:posOffset>
                </wp:positionV>
                <wp:extent cx="4377871" cy="0"/>
                <wp:effectExtent l="12700" t="50800" r="41910" b="63500"/>
                <wp:wrapNone/>
                <wp:docPr id="1234465948" name="AutoShape 8"/>
                <wp:cNvGraphicFramePr/>
                <a:graphic xmlns:a="http://schemas.openxmlformats.org/drawingml/2006/main">
                  <a:graphicData uri="http://schemas.microsoft.com/office/word/2010/wordprocessingShape">
                    <wps:wsp>
                      <wps:cNvCnPr/>
                      <wps:spPr>
                        <a:xfrm>
                          <a:off x="0" y="0"/>
                          <a:ext cx="4377871"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3EF0776" id="AutoShape 8" o:spid="_x0000_s1026" style="position:absolute;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4.05pt" to="344.55pt,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i4hsAEAAFMDAAAOAAAAZHJzL2Uyb0RvYy54bWysU8mOEzEQvSPxD5bvpDsTREetdEajhHBB&#13;&#10;MBLDB1S8pC15k8ukk7+n7MwkA9zQXLxUPb/anlf3J2fZUSU0wQ98Pms5U14Eafxh4D+fdh+WnGEG&#13;&#10;L8EGrwZ+Vsjv1+/frabYq7swBitVYkTisZ/iwMecY980KEblAGchKk9OHZKDTNd0aGSCididbe7a&#13;&#10;9lMzhSRjCkIhknV7cfJ15ddaifxda1SZ2YFTbrmuqa77sjbrFfSHBHE04jkN+I8sHBhPQa9UW8jA&#13;&#10;fiXzD5UzIgUMOs9EcE3Q2ghVa6Bq5u1f1fwYIapaCzUH47VN+Ha04ttx4x8TtWGK2GN8TKWKk06u&#13;&#10;7JQfO9Vmna/NUqfMBBk/Lrpu2c05Ey++5vYwJsxfVHCsHAZujS91QA/Hr5gpGEFfIMVsPZsGvljO&#13;&#10;W5qRANJB8rI+wGCN3BlrCwzTYb+xiR2Bptl1i83DrgyQyP6AFeYt4HjBVddlzqMC+dlLls+RpOhJ&#13;&#10;kLzERceZVSRfOlQ9ZDD2hpMGXKB0CtQp2l9hKbT1lMGteeW0D/Jce1rtNLma47PKijRe3+vr219Y&#13;&#10;/wYAAP//AwBQSwMEFAAGAAgAAAAhALxc+7/cAAAACgEAAA8AAABkcnMvZG93bnJldi54bWxMT01P&#13;&#10;wzAMvSPxHyIjcdvSDWmUruk0gUDcUDt+QJZ6bbXEqZp0Lfx6DBd2sfz07PeR72ZnxQWH0HlSsFom&#13;&#10;IJCMrztqFHweXhcpiBA11dp6QgVfGGBX3N7kOqv9RCVeqtgIFqGQaQVtjH0mZTAtOh2Wvkdi7uQH&#13;&#10;pyPDoZH1oCcWd1auk2Qjne6IHVrd43OL5lyNTkH5Ub3P61Ha8ns6OLN/C7Z/NErd380vWx77LYiI&#13;&#10;c/z/gN8OnB8KDnb0I9VBWAWLBz5UkK5AMLtJn3g5/mFZ5PK6QvEDAAD//wMAUEsBAi0AFAAGAAgA&#13;&#10;AAAhALaDOJL+AAAA4QEAABMAAAAAAAAAAAAAAAAAAAAAAFtDb250ZW50X1R5cGVzXS54bWxQSwEC&#13;&#10;LQAUAAYACAAAACEAOP0h/9YAAACUAQAACwAAAAAAAAAAAAAAAAAvAQAAX3JlbHMvLnJlbHNQSwEC&#13;&#10;LQAUAAYACAAAACEAYnYuIbABAABTAwAADgAAAAAAAAAAAAAAAAAuAgAAZHJzL2Uyb0RvYy54bWxQ&#13;&#10;SwECLQAUAAYACAAAACEAvFz7v9wAAAAK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5E868AF9" w14:textId="77777777" w:rsidR="005644CD" w:rsidRDefault="0067667D" w:rsidP="005644CD">
      <w:pPr>
        <w:pStyle w:val="AA-MainBody"/>
        <w:rPr>
          <w:rFonts w:eastAsiaTheme="majorEastAsia"/>
        </w:rPr>
      </w:pPr>
      <w:r w:rsidRPr="0067667D">
        <w:t xml:space="preserve">What it is &amp; why it’s different. </w:t>
      </w:r>
    </w:p>
    <w:p w14:paraId="13244AF4" w14:textId="27861955" w:rsidR="0067667D" w:rsidRPr="0067667D" w:rsidRDefault="0067667D" w:rsidP="0067667D">
      <w:pPr>
        <w:rPr>
          <w:rFonts w:ascii="Didact Gothic" w:eastAsiaTheme="majorEastAsia" w:hAnsi="Didact Gothic"/>
        </w:rPr>
      </w:pPr>
      <w:r w:rsidRPr="00AB5363">
        <w:rPr>
          <w:rFonts w:ascii="Didact Gothic" w:eastAsiaTheme="majorEastAsia" w:hAnsi="Didact Gothic"/>
        </w:rPr>
        <w:t>Most operators mention pyro integration; few can point to tooling, timecode, safety interlocks, and hardware configured for it. You can.</w:t>
      </w:r>
    </w:p>
    <w:p w14:paraId="725C2B95" w14:textId="77777777" w:rsidR="0067667D" w:rsidRPr="0067667D" w:rsidRDefault="0067667D" w:rsidP="0067667D">
      <w:pPr>
        <w:rPr>
          <w:rFonts w:ascii="Didact Gothic" w:eastAsiaTheme="majorEastAsia" w:hAnsi="Didact Gothic"/>
        </w:rPr>
      </w:pPr>
    </w:p>
    <w:p w14:paraId="5500F521" w14:textId="77777777" w:rsidR="0067667D" w:rsidRPr="0067667D" w:rsidRDefault="0067667D" w:rsidP="005644CD">
      <w:pPr>
        <w:pStyle w:val="AA-MainBody"/>
      </w:pPr>
      <w:r w:rsidRPr="0067667D">
        <w:t>Hard stats &amp; features already on your roadmap.</w:t>
      </w:r>
    </w:p>
    <w:p w14:paraId="20C8D286" w14:textId="77777777" w:rsidR="0067667D" w:rsidRPr="00AB5363" w:rsidRDefault="0067667D" w:rsidP="0067667D">
      <w:pPr>
        <w:rPr>
          <w:rFonts w:ascii="Didact Gothic" w:eastAsiaTheme="majorEastAsia" w:hAnsi="Didact Gothic"/>
        </w:rPr>
      </w:pPr>
      <w:r w:rsidRPr="00AB5363">
        <w:rPr>
          <w:rFonts w:ascii="Didact Gothic" w:eastAsiaTheme="majorEastAsia" w:hAnsi="Didact Gothic"/>
        </w:rPr>
        <w:t xml:space="preserve">DSS Timecode provides precise music/pyro sync and is already in the quote, with language calling out “perfect synchronization between drones, music, and pyrotechnics.”  </w:t>
      </w:r>
    </w:p>
    <w:p w14:paraId="534128DC" w14:textId="77777777" w:rsidR="0067667D" w:rsidRPr="00AB5363" w:rsidRDefault="0067667D" w:rsidP="0067667D">
      <w:pPr>
        <w:rPr>
          <w:rFonts w:ascii="Didact Gothic" w:eastAsiaTheme="majorEastAsia" w:hAnsi="Didact Gothic"/>
        </w:rPr>
      </w:pPr>
      <w:r w:rsidRPr="00AB5363">
        <w:rPr>
          <w:rFonts w:ascii="Didact Gothic" w:eastAsiaTheme="majorEastAsia" w:hAnsi="Didact Gothic"/>
        </w:rPr>
        <w:t>UVify IFO</w:t>
      </w:r>
      <w:r w:rsidRPr="00AB5363">
        <w:rPr>
          <w:rFonts w:ascii="Didact Gothic" w:eastAsiaTheme="majorEastAsia" w:hAnsi="Didact Gothic"/>
        </w:rPr>
        <w:noBreakHyphen/>
        <w:t>P pyrotechnic add</w:t>
      </w:r>
      <w:r w:rsidRPr="00AB5363">
        <w:rPr>
          <w:rFonts w:ascii="Didact Gothic" w:eastAsiaTheme="majorEastAsia" w:hAnsi="Didact Gothic"/>
        </w:rPr>
        <w:noBreakHyphen/>
        <w:t>on: Cobra 6M SPFX for UAS, 2.4 GHz, safety continuity check, arm/disarm, 6 cues (1</w:t>
      </w:r>
      <w:r w:rsidRPr="00AB5363">
        <w:rPr>
          <w:rFonts w:ascii="Didact Gothic" w:eastAsiaTheme="majorEastAsia" w:hAnsi="Didact Gothic"/>
        </w:rPr>
        <w:noBreakHyphen/>
        <w:t>cue holder default). That’s credible, vendor</w:t>
      </w:r>
      <w:r w:rsidRPr="00AB5363">
        <w:rPr>
          <w:rFonts w:ascii="Didact Gothic" w:eastAsiaTheme="majorEastAsia" w:hAnsi="Didact Gothic"/>
        </w:rPr>
        <w:noBreakHyphen/>
        <w:t>supported pyro hardware—not a custom one</w:t>
      </w:r>
      <w:r w:rsidRPr="00AB5363">
        <w:rPr>
          <w:rFonts w:ascii="Didact Gothic" w:eastAsiaTheme="majorEastAsia" w:hAnsi="Didact Gothic"/>
        </w:rPr>
        <w:noBreakHyphen/>
        <w:t xml:space="preserve">off.  </w:t>
      </w:r>
    </w:p>
    <w:p w14:paraId="05C95305" w14:textId="77777777" w:rsidR="0067667D" w:rsidRPr="0067667D" w:rsidRDefault="0067667D" w:rsidP="0067667D">
      <w:pPr>
        <w:rPr>
          <w:rFonts w:ascii="Didact Gothic" w:eastAsiaTheme="majorEastAsia" w:hAnsi="Didact Gothic"/>
        </w:rPr>
      </w:pPr>
    </w:p>
    <w:p w14:paraId="073CCA6D" w14:textId="77777777" w:rsidR="005644CD" w:rsidRDefault="0067667D" w:rsidP="005644CD">
      <w:pPr>
        <w:pStyle w:val="AA-MainBody"/>
        <w:rPr>
          <w:rFonts w:eastAsiaTheme="majorEastAsia"/>
        </w:rPr>
      </w:pPr>
      <w:r w:rsidRPr="0067667D">
        <w:t xml:space="preserve">How to make it real. </w:t>
      </w:r>
    </w:p>
    <w:p w14:paraId="1782AB27" w14:textId="3AE8922E" w:rsidR="0067667D" w:rsidRPr="0067667D" w:rsidRDefault="0067667D" w:rsidP="0067667D">
      <w:pPr>
        <w:rPr>
          <w:rFonts w:ascii="Didact Gothic" w:eastAsiaTheme="majorEastAsia" w:hAnsi="Didact Gothic"/>
        </w:rPr>
      </w:pPr>
      <w:r w:rsidRPr="00AB5363">
        <w:rPr>
          <w:rFonts w:ascii="Didact Gothic" w:eastAsiaTheme="majorEastAsia" w:hAnsi="Didact Gothic"/>
        </w:rPr>
        <w:lastRenderedPageBreak/>
        <w:t>Codify pyro SOP gates: timecode rehearsal thresholds, cue list validation, and kill</w:t>
      </w:r>
      <w:r w:rsidRPr="00AB5363">
        <w:rPr>
          <w:rFonts w:ascii="Didact Gothic" w:eastAsiaTheme="majorEastAsia" w:hAnsi="Didact Gothic"/>
        </w:rPr>
        <w:noBreakHyphen/>
        <w:t>chain diagrams. Log pyro cue reliability and sync accuracy as separate KPIs. Market the hybrid as a premium SKU with safety credentials front</w:t>
      </w:r>
      <w:r w:rsidRPr="00AB5363">
        <w:rPr>
          <w:rFonts w:ascii="Didact Gothic" w:eastAsiaTheme="majorEastAsia" w:hAnsi="Didact Gothic"/>
        </w:rPr>
        <w:noBreakHyphen/>
        <w:t>and</w:t>
      </w:r>
      <w:r w:rsidRPr="00AB5363">
        <w:rPr>
          <w:rFonts w:ascii="Didact Gothic" w:eastAsiaTheme="majorEastAsia" w:hAnsi="Didact Gothic"/>
        </w:rPr>
        <w:noBreakHyphen/>
        <w:t>center.</w:t>
      </w:r>
      <w:r w:rsidRPr="0067667D">
        <w:rPr>
          <w:rFonts w:ascii="Didact Gothic" w:eastAsiaTheme="majorEastAsia" w:hAnsi="Didact Gothic"/>
        </w:rPr>
        <w:t xml:space="preserve">  </w:t>
      </w:r>
    </w:p>
    <w:p w14:paraId="0AECC3D3" w14:textId="603D3B6B" w:rsidR="0067667D" w:rsidRPr="0067667D" w:rsidRDefault="0067667D" w:rsidP="0067667D">
      <w:pPr>
        <w:rPr>
          <w:rFonts w:ascii="Didact Gothic" w:eastAsiaTheme="majorEastAsia" w:hAnsi="Didact Gothic"/>
        </w:rPr>
      </w:pPr>
    </w:p>
    <w:p w14:paraId="38212229" w14:textId="5E795053" w:rsidR="0067667D" w:rsidRPr="0067667D" w:rsidRDefault="0067667D" w:rsidP="005644CD">
      <w:pPr>
        <w:pStyle w:val="AA-Subtitle"/>
      </w:pPr>
      <w:bookmarkStart w:id="29" w:name="_Toc213048675"/>
      <w:r w:rsidRPr="0067667D">
        <w:t>Special Project Team Training (public safety, defense, media)</w:t>
      </w:r>
      <w:bookmarkEnd w:id="29"/>
    </w:p>
    <w:p w14:paraId="6A2854AF" w14:textId="6F0B72DD" w:rsidR="0067667D" w:rsidRPr="0067667D" w:rsidRDefault="005644CD"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39136" behindDoc="0" locked="0" layoutInCell="1" allowOverlap="1" wp14:anchorId="728ECE57" wp14:editId="5EE70732">
                <wp:simplePos x="0" y="0"/>
                <wp:positionH relativeFrom="column">
                  <wp:posOffset>-1814</wp:posOffset>
                </wp:positionH>
                <wp:positionV relativeFrom="paragraph">
                  <wp:posOffset>58239</wp:posOffset>
                </wp:positionV>
                <wp:extent cx="5959928" cy="0"/>
                <wp:effectExtent l="12700" t="50800" r="47625" b="63500"/>
                <wp:wrapNone/>
                <wp:docPr id="851490894" name="AutoShape 8"/>
                <wp:cNvGraphicFramePr/>
                <a:graphic xmlns:a="http://schemas.openxmlformats.org/drawingml/2006/main">
                  <a:graphicData uri="http://schemas.microsoft.com/office/word/2010/wordprocessingShape">
                    <wps:wsp>
                      <wps:cNvCnPr/>
                      <wps:spPr>
                        <a:xfrm>
                          <a:off x="0" y="0"/>
                          <a:ext cx="5959928"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14:sizeRelV relativeFrom="margin">
                  <wp14:pctHeight>0</wp14:pctHeight>
                </wp14:sizeRelV>
              </wp:anchor>
            </w:drawing>
          </mc:Choice>
          <mc:Fallback>
            <w:pict>
              <v:line w14:anchorId="594214D5" id="AutoShape 8"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6pt" to="469.15pt,4.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eEnVsAEAAFMDAAAOAAAAZHJzL2Uyb0RvYy54bWysU9tuGjEQfa/Uf7D8XnYhyoUVSxRByUvV&#13;&#10;Rmr7AYMvrCXf5HFZ+PuMTQJp+lblxZeZ4zO348X9wVm2VwlN8D2fTlrOlBdBGr/r+e9fmy93nGEG&#13;&#10;L8EGr3p+VMjvl58/LcbYqVkYgpUqMSLx2I2x50POsWsaFINygJMQlSenDslBpmvaNTLBSOzONrO2&#13;&#10;vWnGkGRMQShEsq5PTr6s/ForkX9ojSoz23PKLdc11XVb1ma5gG6XIA5GvKQB/5GFA+Mp6JlqDRnY&#13;&#10;n2T+oXJGpIBB54kIrglaG6FqDVTNtH1Xzc8Boqq1UHMwntuEH0crvu9X/ilRG8aIHcanVKo46OTK&#13;&#10;TvmxQ23W8dwsdchMkPF6fj2fz2i84tXXXB7GhPlRBcfKoefW+FIHdLD/hpmCEfQVUszWs7HnV3fT&#13;&#10;lmYkgHSQvKwPMFgjN8baAsO0265sYnugad7eXq0eNmWARPYXrDCvAYcTrrpOcx4UyK9esnyMJEVP&#13;&#10;guQlLjrOrCL50qHqIYOxF5w04AKlU6BO0f4GS6GtpwwuzSunbZDH2tNqp8nVHF9UVqTx9l5fX/7C&#13;&#10;8hkAAP//AwBQSwMEFAAGAAgAAAAhACF4ZE/dAAAACgEAAA8AAABkcnMvZG93bnJldi54bWxMj8FO&#13;&#10;wzAQRO9I/IO1SNxap6kEbRqnqkAgbigpH+A6SxLVXkex0wS+noULvaz0NLuzM/l+dlZccAidJwWr&#13;&#10;ZQICyfi6o0bBx/FlsQERoqZaW0+o4AsD7Ivbm1xntZ+oxEsVG8EmFDKtoI2xz6QMpkWnw9L3SKx9&#13;&#10;+sHpyDg0sh70xObOyjRJHqTTHfGHVvf41KI5V6NTUL5Xb3M6Slt+T0dnDq/B9o9Gqfu7+XnH47AD&#13;&#10;EXGO/xfw24HzQ8HBTn6kOgirYLHmRQXbFASr2/WG+fTHssjldYXiBwAA//8DAFBLAQItABQABgAI&#13;&#10;AAAAIQC2gziS/gAAAOEBAAATAAAAAAAAAAAAAAAAAAAAAABbQ29udGVudF9UeXBlc10ueG1sUEsB&#13;&#10;Ai0AFAAGAAgAAAAhADj9If/WAAAAlAEAAAsAAAAAAAAAAAAAAAAALwEAAF9yZWxzLy5yZWxzUEsB&#13;&#10;Ai0AFAAGAAgAAAAhAHV4SdWwAQAAUwMAAA4AAAAAAAAAAAAAAAAALgIAAGRycy9lMm9Eb2MueG1s&#13;&#10;UEsBAi0AFAAGAAgAAAAhACF4ZE/dAAAACgEAAA8AAAAAAAAAAAAAAAAACgQAAGRycy9kb3ducmV2&#13;&#10;LnhtbFBLBQYAAAAABAAEAPMAAAAUBQAAAAA=&#13;&#10;" strokecolor="#773caf" strokeweight="3pt">
                <v:stroke startarrowwidth="narrow" startarrowlength="short" endarrow="diamond" endarrowlength="short" endcap="round"/>
              </v:line>
            </w:pict>
          </mc:Fallback>
        </mc:AlternateContent>
      </w:r>
    </w:p>
    <w:p w14:paraId="44695F84" w14:textId="77777777" w:rsidR="005644CD" w:rsidRDefault="0067667D" w:rsidP="005644CD">
      <w:pPr>
        <w:pStyle w:val="AA-MainBody"/>
        <w:rPr>
          <w:rFonts w:eastAsiaTheme="majorEastAsia"/>
        </w:rPr>
      </w:pPr>
      <w:r w:rsidRPr="0067667D">
        <w:t xml:space="preserve">What it is &amp; why it’s different. </w:t>
      </w:r>
    </w:p>
    <w:p w14:paraId="2845BCF4" w14:textId="600BEBFE" w:rsidR="0067667D" w:rsidRPr="0067667D" w:rsidRDefault="0067667D" w:rsidP="0067667D">
      <w:pPr>
        <w:rPr>
          <w:rFonts w:ascii="Didact Gothic" w:eastAsiaTheme="majorEastAsia" w:hAnsi="Didact Gothic"/>
        </w:rPr>
      </w:pPr>
      <w:r w:rsidRPr="00AB5363">
        <w:rPr>
          <w:rFonts w:ascii="Didact Gothic" w:eastAsiaTheme="majorEastAsia" w:hAnsi="Didact Gothic"/>
        </w:rPr>
        <w:t>Most show firms are entertainment</w:t>
      </w:r>
      <w:r w:rsidRPr="00AB5363">
        <w:rPr>
          <w:rFonts w:ascii="Didact Gothic" w:eastAsiaTheme="majorEastAsia" w:hAnsi="Didact Gothic"/>
        </w:rPr>
        <w:noBreakHyphen/>
        <w:t>only. AtumAer builds a dual</w:t>
      </w:r>
      <w:r w:rsidRPr="00AB5363">
        <w:rPr>
          <w:rFonts w:ascii="Didact Gothic" w:eastAsiaTheme="majorEastAsia" w:hAnsi="Didact Gothic"/>
        </w:rPr>
        <w:noBreakHyphen/>
        <w:t>use training practice: counter</w:t>
      </w:r>
      <w:r w:rsidRPr="00AB5363">
        <w:rPr>
          <w:rFonts w:ascii="Didact Gothic" w:eastAsiaTheme="majorEastAsia" w:hAnsi="Didact Gothic"/>
        </w:rPr>
        <w:noBreakHyphen/>
        <w:t>UAS modules, SAR/thermal workflows, media operations, and maintenance training that mirror production SOPs. Your plan lays out this ambition; your SPH/DSS quotes literally fund the training backbone (e.g., DSS Standard training and Drone maintenance training).</w:t>
      </w:r>
      <w:r w:rsidRPr="0067667D">
        <w:rPr>
          <w:rFonts w:ascii="Didact Gothic" w:eastAsiaTheme="majorEastAsia" w:hAnsi="Didact Gothic"/>
        </w:rPr>
        <w:t xml:space="preserve">    </w:t>
      </w:r>
    </w:p>
    <w:p w14:paraId="166EAE64" w14:textId="77777777" w:rsidR="0067667D" w:rsidRPr="0067667D" w:rsidRDefault="0067667D" w:rsidP="0067667D">
      <w:pPr>
        <w:rPr>
          <w:rFonts w:ascii="Didact Gothic" w:eastAsiaTheme="majorEastAsia" w:hAnsi="Didact Gothic"/>
        </w:rPr>
      </w:pPr>
    </w:p>
    <w:p w14:paraId="02844D81" w14:textId="77777777" w:rsidR="005644CD" w:rsidRDefault="0067667D" w:rsidP="005644CD">
      <w:pPr>
        <w:pStyle w:val="AA-MainBody"/>
        <w:rPr>
          <w:rFonts w:eastAsiaTheme="majorEastAsia"/>
        </w:rPr>
      </w:pPr>
      <w:r w:rsidRPr="0067667D">
        <w:t>Hard stats &amp; features to support go</w:t>
      </w:r>
      <w:r w:rsidRPr="0067667D">
        <w:noBreakHyphen/>
        <w:t>to</w:t>
      </w:r>
      <w:r w:rsidRPr="0067667D">
        <w:noBreakHyphen/>
        <w:t xml:space="preserve">market. </w:t>
      </w:r>
    </w:p>
    <w:p w14:paraId="2F24EC53" w14:textId="08821C4C" w:rsidR="0067667D" w:rsidRPr="0067667D" w:rsidRDefault="0067667D" w:rsidP="0067667D">
      <w:pPr>
        <w:rPr>
          <w:rFonts w:ascii="Didact Gothic" w:eastAsiaTheme="majorEastAsia" w:hAnsi="Didact Gothic"/>
        </w:rPr>
      </w:pPr>
      <w:r w:rsidRPr="00AB5363">
        <w:rPr>
          <w:rFonts w:ascii="Didact Gothic" w:eastAsiaTheme="majorEastAsia" w:hAnsi="Didact Gothic"/>
        </w:rPr>
        <w:t>Training items appear as line items: $8,000 for DSS Standard training; $1,500 for maintenance; Drone Show Creator 2.0 ($1,990) plus Creator training (~$900–$990). Those are concrete, repeatable modules you can internalize and then extend for public safety teams.</w:t>
      </w:r>
      <w:r w:rsidRPr="0067667D">
        <w:rPr>
          <w:rFonts w:ascii="Didact Gothic" w:eastAsiaTheme="majorEastAsia" w:hAnsi="Didact Gothic"/>
        </w:rPr>
        <w:t xml:space="preserve">    </w:t>
      </w:r>
    </w:p>
    <w:p w14:paraId="368AF642" w14:textId="77777777" w:rsidR="0067667D" w:rsidRPr="0067667D" w:rsidRDefault="0067667D" w:rsidP="0067667D">
      <w:pPr>
        <w:rPr>
          <w:rFonts w:ascii="Didact Gothic" w:eastAsiaTheme="majorEastAsia" w:hAnsi="Didact Gothic"/>
        </w:rPr>
      </w:pPr>
    </w:p>
    <w:p w14:paraId="35A5942C" w14:textId="77777777" w:rsidR="005644CD" w:rsidRDefault="0067667D" w:rsidP="005644CD">
      <w:pPr>
        <w:pStyle w:val="AA-MainBody"/>
        <w:rPr>
          <w:rFonts w:eastAsiaTheme="majorEastAsia"/>
        </w:rPr>
      </w:pPr>
      <w:r w:rsidRPr="0067667D">
        <w:t xml:space="preserve">How to make it real. </w:t>
      </w:r>
    </w:p>
    <w:p w14:paraId="0C160E1B" w14:textId="42724A9F" w:rsidR="0067667D" w:rsidRPr="0067667D" w:rsidRDefault="0067667D" w:rsidP="0067667D">
      <w:pPr>
        <w:rPr>
          <w:rFonts w:ascii="Didact Gothic" w:eastAsiaTheme="majorEastAsia" w:hAnsi="Didact Gothic"/>
        </w:rPr>
      </w:pPr>
      <w:r w:rsidRPr="00AB5363">
        <w:rPr>
          <w:rFonts w:ascii="Didact Gothic" w:eastAsiaTheme="majorEastAsia" w:hAnsi="Didact Gothic"/>
        </w:rPr>
        <w:t>Stand up a Special Projects syllabus mapped to your performance gate (PX4, RTK, comms redundancy). Offer certification with practical labs on your training grounds. Track pass rates, incident</w:t>
      </w:r>
      <w:r w:rsidRPr="00AB5363">
        <w:rPr>
          <w:rFonts w:ascii="Didact Gothic" w:eastAsiaTheme="majorEastAsia" w:hAnsi="Didact Gothic"/>
        </w:rPr>
        <w:noBreakHyphen/>
        <w:t>free flight hours, and post</w:t>
      </w:r>
      <w:r w:rsidRPr="00AB5363">
        <w:rPr>
          <w:rFonts w:ascii="Didact Gothic" w:eastAsiaTheme="majorEastAsia" w:hAnsi="Didact Gothic"/>
        </w:rPr>
        <w:noBreakHyphen/>
        <w:t>course adoption as KPIs.</w:t>
      </w:r>
      <w:r w:rsidRPr="0067667D">
        <w:rPr>
          <w:rFonts w:ascii="Didact Gothic" w:eastAsiaTheme="majorEastAsia" w:hAnsi="Didact Gothic"/>
        </w:rPr>
        <w:t xml:space="preserve">  </w:t>
      </w:r>
    </w:p>
    <w:p w14:paraId="4527EA44" w14:textId="450064A7" w:rsidR="0067667D" w:rsidRPr="0067667D" w:rsidRDefault="0067667D" w:rsidP="0067667D">
      <w:pPr>
        <w:rPr>
          <w:rFonts w:ascii="Didact Gothic" w:eastAsiaTheme="majorEastAsia" w:hAnsi="Didact Gothic"/>
        </w:rPr>
      </w:pPr>
    </w:p>
    <w:p w14:paraId="2752FEFB" w14:textId="7325FB28" w:rsidR="0067667D" w:rsidRPr="0067667D" w:rsidRDefault="0067667D" w:rsidP="005644CD">
      <w:pPr>
        <w:pStyle w:val="AA-Subtitle"/>
      </w:pPr>
      <w:bookmarkStart w:id="30" w:name="_Toc213048676"/>
      <w:r w:rsidRPr="0067667D">
        <w:t>Education Programs (workforce pipeline + community)</w:t>
      </w:r>
      <w:bookmarkEnd w:id="30"/>
    </w:p>
    <w:p w14:paraId="360CB994" w14:textId="13212592" w:rsidR="0067667D" w:rsidRPr="0067667D" w:rsidRDefault="005644CD"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41184" behindDoc="0" locked="0" layoutInCell="1" allowOverlap="1" wp14:anchorId="0F0E195E" wp14:editId="053445B2">
                <wp:simplePos x="0" y="0"/>
                <wp:positionH relativeFrom="column">
                  <wp:posOffset>-1814</wp:posOffset>
                </wp:positionH>
                <wp:positionV relativeFrom="paragraph">
                  <wp:posOffset>47988</wp:posOffset>
                </wp:positionV>
                <wp:extent cx="5316373" cy="0"/>
                <wp:effectExtent l="12700" t="50800" r="43180" b="63500"/>
                <wp:wrapNone/>
                <wp:docPr id="190411954" name="AutoShape 8"/>
                <wp:cNvGraphicFramePr/>
                <a:graphic xmlns:a="http://schemas.openxmlformats.org/drawingml/2006/main">
                  <a:graphicData uri="http://schemas.microsoft.com/office/word/2010/wordprocessingShape">
                    <wps:wsp>
                      <wps:cNvCnPr/>
                      <wps:spPr>
                        <a:xfrm>
                          <a:off x="0" y="0"/>
                          <a:ext cx="5316373"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14:sizeRelV relativeFrom="margin">
                  <wp14:pctHeight>0</wp14:pctHeight>
                </wp14:sizeRelV>
              </wp:anchor>
            </w:drawing>
          </mc:Choice>
          <mc:Fallback>
            <w:pict>
              <v:line w14:anchorId="6C924077" id="AutoShape 8"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3.8pt" to="418.45pt,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NUUsQEAAFMDAAAOAAAAZHJzL2Uyb0RvYy54bWysU8lu2zAQvRfIPxC815IjNA4Ey0Fhx70E&#13;&#10;bYC2HzDmYhHgBg5r2X+fIZ3YaXsreuEy8/hme1w+HJ1lB5XQBD/w+azlTHkRpPH7gf/8sf14zxlm&#13;&#10;8BJs8GrgJ4X8YXXzYTnFXt2GMVipEiMSj/0UBz7mHPumQTEqBzgLUXly6pAcZLqmfSMTTMTubHPb&#13;&#10;tnfNFJKMKQiFSNbN2clXlV9rJfI3rVFlZgdOueW6prruytqsltDvE8TRiNc04B+ycGA8Bb1QbSAD&#13;&#10;+5XMX1TOiBQw6DwTwTVBayNUrYGqmbd/VPN9hKhqLdQcjJc24f+jFV8Pa/+cqA1TxB7jcypVHHVy&#13;&#10;Zaf82LE263RpljpmJsj4qZvfdYuOM/Hma64PY8L8RQXHymHg1vhSB/RweMJMwQj6Bilm69k08O5+&#13;&#10;3tKMBJAOkpf1AQZr5NZYW2CY9ru1TewANM3Folt/3pYBEtlvsMK8ARzPuOo6z3lUIB+9ZPkUSYqe&#13;&#10;BMlLXHScWUXypUPVQwZjrzhpwAVKp0Cdov0dlkJbTxlcm1dOuyBPtafVTpOrOb6qrEjj/b2+vv6F&#13;&#10;1QsAAAD//wMAUEsDBBQABgAIAAAAIQBuH7HT3QAAAAoBAAAPAAAAZHJzL2Rvd25yZXYueG1sTE/L&#13;&#10;TsMwELwj8Q/WInFrnbZSWtI4VQUCcUNJ+QDXWZKo9jqKnSbw9Sxc4DLSaHbnkR9mZ8UVh9B5UrBa&#13;&#10;JiCQjK87ahS8n54XOxAhaqq19YQKPjHAobi9yXVW+4lKvFaxEWxCIdMK2hj7TMpgWnQ6LH2PxNqH&#13;&#10;H5yOTIdG1oOe2NxZuU6SVDrdESe0usfHFs2lGp2C8q16ndejtOXXdHLm+BJsvzVK3d/NT3uG4x5E&#13;&#10;xDn+fcDPBu4PBRc7+5HqIKyCxYYPFWxTEKzuNukDiPMvl0Uu/08ovgEAAP//AwBQSwECLQAUAAYA&#13;&#10;CAAAACEAtoM4kv4AAADhAQAAEwAAAAAAAAAAAAAAAAAAAAAAW0NvbnRlbnRfVHlwZXNdLnhtbFBL&#13;&#10;AQItABQABgAIAAAAIQA4/SH/1gAAAJQBAAALAAAAAAAAAAAAAAAAAC8BAABfcmVscy8ucmVsc1BL&#13;&#10;AQItABQABgAIAAAAIQCjwNUUsQEAAFMDAAAOAAAAAAAAAAAAAAAAAC4CAABkcnMvZTJvRG9jLnht&#13;&#10;bFBLAQItABQABgAIAAAAIQBuH7HT3QAAAAoBAAAPAAAAAAAAAAAAAAAAAAsEAABkcnMvZG93bnJl&#13;&#10;di54bWxQSwUGAAAAAAQABADzAAAAFQUAAAAA&#13;&#10;" strokecolor="#773caf" strokeweight="3pt">
                <v:stroke startarrowwidth="narrow" startarrowlength="short" endarrow="diamond" endarrowlength="short" endcap="round"/>
              </v:line>
            </w:pict>
          </mc:Fallback>
        </mc:AlternateContent>
      </w:r>
    </w:p>
    <w:p w14:paraId="781429D3" w14:textId="77777777" w:rsidR="005644CD" w:rsidRDefault="0067667D" w:rsidP="005644CD">
      <w:pPr>
        <w:pStyle w:val="AA-MainBody"/>
        <w:rPr>
          <w:rFonts w:eastAsiaTheme="majorEastAsia"/>
        </w:rPr>
      </w:pPr>
      <w:r w:rsidRPr="0067667D">
        <w:t xml:space="preserve">What it is &amp; why it’s different. </w:t>
      </w:r>
    </w:p>
    <w:p w14:paraId="213826CD" w14:textId="41626D9E" w:rsidR="0067667D" w:rsidRPr="0067667D" w:rsidRDefault="0067667D" w:rsidP="0067667D">
      <w:pPr>
        <w:rPr>
          <w:rFonts w:ascii="Didact Gothic" w:eastAsiaTheme="majorEastAsia" w:hAnsi="Didact Gothic"/>
        </w:rPr>
      </w:pPr>
      <w:r w:rsidRPr="00AB5363">
        <w:rPr>
          <w:rFonts w:ascii="Didact Gothic" w:eastAsiaTheme="majorEastAsia" w:hAnsi="Didact Gothic"/>
        </w:rPr>
        <w:t>The Business Plan commits to workshops, internships, and a storefront—an on</w:t>
      </w:r>
      <w:r w:rsidRPr="00AB5363">
        <w:rPr>
          <w:rFonts w:ascii="Didact Gothic" w:eastAsiaTheme="majorEastAsia" w:hAnsi="Didact Gothic"/>
        </w:rPr>
        <w:noBreakHyphen/>
        <w:t>ramp for students, veterans, and career changers. You’re not just staging shows; you’re building capability in the community.</w:t>
      </w:r>
      <w:r w:rsidRPr="0067667D">
        <w:rPr>
          <w:rFonts w:ascii="Didact Gothic" w:eastAsiaTheme="majorEastAsia" w:hAnsi="Didact Gothic"/>
        </w:rPr>
        <w:t xml:space="preserve">  </w:t>
      </w:r>
    </w:p>
    <w:p w14:paraId="02355D9E" w14:textId="77777777" w:rsidR="0067667D" w:rsidRPr="0067667D" w:rsidRDefault="0067667D" w:rsidP="0067667D">
      <w:pPr>
        <w:rPr>
          <w:rFonts w:ascii="Didact Gothic" w:eastAsiaTheme="majorEastAsia" w:hAnsi="Didact Gothic"/>
        </w:rPr>
      </w:pPr>
    </w:p>
    <w:p w14:paraId="651634F9" w14:textId="77777777" w:rsidR="005644CD" w:rsidRDefault="0067667D" w:rsidP="005644CD">
      <w:pPr>
        <w:pStyle w:val="AA-MainBody"/>
        <w:rPr>
          <w:rFonts w:eastAsiaTheme="majorEastAsia"/>
        </w:rPr>
      </w:pPr>
      <w:r w:rsidRPr="0067667D">
        <w:t xml:space="preserve">Hard stats &amp; program assets. </w:t>
      </w:r>
    </w:p>
    <w:p w14:paraId="54553364" w14:textId="224C52EE" w:rsidR="0067667D" w:rsidRPr="00AB5363" w:rsidRDefault="0067667D" w:rsidP="0067667D">
      <w:pPr>
        <w:rPr>
          <w:rFonts w:ascii="Didact Gothic" w:eastAsiaTheme="majorEastAsia" w:hAnsi="Didact Gothic"/>
        </w:rPr>
      </w:pPr>
      <w:r w:rsidRPr="00AB5363">
        <w:rPr>
          <w:rFonts w:ascii="Didact Gothic" w:eastAsiaTheme="majorEastAsia" w:hAnsi="Didact Gothic"/>
        </w:rPr>
        <w:t>Because your DSS toolchain includes Creator 2.0 and official training, you can translate vendor curricula into entry</w:t>
      </w:r>
      <w:r w:rsidRPr="00AB5363">
        <w:rPr>
          <w:rFonts w:ascii="Didact Gothic" w:eastAsiaTheme="majorEastAsia" w:hAnsi="Didact Gothic"/>
        </w:rPr>
        <w:noBreakHyphen/>
        <w:t>through</w:t>
      </w:r>
      <w:r w:rsidRPr="00AB5363">
        <w:rPr>
          <w:rFonts w:ascii="Didact Gothic" w:eastAsiaTheme="majorEastAsia" w:hAnsi="Didact Gothic"/>
        </w:rPr>
        <w:noBreakHyphen/>
        <w:t>intermediate classes. Pair that with fleet</w:t>
      </w:r>
      <w:r w:rsidRPr="00AB5363">
        <w:rPr>
          <w:rFonts w:ascii="Didact Gothic" w:eastAsiaTheme="majorEastAsia" w:hAnsi="Didact Gothic"/>
        </w:rPr>
        <w:noBreakHyphen/>
        <w:t>management drills (remote power/sleep, kill</w:t>
      </w:r>
      <w:r w:rsidRPr="00AB5363">
        <w:rPr>
          <w:rFonts w:ascii="Didact Gothic" w:eastAsiaTheme="majorEastAsia" w:hAnsi="Didact Gothic"/>
        </w:rPr>
        <w:noBreakHyphen/>
        <w:t>switch handling, RTK setup). Even the Font/Brand template enables polished courseware and recruiting collateral that feel unified with the investor and city</w:t>
      </w:r>
      <w:r w:rsidRPr="00AB5363">
        <w:rPr>
          <w:rFonts w:ascii="Didact Gothic" w:eastAsiaTheme="majorEastAsia" w:hAnsi="Didact Gothic"/>
        </w:rPr>
        <w:noBreakHyphen/>
        <w:t xml:space="preserve">facing documents.    </w:t>
      </w:r>
    </w:p>
    <w:p w14:paraId="63A1579F" w14:textId="77777777" w:rsidR="0067667D" w:rsidRPr="0067667D" w:rsidRDefault="0067667D" w:rsidP="0067667D">
      <w:pPr>
        <w:rPr>
          <w:rFonts w:ascii="Didact Gothic" w:eastAsiaTheme="majorEastAsia" w:hAnsi="Didact Gothic"/>
        </w:rPr>
      </w:pPr>
    </w:p>
    <w:p w14:paraId="4AD084B4" w14:textId="77777777" w:rsidR="005644CD" w:rsidRDefault="0067667D" w:rsidP="005644CD">
      <w:pPr>
        <w:pStyle w:val="AA-MainBody"/>
        <w:rPr>
          <w:rFonts w:eastAsiaTheme="majorEastAsia"/>
        </w:rPr>
      </w:pPr>
      <w:r w:rsidRPr="0067667D">
        <w:t xml:space="preserve">How to make it real. </w:t>
      </w:r>
    </w:p>
    <w:p w14:paraId="3FAB6CDE" w14:textId="7F35B793" w:rsidR="0067667D" w:rsidRPr="00AB5363" w:rsidRDefault="0067667D" w:rsidP="0067667D">
      <w:pPr>
        <w:rPr>
          <w:rFonts w:ascii="Didact Gothic" w:eastAsiaTheme="majorEastAsia" w:hAnsi="Didact Gothic"/>
        </w:rPr>
      </w:pPr>
      <w:r w:rsidRPr="00AB5363">
        <w:rPr>
          <w:rFonts w:ascii="Didact Gothic" w:eastAsiaTheme="majorEastAsia" w:hAnsi="Didact Gothic"/>
        </w:rPr>
        <w:lastRenderedPageBreak/>
        <w:t xml:space="preserve">Publish a semester calendar (Intro to Show Design; Field Ops; Maintenance 101); set seat counts tied to DSS training inventory; track placement into paid show crews and partners’ teams as your “education ROI” metric.  </w:t>
      </w:r>
    </w:p>
    <w:p w14:paraId="2E7C4F06" w14:textId="7BDE1EA2" w:rsidR="0067667D" w:rsidRPr="0067667D" w:rsidRDefault="0067667D" w:rsidP="0067667D">
      <w:pPr>
        <w:rPr>
          <w:rFonts w:ascii="Didact Gothic" w:eastAsiaTheme="majorEastAsia" w:hAnsi="Didact Gothic"/>
        </w:rPr>
      </w:pPr>
    </w:p>
    <w:p w14:paraId="71F072DE" w14:textId="242D7B3B" w:rsidR="0067667D" w:rsidRPr="0067667D" w:rsidRDefault="0067667D" w:rsidP="005644CD">
      <w:pPr>
        <w:pStyle w:val="AA-Subtitle"/>
      </w:pPr>
      <w:bookmarkStart w:id="31" w:name="_Toc213048677"/>
      <w:r w:rsidRPr="0067667D">
        <w:t>Leagues (from demos to recurring revenue)</w:t>
      </w:r>
      <w:bookmarkEnd w:id="31"/>
    </w:p>
    <w:p w14:paraId="307398C0" w14:textId="7FDD4957" w:rsidR="0067667D" w:rsidRPr="0067667D" w:rsidRDefault="00D93F62"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43232" behindDoc="0" locked="0" layoutInCell="1" allowOverlap="1" wp14:anchorId="675396AC" wp14:editId="39E65783">
                <wp:simplePos x="0" y="0"/>
                <wp:positionH relativeFrom="column">
                  <wp:posOffset>-1814</wp:posOffset>
                </wp:positionH>
                <wp:positionV relativeFrom="paragraph">
                  <wp:posOffset>50981</wp:posOffset>
                </wp:positionV>
                <wp:extent cx="4305300" cy="0"/>
                <wp:effectExtent l="12700" t="50800" r="50800" b="63500"/>
                <wp:wrapNone/>
                <wp:docPr id="1772410937" name="AutoShape 8"/>
                <wp:cNvGraphicFramePr/>
                <a:graphic xmlns:a="http://schemas.openxmlformats.org/drawingml/2006/main">
                  <a:graphicData uri="http://schemas.microsoft.com/office/word/2010/wordprocessingShape">
                    <wps:wsp>
                      <wps:cNvCnPr/>
                      <wps:spPr>
                        <a:xfrm>
                          <a:off x="0" y="0"/>
                          <a:ext cx="4305300"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4435C0F" id="AutoShape 8" o:spid="_x0000_s1026" style="position:absolute;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4pt" to="338.85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TVkRrwEAAFMDAAAOAAAAZHJzL2Uyb0RvYy54bWysU9uOEzEMfUfiH6K805lugV2NOl2tWsoL&#13;&#10;gpWAD3CTTCdSbrJDp/17nHS3XeAN7Usu9smxfews74/eiYNBsjH0cj5rpTBBRW3Dvpc/f2zf3UlB&#13;&#10;GYIGF4Pp5cmQvF+9fbOcUmdu4hidNiiYJFA3pV6OOaeuaUiNxgPNYjKBnUNED5mvuG80wsTs3jU3&#13;&#10;bfuxmSLqhFEZIrZuzk65qvzDYFT+NgxksnC95NxyXbGuu7I2qyV0e4Q0WvWUBvxHFh5s4KAXqg1k&#13;&#10;EL/Q/kPlrcJIccgzFX0Th8EqU2vgaubtX9V8HyGZWguLQ+kiE70erfp6WIdHZBmmRB2lRyxVHAf0&#13;&#10;Zef8xLGKdbqIZY5ZKDa+X7QfFi1rqp59zfVhQsqfTfSiHHrpbCh1QAeHL5Q5GEOfIcXsgph6ubib&#13;&#10;Vz7gOcCg6wOKzuqtda7ACPe7tUNxAO7m7e1i/bAtDWSyP2CFeQM0nnHVde7zaEB/ClrkU+JRDDyQ&#13;&#10;ssQlL4UzPL58qPOQwborTlvwkdMpUG94f4Hl0C5wBlfxymkX9alqWu3cuZrj05SV0Xh5r6+vf2H1&#13;&#10;GwAA//8DAFBLAwQUAAYACAAAACEAa4Yk790AAAAKAQAADwAAAGRycy9kb3ducmV2LnhtbEyPwU7D&#13;&#10;MBBE70j8g7VI3FqHIjVVGqeqQCBuKCkf4NpLEmGvo9hpAl/PwgUuK41md3ZeeVi8ExccYx9Iwd06&#13;&#10;A4Fkgu2pVfB2elrtQMSkyWoXCBV8YoRDdX1V6sKGmWq8NKkVHEKx0Aq6lIZCymg69Dquw4DE3nsY&#13;&#10;vU4sx1baUc8c7p3cZNlWet0Tf+j0gA8dmo9m8grq1+Zl2UzS1V/zyZvjc3RDbpS6vVke9zyOexAJ&#13;&#10;l/R3AT8M3B8qLnYOE9konILVPS8q2DEVu9s8z0Gcf7WsSvkfofoGAAD//wMAUEsBAi0AFAAGAAgA&#13;&#10;AAAhALaDOJL+AAAA4QEAABMAAAAAAAAAAAAAAAAAAAAAAFtDb250ZW50X1R5cGVzXS54bWxQSwEC&#13;&#10;LQAUAAYACAAAACEAOP0h/9YAAACUAQAACwAAAAAAAAAAAAAAAAAvAQAAX3JlbHMvLnJlbHNQSwEC&#13;&#10;LQAUAAYACAAAACEAuE1ZEa8BAABTAwAADgAAAAAAAAAAAAAAAAAuAgAAZHJzL2Uyb0RvYy54bWxQ&#13;&#10;SwECLQAUAAYACAAAACEAa4Yk790AAAAKAQAADwAAAAAAAAAAAAAAAAAJBAAAZHJzL2Rvd25yZXYu&#13;&#10;eG1sUEsFBgAAAAAEAAQA8wAAABMFAAAAAA==&#13;&#10;" strokecolor="#773caf" strokeweight="3pt">
                <v:stroke startarrowwidth="narrow" startarrowlength="short" endarrow="diamond" endarrowlength="short" endcap="round"/>
              </v:line>
            </w:pict>
          </mc:Fallback>
        </mc:AlternateContent>
      </w:r>
    </w:p>
    <w:p w14:paraId="346C9534" w14:textId="77777777" w:rsidR="005644CD" w:rsidRDefault="0067667D" w:rsidP="005644CD">
      <w:pPr>
        <w:pStyle w:val="AA-MainBody"/>
        <w:rPr>
          <w:rFonts w:eastAsiaTheme="majorEastAsia"/>
        </w:rPr>
      </w:pPr>
      <w:r w:rsidRPr="0067667D">
        <w:t xml:space="preserve">What it is &amp; why it’s different. </w:t>
      </w:r>
    </w:p>
    <w:p w14:paraId="5DB7B904" w14:textId="54B810E2" w:rsidR="0067667D" w:rsidRPr="0067667D" w:rsidRDefault="0067667D" w:rsidP="0067667D">
      <w:pPr>
        <w:rPr>
          <w:rFonts w:ascii="Didact Gothic" w:eastAsiaTheme="majorEastAsia" w:hAnsi="Didact Gothic"/>
        </w:rPr>
      </w:pPr>
      <w:r w:rsidRPr="00AB5363">
        <w:rPr>
          <w:rFonts w:ascii="Didact Gothic" w:eastAsiaTheme="majorEastAsia" w:hAnsi="Didact Gothic"/>
        </w:rPr>
        <w:t>Leagues—whether small</w:t>
      </w:r>
      <w:r w:rsidRPr="00AB5363">
        <w:rPr>
          <w:rFonts w:ascii="Didact Gothic" w:eastAsiaTheme="majorEastAsia" w:hAnsi="Didact Gothic"/>
        </w:rPr>
        <w:noBreakHyphen/>
        <w:t>UAV “drone gaming” or future eVTOL heats—convert spectacle into recurring, ticketed experiences with sponsors and media assets. Your plan purposely links the open</w:t>
      </w:r>
      <w:r w:rsidRPr="00AB5363">
        <w:rPr>
          <w:rFonts w:ascii="Didact Gothic" w:eastAsiaTheme="majorEastAsia" w:hAnsi="Didact Gothic"/>
        </w:rPr>
        <w:noBreakHyphen/>
        <w:t>source lab to “drone gaming” prototyping and ties leagues to facility ownership.</w:t>
      </w:r>
      <w:r w:rsidRPr="0067667D">
        <w:rPr>
          <w:rFonts w:ascii="Didact Gothic" w:eastAsiaTheme="majorEastAsia" w:hAnsi="Didact Gothic"/>
        </w:rPr>
        <w:t xml:space="preserve">  </w:t>
      </w:r>
    </w:p>
    <w:p w14:paraId="6C41C24A" w14:textId="77777777" w:rsidR="0067667D" w:rsidRPr="0067667D" w:rsidRDefault="0067667D" w:rsidP="0067667D">
      <w:pPr>
        <w:rPr>
          <w:rFonts w:ascii="Didact Gothic" w:eastAsiaTheme="majorEastAsia" w:hAnsi="Didact Gothic"/>
        </w:rPr>
      </w:pPr>
    </w:p>
    <w:p w14:paraId="2F0A8C0A" w14:textId="77777777" w:rsidR="005644CD" w:rsidRDefault="0067667D" w:rsidP="005644CD">
      <w:pPr>
        <w:pStyle w:val="AA-MainBody"/>
        <w:rPr>
          <w:rFonts w:eastAsiaTheme="majorEastAsia"/>
        </w:rPr>
      </w:pPr>
      <w:r w:rsidRPr="0067667D">
        <w:t xml:space="preserve">Hard stats that show maturity for scale. </w:t>
      </w:r>
    </w:p>
    <w:p w14:paraId="31C78A0B" w14:textId="49A7378A" w:rsidR="0067667D" w:rsidRPr="00AB5363" w:rsidRDefault="0067667D" w:rsidP="0067667D">
      <w:pPr>
        <w:rPr>
          <w:rFonts w:ascii="Didact Gothic" w:eastAsiaTheme="majorEastAsia" w:hAnsi="Didact Gothic"/>
        </w:rPr>
      </w:pPr>
      <w:r w:rsidRPr="00AB5363">
        <w:rPr>
          <w:rFonts w:ascii="Didact Gothic" w:eastAsiaTheme="majorEastAsia" w:hAnsi="Didact Gothic"/>
        </w:rPr>
        <w:t xml:space="preserve">The global ecosystem has already proven massive, synchronized autonomy: UVify’s 2024 Guinness record—5,293 IFO drones airborne—and the IFO platform’s 12 m/s wind resistance show that reliability and comms scaling exist today. This is the kind of technical pedigree leagues can lean on for safe, resilient operations under varied conditions.  </w:t>
      </w:r>
    </w:p>
    <w:p w14:paraId="4F0796E5" w14:textId="77777777" w:rsidR="0067667D" w:rsidRPr="0067667D" w:rsidRDefault="0067667D" w:rsidP="0067667D">
      <w:pPr>
        <w:rPr>
          <w:rFonts w:ascii="Didact Gothic" w:eastAsiaTheme="majorEastAsia" w:hAnsi="Didact Gothic"/>
        </w:rPr>
      </w:pPr>
    </w:p>
    <w:p w14:paraId="1E3666CB" w14:textId="77777777" w:rsidR="005644CD" w:rsidRDefault="0067667D" w:rsidP="005644CD">
      <w:pPr>
        <w:pStyle w:val="AA-MainBody"/>
        <w:rPr>
          <w:rFonts w:eastAsiaTheme="majorEastAsia"/>
        </w:rPr>
      </w:pPr>
      <w:r w:rsidRPr="0067667D">
        <w:t xml:space="preserve">How to make it real. </w:t>
      </w:r>
    </w:p>
    <w:p w14:paraId="7134B34B" w14:textId="1DAA02B4" w:rsidR="0067667D" w:rsidRPr="0067667D" w:rsidRDefault="0067667D" w:rsidP="0067667D">
      <w:pPr>
        <w:rPr>
          <w:rFonts w:ascii="Didact Gothic" w:eastAsiaTheme="majorEastAsia" w:hAnsi="Didact Gothic"/>
        </w:rPr>
      </w:pPr>
      <w:r w:rsidRPr="00AB5363">
        <w:rPr>
          <w:rFonts w:ascii="Didact Gothic" w:eastAsiaTheme="majorEastAsia" w:hAnsi="Didact Gothic"/>
        </w:rPr>
        <w:t>Phase 1: quarterly prototype events on your grounds using sandbox UAVs and live scoring via DSS/Timecode for music/sponsor sync. Phase 2: pilot a 5</w:t>
      </w:r>
      <w:r w:rsidRPr="00AB5363">
        <w:rPr>
          <w:rFonts w:ascii="Didact Gothic" w:eastAsiaTheme="majorEastAsia" w:hAnsi="Didact Gothic"/>
        </w:rPr>
        <w:noBreakHyphen/>
        <w:t>event series; KPIs are season pass sales, sponsor CPMs, and social reach.</w:t>
      </w:r>
      <w:r w:rsidRPr="0067667D">
        <w:rPr>
          <w:rFonts w:ascii="Didact Gothic" w:eastAsiaTheme="majorEastAsia" w:hAnsi="Didact Gothic"/>
        </w:rPr>
        <w:t xml:space="preserve">    </w:t>
      </w:r>
    </w:p>
    <w:p w14:paraId="0DCF37DD" w14:textId="6A690348" w:rsidR="0067667D" w:rsidRPr="0067667D" w:rsidRDefault="0067667D" w:rsidP="0067667D">
      <w:pPr>
        <w:rPr>
          <w:rFonts w:ascii="Didact Gothic" w:eastAsiaTheme="majorEastAsia" w:hAnsi="Didact Gothic"/>
        </w:rPr>
      </w:pPr>
    </w:p>
    <w:p w14:paraId="619ED740" w14:textId="4D4834A2" w:rsidR="0067667D" w:rsidRPr="0067667D" w:rsidRDefault="0067667D" w:rsidP="005644CD">
      <w:pPr>
        <w:pStyle w:val="AA-Subtitle"/>
      </w:pPr>
      <w:bookmarkStart w:id="32" w:name="_Toc213048678"/>
      <w:r w:rsidRPr="0067667D">
        <w:t>Facility &amp; Training Grounds (need &amp; rental)</w:t>
      </w:r>
      <w:bookmarkEnd w:id="32"/>
    </w:p>
    <w:p w14:paraId="25B49468" w14:textId="6617F8A0" w:rsidR="0067667D" w:rsidRPr="0067667D" w:rsidRDefault="00D93F62" w:rsidP="0067667D">
      <w:pPr>
        <w:rPr>
          <w:rFonts w:ascii="Didact Gothic" w:eastAsiaTheme="majorEastAsia" w:hAnsi="Didact Gothic"/>
        </w:rPr>
      </w:pPr>
      <w:r w:rsidRPr="009A60AB">
        <w:rPr>
          <w:rFonts w:ascii="Lexend Exa" w:hAnsi="Lexend Exa"/>
          <w:noProof/>
          <w:sz w:val="40"/>
        </w:rPr>
        <mc:AlternateContent>
          <mc:Choice Requires="wps">
            <w:drawing>
              <wp:anchor distT="0" distB="0" distL="114300" distR="114300" simplePos="0" relativeHeight="251745280" behindDoc="0" locked="0" layoutInCell="1" allowOverlap="1" wp14:anchorId="40AA00CB" wp14:editId="090232A6">
                <wp:simplePos x="0" y="0"/>
                <wp:positionH relativeFrom="column">
                  <wp:posOffset>-1814</wp:posOffset>
                </wp:positionH>
                <wp:positionV relativeFrom="paragraph">
                  <wp:posOffset>51435</wp:posOffset>
                </wp:positionV>
                <wp:extent cx="4167414" cy="0"/>
                <wp:effectExtent l="12700" t="50800" r="49530" b="63500"/>
                <wp:wrapNone/>
                <wp:docPr id="316460108" name="AutoShape 8"/>
                <wp:cNvGraphicFramePr/>
                <a:graphic xmlns:a="http://schemas.openxmlformats.org/drawingml/2006/main">
                  <a:graphicData uri="http://schemas.microsoft.com/office/word/2010/wordprocessingShape">
                    <wps:wsp>
                      <wps:cNvCnPr/>
                      <wps:spPr>
                        <a:xfrm>
                          <a:off x="0" y="0"/>
                          <a:ext cx="4167414"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7E3499A" id="AutoShape 8" o:spid="_x0000_s1026" style="position:absolute;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4.05pt" to="328pt,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JsQEAAFMDAAAOAAAAZHJzL2Uyb0RvYy54bWysU8lu2zAQvRfoPxC815ISIw4Ey0Fg170U&#13;&#10;bYCmHzDmYhHgBg5r2X/fIZ3YaXsrcuEy8/hme1w+HJ1lB5XQBD/wbtZyprwI0vj9wH8+bz/dc4YZ&#13;&#10;vAQbvBr4SSF/WH38sJxir27CGKxUiRGJx36KAx9zjn3ToBiVA5yFqDw5dUgOMl3TvpEJJmJ3trlp&#13;&#10;27tmCknGFIRCJOvm7OSryq+1Evm71qgyswOn3HJdU113ZW1WS+j3CeJoxEsa8B9ZODCegl6oNpCB&#13;&#10;/UrmHypnRAoYdJ6J4JqgtRGq1kDVdO1f1fwYIapaCzUH46VN+H604tth7Z8StWGK2GN8SqWKo06u&#13;&#10;7JQfO9ZmnS7NUsfMBBnn3d1i3s05E6++5vowJsxfVHCsHAZujS91QA+Hr5gpGEFfIcVsPZsGfnvf&#13;&#10;tTQjAaSD5GV9gMEauTXWFhim/W5tEzsATXOxuF0/bssAiewPWGHeAI5nXHWd5zwqkJ+9ZPkUSYqe&#13;&#10;BMlLXHScWUXypUPVQwZjrzhpwAVKp0Cdov0NlkJbTxlcm1dOuyBPtafVTpOrOb6orEjj7b2+vv6F&#13;&#10;1W8AAAD//wMAUEsDBBQABgAIAAAAIQCmi3xC3gAAAAoBAAAPAAAAZHJzL2Rvd25yZXYueG1sTI/B&#13;&#10;TsMwEETvSPyDtUjcWqdFhCqNU1UgEDeUlA9w420S1V5HsdMEvp6FC72sNJrd2Xn5bnZWXHAInScF&#13;&#10;q2UCAqn2pqNGwefhdbEBEaImo60nVPCFAXbF7U2uM+MnKvFSxUZwCIVMK2hj7DMpQ92i02HpeyT2&#13;&#10;Tn5wOrIcGmkGPXG4s3KdJKl0uiP+0Ooen1usz9XoFJQf1fu8HqUtv6eDq/dvwfZPtVL3d/PLlsd+&#13;&#10;CyLiHP8v4JeB+0PBxY5+JBOEVbB44EUFmxUIdtPHlPGOf1oWubxGKH4AAAD//wMAUEsBAi0AFAAG&#13;&#10;AAgAAAAhALaDOJL+AAAA4QEAABMAAAAAAAAAAAAAAAAAAAAAAFtDb250ZW50X1R5cGVzXS54bWxQ&#13;&#10;SwECLQAUAAYACAAAACEAOP0h/9YAAACUAQAACwAAAAAAAAAAAAAAAAAvAQAAX3JlbHMvLnJlbHNQ&#13;&#10;SwECLQAUAAYACAAAACEAP/mgibEBAABTAwAADgAAAAAAAAAAAAAAAAAuAgAAZHJzL2Uyb0RvYy54&#13;&#10;bWxQSwECLQAUAAYACAAAACEApot8Qt4AAAAKAQAADwAAAAAAAAAAAAAAAAALBAAAZHJzL2Rvd25y&#13;&#10;ZXYueG1sUEsFBgAAAAAEAAQA8wAAABYFAAAAAA==&#13;&#10;" strokecolor="#773caf" strokeweight="3pt">
                <v:stroke startarrowwidth="narrow" startarrowlength="short" endarrow="diamond" endarrowlength="short" endcap="round"/>
              </v:line>
            </w:pict>
          </mc:Fallback>
        </mc:AlternateContent>
      </w:r>
    </w:p>
    <w:p w14:paraId="0C51C74E" w14:textId="77777777" w:rsidR="005644CD" w:rsidRDefault="0067667D" w:rsidP="005644CD">
      <w:pPr>
        <w:pStyle w:val="AA-MainBody"/>
        <w:rPr>
          <w:rFonts w:eastAsiaTheme="majorEastAsia"/>
        </w:rPr>
      </w:pPr>
      <w:r w:rsidRPr="0067667D">
        <w:t xml:space="preserve">What it is &amp; why it’s different. </w:t>
      </w:r>
    </w:p>
    <w:p w14:paraId="1BAE31AD" w14:textId="345DC4C0" w:rsidR="0067667D" w:rsidRPr="0067667D" w:rsidRDefault="0067667D" w:rsidP="0067667D">
      <w:pPr>
        <w:rPr>
          <w:rFonts w:ascii="Didact Gothic" w:eastAsiaTheme="majorEastAsia" w:hAnsi="Didact Gothic"/>
        </w:rPr>
      </w:pPr>
      <w:r w:rsidRPr="00AB5363">
        <w:rPr>
          <w:rFonts w:ascii="Didact Gothic" w:eastAsiaTheme="majorEastAsia" w:hAnsi="Didact Gothic"/>
        </w:rPr>
        <w:t>Dedicated 5–10 acres of practice/ops space plus an office + storefront is a strategic asset most competitors rent ad hoc. It compresses readiness cycles, enables any</w:t>
      </w:r>
      <w:r w:rsidRPr="00AB5363">
        <w:rPr>
          <w:rFonts w:ascii="Didact Gothic" w:eastAsiaTheme="majorEastAsia" w:hAnsi="Didact Gothic"/>
        </w:rPr>
        <w:noBreakHyphen/>
        <w:t>day R&amp;D, and supports third</w:t>
      </w:r>
      <w:r w:rsidRPr="00AB5363">
        <w:rPr>
          <w:rFonts w:ascii="Didact Gothic" w:eastAsiaTheme="majorEastAsia" w:hAnsi="Didact Gothic"/>
        </w:rPr>
        <w:noBreakHyphen/>
        <w:t xml:space="preserve">party rentals (a new revenue line). Your plan is explicit on size and uses.  </w:t>
      </w:r>
    </w:p>
    <w:p w14:paraId="04B46FCD" w14:textId="77777777" w:rsidR="0067667D" w:rsidRPr="0067667D" w:rsidRDefault="0067667D" w:rsidP="0067667D">
      <w:pPr>
        <w:rPr>
          <w:rFonts w:ascii="Didact Gothic" w:eastAsiaTheme="majorEastAsia" w:hAnsi="Didact Gothic"/>
        </w:rPr>
      </w:pPr>
    </w:p>
    <w:p w14:paraId="1931B68F" w14:textId="77777777" w:rsidR="0067667D" w:rsidRPr="0067667D" w:rsidRDefault="0067667D" w:rsidP="005644CD">
      <w:pPr>
        <w:pStyle w:val="AA-MainBody"/>
      </w:pPr>
      <w:r w:rsidRPr="0067667D">
        <w:t>Hard stats &amp; features that prove readiness.</w:t>
      </w:r>
    </w:p>
    <w:p w14:paraId="23355070" w14:textId="77777777" w:rsidR="0067667D" w:rsidRPr="00AB5363" w:rsidRDefault="0067667D" w:rsidP="0067667D">
      <w:pPr>
        <w:rPr>
          <w:rFonts w:ascii="Didact Gothic" w:eastAsiaTheme="majorEastAsia" w:hAnsi="Didact Gothic"/>
        </w:rPr>
      </w:pPr>
      <w:r w:rsidRPr="00AB5363">
        <w:rPr>
          <w:rFonts w:ascii="Didact Gothic" w:eastAsiaTheme="majorEastAsia" w:hAnsi="Didact Gothic"/>
        </w:rPr>
        <w:t>ARORA: remote power on/off, weather</w:t>
      </w:r>
      <w:r w:rsidRPr="00AB5363">
        <w:rPr>
          <w:rFonts w:ascii="Didact Gothic" w:eastAsiaTheme="majorEastAsia" w:hAnsi="Didact Gothic"/>
        </w:rPr>
        <w:noBreakHyphen/>
        <w:t>resistant casing, 25</w:t>
      </w:r>
      <w:r w:rsidRPr="00AB5363">
        <w:rPr>
          <w:rFonts w:ascii="Didact Gothic" w:eastAsiaTheme="majorEastAsia" w:hAnsi="Didact Gothic"/>
        </w:rPr>
        <w:noBreakHyphen/>
        <w:t>minute flight time, 360° luminance—ideal for dense practice schedules and stadium</w:t>
      </w:r>
      <w:r w:rsidRPr="00AB5363">
        <w:rPr>
          <w:rFonts w:ascii="Didact Gothic" w:eastAsiaTheme="majorEastAsia" w:hAnsi="Didact Gothic"/>
        </w:rPr>
        <w:noBreakHyphen/>
        <w:t xml:space="preserve">class rehearsals.  </w:t>
      </w:r>
    </w:p>
    <w:p w14:paraId="0639B7A4" w14:textId="2FE03811" w:rsidR="0067667D" w:rsidRPr="00AB5363" w:rsidRDefault="0067667D" w:rsidP="0067667D">
      <w:pPr>
        <w:rPr>
          <w:rFonts w:ascii="Didact Gothic" w:eastAsiaTheme="majorEastAsia" w:hAnsi="Didact Gothic"/>
        </w:rPr>
      </w:pPr>
      <w:r w:rsidRPr="00AB5363">
        <w:rPr>
          <w:rFonts w:ascii="Didact Gothic" w:eastAsiaTheme="majorEastAsia" w:hAnsi="Didact Gothic"/>
        </w:rPr>
        <w:t>WG DR001: ~2,400</w:t>
      </w:r>
      <w:r w:rsidRPr="00AB5363">
        <w:rPr>
          <w:rFonts w:ascii="Didact Gothic" w:eastAsiaTheme="majorEastAsia" w:hAnsi="Didact Gothic"/>
        </w:rPr>
        <w:noBreakHyphen/>
        <w:t>lumen RGBW, 25</w:t>
      </w:r>
      <w:r w:rsidRPr="00AB5363">
        <w:rPr>
          <w:rFonts w:ascii="Didact Gothic" w:eastAsiaTheme="majorEastAsia" w:hAnsi="Didact Gothic"/>
        </w:rPr>
        <w:noBreakHyphen/>
        <w:t>minute endurance, F9P RTK, integrated kill switch, remote sleep/wake—specs that align with your performance gate and make high</w:t>
      </w:r>
      <w:r w:rsidRPr="00AB5363">
        <w:rPr>
          <w:rFonts w:ascii="Didact Gothic" w:eastAsiaTheme="majorEastAsia" w:hAnsi="Didact Gothic"/>
        </w:rPr>
        <w:noBreakHyphen/>
        <w:t>tempo training practical.</w:t>
      </w:r>
      <w:r w:rsidR="005644CD">
        <w:rPr>
          <w:rFonts w:ascii="Didact Gothic" w:eastAsiaTheme="majorEastAsia" w:hAnsi="Didact Gothic"/>
        </w:rPr>
        <w:t xml:space="preserve"> </w:t>
      </w:r>
      <w:r w:rsidRPr="00AB5363">
        <w:rPr>
          <w:rFonts w:ascii="Didact Gothic" w:eastAsiaTheme="majorEastAsia" w:hAnsi="Didact Gothic"/>
        </w:rPr>
        <w:t xml:space="preserve">Network kits in the DSS quotes (RTK station, radios, AP) and DSS QuickStart reduce setup friction for rentals and internal sessions.  </w:t>
      </w:r>
    </w:p>
    <w:p w14:paraId="6F46BEC1" w14:textId="77777777" w:rsidR="0067667D" w:rsidRPr="0067667D" w:rsidRDefault="0067667D" w:rsidP="0067667D">
      <w:pPr>
        <w:rPr>
          <w:rFonts w:ascii="Didact Gothic" w:eastAsiaTheme="majorEastAsia" w:hAnsi="Didact Gothic"/>
        </w:rPr>
      </w:pPr>
    </w:p>
    <w:p w14:paraId="1F7884C9" w14:textId="77777777" w:rsidR="005644CD" w:rsidRDefault="0067667D" w:rsidP="005644CD">
      <w:pPr>
        <w:pStyle w:val="AA-MainBody"/>
        <w:rPr>
          <w:rFonts w:eastAsiaTheme="majorEastAsia"/>
        </w:rPr>
      </w:pPr>
      <w:r w:rsidRPr="0067667D">
        <w:t xml:space="preserve">How to make it real. </w:t>
      </w:r>
    </w:p>
    <w:p w14:paraId="0810EA74" w14:textId="47D3B2A0" w:rsidR="0067667D" w:rsidRPr="0067667D" w:rsidRDefault="0067667D" w:rsidP="0067667D">
      <w:pPr>
        <w:rPr>
          <w:rFonts w:ascii="Didact Gothic" w:eastAsiaTheme="majorEastAsia" w:hAnsi="Didact Gothic"/>
        </w:rPr>
      </w:pPr>
      <w:r w:rsidRPr="00AB5363">
        <w:rPr>
          <w:rFonts w:ascii="Didact Gothic" w:eastAsiaTheme="majorEastAsia" w:hAnsi="Didact Gothic"/>
        </w:rPr>
        <w:lastRenderedPageBreak/>
        <w:t>Offer day</w:t>
      </w:r>
      <w:r w:rsidRPr="00AB5363">
        <w:rPr>
          <w:rFonts w:ascii="Didact Gothic" w:eastAsiaTheme="majorEastAsia" w:hAnsi="Didact Gothic"/>
        </w:rPr>
        <w:noBreakHyphen/>
        <w:t>rate rentals to media teams, city partners, and visiting operators; bundle instructor hours and maintenance training; track utilization, rental margin, and downstream bookings attributed to trial days.</w:t>
      </w:r>
      <w:r w:rsidRPr="0067667D">
        <w:rPr>
          <w:rFonts w:ascii="Didact Gothic" w:eastAsiaTheme="majorEastAsia" w:hAnsi="Didact Gothic"/>
        </w:rPr>
        <w:t xml:space="preserve">  </w:t>
      </w:r>
    </w:p>
    <w:p w14:paraId="7A6C8256" w14:textId="77777777" w:rsidR="00F22336" w:rsidRPr="0067667D" w:rsidRDefault="00F22336" w:rsidP="0067667D">
      <w:pPr>
        <w:rPr>
          <w:rFonts w:ascii="Didact Gothic" w:hAnsi="Didact Gothic"/>
        </w:rPr>
      </w:pPr>
    </w:p>
    <w:p w14:paraId="2EB9936E" w14:textId="002A863D" w:rsidR="009C4FE6" w:rsidRPr="0067667D" w:rsidRDefault="009C4FE6" w:rsidP="0067667D">
      <w:pPr>
        <w:rPr>
          <w:rFonts w:ascii="Didact Gothic" w:eastAsia="Clear Sans Medium" w:hAnsi="Didact Gothic" w:cs="Clear Sans Medium"/>
          <w:b/>
          <w:bCs/>
          <w:color w:val="4DFFB0"/>
        </w:rPr>
      </w:pPr>
      <w:r w:rsidRPr="0067667D">
        <w:rPr>
          <w:rFonts w:ascii="Didact Gothic" w:hAnsi="Didact Gothic"/>
        </w:rPr>
        <w:br w:type="page"/>
      </w:r>
    </w:p>
    <w:p w14:paraId="31816E5E" w14:textId="77777777" w:rsidR="009C4FE6" w:rsidRDefault="009C4FE6" w:rsidP="00F55D55">
      <w:pPr>
        <w:pStyle w:val="AA-Title"/>
      </w:pPr>
      <w:bookmarkStart w:id="33" w:name="_Toc213048679"/>
      <w:r>
        <w:lastRenderedPageBreak/>
        <w:t>Leadership &amp; Key Personnel</w:t>
      </w:r>
      <w:bookmarkEnd w:id="33"/>
    </w:p>
    <w:p w14:paraId="0ED6B46C" w14:textId="36B50561" w:rsidR="00E864A2" w:rsidRPr="00E864A2" w:rsidRDefault="00E864A2" w:rsidP="00E864A2">
      <w:pPr>
        <w:pStyle w:val="AA-MainBody"/>
        <w:rPr>
          <w:color w:val="000000" w:themeColor="text1"/>
        </w:rPr>
      </w:pPr>
      <w:r w:rsidRPr="00E864A2">
        <w:rPr>
          <w:color w:val="000000" w:themeColor="text1"/>
        </w:rPr>
        <w:t xml:space="preserve">Below are a few responsibilities that will be assigned upon hiring the right people for the job. Each description describes the mission, core responsibilities, what they bring to the table, KPI’s, and expectation in </w:t>
      </w:r>
      <w:r w:rsidR="00A503F5">
        <w:rPr>
          <w:color w:val="000000" w:themeColor="text1"/>
        </w:rPr>
        <w:t xml:space="preserve">the </w:t>
      </w:r>
      <w:r w:rsidRPr="00E864A2">
        <w:rPr>
          <w:color w:val="000000" w:themeColor="text1"/>
        </w:rPr>
        <w:t>first 90 days.</w:t>
      </w:r>
    </w:p>
    <w:p w14:paraId="4A7B5351" w14:textId="7852781C" w:rsidR="001063BB" w:rsidRPr="008D7C3D" w:rsidRDefault="008D7C3D" w:rsidP="001063BB">
      <w:pPr>
        <w:pStyle w:val="AA-Subtitle"/>
      </w:pPr>
      <w:bookmarkStart w:id="34" w:name="_Toc213048680"/>
      <w:r w:rsidRPr="008D7C3D">
        <w:t>Founder &amp; Chief Executive Officer (CEO)</w:t>
      </w:r>
      <w:bookmarkEnd w:id="34"/>
    </w:p>
    <w:p w14:paraId="421586FF" w14:textId="151D0DC8" w:rsidR="001063BB" w:rsidRDefault="001063BB" w:rsidP="008D7C3D">
      <w:pPr>
        <w:rPr>
          <w:rFonts w:ascii="Didact Gothic" w:hAnsi="Didact Gothic"/>
          <w:b/>
          <w:bCs/>
        </w:rPr>
      </w:pPr>
      <w:r w:rsidRPr="009A60AB">
        <w:rPr>
          <w:rFonts w:ascii="Lexend Exa" w:hAnsi="Lexend Exa"/>
          <w:noProof/>
          <w:sz w:val="40"/>
        </w:rPr>
        <mc:AlternateContent>
          <mc:Choice Requires="wps">
            <w:drawing>
              <wp:anchor distT="0" distB="0" distL="114300" distR="114300" simplePos="0" relativeHeight="251708416" behindDoc="0" locked="0" layoutInCell="1" allowOverlap="1" wp14:anchorId="16A66B0E" wp14:editId="01E43098">
                <wp:simplePos x="0" y="0"/>
                <wp:positionH relativeFrom="column">
                  <wp:posOffset>1548</wp:posOffset>
                </wp:positionH>
                <wp:positionV relativeFrom="paragraph">
                  <wp:posOffset>53510</wp:posOffset>
                </wp:positionV>
                <wp:extent cx="3934831" cy="0"/>
                <wp:effectExtent l="12700" t="50800" r="53340" b="63500"/>
                <wp:wrapNone/>
                <wp:docPr id="339625285" name="AutoShape 8"/>
                <wp:cNvGraphicFramePr/>
                <a:graphic xmlns:a="http://schemas.openxmlformats.org/drawingml/2006/main">
                  <a:graphicData uri="http://schemas.microsoft.com/office/word/2010/wordprocessingShape">
                    <wps:wsp>
                      <wps:cNvCnPr/>
                      <wps:spPr>
                        <a:xfrm>
                          <a:off x="0" y="0"/>
                          <a:ext cx="3934831"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73773444" id="AutoShape 8"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2pt" to="309.95pt,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DbIdsAEAAFMDAAAOAAAAZHJzL2Uyb0RvYy54bWysU8mOEzEQvSPxD5bvpDsTxIRWOiOUEC4I&#13;&#10;RgI+oGK705a8qcqkk7+n7MwkA9wQFy9Vz6+259XDyTtxNEg2hl7OZ60UJqiobTj08sf33ZulFJQh&#13;&#10;aHAxmF6eDcmH9etXqyl15i6O0WmDgkkCdVPq5Zhz6pqG1Gg80CwmE9g5RPSQ+YqHRiNMzO5dc9e2&#13;&#10;75opok4YlSFi6/bilOvKPwxG5a/DQCYL10vOLdcV67ova7NeQXdASKNVT2nAP2ThwQYOeqXaQgbx&#13;&#10;E+1fVN4qjBSHPFPRN3EYrDK1Bq5m3v5RzbcRkqm1cHMoXdtE/49WfTluwiNyG6ZEHaVHLFWcBvRl&#13;&#10;5/zEqTbrfG2WOWWh2Lh4v3i7XMylUM++5vYwIeVPJnpRDr10NpQ6oIPjZ8ocjKHPkGJ2QUzMuJy3&#13;&#10;PCMFrAMMuj6g6KzeWecKjPCw3zgUR+Bp3t8vNh92ZYBM9husMG+Bxguuui5zHg3oj0GLfE4sxcCC&#13;&#10;lCUueSmcYfnyoeohg3U3nLbgI6dToN7w/gLLoV3gDG7NK6d91Ofa02rnydUcn1RWpPHyXl/f/sL6&#13;&#10;FwAAAP//AwBQSwMEFAAGAAgAAAAhAPxa2zXcAAAACQEAAA8AAABkcnMvZG93bnJldi54bWxMT8tO&#13;&#10;wzAQvCPxD9ZW4kadRqi0aZyqAoG4oaR8gOssSVR7HcVOE/h6Fi70MtJodueR72dnxQWH0HlSsFom&#13;&#10;IJCMrztqFHwcX+43IELUVGvrCRV8YYB9cXuT66z2E5V4qWIj2IRCphW0MfaZlMG06HRY+h6JtU8/&#13;&#10;OB2ZDo2sBz2xubMyTZK1dLojTmh1j08tmnM1OgXle/U2p6O05fd0dObwGmz/aJS6W8zPO4bDDkTE&#13;&#10;Of5/wO8G7g8FFzv5keogrIKU7xRsHkCwuF5ttyBOf1wWubxeUPwAAAD//wMAUEsBAi0AFAAGAAgA&#13;&#10;AAAhALaDOJL+AAAA4QEAABMAAAAAAAAAAAAAAAAAAAAAAFtDb250ZW50X1R5cGVzXS54bWxQSwEC&#13;&#10;LQAUAAYACAAAACEAOP0h/9YAAACUAQAACwAAAAAAAAAAAAAAAAAvAQAAX3JlbHMvLnJlbHNQSwEC&#13;&#10;LQAUAAYACAAAACEALg2yHbABAABTAwAADgAAAAAAAAAAAAAAAAAuAgAAZHJzL2Uyb0RvYy54bWxQ&#13;&#10;SwECLQAUAAYACAAAACEA/FrbNdwAAAAJ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13890E28" w14:textId="08D35ACE" w:rsidR="0078249E" w:rsidRPr="0078249E" w:rsidRDefault="008D7C3D" w:rsidP="0078249E">
      <w:pPr>
        <w:pStyle w:val="AA-MainBody"/>
        <w:rPr>
          <w:b/>
          <w:bCs/>
        </w:rPr>
      </w:pPr>
      <w:r w:rsidRPr="0078249E">
        <w:rPr>
          <w:b/>
          <w:bCs/>
        </w:rPr>
        <w:t>Mission</w:t>
      </w:r>
    </w:p>
    <w:p w14:paraId="480BC60D" w14:textId="0B31E0C8" w:rsidR="008D7C3D" w:rsidRPr="008D7C3D" w:rsidRDefault="008D7C3D" w:rsidP="008D7C3D">
      <w:pPr>
        <w:rPr>
          <w:rFonts w:ascii="Didact Gothic" w:hAnsi="Didact Gothic"/>
        </w:rPr>
      </w:pPr>
      <w:r w:rsidRPr="008D7C3D">
        <w:rPr>
          <w:rFonts w:ascii="Didact Gothic" w:hAnsi="Didact Gothic"/>
        </w:rPr>
        <w:t>Own the vision and operating system of AtumAer—set strategy, secure capital/partners, and embed a Marine</w:t>
      </w:r>
      <w:r w:rsidRPr="008D7C3D">
        <w:rPr>
          <w:rFonts w:ascii="Didact Gothic" w:hAnsi="Didact Gothic"/>
        </w:rPr>
        <w:noBreakHyphen/>
        <w:t xml:space="preserve">grade SOP culture that makes shows repeatable, safe, and profitable.  </w:t>
      </w:r>
    </w:p>
    <w:p w14:paraId="06B9BCBD" w14:textId="77777777" w:rsidR="008D7C3D" w:rsidRPr="008D7C3D" w:rsidRDefault="008D7C3D" w:rsidP="008D7C3D">
      <w:pPr>
        <w:rPr>
          <w:rFonts w:ascii="Didact Gothic" w:hAnsi="Didact Gothic"/>
        </w:rPr>
      </w:pPr>
    </w:p>
    <w:p w14:paraId="1E8A543C" w14:textId="0E24EC70" w:rsidR="008D7C3D" w:rsidRPr="0078249E" w:rsidRDefault="008D7C3D" w:rsidP="0078249E">
      <w:pPr>
        <w:pStyle w:val="AA-MainBody"/>
        <w:rPr>
          <w:b/>
          <w:bCs/>
        </w:rPr>
      </w:pPr>
      <w:r w:rsidRPr="0078249E">
        <w:rPr>
          <w:b/>
          <w:bCs/>
        </w:rPr>
        <w:t xml:space="preserve">Core </w:t>
      </w:r>
      <w:r w:rsidR="0078249E">
        <w:rPr>
          <w:b/>
          <w:bCs/>
        </w:rPr>
        <w:t>R</w:t>
      </w:r>
      <w:r w:rsidRPr="0078249E">
        <w:rPr>
          <w:b/>
          <w:bCs/>
        </w:rPr>
        <w:t>esponsibilities</w:t>
      </w:r>
    </w:p>
    <w:p w14:paraId="3BCE56C4" w14:textId="77777777" w:rsidR="008D7C3D" w:rsidRPr="00AB5363" w:rsidRDefault="008D7C3D" w:rsidP="008D7C3D">
      <w:pPr>
        <w:pStyle w:val="ListParagraph"/>
        <w:numPr>
          <w:ilvl w:val="0"/>
          <w:numId w:val="85"/>
        </w:numPr>
        <w:rPr>
          <w:rFonts w:ascii="Didact Gothic" w:hAnsi="Didact Gothic"/>
        </w:rPr>
      </w:pPr>
      <w:r w:rsidRPr="00AB5363">
        <w:rPr>
          <w:rFonts w:ascii="Didact Gothic" w:hAnsi="Didact Gothic"/>
        </w:rPr>
        <w:t>Set company strategy and 3</w:t>
      </w:r>
      <w:r w:rsidRPr="00AB5363">
        <w:rPr>
          <w:rFonts w:ascii="Didact Gothic" w:hAnsi="Didact Gothic"/>
        </w:rPr>
        <w:noBreakHyphen/>
        <w:t xml:space="preserve"> to 5</w:t>
      </w:r>
      <w:r w:rsidRPr="00AB5363">
        <w:rPr>
          <w:rFonts w:ascii="Didact Gothic" w:hAnsi="Didact Gothic"/>
        </w:rPr>
        <w:noBreakHyphen/>
        <w:t>year roadmap (shows, training, retail, R&amp;D, personal</w:t>
      </w:r>
      <w:r w:rsidRPr="00AB5363">
        <w:rPr>
          <w:rFonts w:ascii="Didact Gothic" w:hAnsi="Didact Gothic"/>
        </w:rPr>
        <w:noBreakHyphen/>
        <w:t xml:space="preserve">flight pathway).  </w:t>
      </w:r>
    </w:p>
    <w:p w14:paraId="75E3764A" w14:textId="77777777" w:rsidR="008D7C3D" w:rsidRPr="00AB5363" w:rsidRDefault="008D7C3D" w:rsidP="008D7C3D">
      <w:pPr>
        <w:pStyle w:val="ListParagraph"/>
        <w:numPr>
          <w:ilvl w:val="0"/>
          <w:numId w:val="85"/>
        </w:numPr>
        <w:rPr>
          <w:rFonts w:ascii="Didact Gothic" w:hAnsi="Didact Gothic"/>
        </w:rPr>
      </w:pPr>
      <w:r w:rsidRPr="00AB5363">
        <w:rPr>
          <w:rFonts w:ascii="Didact Gothic" w:hAnsi="Didact Gothic"/>
        </w:rPr>
        <w:t>Approve vendor and software selections; ensure they meet the performance gate (PX4 1.13.x support, ≥20</w:t>
      </w:r>
      <w:r w:rsidRPr="00AB5363">
        <w:rPr>
          <w:rFonts w:ascii="Didact Gothic" w:hAnsi="Didact Gothic"/>
        </w:rPr>
        <w:noBreakHyphen/>
        <w:t>min endurance, ≥900</w:t>
      </w:r>
      <w:r w:rsidRPr="00AB5363">
        <w:rPr>
          <w:rFonts w:ascii="Didact Gothic" w:hAnsi="Didact Gothic"/>
        </w:rPr>
        <w:noBreakHyphen/>
        <w:t>lm LEDs, 10 m/s horiz., dual</w:t>
      </w:r>
      <w:r w:rsidRPr="00AB5363">
        <w:rPr>
          <w:rFonts w:ascii="Didact Gothic" w:hAnsi="Didact Gothic"/>
        </w:rPr>
        <w:noBreakHyphen/>
        <w:t xml:space="preserve">channel comms, remote wake/sleep, RTK).  </w:t>
      </w:r>
    </w:p>
    <w:p w14:paraId="323DF3F6" w14:textId="77777777" w:rsidR="008D7C3D" w:rsidRPr="00AB5363" w:rsidRDefault="008D7C3D" w:rsidP="008D7C3D">
      <w:pPr>
        <w:pStyle w:val="ListParagraph"/>
        <w:numPr>
          <w:ilvl w:val="0"/>
          <w:numId w:val="85"/>
        </w:numPr>
        <w:rPr>
          <w:rFonts w:ascii="Didact Gothic" w:hAnsi="Didact Gothic"/>
        </w:rPr>
      </w:pPr>
      <w:r w:rsidRPr="00AB5363">
        <w:rPr>
          <w:rFonts w:ascii="Didact Gothic" w:hAnsi="Didact Gothic"/>
        </w:rPr>
        <w:t>Own executive relationships with DSS (primary production stack), training partners, and key hardware suppliers (e.g., Lumenier ARORA for “American</w:t>
      </w:r>
      <w:r w:rsidRPr="00AB5363">
        <w:rPr>
          <w:rFonts w:ascii="Didact Gothic" w:hAnsi="Didact Gothic"/>
        </w:rPr>
        <w:noBreakHyphen/>
        <w:t>made,” stadium</w:t>
      </w:r>
      <w:r w:rsidRPr="00AB5363">
        <w:rPr>
          <w:rFonts w:ascii="Didact Gothic" w:hAnsi="Didact Gothic"/>
        </w:rPr>
        <w:noBreakHyphen/>
        <w:t>grade brightness; WG DR001 for endurance/brightness; UVify IFO for record</w:t>
      </w:r>
      <w:r w:rsidRPr="00AB5363">
        <w:rPr>
          <w:rFonts w:ascii="Didact Gothic" w:hAnsi="Didact Gothic"/>
        </w:rPr>
        <w:noBreakHyphen/>
        <w:t>class/high</w:t>
      </w:r>
      <w:r w:rsidRPr="00AB5363">
        <w:rPr>
          <w:rFonts w:ascii="Didact Gothic" w:hAnsi="Didact Gothic"/>
        </w:rPr>
        <w:noBreakHyphen/>
        <w:t xml:space="preserve">wind).          </w:t>
      </w:r>
    </w:p>
    <w:p w14:paraId="0DC5009B" w14:textId="77777777" w:rsidR="008D7C3D" w:rsidRPr="00AB5363" w:rsidRDefault="008D7C3D" w:rsidP="008D7C3D">
      <w:pPr>
        <w:pStyle w:val="ListParagraph"/>
        <w:numPr>
          <w:ilvl w:val="0"/>
          <w:numId w:val="85"/>
        </w:numPr>
        <w:rPr>
          <w:rFonts w:ascii="Didact Gothic" w:hAnsi="Didact Gothic"/>
        </w:rPr>
      </w:pPr>
      <w:r w:rsidRPr="00AB5363">
        <w:rPr>
          <w:rFonts w:ascii="Didact Gothic" w:hAnsi="Didact Gothic"/>
        </w:rPr>
        <w:t>Governance: build the board/advisory bench; own investor relations and use</w:t>
      </w:r>
      <w:r w:rsidRPr="00AB5363">
        <w:rPr>
          <w:rFonts w:ascii="Didact Gothic" w:hAnsi="Didact Gothic"/>
        </w:rPr>
        <w:noBreakHyphen/>
        <w:t>of</w:t>
      </w:r>
      <w:r w:rsidRPr="00AB5363">
        <w:rPr>
          <w:rFonts w:ascii="Didact Gothic" w:hAnsi="Didact Gothic"/>
        </w:rPr>
        <w:noBreakHyphen/>
        <w:t xml:space="preserve">funds tied to fleet, facilities (5–10 acres), and storefront.  </w:t>
      </w:r>
    </w:p>
    <w:p w14:paraId="59B504C9" w14:textId="77777777" w:rsidR="008D7C3D" w:rsidRPr="00AB5363" w:rsidRDefault="008D7C3D" w:rsidP="008D7C3D">
      <w:pPr>
        <w:pStyle w:val="ListParagraph"/>
        <w:numPr>
          <w:ilvl w:val="0"/>
          <w:numId w:val="85"/>
        </w:numPr>
        <w:rPr>
          <w:rFonts w:ascii="Didact Gothic" w:hAnsi="Didact Gothic"/>
        </w:rPr>
      </w:pPr>
      <w:r w:rsidRPr="00AB5363">
        <w:rPr>
          <w:rFonts w:ascii="Didact Gothic" w:hAnsi="Didact Gothic"/>
        </w:rPr>
        <w:t>Approve the Playbook (roles, “show cards,” go/no</w:t>
      </w:r>
      <w:r w:rsidRPr="00AB5363">
        <w:rPr>
          <w:rFonts w:ascii="Didact Gothic" w:hAnsi="Didact Gothic"/>
        </w:rPr>
        <w:noBreakHyphen/>
        <w:t xml:space="preserve">go criteria, debrief).  </w:t>
      </w:r>
    </w:p>
    <w:p w14:paraId="108581FE" w14:textId="77777777" w:rsidR="008D7C3D" w:rsidRPr="008D7C3D" w:rsidRDefault="008D7C3D" w:rsidP="008D7C3D">
      <w:pPr>
        <w:rPr>
          <w:rFonts w:ascii="Didact Gothic" w:hAnsi="Didact Gothic"/>
        </w:rPr>
      </w:pPr>
    </w:p>
    <w:p w14:paraId="6CD8A11F" w14:textId="68535915" w:rsidR="008D7C3D" w:rsidRPr="0078249E" w:rsidRDefault="008D7C3D" w:rsidP="0078249E">
      <w:pPr>
        <w:pStyle w:val="AA-MainBody"/>
        <w:rPr>
          <w:b/>
          <w:bCs/>
        </w:rPr>
      </w:pPr>
      <w:r w:rsidRPr="0078249E">
        <w:rPr>
          <w:b/>
          <w:bCs/>
        </w:rPr>
        <w:t xml:space="preserve">What </w:t>
      </w:r>
      <w:r w:rsidR="0078249E">
        <w:rPr>
          <w:b/>
          <w:bCs/>
        </w:rPr>
        <w:t>T</w:t>
      </w:r>
      <w:r w:rsidRPr="0078249E">
        <w:rPr>
          <w:b/>
          <w:bCs/>
        </w:rPr>
        <w:t xml:space="preserve">hey </w:t>
      </w:r>
      <w:r w:rsidR="0078249E">
        <w:rPr>
          <w:b/>
          <w:bCs/>
        </w:rPr>
        <w:t>B</w:t>
      </w:r>
      <w:r w:rsidRPr="0078249E">
        <w:rPr>
          <w:b/>
          <w:bCs/>
        </w:rPr>
        <w:t>ring</w:t>
      </w:r>
    </w:p>
    <w:p w14:paraId="4DAA16C6" w14:textId="77777777" w:rsidR="008D7C3D" w:rsidRPr="008D7C3D" w:rsidRDefault="008D7C3D" w:rsidP="008D7C3D">
      <w:pPr>
        <w:numPr>
          <w:ilvl w:val="0"/>
          <w:numId w:val="84"/>
        </w:numPr>
        <w:rPr>
          <w:rFonts w:ascii="Didact Gothic" w:hAnsi="Didact Gothic"/>
        </w:rPr>
      </w:pPr>
      <w:r w:rsidRPr="008D7C3D">
        <w:rPr>
          <w:rFonts w:ascii="Didact Gothic" w:hAnsi="Didact Gothic"/>
        </w:rPr>
        <w:t xml:space="preserve">Marine ATC/aerospace background (pattern discipline, risk management).  </w:t>
      </w:r>
    </w:p>
    <w:p w14:paraId="11389528" w14:textId="77777777" w:rsidR="008D7C3D" w:rsidRPr="008D7C3D" w:rsidRDefault="008D7C3D" w:rsidP="008D7C3D">
      <w:pPr>
        <w:numPr>
          <w:ilvl w:val="0"/>
          <w:numId w:val="84"/>
        </w:numPr>
        <w:rPr>
          <w:rFonts w:ascii="Didact Gothic" w:hAnsi="Didact Gothic"/>
        </w:rPr>
      </w:pPr>
      <w:r w:rsidRPr="008D7C3D">
        <w:rPr>
          <w:rFonts w:ascii="Didact Gothic" w:hAnsi="Didact Gothic"/>
        </w:rPr>
        <w:t>Demonstrated capital formation &amp; partnership track record.</w:t>
      </w:r>
    </w:p>
    <w:p w14:paraId="42BED03C" w14:textId="77777777" w:rsidR="008D7C3D" w:rsidRPr="008D7C3D" w:rsidRDefault="008D7C3D" w:rsidP="008D7C3D">
      <w:pPr>
        <w:numPr>
          <w:ilvl w:val="0"/>
          <w:numId w:val="84"/>
        </w:numPr>
        <w:rPr>
          <w:rFonts w:ascii="Didact Gothic" w:hAnsi="Didact Gothic"/>
        </w:rPr>
      </w:pPr>
      <w:r w:rsidRPr="008D7C3D">
        <w:rPr>
          <w:rFonts w:ascii="Didact Gothic" w:hAnsi="Didact Gothic"/>
        </w:rPr>
        <w:t>Executive fluency in FAA/airspace and entertainment contracting.</w:t>
      </w:r>
    </w:p>
    <w:p w14:paraId="2D476A2F" w14:textId="77777777" w:rsidR="008D7C3D" w:rsidRPr="008D7C3D" w:rsidRDefault="008D7C3D" w:rsidP="008D7C3D">
      <w:pPr>
        <w:rPr>
          <w:rFonts w:ascii="Didact Gothic" w:hAnsi="Didact Gothic"/>
        </w:rPr>
      </w:pPr>
    </w:p>
    <w:p w14:paraId="27C1657E" w14:textId="77777777" w:rsidR="008D7C3D" w:rsidRPr="0078249E" w:rsidRDefault="008D7C3D" w:rsidP="0078249E">
      <w:pPr>
        <w:pStyle w:val="AA-MainBody"/>
        <w:rPr>
          <w:b/>
          <w:bCs/>
        </w:rPr>
      </w:pPr>
      <w:r w:rsidRPr="0078249E">
        <w:rPr>
          <w:b/>
          <w:bCs/>
        </w:rPr>
        <w:t>KPIs</w:t>
      </w:r>
    </w:p>
    <w:p w14:paraId="415F5323" w14:textId="77777777" w:rsidR="008D7C3D" w:rsidRPr="008D7C3D" w:rsidRDefault="008D7C3D" w:rsidP="008D7C3D">
      <w:pPr>
        <w:numPr>
          <w:ilvl w:val="0"/>
          <w:numId w:val="39"/>
        </w:numPr>
        <w:tabs>
          <w:tab w:val="num" w:pos="720"/>
        </w:tabs>
        <w:rPr>
          <w:rFonts w:ascii="Didact Gothic" w:hAnsi="Didact Gothic"/>
        </w:rPr>
      </w:pPr>
      <w:r w:rsidRPr="008D7C3D">
        <w:rPr>
          <w:rFonts w:ascii="Didact Gothic" w:hAnsi="Didact Gothic"/>
        </w:rPr>
        <w:t>Bookings (annualized), gross margin, safety incidents (zero major), on</w:t>
      </w:r>
      <w:r w:rsidRPr="008D7C3D">
        <w:rPr>
          <w:rFonts w:ascii="Didact Gothic" w:hAnsi="Didact Gothic"/>
        </w:rPr>
        <w:noBreakHyphen/>
        <w:t>time launch rate, runway/cash conversion.</w:t>
      </w:r>
    </w:p>
    <w:p w14:paraId="010540AF" w14:textId="77777777" w:rsidR="008D7C3D" w:rsidRPr="008D7C3D" w:rsidRDefault="008D7C3D" w:rsidP="008D7C3D">
      <w:pPr>
        <w:rPr>
          <w:rFonts w:ascii="Didact Gothic" w:hAnsi="Didact Gothic"/>
        </w:rPr>
      </w:pPr>
    </w:p>
    <w:p w14:paraId="418F1A51" w14:textId="2BEDCEBD" w:rsidR="008D7C3D" w:rsidRPr="0078249E" w:rsidRDefault="008D7C3D" w:rsidP="0078249E">
      <w:pPr>
        <w:pStyle w:val="AA-MainBody"/>
        <w:rPr>
          <w:b/>
          <w:bCs/>
        </w:rPr>
      </w:pPr>
      <w:r w:rsidRPr="0078249E">
        <w:rPr>
          <w:b/>
          <w:bCs/>
        </w:rPr>
        <w:t xml:space="preserve">First 90 </w:t>
      </w:r>
      <w:r w:rsidR="0078249E" w:rsidRPr="0078249E">
        <w:rPr>
          <w:b/>
          <w:bCs/>
        </w:rPr>
        <w:t>D</w:t>
      </w:r>
      <w:r w:rsidRPr="0078249E">
        <w:rPr>
          <w:b/>
          <w:bCs/>
        </w:rPr>
        <w:t>ays</w:t>
      </w:r>
    </w:p>
    <w:p w14:paraId="29F17DBB" w14:textId="77777777" w:rsidR="008D7C3D" w:rsidRPr="008D7C3D" w:rsidRDefault="008D7C3D" w:rsidP="008D7C3D">
      <w:pPr>
        <w:numPr>
          <w:ilvl w:val="0"/>
          <w:numId w:val="83"/>
        </w:numPr>
        <w:rPr>
          <w:rFonts w:ascii="Didact Gothic" w:hAnsi="Didact Gothic"/>
        </w:rPr>
      </w:pPr>
      <w:r w:rsidRPr="008D7C3D">
        <w:rPr>
          <w:rFonts w:ascii="Didact Gothic" w:hAnsi="Didact Gothic"/>
        </w:rPr>
        <w:t xml:space="preserve">Close DSS contracts (Standard + QuickStart + Timecode + training) and lock vendor letters of intent.    </w:t>
      </w:r>
    </w:p>
    <w:p w14:paraId="307127E1" w14:textId="77777777" w:rsidR="008D7C3D" w:rsidRPr="008D7C3D" w:rsidRDefault="008D7C3D" w:rsidP="008D7C3D">
      <w:pPr>
        <w:numPr>
          <w:ilvl w:val="0"/>
          <w:numId w:val="83"/>
        </w:numPr>
        <w:rPr>
          <w:rFonts w:ascii="Didact Gothic" w:hAnsi="Didact Gothic"/>
        </w:rPr>
      </w:pPr>
      <w:r w:rsidRPr="008D7C3D">
        <w:rPr>
          <w:rFonts w:ascii="Didact Gothic" w:hAnsi="Didact Gothic"/>
        </w:rPr>
        <w:t xml:space="preserve">Secure land/lease for facility &amp; training grounds and storefront buildout.  </w:t>
      </w:r>
    </w:p>
    <w:p w14:paraId="0013BE61" w14:textId="607D1950" w:rsidR="008D7C3D" w:rsidRPr="008D7C3D" w:rsidRDefault="008D7C3D" w:rsidP="008D7C3D">
      <w:pPr>
        <w:rPr>
          <w:rFonts w:ascii="Didact Gothic" w:hAnsi="Didact Gothic"/>
        </w:rPr>
      </w:pPr>
    </w:p>
    <w:p w14:paraId="107B4856" w14:textId="13EB1D2A" w:rsidR="008D7C3D" w:rsidRPr="008D7C3D" w:rsidRDefault="008D7C3D" w:rsidP="008D7C3D">
      <w:pPr>
        <w:pStyle w:val="AA-Subtitle"/>
        <w:rPr>
          <w:rFonts w:eastAsia="Times New Roman"/>
        </w:rPr>
      </w:pPr>
      <w:bookmarkStart w:id="35" w:name="_Toc213048681"/>
      <w:r w:rsidRPr="008D7C3D">
        <w:lastRenderedPageBreak/>
        <w:t xml:space="preserve">Chief Pilot </w:t>
      </w:r>
      <w:r w:rsidR="00F16D3C">
        <w:t>-</w:t>
      </w:r>
      <w:r w:rsidRPr="008D7C3D">
        <w:t>Director of Flight Operations</w:t>
      </w:r>
      <w:bookmarkEnd w:id="35"/>
    </w:p>
    <w:p w14:paraId="6492CE74" w14:textId="1232DB3A"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10464" behindDoc="0" locked="0" layoutInCell="1" allowOverlap="1" wp14:anchorId="4410FDF6" wp14:editId="705CB381">
                <wp:simplePos x="0" y="0"/>
                <wp:positionH relativeFrom="column">
                  <wp:posOffset>1548</wp:posOffset>
                </wp:positionH>
                <wp:positionV relativeFrom="paragraph">
                  <wp:posOffset>49809</wp:posOffset>
                </wp:positionV>
                <wp:extent cx="4024041" cy="0"/>
                <wp:effectExtent l="12700" t="50800" r="52705" b="63500"/>
                <wp:wrapNone/>
                <wp:docPr id="1481603666" name="AutoShape 8"/>
                <wp:cNvGraphicFramePr/>
                <a:graphic xmlns:a="http://schemas.openxmlformats.org/drawingml/2006/main">
                  <a:graphicData uri="http://schemas.microsoft.com/office/word/2010/wordprocessingShape">
                    <wps:wsp>
                      <wps:cNvCnPr/>
                      <wps:spPr>
                        <a:xfrm>
                          <a:off x="0" y="0"/>
                          <a:ext cx="4024041"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4248B92" id="AutoShape 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3.9pt" to="316.95pt,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9VcAsAEAAFMDAAAOAAAAZHJzL2Uyb0RvYy54bWysU8mOEzEQvSPxD5bvpDuZiBm10hmhhHBB&#13;&#10;MBLwARW7Om3Jm1wmnfw9ZWcmGeCGuHipen61Pa8eT86KIyYywfdyPmulQK+CNv7Qyx/fd+8epKAM&#13;&#10;XoMNHnt5RpKP67dvVlPscBHGYDUmwSSeuin2csw5dk1DakQHNAsRPTuHkBxkvqZDoxNMzO5ss2jb&#13;&#10;980Uko4pKCRi6/bilOvKPwyo8tdhIMzC9pJzy3VNdd2XtVmvoDskiKNRz2nAP2ThwHgOeqXaQgbx&#13;&#10;M5m/qJxRKVAY8kwF14RhMAprDVzNvP2jmm8jRKy1cHMoXttE/49WfTlu/FPiNkyROopPqVRxGpIr&#13;&#10;O+cnTrVZ52uz8JSFYuOyXSzb5VwK9eJrbg9jovwJgxPl0EtrfKkDOjh+pszBGPoCKWbrxdTLu4d5&#13;&#10;yzNSwDpIXtcHFKzRO2NtgVE67Dc2iSPwNO/v7zYfdmWATPYbrDBvgcYLrroucx4R9EevRT5HlqJn&#13;&#10;QcoSl5wUFlm+fKh6yGDsDacNuMDpFKhD3l9hObT1nMGteeW0D/pce1rtPLma47PKijRe3+vr219Y&#13;&#10;/wIAAP//AwBQSwMEFAAGAAgAAAAhAGhAs9vcAAAACQEAAA8AAABkcnMvZG93bnJldi54bWxMj8FO&#13;&#10;wzAQRO9I/IO1SNyoQyq1kMapKhCIG0rKB7j2kkTY6yh2msDXs3CBy0qj2Z2dV+4X78QZx9gHUnC7&#13;&#10;ykAgmWB7ahW8HZ9u7kDEpMlqFwgVfGKEfXV5UerChplqPDepFRxCsdAKupSGQspoOvQ6rsKAxN57&#13;&#10;GL1OLMdW2lHPHO6dzLNsI73uiT90esCHDs1HM3kF9WvzsuSTdPXXfPTm8BzdsDVKXV8tjzsehx2I&#13;&#10;hEv6u4AfBu4PFRc7hYlsFE5BznsKtszA5ma9vgdx+tWyKuV/guobAAD//wMAUEsBAi0AFAAGAAgA&#13;&#10;AAAhALaDOJL+AAAA4QEAABMAAAAAAAAAAAAAAAAAAAAAAFtDb250ZW50X1R5cGVzXS54bWxQSwEC&#13;&#10;LQAUAAYACAAAACEAOP0h/9YAAACUAQAACwAAAAAAAAAAAAAAAAAvAQAAX3JlbHMvLnJlbHNQSwEC&#13;&#10;LQAUAAYACAAAACEAefVXALABAABTAwAADgAAAAAAAAAAAAAAAAAuAgAAZHJzL2Uyb0RvYy54bWxQ&#13;&#10;SwECLQAUAAYACAAAACEAaECz29wAAAAJ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4044DEB2" w14:textId="462744BC" w:rsidR="00F30D82" w:rsidRPr="00F30D82" w:rsidRDefault="008D7C3D" w:rsidP="00F30D82">
      <w:pPr>
        <w:pStyle w:val="AA-MainBody"/>
        <w:rPr>
          <w:b/>
          <w:bCs/>
        </w:rPr>
      </w:pPr>
      <w:r w:rsidRPr="00F30D82">
        <w:rPr>
          <w:b/>
          <w:bCs/>
        </w:rPr>
        <w:t>Mission</w:t>
      </w:r>
    </w:p>
    <w:p w14:paraId="6F071D03" w14:textId="635B4A79" w:rsidR="008D7C3D" w:rsidRPr="008D7C3D" w:rsidRDefault="008D7C3D" w:rsidP="008D7C3D">
      <w:pPr>
        <w:rPr>
          <w:rFonts w:ascii="Didact Gothic" w:hAnsi="Didact Gothic"/>
        </w:rPr>
      </w:pPr>
      <w:r w:rsidRPr="008D7C3D">
        <w:rPr>
          <w:rFonts w:ascii="Didact Gothic" w:hAnsi="Didact Gothic"/>
        </w:rPr>
        <w:t>Guarantee safe, legal, on</w:t>
      </w:r>
      <w:r w:rsidRPr="008D7C3D">
        <w:rPr>
          <w:rFonts w:ascii="Didact Gothic" w:hAnsi="Didact Gothic"/>
        </w:rPr>
        <w:noBreakHyphen/>
        <w:t xml:space="preserve">schedule flight operations; act as final </w:t>
      </w:r>
      <w:r w:rsidRPr="008D7C3D">
        <w:rPr>
          <w:rFonts w:ascii="Didact Gothic" w:hAnsi="Didact Gothic"/>
          <w:b/>
          <w:bCs/>
        </w:rPr>
        <w:t>go/no</w:t>
      </w:r>
      <w:r w:rsidRPr="008D7C3D">
        <w:rPr>
          <w:rFonts w:ascii="Didact Gothic" w:hAnsi="Didact Gothic"/>
          <w:b/>
          <w:bCs/>
        </w:rPr>
        <w:noBreakHyphen/>
        <w:t>go</w:t>
      </w:r>
      <w:r w:rsidRPr="008D7C3D">
        <w:rPr>
          <w:rFonts w:ascii="Didact Gothic" w:hAnsi="Didact Gothic"/>
        </w:rPr>
        <w:t xml:space="preserve"> authority for airworthiness and crew.  </w:t>
      </w:r>
    </w:p>
    <w:p w14:paraId="7EF0E0CA" w14:textId="77777777" w:rsidR="008D7C3D" w:rsidRPr="008D7C3D" w:rsidRDefault="008D7C3D" w:rsidP="008D7C3D">
      <w:pPr>
        <w:rPr>
          <w:rFonts w:ascii="Didact Gothic" w:hAnsi="Didact Gothic"/>
        </w:rPr>
      </w:pPr>
    </w:p>
    <w:p w14:paraId="79ECAA61" w14:textId="1EBB7BAD" w:rsidR="008D7C3D" w:rsidRPr="00F30D82" w:rsidRDefault="008D7C3D" w:rsidP="00F30D82">
      <w:pPr>
        <w:pStyle w:val="AA-MainBody"/>
        <w:rPr>
          <w:b/>
          <w:bCs/>
        </w:rPr>
      </w:pPr>
      <w:r w:rsidRPr="00F30D82">
        <w:rPr>
          <w:b/>
          <w:bCs/>
        </w:rPr>
        <w:t xml:space="preserve">Core </w:t>
      </w:r>
      <w:r w:rsidR="00F30D82">
        <w:rPr>
          <w:b/>
          <w:bCs/>
        </w:rPr>
        <w:t>R</w:t>
      </w:r>
      <w:r w:rsidRPr="00F30D82">
        <w:rPr>
          <w:b/>
          <w:bCs/>
        </w:rPr>
        <w:t>esponsibilities</w:t>
      </w:r>
    </w:p>
    <w:p w14:paraId="075134F7" w14:textId="77777777" w:rsidR="008D7C3D" w:rsidRPr="008D7C3D" w:rsidRDefault="008D7C3D" w:rsidP="008D7C3D">
      <w:pPr>
        <w:numPr>
          <w:ilvl w:val="0"/>
          <w:numId w:val="82"/>
        </w:numPr>
        <w:rPr>
          <w:rFonts w:ascii="Didact Gothic" w:hAnsi="Didact Gothic"/>
        </w:rPr>
      </w:pPr>
      <w:r w:rsidRPr="008D7C3D">
        <w:rPr>
          <w:rFonts w:ascii="Didact Gothic" w:hAnsi="Didact Gothic"/>
        </w:rPr>
        <w:t>Standards &amp; certification: build pilot ladder, currency, night ops, recurrent training, and check</w:t>
      </w:r>
      <w:r w:rsidRPr="008D7C3D">
        <w:rPr>
          <w:rFonts w:ascii="Didact Gothic" w:hAnsi="Didact Gothic"/>
        </w:rPr>
        <w:noBreakHyphen/>
        <w:t xml:space="preserve">airman evaluations against the performance requirements (PX4 1.13.x, RTK workflows, comms redundancy).  </w:t>
      </w:r>
    </w:p>
    <w:p w14:paraId="5169A698" w14:textId="77777777" w:rsidR="008D7C3D" w:rsidRPr="008D7C3D" w:rsidRDefault="008D7C3D" w:rsidP="008D7C3D">
      <w:pPr>
        <w:numPr>
          <w:ilvl w:val="0"/>
          <w:numId w:val="82"/>
        </w:numPr>
        <w:rPr>
          <w:rFonts w:ascii="Didact Gothic" w:hAnsi="Didact Gothic"/>
        </w:rPr>
      </w:pPr>
      <w:r w:rsidRPr="008D7C3D">
        <w:rPr>
          <w:rFonts w:ascii="Didact Gothic" w:hAnsi="Didact Gothic"/>
        </w:rPr>
        <w:t>Airspace &amp; compliance: site surveys, NOTAMs, mission risk assessments, weather minimums, minimum launch crew standards.</w:t>
      </w:r>
    </w:p>
    <w:p w14:paraId="5D28FE44" w14:textId="77777777" w:rsidR="008D7C3D" w:rsidRPr="008D7C3D" w:rsidRDefault="008D7C3D" w:rsidP="008D7C3D">
      <w:pPr>
        <w:numPr>
          <w:ilvl w:val="0"/>
          <w:numId w:val="82"/>
        </w:numPr>
        <w:rPr>
          <w:rFonts w:ascii="Didact Gothic" w:hAnsi="Didact Gothic"/>
        </w:rPr>
      </w:pPr>
      <w:r w:rsidRPr="008D7C3D">
        <w:rPr>
          <w:rFonts w:ascii="Didact Gothic" w:hAnsi="Didact Gothic"/>
        </w:rPr>
        <w:t>Ops plans: staffing matrices by show size (100/300/500/1,000), emergency procedures (lost</w:t>
      </w:r>
      <w:r w:rsidRPr="008D7C3D">
        <w:rPr>
          <w:rFonts w:ascii="Didact Gothic" w:hAnsi="Didact Gothic"/>
        </w:rPr>
        <w:noBreakHyphen/>
        <w:t xml:space="preserve">link, integrated kill switch usage on WG; remote power on ARORA).    </w:t>
      </w:r>
    </w:p>
    <w:p w14:paraId="08AF69DF" w14:textId="77777777" w:rsidR="008D7C3D" w:rsidRPr="008D7C3D" w:rsidRDefault="008D7C3D" w:rsidP="008D7C3D">
      <w:pPr>
        <w:numPr>
          <w:ilvl w:val="0"/>
          <w:numId w:val="82"/>
        </w:numPr>
        <w:rPr>
          <w:rFonts w:ascii="Didact Gothic" w:hAnsi="Didact Gothic"/>
        </w:rPr>
      </w:pPr>
      <w:r w:rsidRPr="008D7C3D">
        <w:rPr>
          <w:rFonts w:ascii="Didact Gothic" w:hAnsi="Didact Gothic"/>
        </w:rPr>
        <w:t>Acceptance testing: sign off that each new platform meets endurance, LED output, link range, and wind</w:t>
      </w:r>
      <w:r w:rsidRPr="008D7C3D">
        <w:rPr>
          <w:rFonts w:ascii="Didact Gothic" w:hAnsi="Didact Gothic"/>
        </w:rPr>
        <w:noBreakHyphen/>
        <w:t xml:space="preserve">tolerance thresholds before production deployment.  </w:t>
      </w:r>
    </w:p>
    <w:p w14:paraId="4C7D4A75" w14:textId="77777777" w:rsidR="008D7C3D" w:rsidRPr="008D7C3D" w:rsidRDefault="008D7C3D" w:rsidP="008D7C3D">
      <w:pPr>
        <w:rPr>
          <w:rFonts w:ascii="Didact Gothic" w:hAnsi="Didact Gothic"/>
        </w:rPr>
      </w:pPr>
    </w:p>
    <w:p w14:paraId="7D9E380D" w14:textId="4D2397FB"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39D94ADA" w14:textId="77777777" w:rsidR="008D7C3D" w:rsidRPr="008D7C3D" w:rsidRDefault="008D7C3D" w:rsidP="008D7C3D">
      <w:pPr>
        <w:numPr>
          <w:ilvl w:val="0"/>
          <w:numId w:val="42"/>
        </w:numPr>
        <w:tabs>
          <w:tab w:val="num" w:pos="720"/>
        </w:tabs>
        <w:rPr>
          <w:rFonts w:ascii="Didact Gothic" w:hAnsi="Didact Gothic"/>
        </w:rPr>
      </w:pPr>
      <w:r w:rsidRPr="008D7C3D">
        <w:rPr>
          <w:rFonts w:ascii="Didact Gothic" w:hAnsi="Didact Gothic"/>
        </w:rPr>
        <w:t>FAA Part 107 (or equivalent), documented show operations leadership, SMS implementation, and high</w:t>
      </w:r>
      <w:r w:rsidRPr="008D7C3D">
        <w:rPr>
          <w:rFonts w:ascii="Didact Gothic" w:hAnsi="Didact Gothic"/>
        </w:rPr>
        <w:noBreakHyphen/>
        <w:t>tempo crew management.</w:t>
      </w:r>
    </w:p>
    <w:p w14:paraId="601957E6" w14:textId="77777777" w:rsidR="008D7C3D" w:rsidRPr="008D7C3D" w:rsidRDefault="008D7C3D" w:rsidP="008D7C3D">
      <w:pPr>
        <w:rPr>
          <w:rFonts w:ascii="Didact Gothic" w:hAnsi="Didact Gothic"/>
        </w:rPr>
      </w:pPr>
    </w:p>
    <w:p w14:paraId="474DF011" w14:textId="77777777" w:rsidR="008D7C3D" w:rsidRPr="00F30D82" w:rsidRDefault="008D7C3D" w:rsidP="00F30D82">
      <w:pPr>
        <w:pStyle w:val="AA-MainBody"/>
        <w:rPr>
          <w:b/>
          <w:bCs/>
        </w:rPr>
      </w:pPr>
      <w:r w:rsidRPr="00F30D82">
        <w:rPr>
          <w:b/>
          <w:bCs/>
        </w:rPr>
        <w:t>KPIs</w:t>
      </w:r>
    </w:p>
    <w:p w14:paraId="13FF8A07" w14:textId="77777777" w:rsidR="008D7C3D" w:rsidRPr="008D7C3D" w:rsidRDefault="008D7C3D" w:rsidP="008D7C3D">
      <w:pPr>
        <w:numPr>
          <w:ilvl w:val="0"/>
          <w:numId w:val="43"/>
        </w:numPr>
        <w:tabs>
          <w:tab w:val="num" w:pos="720"/>
        </w:tabs>
        <w:rPr>
          <w:rFonts w:ascii="Didact Gothic" w:hAnsi="Didact Gothic"/>
        </w:rPr>
      </w:pPr>
      <w:r w:rsidRPr="008D7C3D">
        <w:rPr>
          <w:rFonts w:ascii="Didact Gothic" w:hAnsi="Didact Gothic"/>
        </w:rPr>
        <w:t>On</w:t>
      </w:r>
      <w:r w:rsidRPr="008D7C3D">
        <w:rPr>
          <w:rFonts w:ascii="Didact Gothic" w:hAnsi="Didact Gothic"/>
        </w:rPr>
        <w:noBreakHyphen/>
        <w:t>time launch rate; incident/near</w:t>
      </w:r>
      <w:r w:rsidRPr="008D7C3D">
        <w:rPr>
          <w:rFonts w:ascii="Didact Gothic" w:hAnsi="Didact Gothic"/>
        </w:rPr>
        <w:noBreakHyphen/>
        <w:t>miss rate; crew currency; SOP audit pass rate.</w:t>
      </w:r>
    </w:p>
    <w:p w14:paraId="4D5EFDD1" w14:textId="77777777" w:rsidR="008D7C3D" w:rsidRPr="008D7C3D" w:rsidRDefault="008D7C3D" w:rsidP="008D7C3D">
      <w:pPr>
        <w:rPr>
          <w:rFonts w:ascii="Didact Gothic" w:hAnsi="Didact Gothic"/>
        </w:rPr>
      </w:pPr>
    </w:p>
    <w:p w14:paraId="503C1B82" w14:textId="468A7C48" w:rsidR="008D7C3D" w:rsidRPr="00F30D82" w:rsidRDefault="008D7C3D" w:rsidP="00F30D82">
      <w:pPr>
        <w:pStyle w:val="AA-MainBody"/>
        <w:rPr>
          <w:b/>
          <w:bCs/>
        </w:rPr>
      </w:pPr>
      <w:r w:rsidRPr="00F30D82">
        <w:rPr>
          <w:b/>
          <w:bCs/>
        </w:rPr>
        <w:t xml:space="preserve">First 90 </w:t>
      </w:r>
      <w:r w:rsidR="00F30D82" w:rsidRPr="00F30D82">
        <w:rPr>
          <w:b/>
          <w:bCs/>
        </w:rPr>
        <w:t>D</w:t>
      </w:r>
      <w:r w:rsidRPr="00F30D82">
        <w:rPr>
          <w:b/>
          <w:bCs/>
        </w:rPr>
        <w:t>ays</w:t>
      </w:r>
    </w:p>
    <w:p w14:paraId="2CF8293D" w14:textId="77777777" w:rsidR="008D7C3D" w:rsidRPr="008D7C3D" w:rsidRDefault="008D7C3D" w:rsidP="008D7C3D">
      <w:pPr>
        <w:numPr>
          <w:ilvl w:val="0"/>
          <w:numId w:val="81"/>
        </w:numPr>
        <w:rPr>
          <w:rFonts w:ascii="Didact Gothic" w:hAnsi="Didact Gothic"/>
        </w:rPr>
      </w:pPr>
      <w:r w:rsidRPr="008D7C3D">
        <w:rPr>
          <w:rFonts w:ascii="Didact Gothic" w:hAnsi="Didact Gothic"/>
        </w:rPr>
        <w:t xml:space="preserve">Publish Ops Manual v1 aligned to DSS QuickStart/Timecode launch flows and vendor specifics (ARORA remote power; WG remote sleep/wake; UVify wind/pyro constraints).        </w:t>
      </w:r>
    </w:p>
    <w:p w14:paraId="4752C8ED" w14:textId="24297C68" w:rsidR="008D7C3D" w:rsidRPr="008D7C3D" w:rsidRDefault="008D7C3D" w:rsidP="008D7C3D">
      <w:pPr>
        <w:rPr>
          <w:rFonts w:ascii="Didact Gothic" w:hAnsi="Didact Gothic"/>
        </w:rPr>
      </w:pPr>
    </w:p>
    <w:p w14:paraId="4DF2F5AD" w14:textId="77777777" w:rsidR="008D7C3D" w:rsidRPr="008D7C3D" w:rsidRDefault="008D7C3D" w:rsidP="008D7C3D">
      <w:pPr>
        <w:pStyle w:val="AA-Subtitle"/>
        <w:rPr>
          <w:rFonts w:eastAsia="Times New Roman"/>
        </w:rPr>
      </w:pPr>
      <w:bookmarkStart w:id="36" w:name="_Toc213048682"/>
      <w:r w:rsidRPr="008D7C3D">
        <w:t>Chief Producer (“Conductor”) — Show Director</w:t>
      </w:r>
      <w:bookmarkEnd w:id="36"/>
    </w:p>
    <w:p w14:paraId="7CC7D5EB" w14:textId="2F5F5B2B"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12512" behindDoc="0" locked="0" layoutInCell="1" allowOverlap="1" wp14:anchorId="78394B79" wp14:editId="142E7E82">
                <wp:simplePos x="0" y="0"/>
                <wp:positionH relativeFrom="column">
                  <wp:posOffset>1549</wp:posOffset>
                </wp:positionH>
                <wp:positionV relativeFrom="paragraph">
                  <wp:posOffset>52101</wp:posOffset>
                </wp:positionV>
                <wp:extent cx="4581602" cy="0"/>
                <wp:effectExtent l="12700" t="50800" r="53975" b="63500"/>
                <wp:wrapNone/>
                <wp:docPr id="276081645" name="AutoShape 8"/>
                <wp:cNvGraphicFramePr/>
                <a:graphic xmlns:a="http://schemas.openxmlformats.org/drawingml/2006/main">
                  <a:graphicData uri="http://schemas.microsoft.com/office/word/2010/wordprocessingShape">
                    <wps:wsp>
                      <wps:cNvCnPr/>
                      <wps:spPr>
                        <a:xfrm>
                          <a:off x="0" y="0"/>
                          <a:ext cx="4581602"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26B9CC4" id="AutoShape 8"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1pt" to="360.85pt,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WYmsQEAAFMDAAAOAAAAZHJzL2Uyb0RvYy54bWysU9tuGjEQfa+Uf7D8XnYhbYJWLFEFoS9V&#13;&#10;GynpBwy+sJZ8k8dl4e87Ngkk7VuUF19mjs/cjhd3B2fZXiU0wfd8Omk5U14Eafyu57+fNp/nnGEG&#13;&#10;L8EGr3p+VMjvllefFmPs1CwMwUqVGJF47MbY8yHn2DUNikE5wEmIypNTh+Qg0zXtGplgJHZnm1nb&#13;&#10;3jRjSDKmIBQiWdcnJ19Wfq2VyL+0RpWZ7Tnlluua6rota7NcQLdLEAcjntOAd2ThwHgKeqZaQwb2&#13;&#10;J5n/qJwRKWDQeSKCa4LWRqhaA1Uzbf+p5nGAqGot1ByM5zbhx9GKn/uVf0jUhjFih/EhlSoOOrmy&#13;&#10;U37sUJt1PDdLHTITZPzydT69aWeciRdfc3kYE+bvKjhWDj23xpc6oIP9D8wUjKAvkGK2no09v55P&#13;&#10;W5qRANJB8rI+wGCN3BhrCwzTbruyie2Bpnl7e736tikDJLI3sMK8BhxOuOo6zXlQIO+9ZPkYSYqe&#13;&#10;BMlLXHScWUXypUPVQwZjLzhpwAVKp0Cdov0VlkJbTxlcmldO2yCPtafVTpOrOT6rrEjj9b2+vvyF&#13;&#10;5V8AAAD//wMAUEsDBBQABgAIAAAAIQAY03yt2gAAAAkBAAAPAAAAZHJzL2Rvd25yZXYueG1sTE9N&#13;&#10;T8MwDL0j8R8iI3Fj6XqgU9d0mkAgbqgdPyBLTFuROFWTroVfj+ECF1tPz34f1WH1TlxwikMgBdtN&#13;&#10;BgLJBDtQp+Dt9HS3AxGTJqtdIFTwiREO9fVVpUsbFmrw0qZOsAjFUivoUxpLKaPp0eu4CSMSc+9h&#13;&#10;8joxnDppJ72wuHcyz7J76fVA7NDrER96NB/t7BU0r+3Lms/SNV/LyZvjc3RjYZS6vVkf9zyOexAJ&#13;&#10;1/T3AT8dOD/UHOwcZrJROAU53ynY8WKyyLcFiPMvlnUl/zeovwEAAP//AwBQSwECLQAUAAYACAAA&#13;&#10;ACEAtoM4kv4AAADhAQAAEwAAAAAAAAAAAAAAAAAAAAAAW0NvbnRlbnRfVHlwZXNdLnhtbFBLAQIt&#13;&#10;ABQABgAIAAAAIQA4/SH/1gAAAJQBAAALAAAAAAAAAAAAAAAAAC8BAABfcmVscy8ucmVsc1BLAQIt&#13;&#10;ABQABgAIAAAAIQAs+WYmsQEAAFMDAAAOAAAAAAAAAAAAAAAAAC4CAABkcnMvZTJvRG9jLnhtbFBL&#13;&#10;AQItABQABgAIAAAAIQAY03yt2gAAAAkBAAAPAAAAAAAAAAAAAAAAAAsEAABkcnMvZG93bnJldi54&#13;&#10;bWxQSwUGAAAAAAQABADzAAAAEgUAAAAA&#13;&#10;" strokecolor="#773caf" strokeweight="3pt">
                <v:stroke startarrowwidth="narrow" startarrowlength="short" endarrow="diamond" endarrowlength="short" endcap="round"/>
              </v:line>
            </w:pict>
          </mc:Fallback>
        </mc:AlternateContent>
      </w:r>
    </w:p>
    <w:p w14:paraId="0781F8BA" w14:textId="60151947" w:rsidR="00F30D82" w:rsidRPr="00F30D82" w:rsidRDefault="008D7C3D" w:rsidP="00F30D82">
      <w:pPr>
        <w:pStyle w:val="AA-MainBody"/>
        <w:rPr>
          <w:b/>
          <w:bCs/>
        </w:rPr>
      </w:pPr>
      <w:r w:rsidRPr="00F30D82">
        <w:rPr>
          <w:b/>
          <w:bCs/>
        </w:rPr>
        <w:t>Mission</w:t>
      </w:r>
    </w:p>
    <w:p w14:paraId="1966A40A" w14:textId="46FD891D" w:rsidR="008D7C3D" w:rsidRPr="008D7C3D" w:rsidRDefault="008D7C3D" w:rsidP="008D7C3D">
      <w:pPr>
        <w:rPr>
          <w:rFonts w:ascii="Didact Gothic" w:hAnsi="Didact Gothic"/>
        </w:rPr>
      </w:pPr>
      <w:r w:rsidRPr="008D7C3D">
        <w:rPr>
          <w:rFonts w:ascii="Didact Gothic" w:hAnsi="Didact Gothic"/>
        </w:rPr>
        <w:t>Own the show from “doors open” to “last prop cold”: timecode integrity, cueing, and inter</w:t>
      </w:r>
      <w:r w:rsidRPr="008D7C3D">
        <w:rPr>
          <w:rFonts w:ascii="Didact Gothic" w:hAnsi="Didact Gothic"/>
        </w:rPr>
        <w:noBreakHyphen/>
        <w:t xml:space="preserve">team orchestration.  </w:t>
      </w:r>
    </w:p>
    <w:p w14:paraId="11AFDD4A" w14:textId="77777777" w:rsidR="008D7C3D" w:rsidRPr="008D7C3D" w:rsidRDefault="008D7C3D" w:rsidP="008D7C3D">
      <w:pPr>
        <w:rPr>
          <w:rFonts w:ascii="Didact Gothic" w:hAnsi="Didact Gothic"/>
        </w:rPr>
      </w:pPr>
    </w:p>
    <w:p w14:paraId="22C92891" w14:textId="0CA1AAF8" w:rsidR="008D7C3D" w:rsidRPr="00F30D82" w:rsidRDefault="008D7C3D" w:rsidP="00F30D82">
      <w:pPr>
        <w:pStyle w:val="AA-MainBody"/>
        <w:rPr>
          <w:b/>
          <w:bCs/>
        </w:rPr>
      </w:pPr>
      <w:r w:rsidRPr="00F30D82">
        <w:rPr>
          <w:b/>
          <w:bCs/>
        </w:rPr>
        <w:t xml:space="preserve">Core </w:t>
      </w:r>
      <w:r w:rsidR="00F30D82" w:rsidRPr="00F30D82">
        <w:rPr>
          <w:b/>
          <w:bCs/>
        </w:rPr>
        <w:t>R</w:t>
      </w:r>
      <w:r w:rsidRPr="00F30D82">
        <w:rPr>
          <w:b/>
          <w:bCs/>
        </w:rPr>
        <w:t>esponsibilities</w:t>
      </w:r>
    </w:p>
    <w:p w14:paraId="1A25FD7F" w14:textId="77777777" w:rsidR="008D7C3D" w:rsidRPr="008D7C3D" w:rsidRDefault="008D7C3D" w:rsidP="008D7C3D">
      <w:pPr>
        <w:numPr>
          <w:ilvl w:val="0"/>
          <w:numId w:val="80"/>
        </w:numPr>
        <w:rPr>
          <w:rFonts w:ascii="Didact Gothic" w:hAnsi="Didact Gothic"/>
        </w:rPr>
      </w:pPr>
      <w:r w:rsidRPr="008D7C3D">
        <w:rPr>
          <w:rFonts w:ascii="Didact Gothic" w:hAnsi="Didact Gothic"/>
        </w:rPr>
        <w:t>Build show run</w:t>
      </w:r>
      <w:r w:rsidRPr="008D7C3D">
        <w:rPr>
          <w:rFonts w:ascii="Didact Gothic" w:hAnsi="Didact Gothic"/>
        </w:rPr>
        <w:noBreakHyphen/>
        <w:t>of</w:t>
      </w:r>
      <w:r w:rsidRPr="008D7C3D">
        <w:rPr>
          <w:rFonts w:ascii="Didact Gothic" w:hAnsi="Didact Gothic"/>
        </w:rPr>
        <w:noBreakHyphen/>
        <w:t xml:space="preserve">show and “show cards”; manage countdowns, cue stacks, and abort trees.  </w:t>
      </w:r>
    </w:p>
    <w:p w14:paraId="3E7ABB2B" w14:textId="77777777" w:rsidR="008D7C3D" w:rsidRPr="008D7C3D" w:rsidRDefault="008D7C3D" w:rsidP="008D7C3D">
      <w:pPr>
        <w:numPr>
          <w:ilvl w:val="0"/>
          <w:numId w:val="80"/>
        </w:numPr>
        <w:rPr>
          <w:rFonts w:ascii="Didact Gothic" w:hAnsi="Didact Gothic"/>
        </w:rPr>
      </w:pPr>
      <w:r w:rsidRPr="008D7C3D">
        <w:rPr>
          <w:rFonts w:ascii="Didact Gothic" w:hAnsi="Didact Gothic"/>
        </w:rPr>
        <w:lastRenderedPageBreak/>
        <w:t>Live control: execute with DSS operator(s) using QuickStart (one</w:t>
      </w:r>
      <w:r w:rsidRPr="008D7C3D">
        <w:rPr>
          <w:rFonts w:ascii="Didact Gothic" w:hAnsi="Didact Gothic"/>
        </w:rPr>
        <w:noBreakHyphen/>
        <w:t xml:space="preserve">click launch) and Timecode for music/pyrotechnics sync.  </w:t>
      </w:r>
    </w:p>
    <w:p w14:paraId="056B25C9" w14:textId="77777777" w:rsidR="008D7C3D" w:rsidRPr="008D7C3D" w:rsidRDefault="008D7C3D" w:rsidP="008D7C3D">
      <w:pPr>
        <w:numPr>
          <w:ilvl w:val="0"/>
          <w:numId w:val="80"/>
        </w:numPr>
        <w:rPr>
          <w:rFonts w:ascii="Didact Gothic" w:hAnsi="Didact Gothic"/>
        </w:rPr>
      </w:pPr>
      <w:r w:rsidRPr="008D7C3D">
        <w:rPr>
          <w:rFonts w:ascii="Didact Gothic" w:hAnsi="Didact Gothic"/>
        </w:rPr>
        <w:t>Interface with Creative, Chief Pilot, Technical Coordinator, and licensed pyrotechnicians (if used).</w:t>
      </w:r>
    </w:p>
    <w:p w14:paraId="7A95363B" w14:textId="77777777" w:rsidR="008D7C3D" w:rsidRPr="008D7C3D" w:rsidRDefault="008D7C3D" w:rsidP="008D7C3D">
      <w:pPr>
        <w:numPr>
          <w:ilvl w:val="0"/>
          <w:numId w:val="80"/>
        </w:numPr>
        <w:rPr>
          <w:rFonts w:ascii="Didact Gothic" w:hAnsi="Didact Gothic"/>
        </w:rPr>
      </w:pPr>
      <w:r w:rsidRPr="008D7C3D">
        <w:rPr>
          <w:rFonts w:ascii="Didact Gothic" w:hAnsi="Didact Gothic"/>
        </w:rPr>
        <w:t>Post</w:t>
      </w:r>
      <w:r w:rsidRPr="008D7C3D">
        <w:rPr>
          <w:rFonts w:ascii="Didact Gothic" w:hAnsi="Didact Gothic"/>
        </w:rPr>
        <w:noBreakHyphen/>
        <w:t>show debrief: log anomalies, sync with Media for cutdowns; feed R&amp;D backlog.</w:t>
      </w:r>
    </w:p>
    <w:p w14:paraId="494E67B3" w14:textId="77777777" w:rsidR="008D7C3D" w:rsidRPr="008D7C3D" w:rsidRDefault="008D7C3D" w:rsidP="008D7C3D">
      <w:pPr>
        <w:rPr>
          <w:rFonts w:ascii="Didact Gothic" w:hAnsi="Didact Gothic"/>
        </w:rPr>
      </w:pPr>
    </w:p>
    <w:p w14:paraId="5FED1804" w14:textId="50E23CD2"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Br</w:t>
      </w:r>
      <w:r w:rsidRPr="00F30D82">
        <w:rPr>
          <w:b/>
          <w:bCs/>
        </w:rPr>
        <w:t>ing</w:t>
      </w:r>
    </w:p>
    <w:p w14:paraId="25BF3110" w14:textId="77777777" w:rsidR="008D7C3D" w:rsidRPr="008D7C3D" w:rsidRDefault="008D7C3D" w:rsidP="008D7C3D">
      <w:pPr>
        <w:numPr>
          <w:ilvl w:val="0"/>
          <w:numId w:val="46"/>
        </w:numPr>
        <w:rPr>
          <w:rFonts w:ascii="Didact Gothic" w:hAnsi="Didact Gothic"/>
        </w:rPr>
      </w:pPr>
      <w:r w:rsidRPr="008D7C3D">
        <w:rPr>
          <w:rFonts w:ascii="Didact Gothic" w:hAnsi="Didact Gothic"/>
        </w:rPr>
        <w:t>Large</w:t>
      </w:r>
      <w:r w:rsidRPr="008D7C3D">
        <w:rPr>
          <w:rFonts w:ascii="Didact Gothic" w:hAnsi="Didact Gothic"/>
        </w:rPr>
        <w:noBreakHyphen/>
        <w:t>format live</w:t>
      </w:r>
      <w:r w:rsidRPr="008D7C3D">
        <w:rPr>
          <w:rFonts w:ascii="Didact Gothic" w:hAnsi="Didact Gothic"/>
        </w:rPr>
        <w:noBreakHyphen/>
        <w:t>event direction; timecode/power</w:t>
      </w:r>
      <w:r w:rsidRPr="008D7C3D">
        <w:rPr>
          <w:rFonts w:ascii="Didact Gothic" w:hAnsi="Didact Gothic"/>
        </w:rPr>
        <w:noBreakHyphen/>
        <w:t>user proficiency in DSS; calm, assertive comms.</w:t>
      </w:r>
    </w:p>
    <w:p w14:paraId="32CA03F6" w14:textId="77777777" w:rsidR="008D7C3D" w:rsidRPr="008D7C3D" w:rsidRDefault="008D7C3D" w:rsidP="008D7C3D">
      <w:pPr>
        <w:rPr>
          <w:rFonts w:ascii="Didact Gothic" w:hAnsi="Didact Gothic"/>
        </w:rPr>
      </w:pPr>
    </w:p>
    <w:p w14:paraId="0B06C358" w14:textId="77777777" w:rsidR="008D7C3D" w:rsidRPr="00F30D82" w:rsidRDefault="008D7C3D" w:rsidP="00F30D82">
      <w:pPr>
        <w:pStyle w:val="AA-MainBody"/>
        <w:rPr>
          <w:b/>
          <w:bCs/>
        </w:rPr>
      </w:pPr>
      <w:r w:rsidRPr="00F30D82">
        <w:rPr>
          <w:b/>
          <w:bCs/>
        </w:rPr>
        <w:t>KPIs</w:t>
      </w:r>
    </w:p>
    <w:p w14:paraId="1D80CBAE" w14:textId="77777777" w:rsidR="008D7C3D" w:rsidRPr="008D7C3D" w:rsidRDefault="008D7C3D" w:rsidP="008D7C3D">
      <w:pPr>
        <w:numPr>
          <w:ilvl w:val="0"/>
          <w:numId w:val="47"/>
        </w:numPr>
        <w:rPr>
          <w:rFonts w:ascii="Didact Gothic" w:hAnsi="Didact Gothic"/>
        </w:rPr>
      </w:pPr>
      <w:r w:rsidRPr="008D7C3D">
        <w:rPr>
          <w:rFonts w:ascii="Didact Gothic" w:hAnsi="Didact Gothic"/>
        </w:rPr>
        <w:t>Schedule performance (start within tolerance), cue accuracy, client CSAT, debrief/closeout completion time.</w:t>
      </w:r>
    </w:p>
    <w:p w14:paraId="71129B57" w14:textId="77777777" w:rsidR="008D7C3D" w:rsidRPr="008D7C3D" w:rsidRDefault="008D7C3D" w:rsidP="008D7C3D">
      <w:pPr>
        <w:rPr>
          <w:rFonts w:ascii="Didact Gothic" w:hAnsi="Didact Gothic"/>
        </w:rPr>
      </w:pPr>
    </w:p>
    <w:p w14:paraId="71DE3D3B" w14:textId="0BD301F5" w:rsidR="008D7C3D" w:rsidRPr="00F30D82" w:rsidRDefault="008D7C3D" w:rsidP="00F30D82">
      <w:pPr>
        <w:pStyle w:val="AA-MainBody"/>
        <w:rPr>
          <w:b/>
          <w:bCs/>
        </w:rPr>
      </w:pPr>
      <w:r w:rsidRPr="00F30D82">
        <w:rPr>
          <w:b/>
          <w:bCs/>
        </w:rPr>
        <w:t xml:space="preserve">First 90 </w:t>
      </w:r>
      <w:r w:rsidR="00F30D82" w:rsidRPr="00F30D82">
        <w:rPr>
          <w:b/>
          <w:bCs/>
        </w:rPr>
        <w:t>D</w:t>
      </w:r>
      <w:r w:rsidRPr="00F30D82">
        <w:rPr>
          <w:b/>
          <w:bCs/>
        </w:rPr>
        <w:t>ays</w:t>
      </w:r>
    </w:p>
    <w:p w14:paraId="75DFFE89" w14:textId="77777777" w:rsidR="008D7C3D" w:rsidRPr="008D7C3D" w:rsidRDefault="008D7C3D" w:rsidP="008D7C3D">
      <w:pPr>
        <w:numPr>
          <w:ilvl w:val="0"/>
          <w:numId w:val="48"/>
        </w:numPr>
        <w:rPr>
          <w:rFonts w:ascii="Didact Gothic" w:hAnsi="Didact Gothic"/>
        </w:rPr>
      </w:pPr>
      <w:r w:rsidRPr="008D7C3D">
        <w:rPr>
          <w:rFonts w:ascii="Didact Gothic" w:hAnsi="Didact Gothic"/>
        </w:rPr>
        <w:t>Standardize cue sheets/templates and a 30</w:t>
      </w:r>
      <w:r w:rsidRPr="008D7C3D">
        <w:rPr>
          <w:rFonts w:ascii="Didact Gothic" w:hAnsi="Didact Gothic"/>
        </w:rPr>
        <w:noBreakHyphen/>
        <w:t>/15</w:t>
      </w:r>
      <w:r w:rsidRPr="008D7C3D">
        <w:rPr>
          <w:rFonts w:ascii="Didact Gothic" w:hAnsi="Didact Gothic"/>
        </w:rPr>
        <w:noBreakHyphen/>
        <w:t>/5</w:t>
      </w:r>
      <w:r w:rsidRPr="008D7C3D">
        <w:rPr>
          <w:rFonts w:ascii="Didact Gothic" w:hAnsi="Didact Gothic"/>
        </w:rPr>
        <w:noBreakHyphen/>
        <w:t>minute go/no</w:t>
      </w:r>
      <w:r w:rsidRPr="008D7C3D">
        <w:rPr>
          <w:rFonts w:ascii="Didact Gothic" w:hAnsi="Didact Gothic"/>
        </w:rPr>
        <w:noBreakHyphen/>
        <w:t>go cadence compatible with remote</w:t>
      </w:r>
      <w:r w:rsidRPr="008D7C3D">
        <w:rPr>
          <w:rFonts w:ascii="Didact Gothic" w:hAnsi="Didact Gothic"/>
        </w:rPr>
        <w:noBreakHyphen/>
        <w:t xml:space="preserve">power/sleep workflows.    </w:t>
      </w:r>
    </w:p>
    <w:p w14:paraId="2D34C296" w14:textId="33EC8BDD" w:rsidR="008D7C3D" w:rsidRPr="008D7C3D" w:rsidRDefault="008D7C3D" w:rsidP="008D7C3D">
      <w:pPr>
        <w:rPr>
          <w:rFonts w:ascii="Didact Gothic" w:hAnsi="Didact Gothic"/>
        </w:rPr>
      </w:pPr>
    </w:p>
    <w:p w14:paraId="5C19AEDC" w14:textId="756EFABE" w:rsidR="008D7C3D" w:rsidRPr="008D7C3D" w:rsidRDefault="008D7C3D" w:rsidP="008D7C3D">
      <w:pPr>
        <w:pStyle w:val="AA-Subtitle"/>
        <w:rPr>
          <w:rFonts w:eastAsia="Times New Roman"/>
        </w:rPr>
      </w:pPr>
      <w:bookmarkStart w:id="37" w:name="_Toc213048683"/>
      <w:r w:rsidRPr="008D7C3D">
        <w:t>Chief Designer — Head of Creativ</w:t>
      </w:r>
      <w:r w:rsidR="00F427A0">
        <w:t>ity</w:t>
      </w:r>
      <w:r w:rsidRPr="008D7C3D">
        <w:t xml:space="preserve"> &amp; Show Design</w:t>
      </w:r>
      <w:bookmarkEnd w:id="37"/>
    </w:p>
    <w:p w14:paraId="60561ADE" w14:textId="56B80BDB"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14560" behindDoc="0" locked="0" layoutInCell="1" allowOverlap="1" wp14:anchorId="6DABA719" wp14:editId="3EFFFB0B">
                <wp:simplePos x="0" y="0"/>
                <wp:positionH relativeFrom="column">
                  <wp:posOffset>1548</wp:posOffset>
                </wp:positionH>
                <wp:positionV relativeFrom="paragraph">
                  <wp:posOffset>51017</wp:posOffset>
                </wp:positionV>
                <wp:extent cx="4916139" cy="0"/>
                <wp:effectExtent l="12700" t="50800" r="50165" b="63500"/>
                <wp:wrapNone/>
                <wp:docPr id="47589608" name="AutoShape 8"/>
                <wp:cNvGraphicFramePr/>
                <a:graphic xmlns:a="http://schemas.openxmlformats.org/drawingml/2006/main">
                  <a:graphicData uri="http://schemas.microsoft.com/office/word/2010/wordprocessingShape">
                    <wps:wsp>
                      <wps:cNvCnPr/>
                      <wps:spPr>
                        <a:xfrm>
                          <a:off x="0" y="0"/>
                          <a:ext cx="4916139"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A5FA769" id="AutoShape 8"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pt" to="387.2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UHLwsQEAAFMDAAAOAAAAZHJzL2Uyb0RvYy54bWysU8lu2zAQvRfoPxC815LiIItgOSjsOJei&#13;&#10;DdD2A8ZcLALcwGEt++8zpBM7bW9FL1xmHt9sj4uHg7NsrxKa4AfezVrOlBdBGr8b+M8fm093nGEG&#13;&#10;L8EGrwZ+VMgflh8/LKbYq6swBitVYkTisZ/iwMecY980KEblAGchKk9OHZKDTNe0a2SCididba7a&#13;&#10;9qaZQpIxBaEQybo+Ofmy8mutRP6mNarM7MApt1zXVNdtWZvlAvpdgjga8ZoG/EMWDoynoGeqNWRg&#13;&#10;v5L5i8oZkQIGnWciuCZobYSqNVA1XftHNd9HiKrWQs3BeG4T/j9a8XW/8s+J2jBF7DE+p1LFQSdX&#13;&#10;dsqPHWqzjudmqUNmgozX991NN7/nTLz5msvDmDA/qeBYOQzcGl/qgB72XzBTMIK+QYrZejYNfH7X&#13;&#10;tTQjAaSD5GV9gMEauTHWFhim3XZlE9sDTfP2dr76vCkDJLLfYIV5DTiecNV1mvOoQD56yfIxkhQ9&#13;&#10;CZKXuOg4s4rkS4eqhwzGXnDSgAuUToE6Rfs7LIW2njK4NK+ctkEea0+rnSZXc3xVWZHG+3t9ffkL&#13;&#10;yxcAAAD//wMAUEsDBBQABgAIAAAAIQCtaH1n3QAAAAkBAAAPAAAAZHJzL2Rvd25yZXYueG1sTI/B&#13;&#10;TsMwEETvSPyDtZW4UadRRao0TlWBQNxQ0n6A6yxJhL2OYqcJfD0LF7isNJrd2XnFYXFWXHEMvScF&#13;&#10;m3UCAsn4pqdWwfn0fL8DEaKmRltPqOATAxzK25tC542fqcJrHVvBIRRyraCLccilDKZDp8PaD0js&#13;&#10;vfvR6chybGUz6pnDnZVpkjxIp3viD50e8LFD81FPTkH1Vr8u6SRt9TWfnDm+BDtkRqm71fK053Hc&#13;&#10;g4i4xL8L+GHg/lBysYufqAnCKkh5T8GOodjMsu0WxOVXy7KQ/wnKbwAAAP//AwBQSwECLQAUAAYA&#13;&#10;CAAAACEAtoM4kv4AAADhAQAAEwAAAAAAAAAAAAAAAAAAAAAAW0NvbnRlbnRfVHlwZXNdLnhtbFBL&#13;&#10;AQItABQABgAIAAAAIQA4/SH/1gAAAJQBAAALAAAAAAAAAAAAAAAAAC8BAABfcmVscy8ucmVsc1BL&#13;&#10;AQItABQABgAIAAAAIQDfUHLwsQEAAFMDAAAOAAAAAAAAAAAAAAAAAC4CAABkcnMvZTJvRG9jLnht&#13;&#10;bFBLAQItABQABgAIAAAAIQCtaH1n3QAAAAkBAAAPAAAAAAAAAAAAAAAAAAsEAABkcnMvZG93bnJl&#13;&#10;di54bWxQSwUGAAAAAAQABADzAAAAFQUAAAAA&#13;&#10;" strokecolor="#773caf" strokeweight="3pt">
                <v:stroke startarrowwidth="narrow" startarrowlength="short" endarrow="diamond" endarrowlength="short" endcap="round"/>
              </v:line>
            </w:pict>
          </mc:Fallback>
        </mc:AlternateContent>
      </w:r>
    </w:p>
    <w:p w14:paraId="2AB4C374" w14:textId="6A893C37" w:rsidR="00F30D82" w:rsidRPr="00F30D82" w:rsidRDefault="008D7C3D" w:rsidP="00F30D82">
      <w:pPr>
        <w:pStyle w:val="AA-MainBody"/>
        <w:rPr>
          <w:b/>
          <w:bCs/>
        </w:rPr>
      </w:pPr>
      <w:r w:rsidRPr="00F30D82">
        <w:rPr>
          <w:b/>
          <w:bCs/>
        </w:rPr>
        <w:t>Mission</w:t>
      </w:r>
    </w:p>
    <w:p w14:paraId="62519488" w14:textId="10F539BD" w:rsidR="008D7C3D" w:rsidRPr="008D7C3D" w:rsidRDefault="008D7C3D" w:rsidP="008D7C3D">
      <w:pPr>
        <w:rPr>
          <w:rFonts w:ascii="Didact Gothic" w:hAnsi="Didact Gothic"/>
        </w:rPr>
      </w:pPr>
      <w:r w:rsidRPr="008D7C3D">
        <w:rPr>
          <w:rFonts w:ascii="Didact Gothic" w:hAnsi="Didact Gothic"/>
        </w:rPr>
        <w:t xml:space="preserve">Translate brand stories into aerial images and motion that are both beautiful and airworthy within battery/LED constraints.  </w:t>
      </w:r>
    </w:p>
    <w:p w14:paraId="6EBC1619" w14:textId="77777777" w:rsidR="008D7C3D" w:rsidRPr="008D7C3D" w:rsidRDefault="008D7C3D" w:rsidP="008D7C3D">
      <w:pPr>
        <w:rPr>
          <w:rFonts w:ascii="Didact Gothic" w:hAnsi="Didact Gothic"/>
        </w:rPr>
      </w:pPr>
    </w:p>
    <w:p w14:paraId="40A89E1D" w14:textId="06064FC2" w:rsidR="008D7C3D" w:rsidRPr="00F30D82" w:rsidRDefault="008D7C3D" w:rsidP="00F30D82">
      <w:pPr>
        <w:pStyle w:val="AA-MainBody"/>
        <w:rPr>
          <w:b/>
          <w:bCs/>
        </w:rPr>
      </w:pPr>
      <w:r w:rsidRPr="00F30D82">
        <w:rPr>
          <w:b/>
          <w:bCs/>
        </w:rPr>
        <w:t xml:space="preserve">Core </w:t>
      </w:r>
      <w:r w:rsidR="00F30D82">
        <w:rPr>
          <w:b/>
          <w:bCs/>
        </w:rPr>
        <w:t>R</w:t>
      </w:r>
      <w:r w:rsidRPr="00F30D82">
        <w:rPr>
          <w:b/>
          <w:bCs/>
        </w:rPr>
        <w:t>esponsibilities</w:t>
      </w:r>
    </w:p>
    <w:p w14:paraId="1FC6A111" w14:textId="77777777" w:rsidR="008D7C3D" w:rsidRPr="008D7C3D" w:rsidRDefault="008D7C3D" w:rsidP="008D7C3D">
      <w:pPr>
        <w:numPr>
          <w:ilvl w:val="0"/>
          <w:numId w:val="79"/>
        </w:numPr>
        <w:rPr>
          <w:rFonts w:ascii="Didact Gothic" w:hAnsi="Didact Gothic"/>
        </w:rPr>
      </w:pPr>
      <w:r w:rsidRPr="008D7C3D">
        <w:rPr>
          <w:rFonts w:ascii="Didact Gothic" w:hAnsi="Didact Gothic"/>
        </w:rPr>
        <w:t>Lead narrative, formations, and motion budget (pixel density vs. endurance vs. wind).</w:t>
      </w:r>
    </w:p>
    <w:p w14:paraId="221DDD8C" w14:textId="77777777" w:rsidR="008D7C3D" w:rsidRPr="008D7C3D" w:rsidRDefault="008D7C3D" w:rsidP="008D7C3D">
      <w:pPr>
        <w:numPr>
          <w:ilvl w:val="0"/>
          <w:numId w:val="79"/>
        </w:numPr>
        <w:rPr>
          <w:rFonts w:ascii="Didact Gothic" w:hAnsi="Didact Gothic"/>
        </w:rPr>
      </w:pPr>
      <w:r w:rsidRPr="008D7C3D">
        <w:rPr>
          <w:rFonts w:ascii="Didact Gothic" w:hAnsi="Didact Gothic"/>
        </w:rPr>
        <w:t xml:space="preserve">Tooling: own Drone Show Creator 2.0 pipelines, show visualizations, and deliverables to DSS. Train internal designers via Creator training.    </w:t>
      </w:r>
    </w:p>
    <w:p w14:paraId="6EC90B90" w14:textId="77777777" w:rsidR="008D7C3D" w:rsidRPr="008D7C3D" w:rsidRDefault="008D7C3D" w:rsidP="008D7C3D">
      <w:pPr>
        <w:numPr>
          <w:ilvl w:val="0"/>
          <w:numId w:val="79"/>
        </w:numPr>
        <w:rPr>
          <w:rFonts w:ascii="Didact Gothic" w:hAnsi="Didact Gothic"/>
        </w:rPr>
      </w:pPr>
      <w:r w:rsidRPr="008D7C3D">
        <w:rPr>
          <w:rFonts w:ascii="Didact Gothic" w:hAnsi="Didact Gothic"/>
        </w:rPr>
        <w:t>Collaborate with Technical Coordinator to validate choreography against platform limits (e.g., ARORA 25</w:t>
      </w:r>
      <w:r w:rsidRPr="008D7C3D">
        <w:rPr>
          <w:rFonts w:ascii="Didact Gothic" w:hAnsi="Didact Gothic"/>
        </w:rPr>
        <w:noBreakHyphen/>
        <w:t>min endurance/360° luminance; WG ~2,400</w:t>
      </w:r>
      <w:r w:rsidRPr="008D7C3D">
        <w:rPr>
          <w:rFonts w:ascii="Didact Gothic" w:hAnsi="Didact Gothic"/>
        </w:rPr>
        <w:noBreakHyphen/>
        <w:t xml:space="preserve">lm RGBW; UVify lighting and wind limits).      </w:t>
      </w:r>
    </w:p>
    <w:p w14:paraId="31CD8CFF" w14:textId="77777777" w:rsidR="008D7C3D" w:rsidRPr="008D7C3D" w:rsidRDefault="008D7C3D" w:rsidP="008D7C3D">
      <w:pPr>
        <w:rPr>
          <w:rFonts w:ascii="Didact Gothic" w:hAnsi="Didact Gothic"/>
        </w:rPr>
      </w:pPr>
    </w:p>
    <w:p w14:paraId="35A6EBE1" w14:textId="01178411"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5FB3D706" w14:textId="77777777" w:rsidR="008D7C3D" w:rsidRPr="008D7C3D" w:rsidRDefault="008D7C3D" w:rsidP="008D7C3D">
      <w:pPr>
        <w:numPr>
          <w:ilvl w:val="0"/>
          <w:numId w:val="50"/>
        </w:numPr>
        <w:rPr>
          <w:rFonts w:ascii="Didact Gothic" w:hAnsi="Didact Gothic"/>
        </w:rPr>
      </w:pPr>
      <w:r w:rsidRPr="008D7C3D">
        <w:rPr>
          <w:rFonts w:ascii="Didact Gothic" w:hAnsi="Didact Gothic"/>
        </w:rPr>
        <w:t>Portfolio of drone formations or motion</w:t>
      </w:r>
      <w:r w:rsidRPr="008D7C3D">
        <w:rPr>
          <w:rFonts w:ascii="Didact Gothic" w:hAnsi="Didact Gothic"/>
        </w:rPr>
        <w:noBreakHyphen/>
        <w:t>graphics; 3D tool fluency; understanding of battery/LED/RTK constraints.</w:t>
      </w:r>
    </w:p>
    <w:p w14:paraId="114CFB8A" w14:textId="77777777" w:rsidR="008D7C3D" w:rsidRPr="008D7C3D" w:rsidRDefault="008D7C3D" w:rsidP="008D7C3D">
      <w:pPr>
        <w:rPr>
          <w:rFonts w:ascii="Didact Gothic" w:hAnsi="Didact Gothic"/>
        </w:rPr>
      </w:pPr>
    </w:p>
    <w:p w14:paraId="515AA85C" w14:textId="77777777" w:rsidR="008D7C3D" w:rsidRPr="00F30D82" w:rsidRDefault="008D7C3D" w:rsidP="00F30D82">
      <w:pPr>
        <w:pStyle w:val="AA-MainBody"/>
        <w:rPr>
          <w:b/>
          <w:bCs/>
        </w:rPr>
      </w:pPr>
      <w:r w:rsidRPr="00F30D82">
        <w:rPr>
          <w:b/>
          <w:bCs/>
        </w:rPr>
        <w:t>KPIs</w:t>
      </w:r>
    </w:p>
    <w:p w14:paraId="1DF9B95A" w14:textId="77777777" w:rsidR="008D7C3D" w:rsidRPr="008D7C3D" w:rsidRDefault="008D7C3D" w:rsidP="008D7C3D">
      <w:pPr>
        <w:numPr>
          <w:ilvl w:val="0"/>
          <w:numId w:val="51"/>
        </w:numPr>
        <w:rPr>
          <w:rFonts w:ascii="Didact Gothic" w:hAnsi="Didact Gothic"/>
        </w:rPr>
      </w:pPr>
      <w:r w:rsidRPr="008D7C3D">
        <w:rPr>
          <w:rFonts w:ascii="Didact Gothic" w:hAnsi="Didact Gothic"/>
        </w:rPr>
        <w:t>Creative approval rates, change</w:t>
      </w:r>
      <w:r w:rsidRPr="008D7C3D">
        <w:rPr>
          <w:rFonts w:ascii="Didact Gothic" w:hAnsi="Didact Gothic"/>
        </w:rPr>
        <w:noBreakHyphen/>
        <w:t>order volume, battery</w:t>
      </w:r>
      <w:r w:rsidRPr="008D7C3D">
        <w:rPr>
          <w:rFonts w:ascii="Didact Gothic" w:hAnsi="Didact Gothic"/>
        </w:rPr>
        <w:noBreakHyphen/>
        <w:t>use efficiency per formation, client repeat bookings.</w:t>
      </w:r>
    </w:p>
    <w:p w14:paraId="104862B4" w14:textId="77777777" w:rsidR="008D7C3D" w:rsidRPr="008D7C3D" w:rsidRDefault="008D7C3D" w:rsidP="008D7C3D">
      <w:pPr>
        <w:rPr>
          <w:rFonts w:ascii="Didact Gothic" w:hAnsi="Didact Gothic"/>
        </w:rPr>
      </w:pPr>
    </w:p>
    <w:p w14:paraId="43FF3EED" w14:textId="51F4F3F3" w:rsidR="008D7C3D" w:rsidRPr="00F30D82" w:rsidRDefault="008D7C3D" w:rsidP="00F30D82">
      <w:pPr>
        <w:pStyle w:val="AA-MainBody"/>
        <w:rPr>
          <w:b/>
          <w:bCs/>
        </w:rPr>
      </w:pPr>
      <w:r w:rsidRPr="00F30D82">
        <w:rPr>
          <w:b/>
          <w:bCs/>
        </w:rPr>
        <w:t xml:space="preserve">First 90 </w:t>
      </w:r>
      <w:r w:rsidR="00F30D82" w:rsidRPr="00F30D82">
        <w:rPr>
          <w:b/>
          <w:bCs/>
        </w:rPr>
        <w:t>D</w:t>
      </w:r>
      <w:r w:rsidRPr="00F30D82">
        <w:rPr>
          <w:b/>
          <w:bCs/>
        </w:rPr>
        <w:t>ays</w:t>
      </w:r>
    </w:p>
    <w:p w14:paraId="321DD208" w14:textId="77777777" w:rsidR="008D7C3D" w:rsidRPr="008D7C3D" w:rsidRDefault="008D7C3D" w:rsidP="008D7C3D">
      <w:pPr>
        <w:numPr>
          <w:ilvl w:val="0"/>
          <w:numId w:val="52"/>
        </w:numPr>
        <w:rPr>
          <w:rFonts w:ascii="Didact Gothic" w:hAnsi="Didact Gothic"/>
        </w:rPr>
      </w:pPr>
      <w:r w:rsidRPr="008D7C3D">
        <w:rPr>
          <w:rFonts w:ascii="Didact Gothic" w:hAnsi="Didact Gothic"/>
        </w:rPr>
        <w:t xml:space="preserve">Library of modular formations (100/300/500/1,000), deliverable QC checklist, and Creator training calendar.  </w:t>
      </w:r>
    </w:p>
    <w:p w14:paraId="3D0F3EC5" w14:textId="3CA9836E" w:rsidR="008D7C3D" w:rsidRPr="008D7C3D" w:rsidRDefault="008D7C3D" w:rsidP="008D7C3D">
      <w:pPr>
        <w:rPr>
          <w:rFonts w:ascii="Didact Gothic" w:hAnsi="Didact Gothic"/>
        </w:rPr>
      </w:pPr>
    </w:p>
    <w:p w14:paraId="0CE7D872" w14:textId="657E3915" w:rsidR="008D7C3D" w:rsidRPr="008D7C3D" w:rsidRDefault="008D7C3D" w:rsidP="008D7C3D">
      <w:pPr>
        <w:pStyle w:val="AA-Subtitle"/>
        <w:rPr>
          <w:rFonts w:eastAsia="Times New Roman"/>
        </w:rPr>
      </w:pPr>
      <w:bookmarkStart w:id="38" w:name="_Toc213048684"/>
      <w:r w:rsidRPr="008D7C3D">
        <w:t xml:space="preserve">Chief Technical Coordinator — Fleet </w:t>
      </w:r>
      <w:r w:rsidR="00646740">
        <w:t>Maintenance &amp; Test</w:t>
      </w:r>
      <w:bookmarkEnd w:id="38"/>
    </w:p>
    <w:p w14:paraId="35674ED4" w14:textId="25BCA430"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16608" behindDoc="0" locked="0" layoutInCell="1" allowOverlap="1" wp14:anchorId="4F25D2F2" wp14:editId="511C5027">
                <wp:simplePos x="0" y="0"/>
                <wp:positionH relativeFrom="column">
                  <wp:posOffset>3175</wp:posOffset>
                </wp:positionH>
                <wp:positionV relativeFrom="paragraph">
                  <wp:posOffset>41910</wp:posOffset>
                </wp:positionV>
                <wp:extent cx="5511800" cy="0"/>
                <wp:effectExtent l="12700" t="50800" r="50800" b="63500"/>
                <wp:wrapNone/>
                <wp:docPr id="1291006345" name="AutoShape 8"/>
                <wp:cNvGraphicFramePr/>
                <a:graphic xmlns:a="http://schemas.openxmlformats.org/drawingml/2006/main">
                  <a:graphicData uri="http://schemas.microsoft.com/office/word/2010/wordprocessingShape">
                    <wps:wsp>
                      <wps:cNvCnPr/>
                      <wps:spPr>
                        <a:xfrm>
                          <a:off x="0" y="0"/>
                          <a:ext cx="5511800"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14:sizeRelV relativeFrom="margin">
                  <wp14:pctHeight>0</wp14:pctHeight>
                </wp14:sizeRelV>
              </wp:anchor>
            </w:drawing>
          </mc:Choice>
          <mc:Fallback>
            <w:pict>
              <v:line w14:anchorId="0D3F8BF8" id="AutoShape 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3.3pt" to="434.25pt,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0PrKrwEAAFMDAAAOAAAAZHJzL2Uyb0RvYy54bWysU8luGzEMvRfIPwi6xzOTIIkx8DgI7LiX&#13;&#10;og3Q9gNoLR4B2iCqHvvvQ8mJnba3ohct5NMj+UgtHg/Osr1KaIIfeDdrOVNeBGn8buA/f2yu55xh&#13;&#10;Bi/BBq8GflTIH5dXnxZT7NVNGIOVKjEi8dhPceBjzrFvGhSjcoCzEJUnpw7JQaZr2jUywUTszjY3&#13;&#10;bXvfTCHJmIJQiGRdn5x8Wfm1ViJ/0xpVZnbglFuua6rrtqzNcgH9LkEcjXhLA/4hCwfGU9Az1Roy&#13;&#10;sF/J/EXljEgBg84zEVwTtDZC1Rqomq79o5rvI0RVayFxMJ5lwv9HK77uV/4lkQxTxB7jSypVHHRy&#13;&#10;Zaf82KGKdTyLpQ6ZCTLe3XXdvCVNxbuvuTyMCfNnFRwrh4Fb40sd0MP+C2YKRtB3SDFbz6aB3867&#13;&#10;ygc0B8nL+gCDNXJjrC0wTLvtyia2B+rmw8Pt6mlTGkhkv8EK8xpwPOGq69TnUYF89pLlY6RR9DSQ&#13;&#10;vMRFx5lVNL50qPOQwdgLThpwgdIpUKdo/4Cl0NZTBhfxymkb5LFqWu3UuZrj25SV0fh4r68vf2H5&#13;&#10;CgAA//8DAFBLAwQUAAYACAAAACEAKqxxXtsAAAAJAQAADwAAAGRycy9kb3ducmV2LnhtbEyPQUvE&#13;&#10;MBCF74L/IYzgzU1dsJZu02VRFG/Srj8gm4xtMZmUJt1Wf72jF70MfLyZN+9V+9U7ccYpDoEU3G4y&#13;&#10;EEgm2IE6BW/Hp5sCREyarHaBUMEnRtjXlxeVLm1YqMFzmzrBJhRLraBPaSyljKZHr+MmjEisvYfJ&#13;&#10;68Q4ddJOemFz7+Q2y3Lp9UD8odcjPvRoPtrZK2he25d1O0vXfC1Hbw7P0Y33Rqnrq/Vxx+OwA5Fw&#13;&#10;TX8X8NOB80PNwU5hJhuFU3DHewryHASLRV4wn35Z1pX836D+BgAA//8DAFBLAQItABQABgAIAAAA&#13;&#10;IQC2gziS/gAAAOEBAAATAAAAAAAAAAAAAAAAAAAAAABbQ29udGVudF9UeXBlc10ueG1sUEsBAi0A&#13;&#10;FAAGAAgAAAAhADj9If/WAAAAlAEAAAsAAAAAAAAAAAAAAAAALwEAAF9yZWxzLy5yZWxzUEsBAi0A&#13;&#10;FAAGAAgAAAAhADrQ+sqvAQAAUwMAAA4AAAAAAAAAAAAAAAAALgIAAGRycy9lMm9Eb2MueG1sUEsB&#13;&#10;Ai0AFAAGAAgAAAAhACqscV7bAAAACQEAAA8AAAAAAAAAAAAAAAAACQQAAGRycy9kb3ducmV2Lnht&#13;&#10;bFBLBQYAAAAABAAEAPMAAAARBQAAAAA=&#13;&#10;" strokecolor="#773caf" strokeweight="3pt">
                <v:stroke startarrowwidth="narrow" startarrowlength="short" endarrow="diamond" endarrowlength="short" endcap="round"/>
              </v:line>
            </w:pict>
          </mc:Fallback>
        </mc:AlternateContent>
      </w:r>
    </w:p>
    <w:p w14:paraId="2B44867E" w14:textId="3188077B" w:rsidR="00F30D82" w:rsidRPr="00F30D82" w:rsidRDefault="008D7C3D" w:rsidP="00F30D82">
      <w:pPr>
        <w:pStyle w:val="AA-MainBody"/>
        <w:rPr>
          <w:b/>
          <w:bCs/>
        </w:rPr>
      </w:pPr>
      <w:r w:rsidRPr="00F30D82">
        <w:rPr>
          <w:b/>
          <w:bCs/>
        </w:rPr>
        <w:t>Mission</w:t>
      </w:r>
    </w:p>
    <w:p w14:paraId="5747E472" w14:textId="140BFF0E" w:rsidR="008D7C3D" w:rsidRPr="008D7C3D" w:rsidRDefault="008D7C3D" w:rsidP="008D7C3D">
      <w:pPr>
        <w:rPr>
          <w:rFonts w:ascii="Didact Gothic" w:hAnsi="Didact Gothic"/>
        </w:rPr>
      </w:pPr>
      <w:r w:rsidRPr="008D7C3D">
        <w:rPr>
          <w:rFonts w:ascii="Didact Gothic" w:hAnsi="Didact Gothic"/>
        </w:rPr>
        <w:t xml:space="preserve">Keep the fleet ready, safe, and standardized; own charging, cases, spares, and the network stack that gets us from warehouse to air.  </w:t>
      </w:r>
    </w:p>
    <w:p w14:paraId="7C13C38D" w14:textId="16FCFF4F" w:rsidR="008D7C3D" w:rsidRPr="008D7C3D" w:rsidRDefault="008D7C3D" w:rsidP="008D7C3D">
      <w:pPr>
        <w:rPr>
          <w:rFonts w:ascii="Didact Gothic" w:hAnsi="Didact Gothic"/>
        </w:rPr>
      </w:pPr>
    </w:p>
    <w:p w14:paraId="1D41E5C5" w14:textId="2AE5D4F3" w:rsidR="008D7C3D" w:rsidRPr="00F30D82" w:rsidRDefault="008D7C3D" w:rsidP="00F30D82">
      <w:pPr>
        <w:pStyle w:val="AA-MainBody"/>
        <w:rPr>
          <w:b/>
          <w:bCs/>
        </w:rPr>
      </w:pPr>
      <w:r w:rsidRPr="00F30D82">
        <w:rPr>
          <w:b/>
          <w:bCs/>
        </w:rPr>
        <w:t xml:space="preserve">Core </w:t>
      </w:r>
      <w:r w:rsidR="00F30D82" w:rsidRPr="00F30D82">
        <w:rPr>
          <w:b/>
          <w:bCs/>
        </w:rPr>
        <w:t>R</w:t>
      </w:r>
      <w:r w:rsidRPr="00F30D82">
        <w:rPr>
          <w:b/>
          <w:bCs/>
        </w:rPr>
        <w:t>esponsibilities</w:t>
      </w:r>
    </w:p>
    <w:p w14:paraId="04187F7A" w14:textId="7F4C8C28" w:rsidR="008D7C3D" w:rsidRPr="008D7C3D" w:rsidRDefault="008D7C3D" w:rsidP="008D7C3D">
      <w:pPr>
        <w:numPr>
          <w:ilvl w:val="0"/>
          <w:numId w:val="78"/>
        </w:numPr>
        <w:rPr>
          <w:rFonts w:ascii="Didact Gothic" w:hAnsi="Didact Gothic"/>
        </w:rPr>
      </w:pPr>
      <w:r w:rsidRPr="008D7C3D">
        <w:rPr>
          <w:rFonts w:ascii="Didact Gothic" w:hAnsi="Didact Gothic"/>
        </w:rPr>
        <w:t xml:space="preserve">Fleet readiness: maintenance plans, firmware governance, ID management, and remote sleep/wake / remote power workflows by platform (WG/ARORA).    </w:t>
      </w:r>
    </w:p>
    <w:p w14:paraId="3ADF14AE" w14:textId="3156F9F4" w:rsidR="008D7C3D" w:rsidRPr="008D7C3D" w:rsidRDefault="008D7C3D" w:rsidP="008D7C3D">
      <w:pPr>
        <w:numPr>
          <w:ilvl w:val="0"/>
          <w:numId w:val="78"/>
        </w:numPr>
        <w:rPr>
          <w:rFonts w:ascii="Didact Gothic" w:hAnsi="Didact Gothic"/>
        </w:rPr>
      </w:pPr>
      <w:r w:rsidRPr="008D7C3D">
        <w:rPr>
          <w:rFonts w:ascii="Didact Gothic" w:hAnsi="Didact Gothic"/>
        </w:rPr>
        <w:t xml:space="preserve">Network kits: stage and test RTK base, radios, access points, and router per WG Fleet Network &amp; Setup (RTK, 915/868 MHz radios, XG Access Point, Dream Machine).  </w:t>
      </w:r>
    </w:p>
    <w:p w14:paraId="1B293B3E" w14:textId="55231310" w:rsidR="008D7C3D" w:rsidRPr="008D7C3D" w:rsidRDefault="008D7C3D" w:rsidP="008D7C3D">
      <w:pPr>
        <w:numPr>
          <w:ilvl w:val="0"/>
          <w:numId w:val="78"/>
        </w:numPr>
        <w:rPr>
          <w:rFonts w:ascii="Didact Gothic" w:hAnsi="Didact Gothic"/>
        </w:rPr>
      </w:pPr>
      <w:r w:rsidRPr="008D7C3D">
        <w:rPr>
          <w:rFonts w:ascii="Didact Gothic" w:hAnsi="Didact Gothic"/>
        </w:rPr>
        <w:t xml:space="preserve">Chargers &amp; logistics: deploy X16 swarm charging cases, ZARGES battery transport, and stackable cases for rapid field turns.  </w:t>
      </w:r>
    </w:p>
    <w:p w14:paraId="17D27FCF" w14:textId="54D1F80B" w:rsidR="008D7C3D" w:rsidRPr="008D7C3D" w:rsidRDefault="008D7C3D" w:rsidP="008D7C3D">
      <w:pPr>
        <w:numPr>
          <w:ilvl w:val="0"/>
          <w:numId w:val="78"/>
        </w:numPr>
        <w:rPr>
          <w:rFonts w:ascii="Didact Gothic" w:hAnsi="Didact Gothic"/>
        </w:rPr>
      </w:pPr>
      <w:r w:rsidRPr="008D7C3D">
        <w:rPr>
          <w:rFonts w:ascii="Didact Gothic" w:hAnsi="Didact Gothic"/>
        </w:rPr>
        <w:t xml:space="preserve">Acceptance testing to performance requirements (endurance, link range 400–1200 m, LED ≥900 lm, vibration ≤0.04 via PX4 logs).  </w:t>
      </w:r>
    </w:p>
    <w:p w14:paraId="017DEA37" w14:textId="77777777" w:rsidR="008D7C3D" w:rsidRPr="008D7C3D" w:rsidRDefault="008D7C3D" w:rsidP="008D7C3D">
      <w:pPr>
        <w:numPr>
          <w:ilvl w:val="0"/>
          <w:numId w:val="78"/>
        </w:numPr>
        <w:rPr>
          <w:rFonts w:ascii="Didact Gothic" w:hAnsi="Didact Gothic"/>
        </w:rPr>
      </w:pPr>
      <w:r w:rsidRPr="008D7C3D">
        <w:rPr>
          <w:rFonts w:ascii="Didact Gothic" w:hAnsi="Didact Gothic"/>
        </w:rPr>
        <w:t>Pyro integration readiness on supported fleets (UVify IFO</w:t>
      </w:r>
      <w:r w:rsidRPr="008D7C3D">
        <w:rPr>
          <w:rFonts w:ascii="Didact Gothic" w:hAnsi="Didact Gothic"/>
        </w:rPr>
        <w:noBreakHyphen/>
        <w:t>P add</w:t>
      </w:r>
      <w:r w:rsidRPr="008D7C3D">
        <w:rPr>
          <w:rFonts w:ascii="Didact Gothic" w:hAnsi="Didact Gothic"/>
        </w:rPr>
        <w:noBreakHyphen/>
        <w:t xml:space="preserve">on, 6 cues, continuity/arm checks).  </w:t>
      </w:r>
    </w:p>
    <w:p w14:paraId="568EF46E" w14:textId="508CBEBE" w:rsidR="008D7C3D" w:rsidRPr="008D7C3D" w:rsidRDefault="008D7C3D" w:rsidP="008D7C3D">
      <w:pPr>
        <w:rPr>
          <w:rFonts w:ascii="Didact Gothic" w:hAnsi="Didact Gothic"/>
        </w:rPr>
      </w:pPr>
    </w:p>
    <w:p w14:paraId="4543FF7F" w14:textId="4AF8B476"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5CAD80C7" w14:textId="624184E7" w:rsidR="008D7C3D" w:rsidRPr="008D7C3D" w:rsidRDefault="008D7C3D" w:rsidP="008D7C3D">
      <w:pPr>
        <w:numPr>
          <w:ilvl w:val="0"/>
          <w:numId w:val="54"/>
        </w:numPr>
        <w:rPr>
          <w:rFonts w:ascii="Didact Gothic" w:hAnsi="Didact Gothic"/>
        </w:rPr>
      </w:pPr>
      <w:r w:rsidRPr="008D7C3D">
        <w:rPr>
          <w:rFonts w:ascii="Didact Gothic" w:hAnsi="Didact Gothic"/>
        </w:rPr>
        <w:t>Fleet engineering/ground</w:t>
      </w:r>
      <w:r w:rsidRPr="008D7C3D">
        <w:rPr>
          <w:rFonts w:ascii="Didact Gothic" w:hAnsi="Didact Gothic"/>
        </w:rPr>
        <w:noBreakHyphen/>
        <w:t>systems background; PX4/ArduPilot familiarity; strong RF/IT chops.</w:t>
      </w:r>
    </w:p>
    <w:p w14:paraId="073243BD" w14:textId="32F01E0D" w:rsidR="008D7C3D" w:rsidRPr="008D7C3D" w:rsidRDefault="008D7C3D" w:rsidP="008D7C3D">
      <w:pPr>
        <w:rPr>
          <w:rFonts w:ascii="Didact Gothic" w:hAnsi="Didact Gothic"/>
        </w:rPr>
      </w:pPr>
    </w:p>
    <w:p w14:paraId="2E5D5D4A" w14:textId="77777777" w:rsidR="008D7C3D" w:rsidRPr="00F30D82" w:rsidRDefault="008D7C3D" w:rsidP="00F30D82">
      <w:pPr>
        <w:pStyle w:val="AA-MainBody"/>
        <w:rPr>
          <w:b/>
          <w:bCs/>
        </w:rPr>
      </w:pPr>
      <w:r w:rsidRPr="00F30D82">
        <w:rPr>
          <w:b/>
          <w:bCs/>
        </w:rPr>
        <w:t>KPIs</w:t>
      </w:r>
    </w:p>
    <w:p w14:paraId="4ED09921" w14:textId="20E7AFA6" w:rsidR="008D7C3D" w:rsidRPr="008D7C3D" w:rsidRDefault="008D7C3D" w:rsidP="008D7C3D">
      <w:pPr>
        <w:numPr>
          <w:ilvl w:val="0"/>
          <w:numId w:val="55"/>
        </w:numPr>
        <w:tabs>
          <w:tab w:val="num" w:pos="720"/>
        </w:tabs>
        <w:rPr>
          <w:rFonts w:ascii="Didact Gothic" w:hAnsi="Didact Gothic"/>
        </w:rPr>
      </w:pPr>
      <w:r w:rsidRPr="008D7C3D">
        <w:rPr>
          <w:rFonts w:ascii="Didact Gothic" w:hAnsi="Didact Gothic"/>
        </w:rPr>
        <w:t>Fleet “green” rate; battery cycle health; mean</w:t>
      </w:r>
      <w:r w:rsidRPr="008D7C3D">
        <w:rPr>
          <w:rFonts w:ascii="Didact Gothic" w:hAnsi="Didact Gothic"/>
        </w:rPr>
        <w:noBreakHyphen/>
        <w:t>time</w:t>
      </w:r>
      <w:r w:rsidRPr="008D7C3D">
        <w:rPr>
          <w:rFonts w:ascii="Didact Gothic" w:hAnsi="Didact Gothic"/>
        </w:rPr>
        <w:noBreakHyphen/>
        <w:t>to</w:t>
      </w:r>
      <w:r w:rsidRPr="008D7C3D">
        <w:rPr>
          <w:rFonts w:ascii="Didact Gothic" w:hAnsi="Didact Gothic"/>
        </w:rPr>
        <w:noBreakHyphen/>
        <w:t>repair; setup/teardown minutes; network incident count.</w:t>
      </w:r>
    </w:p>
    <w:p w14:paraId="338F5823" w14:textId="329BF938" w:rsidR="008D7C3D" w:rsidRPr="008D7C3D" w:rsidRDefault="008D7C3D" w:rsidP="008D7C3D">
      <w:pPr>
        <w:rPr>
          <w:rFonts w:ascii="Didact Gothic" w:hAnsi="Didact Gothic"/>
        </w:rPr>
      </w:pPr>
    </w:p>
    <w:p w14:paraId="1D3505B1" w14:textId="3907FCD8" w:rsidR="008D7C3D" w:rsidRPr="00F30D82" w:rsidRDefault="008D7C3D" w:rsidP="00F30D82">
      <w:pPr>
        <w:pStyle w:val="AA-MainBody"/>
        <w:rPr>
          <w:b/>
          <w:bCs/>
        </w:rPr>
      </w:pPr>
      <w:r w:rsidRPr="00F30D82">
        <w:rPr>
          <w:b/>
          <w:bCs/>
        </w:rPr>
        <w:t xml:space="preserve">First 90 </w:t>
      </w:r>
      <w:r w:rsidR="00F30D82" w:rsidRPr="00F30D82">
        <w:rPr>
          <w:b/>
          <w:bCs/>
        </w:rPr>
        <w:t>D</w:t>
      </w:r>
      <w:r w:rsidRPr="00F30D82">
        <w:rPr>
          <w:b/>
          <w:bCs/>
        </w:rPr>
        <w:t>ays</w:t>
      </w:r>
    </w:p>
    <w:p w14:paraId="16281C03" w14:textId="6274B0FA" w:rsidR="008D7C3D" w:rsidRPr="008D7C3D" w:rsidRDefault="008D7C3D" w:rsidP="008D7C3D">
      <w:pPr>
        <w:numPr>
          <w:ilvl w:val="0"/>
          <w:numId w:val="56"/>
        </w:numPr>
        <w:rPr>
          <w:rFonts w:ascii="Didact Gothic" w:hAnsi="Didact Gothic"/>
        </w:rPr>
      </w:pPr>
      <w:r w:rsidRPr="008D7C3D">
        <w:rPr>
          <w:rFonts w:ascii="Didact Gothic" w:hAnsi="Didact Gothic"/>
        </w:rPr>
        <w:t xml:space="preserve">Build Fleet Readiness Dashboard; complete “platform playbooks” (ARORA/WG/UVify) with exact cabling, IP schema, and firmware matrices.    </w:t>
      </w:r>
    </w:p>
    <w:p w14:paraId="1BC76839" w14:textId="258211A6" w:rsidR="008D7C3D" w:rsidRPr="008D7C3D" w:rsidRDefault="008D7C3D" w:rsidP="008D7C3D">
      <w:pPr>
        <w:rPr>
          <w:rFonts w:ascii="Didact Gothic" w:hAnsi="Didact Gothic"/>
        </w:rPr>
      </w:pPr>
    </w:p>
    <w:p w14:paraId="4BF610F9" w14:textId="7F41F497" w:rsidR="008D7C3D" w:rsidRPr="008D7C3D" w:rsidRDefault="008D7C3D" w:rsidP="008D7C3D">
      <w:pPr>
        <w:pStyle w:val="AA-Subtitle"/>
        <w:rPr>
          <w:rFonts w:eastAsia="Times New Roman"/>
        </w:rPr>
      </w:pPr>
      <w:bookmarkStart w:id="39" w:name="_Toc213048685"/>
      <w:r w:rsidRPr="008D7C3D">
        <w:t>Chief Videographer — Director of Media &amp; FPV</w:t>
      </w:r>
      <w:bookmarkEnd w:id="39"/>
    </w:p>
    <w:p w14:paraId="39F5F820" w14:textId="040B16AA"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18656" behindDoc="0" locked="0" layoutInCell="1" allowOverlap="1" wp14:anchorId="38712E88" wp14:editId="4890DC20">
                <wp:simplePos x="0" y="0"/>
                <wp:positionH relativeFrom="column">
                  <wp:posOffset>1548</wp:posOffset>
                </wp:positionH>
                <wp:positionV relativeFrom="paragraph">
                  <wp:posOffset>54502</wp:posOffset>
                </wp:positionV>
                <wp:extent cx="4536997" cy="0"/>
                <wp:effectExtent l="12700" t="50800" r="48260" b="63500"/>
                <wp:wrapNone/>
                <wp:docPr id="650201924" name="AutoShape 8"/>
                <wp:cNvGraphicFramePr/>
                <a:graphic xmlns:a="http://schemas.openxmlformats.org/drawingml/2006/main">
                  <a:graphicData uri="http://schemas.microsoft.com/office/word/2010/wordprocessingShape">
                    <wps:wsp>
                      <wps:cNvCnPr/>
                      <wps:spPr>
                        <a:xfrm>
                          <a:off x="0" y="0"/>
                          <a:ext cx="4536997"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2B8E89C" id="AutoShape 8" o:spid="_x0000_s1026"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3pt" to="357.35pt,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LtFsQEAAFMDAAAOAAAAZHJzL2Uyb0RvYy54bWysU9tuGjEQfa/Uf7D8XnYJSUhWLFEFpS9V&#13;&#10;GyntBwy+sJZ8k8dh4e87Ngmk6VvVF19mjs/cjhcPB2fZXiU0wfd8Omk5U14Eafyu579+bj7dcYYZ&#13;&#10;vAQbvOr5USF/WH78sBhjp67CEKxUiRGJx26MPR9yjl3ToBiUA5yEqDw5dUgOMl3TrpEJRmJ3trlq&#13;&#10;29tmDEnGFIRCJOv65OTLyq+1EvmH1qgysz2n3HJdU123ZW2WC+h2CeJgxEsa8A9ZODCegp6p1pCB&#13;&#10;PSfzF5UzIgUMOk9EcE3Q2ghVa6Bqpu27ap4GiKrWQs3BeG4T/j9a8X2/8o+J2jBG7DA+plLFQSdX&#13;&#10;dsqPHWqzjudmqUNmgozXN7Pb+/s5Z+LV11wexoT5qwqOlUPPrfGlDuhg/w0zBSPoK6SYrWdjz2d3&#13;&#10;05ZmJIB0kLysDzBYIzfG2gLDtNuubGJ7oGnO57PV500ZIJH9ASvMa8DhhKuu05wHBfKLlywfI0nR&#13;&#10;kyB5iYuOM6tIvnSoeshg7AUnDbhA6RSoU7S/wVJo6ymDS/PKaRvksfa02mlyNccXlRVpvL3X15e/&#13;&#10;sPwNAAD//wMAUEsDBBQABgAIAAAAIQB7+p3B3AAAAAkBAAAPAAAAZHJzL2Rvd25yZXYueG1sTE/L&#13;&#10;TsMwELwj8Q/WVuJGnUaoqdI4VQUCcUNJ+QA3XpKo9jqKnSbw9Sxc4DLSaHbnURwWZ8UVx9B7UrBZ&#13;&#10;JyCQGm96ahW8n57vdyBC1GS09YQKPjHAoby9KXRu/EwVXuvYCjahkGsFXYxDLmVoOnQ6rP2AxNqH&#13;&#10;H52OTMdWmlHPbO6sTJNkK53uiRM6PeBjh82lnpyC6q1+XdJJ2uprPrnm+BLskDVK3a2Wpz3DcQ8i&#13;&#10;4hL/PuBnA/eHkoud/UQmCKsg5TsFuy0IFrPNQwbi/MtlWcj/C8pvAAAA//8DAFBLAQItABQABgAI&#13;&#10;AAAAIQC2gziS/gAAAOEBAAATAAAAAAAAAAAAAAAAAAAAAABbQ29udGVudF9UeXBlc10ueG1sUEsB&#13;&#10;Ai0AFAAGAAgAAAAhADj9If/WAAAAlAEAAAsAAAAAAAAAAAAAAAAALwEAAF9yZWxzLy5yZWxzUEsB&#13;&#10;Ai0AFAAGAAgAAAAhAOSku0WxAQAAUwMAAA4AAAAAAAAAAAAAAAAALgIAAGRycy9lMm9Eb2MueG1s&#13;&#10;UEsBAi0AFAAGAAgAAAAhAHv6ncH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6F5B3F10" w14:textId="0666CAD4" w:rsidR="00F30D82" w:rsidRPr="00F30D82" w:rsidRDefault="008D7C3D" w:rsidP="00F30D82">
      <w:pPr>
        <w:pStyle w:val="AA-MainBody"/>
        <w:rPr>
          <w:b/>
          <w:bCs/>
        </w:rPr>
      </w:pPr>
      <w:r w:rsidRPr="00F30D82">
        <w:rPr>
          <w:b/>
          <w:bCs/>
        </w:rPr>
        <w:t>Mission</w:t>
      </w:r>
    </w:p>
    <w:p w14:paraId="2C3CAB08" w14:textId="3CF71E89" w:rsidR="008D7C3D" w:rsidRPr="008D7C3D" w:rsidRDefault="008D7C3D" w:rsidP="008D7C3D">
      <w:pPr>
        <w:rPr>
          <w:rFonts w:ascii="Didact Gothic" w:hAnsi="Didact Gothic"/>
        </w:rPr>
      </w:pPr>
      <w:r w:rsidRPr="008D7C3D">
        <w:rPr>
          <w:rFonts w:ascii="Didact Gothic" w:hAnsi="Didact Gothic"/>
        </w:rPr>
        <w:lastRenderedPageBreak/>
        <w:t xml:space="preserve">Capture shows for marketing and QA; create assets that win bids and document reliability.  </w:t>
      </w:r>
    </w:p>
    <w:p w14:paraId="2E7A2FB8" w14:textId="77777777" w:rsidR="008D7C3D" w:rsidRPr="008D7C3D" w:rsidRDefault="008D7C3D" w:rsidP="008D7C3D">
      <w:pPr>
        <w:rPr>
          <w:rFonts w:ascii="Didact Gothic" w:hAnsi="Didact Gothic"/>
        </w:rPr>
      </w:pPr>
    </w:p>
    <w:p w14:paraId="20856935" w14:textId="56DA3F12" w:rsidR="008D7C3D" w:rsidRPr="00F30D82" w:rsidRDefault="008D7C3D" w:rsidP="00F30D82">
      <w:pPr>
        <w:pStyle w:val="AA-MainBody"/>
        <w:rPr>
          <w:b/>
          <w:bCs/>
        </w:rPr>
      </w:pPr>
      <w:r w:rsidRPr="00F30D82">
        <w:rPr>
          <w:b/>
          <w:bCs/>
        </w:rPr>
        <w:t xml:space="preserve">Core </w:t>
      </w:r>
      <w:r w:rsidR="00F30D82" w:rsidRPr="00F30D82">
        <w:rPr>
          <w:b/>
          <w:bCs/>
        </w:rPr>
        <w:t>R</w:t>
      </w:r>
      <w:r w:rsidRPr="00F30D82">
        <w:rPr>
          <w:b/>
          <w:bCs/>
        </w:rPr>
        <w:t>esponsibilities</w:t>
      </w:r>
    </w:p>
    <w:p w14:paraId="3921D50B" w14:textId="77777777" w:rsidR="008D7C3D" w:rsidRPr="008D7C3D" w:rsidRDefault="008D7C3D" w:rsidP="008D7C3D">
      <w:pPr>
        <w:numPr>
          <w:ilvl w:val="0"/>
          <w:numId w:val="57"/>
        </w:numPr>
        <w:rPr>
          <w:rFonts w:ascii="Didact Gothic" w:hAnsi="Didact Gothic"/>
        </w:rPr>
      </w:pPr>
      <w:r w:rsidRPr="008D7C3D">
        <w:rPr>
          <w:rFonts w:ascii="Didact Gothic" w:hAnsi="Didact Gothic"/>
        </w:rPr>
        <w:t xml:space="preserve">FPV &amp; ground capture plan per show; integrate with Producer’s cue sheets and timecode; coordinate with pyro team for safety.  </w:t>
      </w:r>
    </w:p>
    <w:p w14:paraId="61F6E913" w14:textId="77777777" w:rsidR="008D7C3D" w:rsidRPr="008D7C3D" w:rsidRDefault="008D7C3D" w:rsidP="008D7C3D">
      <w:pPr>
        <w:numPr>
          <w:ilvl w:val="0"/>
          <w:numId w:val="57"/>
        </w:numPr>
        <w:rPr>
          <w:rFonts w:ascii="Didact Gothic" w:hAnsi="Didact Gothic"/>
        </w:rPr>
      </w:pPr>
      <w:r w:rsidRPr="008D7C3D">
        <w:rPr>
          <w:rFonts w:ascii="Didact Gothic" w:hAnsi="Didact Gothic"/>
        </w:rPr>
        <w:t>Maintain media gear; deliver same</w:t>
      </w:r>
      <w:r w:rsidRPr="008D7C3D">
        <w:rPr>
          <w:rFonts w:ascii="Didact Gothic" w:hAnsi="Didact Gothic"/>
        </w:rPr>
        <w:noBreakHyphen/>
        <w:t>night social cuts and archive masters; feed QA with footage of formation drift or LED anomalies.</w:t>
      </w:r>
    </w:p>
    <w:p w14:paraId="58587530" w14:textId="77777777" w:rsidR="008D7C3D" w:rsidRPr="008D7C3D" w:rsidRDefault="008D7C3D" w:rsidP="008D7C3D">
      <w:pPr>
        <w:rPr>
          <w:rFonts w:ascii="Didact Gothic" w:hAnsi="Didact Gothic"/>
        </w:rPr>
      </w:pPr>
    </w:p>
    <w:p w14:paraId="549492DF" w14:textId="21E462AF"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62D34615" w14:textId="77777777" w:rsidR="008D7C3D" w:rsidRPr="008D7C3D" w:rsidRDefault="008D7C3D" w:rsidP="008D7C3D">
      <w:pPr>
        <w:numPr>
          <w:ilvl w:val="0"/>
          <w:numId w:val="58"/>
        </w:numPr>
        <w:tabs>
          <w:tab w:val="num" w:pos="720"/>
        </w:tabs>
        <w:rPr>
          <w:rFonts w:ascii="Didact Gothic" w:hAnsi="Didact Gothic"/>
        </w:rPr>
      </w:pPr>
      <w:r w:rsidRPr="008D7C3D">
        <w:rPr>
          <w:rFonts w:ascii="Didact Gothic" w:hAnsi="Didact Gothic"/>
        </w:rPr>
        <w:t>FPV proficiency; multi</w:t>
      </w:r>
      <w:r w:rsidRPr="008D7C3D">
        <w:rPr>
          <w:rFonts w:ascii="Didact Gothic" w:hAnsi="Didact Gothic"/>
        </w:rPr>
        <w:noBreakHyphen/>
        <w:t>camera live</w:t>
      </w:r>
      <w:r w:rsidRPr="008D7C3D">
        <w:rPr>
          <w:rFonts w:ascii="Didact Gothic" w:hAnsi="Didact Gothic"/>
        </w:rPr>
        <w:noBreakHyphen/>
        <w:t>event capture; post</w:t>
      </w:r>
      <w:r w:rsidRPr="008D7C3D">
        <w:rPr>
          <w:rFonts w:ascii="Didact Gothic" w:hAnsi="Didact Gothic"/>
        </w:rPr>
        <w:noBreakHyphen/>
        <w:t>production pipeline discipline.</w:t>
      </w:r>
    </w:p>
    <w:p w14:paraId="5E3481FF" w14:textId="77777777" w:rsidR="008D7C3D" w:rsidRPr="008D7C3D" w:rsidRDefault="008D7C3D" w:rsidP="008D7C3D">
      <w:pPr>
        <w:rPr>
          <w:rFonts w:ascii="Didact Gothic" w:hAnsi="Didact Gothic"/>
        </w:rPr>
      </w:pPr>
    </w:p>
    <w:p w14:paraId="1F6C02D5" w14:textId="77777777" w:rsidR="008D7C3D" w:rsidRPr="00F30D82" w:rsidRDefault="008D7C3D" w:rsidP="00F30D82">
      <w:pPr>
        <w:pStyle w:val="AA-MainBody"/>
        <w:rPr>
          <w:b/>
          <w:bCs/>
        </w:rPr>
      </w:pPr>
      <w:r w:rsidRPr="00F30D82">
        <w:rPr>
          <w:b/>
          <w:bCs/>
        </w:rPr>
        <w:t>KPIs</w:t>
      </w:r>
    </w:p>
    <w:p w14:paraId="0DB56E23" w14:textId="77777777" w:rsidR="008D7C3D" w:rsidRPr="008D7C3D" w:rsidRDefault="008D7C3D" w:rsidP="008D7C3D">
      <w:pPr>
        <w:numPr>
          <w:ilvl w:val="0"/>
          <w:numId w:val="59"/>
        </w:numPr>
        <w:tabs>
          <w:tab w:val="num" w:pos="720"/>
        </w:tabs>
        <w:rPr>
          <w:rFonts w:ascii="Didact Gothic" w:hAnsi="Didact Gothic"/>
        </w:rPr>
      </w:pPr>
      <w:r w:rsidRPr="008D7C3D">
        <w:rPr>
          <w:rFonts w:ascii="Didact Gothic" w:hAnsi="Didact Gothic"/>
        </w:rPr>
        <w:t>Asset delivery SLAs; social reach; sales enablement usage; number of QA issues identified via footage.</w:t>
      </w:r>
    </w:p>
    <w:p w14:paraId="044EF681" w14:textId="77777777" w:rsidR="008D7C3D" w:rsidRPr="008D7C3D" w:rsidRDefault="008D7C3D" w:rsidP="008D7C3D">
      <w:pPr>
        <w:rPr>
          <w:rFonts w:ascii="Didact Gothic" w:hAnsi="Didact Gothic"/>
        </w:rPr>
      </w:pPr>
    </w:p>
    <w:p w14:paraId="645378C5" w14:textId="20B27744" w:rsidR="008D7C3D" w:rsidRPr="00F30D82" w:rsidRDefault="008D7C3D" w:rsidP="00F30D82">
      <w:pPr>
        <w:pStyle w:val="AA-MainBody"/>
        <w:rPr>
          <w:b/>
          <w:bCs/>
        </w:rPr>
      </w:pPr>
      <w:r w:rsidRPr="00F30D82">
        <w:rPr>
          <w:b/>
          <w:bCs/>
        </w:rPr>
        <w:t xml:space="preserve">First 90 </w:t>
      </w:r>
      <w:r w:rsidR="00F30D82" w:rsidRPr="00F30D82">
        <w:rPr>
          <w:b/>
          <w:bCs/>
        </w:rPr>
        <w:t>D</w:t>
      </w:r>
      <w:r w:rsidRPr="00F30D82">
        <w:rPr>
          <w:b/>
          <w:bCs/>
        </w:rPr>
        <w:t>ays</w:t>
      </w:r>
    </w:p>
    <w:p w14:paraId="714D0976" w14:textId="77777777" w:rsidR="008D7C3D" w:rsidRPr="008D7C3D" w:rsidRDefault="008D7C3D" w:rsidP="008D7C3D">
      <w:pPr>
        <w:numPr>
          <w:ilvl w:val="0"/>
          <w:numId w:val="60"/>
        </w:numPr>
        <w:tabs>
          <w:tab w:val="num" w:pos="720"/>
        </w:tabs>
        <w:rPr>
          <w:rFonts w:ascii="Didact Gothic" w:hAnsi="Didact Gothic"/>
        </w:rPr>
      </w:pPr>
      <w:r w:rsidRPr="008D7C3D">
        <w:rPr>
          <w:rFonts w:ascii="Didact Gothic" w:hAnsi="Didact Gothic"/>
        </w:rPr>
        <w:t>Create shot</w:t>
      </w:r>
      <w:r w:rsidRPr="008D7C3D">
        <w:rPr>
          <w:rFonts w:ascii="Didact Gothic" w:hAnsi="Didact Gothic"/>
        </w:rPr>
        <w:noBreakHyphen/>
        <w:t xml:space="preserve">list templates by show size, LUTs/style guide aligned to brand palette and document styles.  </w:t>
      </w:r>
    </w:p>
    <w:p w14:paraId="3370E349" w14:textId="51D5398E" w:rsidR="008D7C3D" w:rsidRPr="008D7C3D" w:rsidRDefault="008D7C3D" w:rsidP="008D7C3D">
      <w:pPr>
        <w:rPr>
          <w:rFonts w:ascii="Didact Gothic" w:hAnsi="Didact Gothic"/>
        </w:rPr>
      </w:pPr>
    </w:p>
    <w:p w14:paraId="0CCC4542" w14:textId="77777777" w:rsidR="008D7C3D" w:rsidRPr="008D7C3D" w:rsidRDefault="008D7C3D" w:rsidP="008D7C3D">
      <w:pPr>
        <w:pStyle w:val="AA-Subtitle"/>
        <w:rPr>
          <w:rFonts w:eastAsia="Times New Roman"/>
        </w:rPr>
      </w:pPr>
      <w:bookmarkStart w:id="40" w:name="_Toc213048686"/>
      <w:r w:rsidRPr="008D7C3D">
        <w:t>Director of Finance, Marketing &amp; Scheduling</w:t>
      </w:r>
      <w:bookmarkEnd w:id="40"/>
    </w:p>
    <w:p w14:paraId="1389B15F" w14:textId="785986E5"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20704" behindDoc="0" locked="0" layoutInCell="1" allowOverlap="1" wp14:anchorId="1D990624" wp14:editId="7E893CD7">
                <wp:simplePos x="0" y="0"/>
                <wp:positionH relativeFrom="column">
                  <wp:posOffset>1548</wp:posOffset>
                </wp:positionH>
                <wp:positionV relativeFrom="paragraph">
                  <wp:posOffset>51714</wp:posOffset>
                </wp:positionV>
                <wp:extent cx="4347427" cy="0"/>
                <wp:effectExtent l="12700" t="50800" r="46990" b="63500"/>
                <wp:wrapNone/>
                <wp:docPr id="1503593736" name="AutoShape 8"/>
                <wp:cNvGraphicFramePr/>
                <a:graphic xmlns:a="http://schemas.openxmlformats.org/drawingml/2006/main">
                  <a:graphicData uri="http://schemas.microsoft.com/office/word/2010/wordprocessingShape">
                    <wps:wsp>
                      <wps:cNvCnPr/>
                      <wps:spPr>
                        <a:xfrm>
                          <a:off x="0" y="0"/>
                          <a:ext cx="4347427"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6BC52D91" id="AutoShape 8"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05pt" to="342.4pt,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mGUWsAEAAFMDAAAOAAAAZHJzL2Uyb0RvYy54bWysU0luGzEQvAfIHwjeoxktsIyBRkYgRbkE&#13;&#10;iYEkD2hx0RDgBjatkX7vJmVLdnILcuHSXazeiquHk7PsqBKa4Hs+nbScKS+CNP7Q89+/dp/uOcMM&#13;&#10;XoINXvX8rJA/rD9+WI2xU7MwBCtVYkTisRtjz4ecY9c0KAblACchKk9OHZKDTNd0aGSCkdidbWZt&#13;&#10;e9eMIcmYglCIZN1enHxd+bVWIv/QGlVmtueUW65rquu+rM16Bd0hQRyMeEkD/iELB8ZT0CvVFjKw&#13;&#10;p2T+onJGpIBB54kIrglaG6FqDVTNtP2jmp8DRFVroeZgvLYJ/x+t+H7c+MdEbRgjdhgfU6nipJMr&#13;&#10;O+XHTrVZ52uz1CkzQcbFfLFczJaciVdfc3sYE+avKjhWDj23xpc6oIPjN8wUjKCvkGK2no09n99P&#13;&#10;W5qRANJB8rI+wGCN3BlrCwzTYb+xiR2Bprlczjefd2WARPYOVpi3gMMFV12XOQ8K5BcvWT5HkqIn&#13;&#10;QfISFx1nVpF86VD1kMHYG04acIHSKVCnaH+DpdDWUwa35pXTPshz7Wm10+Rqji8qK9J4e6+vb39h&#13;&#10;/QwAAP//AwBQSwMEFAAGAAgAAAAhAMCGHWrdAAAACQEAAA8AAABkcnMvZG93bnJldi54bWxMj8FO&#13;&#10;wzAQRO9I/QdrK3GjTiNUojROVYFA3FDSfoDrLEmEvY5ipwl8PQsXuKw0mt3ZecVhcVZccQy9JwXb&#13;&#10;TQICyfimp1bB+fR8l4EIUVOjrSdU8IkBDuXqptB542eq8FrHVnAIhVwr6GIccimD6dDpsPEDEnvv&#13;&#10;fnQ6shxb2Yx65nBnZZokO+l0T/yh0wM+dmg+6skpqN7q1yWdpK2+5pMzx5dghwej1O16edrzOO5B&#13;&#10;RFzi3wX8MHB/KLnYxU/UBGEVpLynINuCYHOX3TPM5VfLspD/CcpvAAAA//8DAFBLAQItABQABgAI&#13;&#10;AAAAIQC2gziS/gAAAOEBAAATAAAAAAAAAAAAAAAAAAAAAABbQ29udGVudF9UeXBlc10ueG1sUEsB&#13;&#10;Ai0AFAAGAAgAAAAhADj9If/WAAAAlAEAAAsAAAAAAAAAAAAAAAAALwEAAF9yZWxzLy5yZWxzUEsB&#13;&#10;Ai0AFAAGAAgAAAAhALeYZRawAQAAUwMAAA4AAAAAAAAAAAAAAAAALgIAAGRycy9lMm9Eb2MueG1s&#13;&#10;UEsBAi0AFAAGAAgAAAAhAMCGHWrdAAAACQEAAA8AAAAAAAAAAAAAAAAACgQAAGRycy9kb3ducmV2&#13;&#10;LnhtbFBLBQYAAAAABAAEAPMAAAAUBQAAAAA=&#13;&#10;" strokecolor="#773caf" strokeweight="3pt">
                <v:stroke startarrowwidth="narrow" startarrowlength="short" endarrow="diamond" endarrowlength="short" endcap="round"/>
              </v:line>
            </w:pict>
          </mc:Fallback>
        </mc:AlternateContent>
      </w:r>
    </w:p>
    <w:p w14:paraId="01DD082D" w14:textId="714AA744" w:rsidR="00F30D82" w:rsidRPr="00F30D82" w:rsidRDefault="008D7C3D" w:rsidP="00F30D82">
      <w:pPr>
        <w:pStyle w:val="AA-MainBody"/>
        <w:rPr>
          <w:b/>
          <w:bCs/>
        </w:rPr>
      </w:pPr>
      <w:r w:rsidRPr="00F30D82">
        <w:rPr>
          <w:b/>
          <w:bCs/>
        </w:rPr>
        <w:t>Mission</w:t>
      </w:r>
    </w:p>
    <w:p w14:paraId="24664C6D" w14:textId="4E573019" w:rsidR="008D7C3D" w:rsidRPr="008D7C3D" w:rsidRDefault="008D7C3D" w:rsidP="008D7C3D">
      <w:pPr>
        <w:rPr>
          <w:rFonts w:ascii="Didact Gothic" w:hAnsi="Didact Gothic"/>
        </w:rPr>
      </w:pPr>
      <w:r w:rsidRPr="008D7C3D">
        <w:rPr>
          <w:rFonts w:ascii="Didact Gothic" w:hAnsi="Didact Gothic"/>
        </w:rPr>
        <w:t xml:space="preserve">Price, forecast, and fill the calendar while protecting gross margin and cash flow.  </w:t>
      </w:r>
    </w:p>
    <w:p w14:paraId="038EACF2" w14:textId="77777777" w:rsidR="008D7C3D" w:rsidRPr="008D7C3D" w:rsidRDefault="008D7C3D" w:rsidP="008D7C3D">
      <w:pPr>
        <w:rPr>
          <w:rFonts w:ascii="Didact Gothic" w:hAnsi="Didact Gothic"/>
        </w:rPr>
      </w:pPr>
    </w:p>
    <w:p w14:paraId="138D6DFF" w14:textId="401B78BB" w:rsidR="008D7C3D" w:rsidRPr="00F30D82" w:rsidRDefault="008D7C3D" w:rsidP="00F30D82">
      <w:pPr>
        <w:pStyle w:val="AA-MainBody"/>
        <w:rPr>
          <w:b/>
          <w:bCs/>
        </w:rPr>
      </w:pPr>
      <w:r w:rsidRPr="00F30D82">
        <w:rPr>
          <w:b/>
          <w:bCs/>
        </w:rPr>
        <w:t xml:space="preserve">Core </w:t>
      </w:r>
      <w:r w:rsidR="00F30D82" w:rsidRPr="00F30D82">
        <w:rPr>
          <w:b/>
          <w:bCs/>
        </w:rPr>
        <w:t>R</w:t>
      </w:r>
      <w:r w:rsidRPr="00F30D82">
        <w:rPr>
          <w:b/>
          <w:bCs/>
        </w:rPr>
        <w:t>esponsibilities</w:t>
      </w:r>
    </w:p>
    <w:p w14:paraId="33C19E50" w14:textId="77777777" w:rsidR="008D7C3D" w:rsidRPr="008D7C3D" w:rsidRDefault="008D7C3D" w:rsidP="008D7C3D">
      <w:pPr>
        <w:numPr>
          <w:ilvl w:val="0"/>
          <w:numId w:val="77"/>
        </w:numPr>
        <w:rPr>
          <w:rFonts w:ascii="Didact Gothic" w:hAnsi="Didact Gothic"/>
        </w:rPr>
      </w:pPr>
      <w:r w:rsidRPr="008D7C3D">
        <w:rPr>
          <w:rFonts w:ascii="Didact Gothic" w:hAnsi="Didact Gothic"/>
        </w:rPr>
        <w:t>Pricing, quoting, SOW templates (anchor on per</w:t>
      </w:r>
      <w:r w:rsidRPr="008D7C3D">
        <w:rPr>
          <w:rFonts w:ascii="Didact Gothic" w:hAnsi="Didact Gothic"/>
        </w:rPr>
        <w:noBreakHyphen/>
        <w:t>drone pricing and premium add</w:t>
      </w:r>
      <w:r w:rsidRPr="008D7C3D">
        <w:rPr>
          <w:rFonts w:ascii="Didact Gothic" w:hAnsi="Didact Gothic"/>
        </w:rPr>
        <w:noBreakHyphen/>
        <w:t xml:space="preserve">ons like Timecode/pyro, broadcast FPV).    </w:t>
      </w:r>
    </w:p>
    <w:p w14:paraId="25E33243" w14:textId="77777777" w:rsidR="008D7C3D" w:rsidRPr="008D7C3D" w:rsidRDefault="008D7C3D" w:rsidP="008D7C3D">
      <w:pPr>
        <w:numPr>
          <w:ilvl w:val="0"/>
          <w:numId w:val="77"/>
        </w:numPr>
        <w:rPr>
          <w:rFonts w:ascii="Didact Gothic" w:hAnsi="Didact Gothic"/>
        </w:rPr>
      </w:pPr>
      <w:r w:rsidRPr="008D7C3D">
        <w:rPr>
          <w:rFonts w:ascii="Didact Gothic" w:hAnsi="Didact Gothic"/>
        </w:rPr>
        <w:t>Bookings calendar; vendor and travel management; insurance and COIs; production P&amp;L by show.</w:t>
      </w:r>
    </w:p>
    <w:p w14:paraId="180C0DF5" w14:textId="77777777" w:rsidR="008D7C3D" w:rsidRPr="008D7C3D" w:rsidRDefault="008D7C3D" w:rsidP="008D7C3D">
      <w:pPr>
        <w:numPr>
          <w:ilvl w:val="0"/>
          <w:numId w:val="77"/>
        </w:numPr>
        <w:rPr>
          <w:rFonts w:ascii="Didact Gothic" w:hAnsi="Didact Gothic"/>
        </w:rPr>
      </w:pPr>
      <w:r w:rsidRPr="008D7C3D">
        <w:rPr>
          <w:rFonts w:ascii="Didact Gothic" w:hAnsi="Didact Gothic"/>
        </w:rPr>
        <w:t xml:space="preserve">Marketing: case studies, reels, proposals; drive training and facility rental funnels.  </w:t>
      </w:r>
    </w:p>
    <w:p w14:paraId="21802CC6" w14:textId="77777777" w:rsidR="008D7C3D" w:rsidRPr="008D7C3D" w:rsidRDefault="008D7C3D" w:rsidP="008D7C3D">
      <w:pPr>
        <w:rPr>
          <w:rFonts w:ascii="Didact Gothic" w:hAnsi="Didact Gothic"/>
        </w:rPr>
      </w:pPr>
    </w:p>
    <w:p w14:paraId="4D426752" w14:textId="699349E9"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078281E5" w14:textId="77777777" w:rsidR="008D7C3D" w:rsidRPr="008D7C3D" w:rsidRDefault="008D7C3D" w:rsidP="008D7C3D">
      <w:pPr>
        <w:numPr>
          <w:ilvl w:val="0"/>
          <w:numId w:val="62"/>
        </w:numPr>
        <w:tabs>
          <w:tab w:val="num" w:pos="720"/>
        </w:tabs>
        <w:rPr>
          <w:rFonts w:ascii="Didact Gothic" w:hAnsi="Didact Gothic"/>
        </w:rPr>
      </w:pPr>
      <w:r w:rsidRPr="008D7C3D">
        <w:rPr>
          <w:rFonts w:ascii="Didact Gothic" w:hAnsi="Didact Gothic"/>
        </w:rPr>
        <w:t>FP&amp;A background with live events; CRM discipline; marketing operations; vendor/venue contracting.</w:t>
      </w:r>
    </w:p>
    <w:p w14:paraId="34BDDE26" w14:textId="77777777" w:rsidR="008D7C3D" w:rsidRPr="008D7C3D" w:rsidRDefault="008D7C3D" w:rsidP="008D7C3D">
      <w:pPr>
        <w:rPr>
          <w:rFonts w:ascii="Didact Gothic" w:hAnsi="Didact Gothic"/>
        </w:rPr>
      </w:pPr>
    </w:p>
    <w:p w14:paraId="730014DE" w14:textId="77777777" w:rsidR="008D7C3D" w:rsidRPr="00F30D82" w:rsidRDefault="008D7C3D" w:rsidP="00F30D82">
      <w:pPr>
        <w:pStyle w:val="AA-MainBody"/>
        <w:rPr>
          <w:b/>
          <w:bCs/>
        </w:rPr>
      </w:pPr>
      <w:r w:rsidRPr="00F30D82">
        <w:rPr>
          <w:b/>
          <w:bCs/>
        </w:rPr>
        <w:t>KPIs</w:t>
      </w:r>
    </w:p>
    <w:p w14:paraId="652D8A46" w14:textId="77777777" w:rsidR="008D7C3D" w:rsidRPr="008D7C3D" w:rsidRDefault="008D7C3D" w:rsidP="008D7C3D">
      <w:pPr>
        <w:numPr>
          <w:ilvl w:val="0"/>
          <w:numId w:val="63"/>
        </w:numPr>
        <w:tabs>
          <w:tab w:val="num" w:pos="720"/>
        </w:tabs>
        <w:rPr>
          <w:rFonts w:ascii="Didact Gothic" w:hAnsi="Didact Gothic"/>
        </w:rPr>
      </w:pPr>
      <w:r w:rsidRPr="008D7C3D">
        <w:rPr>
          <w:rFonts w:ascii="Didact Gothic" w:hAnsi="Didact Gothic"/>
        </w:rPr>
        <w:t>Utilization (nights per month), GM per show, win rate, DSO/cash conversion cycle.</w:t>
      </w:r>
    </w:p>
    <w:p w14:paraId="1F1E826A" w14:textId="77777777" w:rsidR="008D7C3D" w:rsidRPr="008D7C3D" w:rsidRDefault="008D7C3D" w:rsidP="008D7C3D">
      <w:pPr>
        <w:rPr>
          <w:rFonts w:ascii="Didact Gothic" w:hAnsi="Didact Gothic"/>
        </w:rPr>
      </w:pPr>
    </w:p>
    <w:p w14:paraId="707DCDF5" w14:textId="674CB8C6" w:rsidR="008D7C3D" w:rsidRPr="00F30D82" w:rsidRDefault="008D7C3D" w:rsidP="00F30D82">
      <w:pPr>
        <w:pStyle w:val="AA-MainBody"/>
        <w:rPr>
          <w:b/>
          <w:bCs/>
        </w:rPr>
      </w:pPr>
      <w:r w:rsidRPr="00F30D82">
        <w:rPr>
          <w:b/>
          <w:bCs/>
        </w:rPr>
        <w:t xml:space="preserve">First 90 </w:t>
      </w:r>
      <w:r w:rsidR="00F30D82" w:rsidRPr="00F30D82">
        <w:rPr>
          <w:b/>
          <w:bCs/>
        </w:rPr>
        <w:t>D</w:t>
      </w:r>
      <w:r w:rsidRPr="00F30D82">
        <w:rPr>
          <w:b/>
          <w:bCs/>
        </w:rPr>
        <w:t>ays</w:t>
      </w:r>
    </w:p>
    <w:p w14:paraId="25532BB6" w14:textId="77777777" w:rsidR="008D7C3D" w:rsidRPr="008D7C3D" w:rsidRDefault="008D7C3D" w:rsidP="008D7C3D">
      <w:pPr>
        <w:numPr>
          <w:ilvl w:val="0"/>
          <w:numId w:val="64"/>
        </w:numPr>
        <w:tabs>
          <w:tab w:val="num" w:pos="720"/>
        </w:tabs>
        <w:rPr>
          <w:rFonts w:ascii="Didact Gothic" w:hAnsi="Didact Gothic"/>
        </w:rPr>
      </w:pPr>
      <w:r w:rsidRPr="008D7C3D">
        <w:rPr>
          <w:rFonts w:ascii="Didact Gothic" w:hAnsi="Didact Gothic"/>
        </w:rPr>
        <w:lastRenderedPageBreak/>
        <w:t>Publish tiered pricing sheets (100/300/500/1,000), margin checklist by venue type, and 12</w:t>
      </w:r>
      <w:r w:rsidRPr="008D7C3D">
        <w:rPr>
          <w:rFonts w:ascii="Didact Gothic" w:hAnsi="Didact Gothic"/>
        </w:rPr>
        <w:noBreakHyphen/>
        <w:t xml:space="preserve">month pipeline dashboard.  </w:t>
      </w:r>
    </w:p>
    <w:p w14:paraId="4DE8236D" w14:textId="77777777" w:rsidR="008D7C3D" w:rsidRPr="008D7C3D" w:rsidRDefault="008D7C3D" w:rsidP="008D7C3D">
      <w:pPr>
        <w:rPr>
          <w:rFonts w:ascii="Didact Gothic" w:hAnsi="Didact Gothic"/>
        </w:rPr>
      </w:pPr>
    </w:p>
    <w:p w14:paraId="5DA3E35D" w14:textId="77777777" w:rsidR="008D7C3D" w:rsidRPr="008D7C3D" w:rsidRDefault="008D7C3D" w:rsidP="008D7C3D">
      <w:pPr>
        <w:pStyle w:val="AA-Subtitle"/>
      </w:pPr>
      <w:bookmarkStart w:id="41" w:name="_Toc213048687"/>
      <w:r w:rsidRPr="008D7C3D">
        <w:t>Director of Education &amp; Training (Recommended)</w:t>
      </w:r>
      <w:bookmarkEnd w:id="41"/>
    </w:p>
    <w:p w14:paraId="73564DA9" w14:textId="71F00FFE"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22752" behindDoc="0" locked="0" layoutInCell="1" allowOverlap="1" wp14:anchorId="21A28846" wp14:editId="19153EB0">
                <wp:simplePos x="0" y="0"/>
                <wp:positionH relativeFrom="column">
                  <wp:posOffset>1549</wp:posOffset>
                </wp:positionH>
                <wp:positionV relativeFrom="paragraph">
                  <wp:posOffset>51172</wp:posOffset>
                </wp:positionV>
                <wp:extent cx="4838080" cy="0"/>
                <wp:effectExtent l="12700" t="50800" r="51435" b="63500"/>
                <wp:wrapNone/>
                <wp:docPr id="567962163" name="AutoShape 8"/>
                <wp:cNvGraphicFramePr/>
                <a:graphic xmlns:a="http://schemas.openxmlformats.org/drawingml/2006/main">
                  <a:graphicData uri="http://schemas.microsoft.com/office/word/2010/wordprocessingShape">
                    <wps:wsp>
                      <wps:cNvCnPr/>
                      <wps:spPr>
                        <a:xfrm>
                          <a:off x="0" y="0"/>
                          <a:ext cx="4838080"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B53A951" id="AutoShape 8"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05pt" to="381.05pt,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2StrsAEAAFMDAAAOAAAAZHJzL2Uyb0RvYy54bWysU8luGzEMvRfoPwi61zOOi2Qw8Dgo7LqX&#13;&#10;og3Q5ANoLR4B2iCqHvvvQ8mJnaa3ohct5NMj+Ugt74/OsoNKaIIf+HzWcqa8CNL4/cCfHrefOs4w&#13;&#10;g5dgg1cDPynk96uPH5ZT7NVNGIOVKjEi8dhPceBjzrFvGhSjcoCzEJUnpw7JQaZr2jcywUTszjY3&#13;&#10;bXvbTCHJmIJQiGTdnJ18Vfm1ViL/1BpVZnbglFuua6rrrqzNagn9PkEcjXhJA/4hCwfGU9AL1QYy&#13;&#10;sN/J/EXljEgBg84zEVwTtDZC1Rqomnn7rppfI0RVayFxMF5kwv9HK34c1v4hkQxTxB7jQypVHHVy&#13;&#10;Zaf82LGKdbqIpY6ZCTJ+7hZd25Gm4tXXXB/GhPmbCo6Vw8Ct8aUO6OHwHTMFI+grpJitZ9PAF928&#13;&#10;LXxAc5C8rA8wWCO3xtoCw7TfrW1iB6Bu3t0t1l+2pYFE9gesMG8AxzOuus59HhXIr16yfIo0ip4G&#13;&#10;kpe46DizisaXDnUeMhh7xUkDLlA6BeoU7W+wFNp6yuAqXjntgjxVTaudOldzfJmyMhpv7/X19S+s&#13;&#10;ngEAAP//AwBQSwMEFAAGAAgAAAAhAK5vZA/aAAAACQEAAA8AAABkcnMvZG93bnJldi54bWxMT01P&#13;&#10;wzAMvSPxHyIjcWPpetimruk0gUDcULv9gCwxbUXiVE26Fn49hgtcLD89+32Uh8U7ccUx9oEUrFcZ&#13;&#10;CCQTbE+tgvPp+WEHIiZNVrtAqOATIxyq25tSFzbMVOO1Sa1gEYqFVtClNBRSRtOh13EVBiTm3sPo&#13;&#10;dWI4ttKOemZx72SeZRvpdU/s0OkBHzs0H83kFdRvzeuST9LVX/PJm+NLdMPWKHV/tzzteRz3IBIu&#13;&#10;6e8Dfjpwfqg42CVMZKNwCnK+U7Bbg2Byu8l5ufxiWZXyf4PqGwAA//8DAFBLAQItABQABgAIAAAA&#13;&#10;IQC2gziS/gAAAOEBAAATAAAAAAAAAAAAAAAAAAAAAABbQ29udGVudF9UeXBlc10ueG1sUEsBAi0A&#13;&#10;FAAGAAgAAAAhADj9If/WAAAAlAEAAAsAAAAAAAAAAAAAAAAALwEAAF9yZWxzLy5yZWxzUEsBAi0A&#13;&#10;FAAGAAgAAAAhAJvZK2uwAQAAUwMAAA4AAAAAAAAAAAAAAAAALgIAAGRycy9lMm9Eb2MueG1sUEsB&#13;&#10;Ai0AFAAGAAgAAAAhAK5vZA/aAAAACQEAAA8AAAAAAAAAAAAAAAAACgQAAGRycy9kb3ducmV2Lnht&#13;&#10;bFBLBQYAAAAABAAEAPMAAAARBQAAAAA=&#13;&#10;" strokecolor="#773caf" strokeweight="3pt">
                <v:stroke startarrowwidth="narrow" startarrowlength="short" endarrow="diamond" endarrowlength="short" endcap="round"/>
              </v:line>
            </w:pict>
          </mc:Fallback>
        </mc:AlternateContent>
      </w:r>
    </w:p>
    <w:p w14:paraId="1A95B5E4" w14:textId="6D9EBCE6" w:rsidR="00F30D82" w:rsidRPr="00F30D82" w:rsidRDefault="00F30D82" w:rsidP="00F30D82">
      <w:pPr>
        <w:pStyle w:val="AA-MainBody"/>
        <w:rPr>
          <w:b/>
          <w:bCs/>
        </w:rPr>
      </w:pPr>
      <w:r>
        <w:rPr>
          <w:b/>
          <w:bCs/>
        </w:rPr>
        <w:t>Mission</w:t>
      </w:r>
    </w:p>
    <w:p w14:paraId="50EE354B" w14:textId="2160D345" w:rsidR="008D7C3D" w:rsidRPr="008D7C3D" w:rsidRDefault="008D7C3D" w:rsidP="008D7C3D">
      <w:pPr>
        <w:rPr>
          <w:rFonts w:ascii="Didact Gothic" w:hAnsi="Didact Gothic"/>
        </w:rPr>
      </w:pPr>
      <w:r w:rsidRPr="008D7C3D">
        <w:rPr>
          <w:rFonts w:ascii="Didact Gothic" w:hAnsi="Didact Gothic"/>
        </w:rPr>
        <w:t>Education is a core pillar (workshops, internships, public</w:t>
      </w:r>
      <w:r w:rsidRPr="008D7C3D">
        <w:rPr>
          <w:rFonts w:ascii="Didact Gothic" w:hAnsi="Didact Gothic"/>
        </w:rPr>
        <w:noBreakHyphen/>
        <w:t>safety training) and a near</w:t>
      </w:r>
      <w:r w:rsidRPr="008D7C3D">
        <w:rPr>
          <w:rFonts w:ascii="Didact Gothic" w:hAnsi="Didact Gothic"/>
        </w:rPr>
        <w:noBreakHyphen/>
        <w:t xml:space="preserve">term revenue stream; you already budget DSS Standard training, Creator training, and maintenance training that can be adapted for internal and external courses.      </w:t>
      </w:r>
    </w:p>
    <w:p w14:paraId="5D7F6379" w14:textId="77777777" w:rsidR="008D7C3D" w:rsidRPr="008D7C3D" w:rsidRDefault="008D7C3D" w:rsidP="008D7C3D">
      <w:pPr>
        <w:rPr>
          <w:rFonts w:ascii="Didact Gothic" w:hAnsi="Didact Gothic"/>
        </w:rPr>
      </w:pPr>
    </w:p>
    <w:p w14:paraId="7B180201" w14:textId="672870A7" w:rsidR="008D7C3D" w:rsidRPr="00F30D82" w:rsidRDefault="008D7C3D" w:rsidP="00F30D82">
      <w:pPr>
        <w:pStyle w:val="AA-MainBody"/>
        <w:rPr>
          <w:b/>
          <w:bCs/>
        </w:rPr>
      </w:pPr>
      <w:r w:rsidRPr="00F30D82">
        <w:rPr>
          <w:b/>
          <w:bCs/>
        </w:rPr>
        <w:t xml:space="preserve">Core </w:t>
      </w:r>
      <w:r w:rsidR="00F30D82">
        <w:rPr>
          <w:b/>
          <w:bCs/>
        </w:rPr>
        <w:t>R</w:t>
      </w:r>
      <w:r w:rsidRPr="00F30D82">
        <w:rPr>
          <w:b/>
          <w:bCs/>
        </w:rPr>
        <w:t>esponsibilities</w:t>
      </w:r>
    </w:p>
    <w:p w14:paraId="6311D387" w14:textId="77777777" w:rsidR="008D7C3D" w:rsidRPr="008D7C3D" w:rsidRDefault="008D7C3D" w:rsidP="008D7C3D">
      <w:pPr>
        <w:numPr>
          <w:ilvl w:val="0"/>
          <w:numId w:val="76"/>
        </w:numPr>
        <w:rPr>
          <w:rFonts w:ascii="Didact Gothic" w:hAnsi="Didact Gothic"/>
        </w:rPr>
      </w:pPr>
      <w:r w:rsidRPr="008D7C3D">
        <w:rPr>
          <w:rFonts w:ascii="Didact Gothic" w:hAnsi="Didact Gothic"/>
        </w:rPr>
        <w:t xml:space="preserve">Build curriculum (Creator 2.0, DSS ops, maintenance, PX4/RTK), tie to performance gate, and run cohorts on the training grounds.    </w:t>
      </w:r>
    </w:p>
    <w:p w14:paraId="3DECC2ED" w14:textId="77777777" w:rsidR="008D7C3D" w:rsidRPr="008D7C3D" w:rsidRDefault="008D7C3D" w:rsidP="008D7C3D">
      <w:pPr>
        <w:numPr>
          <w:ilvl w:val="0"/>
          <w:numId w:val="76"/>
        </w:numPr>
        <w:rPr>
          <w:rFonts w:ascii="Didact Gothic" w:hAnsi="Didact Gothic"/>
        </w:rPr>
      </w:pPr>
      <w:r w:rsidRPr="008D7C3D">
        <w:rPr>
          <w:rFonts w:ascii="Didact Gothic" w:hAnsi="Didact Gothic"/>
        </w:rPr>
        <w:t>Partner with schools/public</w:t>
      </w:r>
      <w:r w:rsidRPr="008D7C3D">
        <w:rPr>
          <w:rFonts w:ascii="Didact Gothic" w:hAnsi="Didact Gothic"/>
        </w:rPr>
        <w:noBreakHyphen/>
        <w:t>safety agencies; manage facility rentals for classes; certify pilots/techs.</w:t>
      </w:r>
    </w:p>
    <w:p w14:paraId="3EFED29E" w14:textId="77777777" w:rsidR="008D7C3D" w:rsidRPr="008D7C3D" w:rsidRDefault="008D7C3D" w:rsidP="008D7C3D">
      <w:pPr>
        <w:rPr>
          <w:rFonts w:ascii="Didact Gothic" w:hAnsi="Didact Gothic"/>
        </w:rPr>
      </w:pPr>
    </w:p>
    <w:p w14:paraId="50E2CD0A" w14:textId="0FFC79F9"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27E0EA13" w14:textId="77777777" w:rsidR="008D7C3D" w:rsidRPr="008D7C3D" w:rsidRDefault="008D7C3D" w:rsidP="008D7C3D">
      <w:pPr>
        <w:numPr>
          <w:ilvl w:val="0"/>
          <w:numId w:val="66"/>
        </w:numPr>
        <w:tabs>
          <w:tab w:val="num" w:pos="720"/>
        </w:tabs>
        <w:rPr>
          <w:rFonts w:ascii="Didact Gothic" w:hAnsi="Didact Gothic"/>
        </w:rPr>
      </w:pPr>
      <w:r w:rsidRPr="008D7C3D">
        <w:rPr>
          <w:rFonts w:ascii="Didact Gothic" w:hAnsi="Didact Gothic"/>
        </w:rPr>
        <w:t>Adult learning design; UAV training experience; DSS/Creator proficiency.</w:t>
      </w:r>
    </w:p>
    <w:p w14:paraId="7A80B4E3" w14:textId="77777777" w:rsidR="008D7C3D" w:rsidRPr="008D7C3D" w:rsidRDefault="008D7C3D" w:rsidP="008D7C3D">
      <w:pPr>
        <w:rPr>
          <w:rFonts w:ascii="Didact Gothic" w:hAnsi="Didact Gothic"/>
        </w:rPr>
      </w:pPr>
    </w:p>
    <w:p w14:paraId="36A86E70" w14:textId="77777777" w:rsidR="008D7C3D" w:rsidRPr="00F30D82" w:rsidRDefault="008D7C3D" w:rsidP="00F30D82">
      <w:pPr>
        <w:pStyle w:val="AA-MainBody"/>
        <w:rPr>
          <w:b/>
          <w:bCs/>
        </w:rPr>
      </w:pPr>
      <w:r w:rsidRPr="00F30D82">
        <w:rPr>
          <w:b/>
          <w:bCs/>
        </w:rPr>
        <w:t>KPIs</w:t>
      </w:r>
    </w:p>
    <w:p w14:paraId="76A18FD5" w14:textId="77777777" w:rsidR="008D7C3D" w:rsidRPr="008D7C3D" w:rsidRDefault="008D7C3D" w:rsidP="008D7C3D">
      <w:pPr>
        <w:numPr>
          <w:ilvl w:val="0"/>
          <w:numId w:val="67"/>
        </w:numPr>
        <w:tabs>
          <w:tab w:val="num" w:pos="720"/>
        </w:tabs>
        <w:rPr>
          <w:rFonts w:ascii="Didact Gothic" w:hAnsi="Didact Gothic"/>
        </w:rPr>
      </w:pPr>
      <w:r w:rsidRPr="008D7C3D">
        <w:rPr>
          <w:rFonts w:ascii="Didact Gothic" w:hAnsi="Didact Gothic"/>
        </w:rPr>
        <w:t>Seats filled, pass rates, post</w:t>
      </w:r>
      <w:r w:rsidRPr="008D7C3D">
        <w:rPr>
          <w:rFonts w:ascii="Didact Gothic" w:hAnsi="Didact Gothic"/>
        </w:rPr>
        <w:noBreakHyphen/>
        <w:t>training placement, training revenue.</w:t>
      </w:r>
    </w:p>
    <w:p w14:paraId="2F17D3B8" w14:textId="2D83E569" w:rsidR="008D7C3D" w:rsidRPr="008D7C3D" w:rsidRDefault="008D7C3D" w:rsidP="008D7C3D">
      <w:pPr>
        <w:rPr>
          <w:rFonts w:ascii="Didact Gothic" w:hAnsi="Didact Gothic"/>
        </w:rPr>
      </w:pPr>
    </w:p>
    <w:p w14:paraId="4021FE8E" w14:textId="77777777" w:rsidR="008D7C3D" w:rsidRPr="008D7C3D" w:rsidRDefault="008D7C3D" w:rsidP="008D7C3D">
      <w:pPr>
        <w:pStyle w:val="AA-Subtitle"/>
        <w:rPr>
          <w:rFonts w:eastAsia="Times New Roman"/>
        </w:rPr>
      </w:pPr>
      <w:bookmarkStart w:id="42" w:name="_Toc213048688"/>
      <w:r w:rsidRPr="008D7C3D">
        <w:t>Director of Autonomy &amp; R&amp;D (Recommended)</w:t>
      </w:r>
      <w:bookmarkEnd w:id="42"/>
    </w:p>
    <w:p w14:paraId="732F56B7" w14:textId="5F129631" w:rsidR="008D7C3D" w:rsidRPr="008D7C3D" w:rsidRDefault="001063BB" w:rsidP="008D7C3D">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24800" behindDoc="0" locked="0" layoutInCell="1" allowOverlap="1" wp14:anchorId="6718AEBD" wp14:editId="111B2C3E">
                <wp:simplePos x="0" y="0"/>
                <wp:positionH relativeFrom="column">
                  <wp:posOffset>1549</wp:posOffset>
                </wp:positionH>
                <wp:positionV relativeFrom="paragraph">
                  <wp:posOffset>55446</wp:posOffset>
                </wp:positionV>
                <wp:extent cx="4492392" cy="0"/>
                <wp:effectExtent l="12700" t="50800" r="41910" b="63500"/>
                <wp:wrapNone/>
                <wp:docPr id="586775850" name="AutoShape 8"/>
                <wp:cNvGraphicFramePr/>
                <a:graphic xmlns:a="http://schemas.openxmlformats.org/drawingml/2006/main">
                  <a:graphicData uri="http://schemas.microsoft.com/office/word/2010/wordprocessingShape">
                    <wps:wsp>
                      <wps:cNvCnPr/>
                      <wps:spPr>
                        <a:xfrm>
                          <a:off x="0" y="0"/>
                          <a:ext cx="4492392"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607EBB7" id="AutoShape 8"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35pt" to="353.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KD+KsQEAAFMDAAAOAAAAZHJzL2Uyb0RvYy54bWysU9tuGjEQfa/Uf7D8XnaBKJcVSxRByUvV&#13;&#10;Rmr7AYMvrCXf5HFZ+PuMTQJp+lblxZeZ4zO348X9wVm2VwlN8D2fTlrOlBdBGr/r+e9fmy+3nGEG&#13;&#10;L8EGr3p+VMjvl58/LcbYqVkYgpUqMSLx2I2x50POsWsaFINygJMQlSenDslBpmvaNTLBSOzONrO2&#13;&#10;vW7GkGRMQShEsq5PTr6s/ForkX9ojSoz23PKLdc11XVb1ma5gG6XIA5GvKQB/5GFA+Mp6JlqDRnY&#13;&#10;n2T+oXJGpIBB54kIrglaG6FqDVTNtH1Xzc8Boqq1UHMwntuEH0crvu9X/ilRG8aIHcanVKo46OTK&#13;&#10;TvmxQ23W8dwsdchMkPHq6m42v5txJl59zeVhTJgfVXCsHHpujS91QAf7b5gpGEFfIcVsPRt7Pr+d&#13;&#10;tjQjAaSD5GV9gMEauTHWFhim3XZlE9sDTfPmZr562JQBEtlfsMK8BhxOuOo6zXlQIL96yfIxkhQ9&#13;&#10;CZKXuOg4s4rkS4eqhwzGXnDSgAuUToE6RfsbLIW2njK4NK+ctkEea0+rnSZXc3xRWZHG23t9ffkL&#13;&#10;y2cAAAD//wMAUEsDBBQABgAIAAAAIQA1vcBr2gAAAAkBAAAPAAAAZHJzL2Rvd25yZXYueG1sTE9N&#13;&#10;T8MwDL0j8R8iI3FjKT3QqWs6TSAQN9RuPyBLTFuROFWTroVfj+ECF8tPz34f1X71TlxwikMgBfeb&#13;&#10;DASSCXagTsHp+Hy3BRGTJqtdIFTwiRH29fVVpUsbFmrw0qZOsAjFUivoUxpLKaPp0eu4CSMSc+9h&#13;&#10;8joxnDppJ72wuHcyz7IH6fVA7NDrER97NB/t7BU0b+3rms/SNV/L0ZvDS3RjYZS6vVmfdjwOOxAJ&#13;&#10;1/T3AT8dOD/UHOwcZrJROAU53ynYFiCYLLKCl/MvlnUl/zeovwEAAP//AwBQSwECLQAUAAYACAAA&#13;&#10;ACEAtoM4kv4AAADhAQAAEwAAAAAAAAAAAAAAAAAAAAAAW0NvbnRlbnRfVHlwZXNdLnhtbFBLAQIt&#13;&#10;ABQABgAIAAAAIQA4/SH/1gAAAJQBAAALAAAAAAAAAAAAAAAAAC8BAABfcmVscy8ucmVsc1BLAQIt&#13;&#10;ABQABgAIAAAAIQC4KD+KsQEAAFMDAAAOAAAAAAAAAAAAAAAAAC4CAABkcnMvZTJvRG9jLnhtbFBL&#13;&#10;AQItABQABgAIAAAAIQA1vcBr2gAAAAkBAAAPAAAAAAAAAAAAAAAAAAsEAABkcnMvZG93bnJldi54&#13;&#10;bWxQSwUGAAAAAAQABADzAAAAEgUAAAAA&#13;&#10;" strokecolor="#773caf" strokeweight="3pt">
                <v:stroke startarrowwidth="narrow" startarrowlength="short" endarrow="diamond" endarrowlength="short" endcap="round"/>
              </v:line>
            </w:pict>
          </mc:Fallback>
        </mc:AlternateContent>
      </w:r>
    </w:p>
    <w:p w14:paraId="6603CA2E" w14:textId="3A7030BC" w:rsidR="00F30D82" w:rsidRPr="00F30D82" w:rsidRDefault="00F30D82" w:rsidP="00F30D82">
      <w:pPr>
        <w:pStyle w:val="AA-MainBody"/>
        <w:rPr>
          <w:b/>
          <w:bCs/>
        </w:rPr>
      </w:pPr>
      <w:r w:rsidRPr="00F30D82">
        <w:rPr>
          <w:b/>
          <w:bCs/>
        </w:rPr>
        <w:t>Mission</w:t>
      </w:r>
    </w:p>
    <w:p w14:paraId="7A1E8F1B" w14:textId="0184FDA8" w:rsidR="008D7C3D" w:rsidRPr="008D7C3D" w:rsidRDefault="008D7C3D" w:rsidP="008D7C3D">
      <w:pPr>
        <w:rPr>
          <w:rFonts w:ascii="Didact Gothic" w:hAnsi="Didact Gothic"/>
        </w:rPr>
      </w:pPr>
      <w:r w:rsidRPr="008D7C3D">
        <w:rPr>
          <w:rFonts w:ascii="Didact Gothic" w:hAnsi="Didact Gothic"/>
        </w:rPr>
        <w:t>Your plan calls for a software development playground and interactive/drone</w:t>
      </w:r>
      <w:r w:rsidRPr="008D7C3D">
        <w:rPr>
          <w:rFonts w:ascii="Didact Gothic" w:hAnsi="Didact Gothic"/>
        </w:rPr>
        <w:noBreakHyphen/>
        <w:t>gaming prototypes alongside DSS production; this leader keeps innovation disciplined and production</w:t>
      </w:r>
      <w:r w:rsidRPr="008D7C3D">
        <w:rPr>
          <w:rFonts w:ascii="Didact Gothic" w:hAnsi="Didact Gothic"/>
        </w:rPr>
        <w:noBreakHyphen/>
        <w:t xml:space="preserve">safe.  </w:t>
      </w:r>
    </w:p>
    <w:p w14:paraId="0164FCEB" w14:textId="77777777" w:rsidR="008D7C3D" w:rsidRPr="008D7C3D" w:rsidRDefault="008D7C3D" w:rsidP="008D7C3D">
      <w:pPr>
        <w:rPr>
          <w:rFonts w:ascii="Didact Gothic" w:hAnsi="Didact Gothic"/>
        </w:rPr>
      </w:pPr>
    </w:p>
    <w:p w14:paraId="1A476B76" w14:textId="615C130B" w:rsidR="008D7C3D" w:rsidRPr="00F30D82" w:rsidRDefault="008D7C3D" w:rsidP="00F30D82">
      <w:pPr>
        <w:pStyle w:val="AA-MainBody"/>
        <w:rPr>
          <w:b/>
          <w:bCs/>
        </w:rPr>
      </w:pPr>
      <w:r w:rsidRPr="00F30D82">
        <w:rPr>
          <w:b/>
          <w:bCs/>
        </w:rPr>
        <w:t xml:space="preserve">Core </w:t>
      </w:r>
      <w:r w:rsidR="00F30D82">
        <w:rPr>
          <w:b/>
          <w:bCs/>
        </w:rPr>
        <w:t>R</w:t>
      </w:r>
      <w:r w:rsidRPr="00F30D82">
        <w:rPr>
          <w:b/>
          <w:bCs/>
        </w:rPr>
        <w:t>esponsibilities</w:t>
      </w:r>
    </w:p>
    <w:p w14:paraId="40F2482A" w14:textId="77777777" w:rsidR="008D7C3D" w:rsidRPr="008D7C3D" w:rsidRDefault="008D7C3D" w:rsidP="008D7C3D">
      <w:pPr>
        <w:numPr>
          <w:ilvl w:val="0"/>
          <w:numId w:val="75"/>
        </w:numPr>
        <w:rPr>
          <w:rFonts w:ascii="Didact Gothic" w:hAnsi="Didact Gothic"/>
        </w:rPr>
      </w:pPr>
      <w:r w:rsidRPr="008D7C3D">
        <w:rPr>
          <w:rFonts w:ascii="Didact Gothic" w:hAnsi="Didact Gothic"/>
        </w:rPr>
        <w:t>Operate the sandbox fleet (100–200) for open</w:t>
      </w:r>
      <w:r w:rsidRPr="008D7C3D">
        <w:rPr>
          <w:rFonts w:ascii="Didact Gothic" w:hAnsi="Didact Gothic"/>
        </w:rPr>
        <w:noBreakHyphen/>
        <w:t xml:space="preserve">source experiments; harden features that pass the performance gate and hand off to Producer/Technical for stage use.  </w:t>
      </w:r>
    </w:p>
    <w:p w14:paraId="29C73E60" w14:textId="77777777" w:rsidR="008D7C3D" w:rsidRPr="008D7C3D" w:rsidRDefault="008D7C3D" w:rsidP="008D7C3D">
      <w:pPr>
        <w:numPr>
          <w:ilvl w:val="0"/>
          <w:numId w:val="75"/>
        </w:numPr>
        <w:rPr>
          <w:rFonts w:ascii="Didact Gothic" w:hAnsi="Didact Gothic"/>
        </w:rPr>
      </w:pPr>
      <w:r w:rsidRPr="008D7C3D">
        <w:rPr>
          <w:rFonts w:ascii="Didact Gothic" w:hAnsi="Didact Gothic"/>
        </w:rPr>
        <w:t>Maintain integration with DSS; explore Skybrush</w:t>
      </w:r>
      <w:r w:rsidRPr="008D7C3D">
        <w:rPr>
          <w:rFonts w:ascii="Didact Gothic" w:hAnsi="Didact Gothic"/>
        </w:rPr>
        <w:noBreakHyphen/>
        <w:t xml:space="preserve">style modules; publish quarterly “lab </w:t>
      </w:r>
      <w:r w:rsidRPr="008D7C3D">
        <w:t>→</w:t>
      </w:r>
      <w:r w:rsidRPr="008D7C3D">
        <w:rPr>
          <w:rFonts w:ascii="Didact Gothic" w:hAnsi="Didact Gothic"/>
        </w:rPr>
        <w:t xml:space="preserve"> stage” reports.</w:t>
      </w:r>
    </w:p>
    <w:p w14:paraId="5BB0B334" w14:textId="77777777" w:rsidR="008D7C3D" w:rsidRPr="008D7C3D" w:rsidRDefault="008D7C3D" w:rsidP="008D7C3D">
      <w:pPr>
        <w:rPr>
          <w:rFonts w:ascii="Didact Gothic" w:hAnsi="Didact Gothic"/>
        </w:rPr>
      </w:pPr>
    </w:p>
    <w:p w14:paraId="24D7B2ED" w14:textId="1CFEC7A6" w:rsidR="008D7C3D" w:rsidRPr="00F30D82" w:rsidRDefault="008D7C3D" w:rsidP="00F30D82">
      <w:pPr>
        <w:pStyle w:val="AA-MainBody"/>
        <w:rPr>
          <w:b/>
          <w:bCs/>
        </w:rPr>
      </w:pPr>
      <w:r w:rsidRPr="00F30D82">
        <w:rPr>
          <w:b/>
          <w:bCs/>
        </w:rPr>
        <w:t xml:space="preserve">What </w:t>
      </w:r>
      <w:r w:rsidR="00F30D82">
        <w:rPr>
          <w:b/>
          <w:bCs/>
        </w:rPr>
        <w:t>T</w:t>
      </w:r>
      <w:r w:rsidRPr="00F30D82">
        <w:rPr>
          <w:b/>
          <w:bCs/>
        </w:rPr>
        <w:t xml:space="preserve">hey </w:t>
      </w:r>
      <w:r w:rsidR="00F30D82">
        <w:rPr>
          <w:b/>
          <w:bCs/>
        </w:rPr>
        <w:t>B</w:t>
      </w:r>
      <w:r w:rsidRPr="00F30D82">
        <w:rPr>
          <w:b/>
          <w:bCs/>
        </w:rPr>
        <w:t>ring</w:t>
      </w:r>
    </w:p>
    <w:p w14:paraId="01F7EA32" w14:textId="77777777" w:rsidR="008D7C3D" w:rsidRPr="008D7C3D" w:rsidRDefault="008D7C3D" w:rsidP="008D7C3D">
      <w:pPr>
        <w:pStyle w:val="ListParagraph"/>
        <w:numPr>
          <w:ilvl w:val="0"/>
          <w:numId w:val="74"/>
        </w:numPr>
        <w:rPr>
          <w:rFonts w:ascii="Didact Gothic" w:hAnsi="Didact Gothic"/>
        </w:rPr>
      </w:pPr>
      <w:r w:rsidRPr="008D7C3D">
        <w:rPr>
          <w:rFonts w:ascii="Didact Gothic" w:hAnsi="Didact Gothic"/>
        </w:rPr>
        <w:t>PX4/ArduPilot background; software leadership; real</w:t>
      </w:r>
      <w:r w:rsidRPr="008D7C3D">
        <w:rPr>
          <w:rFonts w:ascii="Didact Gothic" w:hAnsi="Didact Gothic"/>
        </w:rPr>
        <w:noBreakHyphen/>
        <w:t>time systems; show controls.</w:t>
      </w:r>
    </w:p>
    <w:p w14:paraId="1EE02734" w14:textId="77777777" w:rsidR="008D7C3D" w:rsidRPr="008D7C3D" w:rsidRDefault="008D7C3D" w:rsidP="008D7C3D">
      <w:pPr>
        <w:rPr>
          <w:rFonts w:ascii="Didact Gothic" w:hAnsi="Didact Gothic"/>
        </w:rPr>
      </w:pPr>
    </w:p>
    <w:p w14:paraId="184CC1B9" w14:textId="77777777" w:rsidR="008D7C3D" w:rsidRPr="00F30D82" w:rsidRDefault="008D7C3D" w:rsidP="00F30D82">
      <w:pPr>
        <w:pStyle w:val="AA-MainBody"/>
        <w:rPr>
          <w:b/>
          <w:bCs/>
        </w:rPr>
      </w:pPr>
      <w:r w:rsidRPr="00F30D82">
        <w:rPr>
          <w:b/>
          <w:bCs/>
        </w:rPr>
        <w:lastRenderedPageBreak/>
        <w:t>KPIs</w:t>
      </w:r>
    </w:p>
    <w:p w14:paraId="53B099CB" w14:textId="77777777" w:rsidR="008D7C3D" w:rsidRPr="008D7C3D" w:rsidRDefault="008D7C3D" w:rsidP="008D7C3D">
      <w:pPr>
        <w:numPr>
          <w:ilvl w:val="0"/>
          <w:numId w:val="70"/>
        </w:numPr>
        <w:rPr>
          <w:rFonts w:ascii="Didact Gothic" w:hAnsi="Didact Gothic"/>
        </w:rPr>
      </w:pPr>
      <w:r w:rsidRPr="008D7C3D">
        <w:rPr>
          <w:rFonts w:ascii="Didact Gothic" w:hAnsi="Didact Gothic"/>
        </w:rPr>
        <w:t>Accepted features/quarter; regression incidents (target: zero); time</w:t>
      </w:r>
      <w:r w:rsidRPr="008D7C3D">
        <w:rPr>
          <w:rFonts w:ascii="Didact Gothic" w:hAnsi="Didact Gothic"/>
        </w:rPr>
        <w:noBreakHyphen/>
        <w:t>to</w:t>
      </w:r>
      <w:r w:rsidRPr="008D7C3D">
        <w:rPr>
          <w:rFonts w:ascii="Didact Gothic" w:hAnsi="Didact Gothic"/>
        </w:rPr>
        <w:noBreakHyphen/>
        <w:t>deployment; press</w:t>
      </w:r>
      <w:r w:rsidRPr="008D7C3D">
        <w:rPr>
          <w:rFonts w:ascii="Didact Gothic" w:hAnsi="Didact Gothic"/>
        </w:rPr>
        <w:noBreakHyphen/>
        <w:t>worthy innovations.</w:t>
      </w:r>
    </w:p>
    <w:p w14:paraId="3908D471" w14:textId="2FC8D02B" w:rsidR="008D7C3D" w:rsidRPr="008D7C3D" w:rsidRDefault="008D7C3D" w:rsidP="008D7C3D">
      <w:pPr>
        <w:rPr>
          <w:rFonts w:ascii="Didact Gothic" w:hAnsi="Didact Gothic"/>
        </w:rPr>
      </w:pPr>
    </w:p>
    <w:p w14:paraId="05C9781C" w14:textId="5D4216A8" w:rsidR="001063BB" w:rsidRPr="001063BB" w:rsidRDefault="008D7C3D" w:rsidP="001063BB">
      <w:pPr>
        <w:pStyle w:val="AA-Subtitle"/>
      </w:pPr>
      <w:bookmarkStart w:id="43" w:name="_Toc213048689"/>
      <w:r w:rsidRPr="008D7C3D">
        <w:t>Cross</w:t>
      </w:r>
      <w:r w:rsidRPr="008D7C3D">
        <w:noBreakHyphen/>
        <w:t xml:space="preserve">role </w:t>
      </w:r>
      <w:r w:rsidR="00F427A0">
        <w:t xml:space="preserve">Ownership Snapshot </w:t>
      </w:r>
      <w:r w:rsidRPr="008D7C3D">
        <w:t>(who owns what)</w:t>
      </w:r>
      <w:bookmarkEnd w:id="43"/>
    </w:p>
    <w:p w14:paraId="71AD7C65" w14:textId="41348129" w:rsidR="001063BB" w:rsidRPr="001063BB" w:rsidRDefault="001063BB" w:rsidP="001063BB">
      <w:pPr>
        <w:rPr>
          <w:rFonts w:ascii="Didact Gothic" w:hAnsi="Didact Gothic"/>
        </w:rPr>
      </w:pPr>
      <w:r w:rsidRPr="009A60AB">
        <w:rPr>
          <w:rFonts w:ascii="Lexend Exa" w:hAnsi="Lexend Exa"/>
          <w:noProof/>
          <w:sz w:val="40"/>
        </w:rPr>
        <mc:AlternateContent>
          <mc:Choice Requires="wps">
            <w:drawing>
              <wp:anchor distT="0" distB="0" distL="114300" distR="114300" simplePos="0" relativeHeight="251726848" behindDoc="0" locked="0" layoutInCell="1" allowOverlap="1" wp14:anchorId="164BDE95" wp14:editId="79C8F38D">
                <wp:simplePos x="0" y="0"/>
                <wp:positionH relativeFrom="column">
                  <wp:posOffset>1548</wp:posOffset>
                </wp:positionH>
                <wp:positionV relativeFrom="paragraph">
                  <wp:posOffset>51172</wp:posOffset>
                </wp:positionV>
                <wp:extent cx="4224763" cy="0"/>
                <wp:effectExtent l="12700" t="50800" r="42545" b="63500"/>
                <wp:wrapNone/>
                <wp:docPr id="653942672" name="AutoShape 8"/>
                <wp:cNvGraphicFramePr/>
                <a:graphic xmlns:a="http://schemas.openxmlformats.org/drawingml/2006/main">
                  <a:graphicData uri="http://schemas.microsoft.com/office/word/2010/wordprocessingShape">
                    <wps:wsp>
                      <wps:cNvCnPr/>
                      <wps:spPr>
                        <a:xfrm>
                          <a:off x="0" y="0"/>
                          <a:ext cx="4224763"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611DA76" id="AutoShape 8"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pt,4.05pt" to="332.75pt,4.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vL8sAEAAFMDAAAOAAAAZHJzL2Uyb0RvYy54bWysU9tuGjEQfa/Uf7D8XnaBKEQrlqiC0peo&#13;&#10;jdTkAwZfWEu+yeOy8PcZmwTS9K3qiy8zx2dux8v7o7PsoBKa4Hs+nbScKS+CNH7f8+en7Zc7zjCD&#13;&#10;l2CDVz0/KeT3q8+flmPs1CwMwUqVGJF47MbY8yHn2DUNikE5wEmIypNTh+Qg0zXtG5lgJHZnm1nb&#13;&#10;3jZjSDKmIBQiWTdnJ19Vfq2VyD+1RpWZ7Tnlluua6rora7NaQrdPEAcjXtOAf8jCgfEU9EK1gQzs&#13;&#10;dzJ/UTkjUsCg80QE1wStjVC1Bqpm2n6o5tcAUdVaqDkYL23C/0crfhzW/jFRG8aIHcbHVKo46uTK&#13;&#10;TvmxY23W6dIsdcxMkPFmNrtZ3M45E2++5vowJszfVXCsHHpujS91QAeHB8wUjKBvkGK2no09n99N&#13;&#10;W5qRANJB8rI+wGCN3BprCwzTfre2iR2AprlYzNdft2WARPYHrDBvAIczrrrOcx4UyG9esnyKJEVP&#13;&#10;guQlLjrOrCL50qHqIYOxV5w04AKlU6BO0f4OS6GtpwyuzSunXZCn2tNqp8nVHF9VVqTx/l5fX//C&#13;&#10;6gUAAP//AwBQSwMEFAAGAAgAAAAhANJmIpTcAAAACQEAAA8AAABkcnMvZG93bnJldi54bWxMT8tO&#13;&#10;wzAQvCPxD9ZW4kadRmqo0jhVBQJxQ0n5ADdekqj2OoqdJvD1LFzgMtJodudRHBZnxRXH0HtSsFkn&#13;&#10;IJAab3pqFbyfnu93IELUZLT1hAo+McChvL0pdG78TBVe69gKNqGQawVdjEMuZWg6dDqs/YDE2ocf&#13;&#10;nY5Mx1aaUc9s7qxMkySTTvfECZ0e8LHD5lJPTkH1Vr8u6SRt9TWfXHN8CXZ4aJS6Wy1Pe4bjHkTE&#13;&#10;Jf59wM8G7g8lFzv7iUwQVkHKdwp2GxAsZtl2C+L8y2VZyP8Lym8AAAD//wMAUEsBAi0AFAAGAAgA&#13;&#10;AAAhALaDOJL+AAAA4QEAABMAAAAAAAAAAAAAAAAAAAAAAFtDb250ZW50X1R5cGVzXS54bWxQSwEC&#13;&#10;LQAUAAYACAAAACEAOP0h/9YAAACUAQAACwAAAAAAAAAAAAAAAAAvAQAAX3JlbHMvLnJlbHNQSwEC&#13;&#10;LQAUAAYACAAAACEAsZry/LABAABTAwAADgAAAAAAAAAAAAAAAAAuAgAAZHJzL2Uyb0RvYy54bWxQ&#13;&#10;SwECLQAUAAYACAAAACEA0mYilNwAAAAJ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5884FF9D" w14:textId="42D49D90" w:rsidR="008D7C3D" w:rsidRPr="008D7C3D" w:rsidRDefault="008D7C3D" w:rsidP="008D7C3D">
      <w:pPr>
        <w:numPr>
          <w:ilvl w:val="0"/>
          <w:numId w:val="73"/>
        </w:numPr>
        <w:rPr>
          <w:rFonts w:ascii="Didact Gothic" w:hAnsi="Didact Gothic"/>
        </w:rPr>
      </w:pPr>
      <w:r w:rsidRPr="008D7C3D">
        <w:rPr>
          <w:rFonts w:ascii="Didact Gothic" w:hAnsi="Didact Gothic"/>
          <w:b/>
          <w:bCs/>
        </w:rPr>
        <w:t>DSS procurement, QuickStart/Timecode, training</w:t>
      </w:r>
      <w:r w:rsidRPr="008D7C3D">
        <w:rPr>
          <w:rFonts w:ascii="Didact Gothic" w:hAnsi="Didact Gothic"/>
        </w:rPr>
        <w:t xml:space="preserve"> </w:t>
      </w:r>
      <w:r w:rsidRPr="008D7C3D">
        <w:t>→</w:t>
      </w:r>
      <w:r w:rsidRPr="008D7C3D">
        <w:rPr>
          <w:rFonts w:ascii="Didact Gothic" w:hAnsi="Didact Gothic"/>
        </w:rPr>
        <w:t xml:space="preserve"> CEO (A), Producer (R), Technical Coordinator (C).  </w:t>
      </w:r>
    </w:p>
    <w:p w14:paraId="014EFFE8" w14:textId="77777777" w:rsidR="008D7C3D" w:rsidRPr="008D7C3D" w:rsidRDefault="008D7C3D" w:rsidP="008D7C3D">
      <w:pPr>
        <w:numPr>
          <w:ilvl w:val="0"/>
          <w:numId w:val="73"/>
        </w:numPr>
        <w:rPr>
          <w:rFonts w:ascii="Didact Gothic" w:hAnsi="Didact Gothic"/>
        </w:rPr>
      </w:pPr>
      <w:r w:rsidRPr="008D7C3D">
        <w:rPr>
          <w:rFonts w:ascii="Didact Gothic" w:hAnsi="Didact Gothic"/>
          <w:b/>
          <w:bCs/>
        </w:rPr>
        <w:t>Fleet readiness &amp; network kits</w:t>
      </w:r>
      <w:r w:rsidRPr="008D7C3D">
        <w:rPr>
          <w:rFonts w:ascii="Didact Gothic" w:hAnsi="Didact Gothic"/>
        </w:rPr>
        <w:t xml:space="preserve"> (RTK, radios/AP/router) </w:t>
      </w:r>
      <w:r w:rsidRPr="008D7C3D">
        <w:t>→</w:t>
      </w:r>
      <w:r w:rsidRPr="008D7C3D">
        <w:rPr>
          <w:rFonts w:ascii="Didact Gothic" w:hAnsi="Didact Gothic"/>
        </w:rPr>
        <w:t xml:space="preserve"> Technical Coordinator (R), Chief Pilot (A/C).  </w:t>
      </w:r>
    </w:p>
    <w:p w14:paraId="4EBC20E7" w14:textId="77777777" w:rsidR="008D7C3D" w:rsidRPr="008D7C3D" w:rsidRDefault="008D7C3D" w:rsidP="008D7C3D">
      <w:pPr>
        <w:numPr>
          <w:ilvl w:val="0"/>
          <w:numId w:val="73"/>
        </w:numPr>
        <w:rPr>
          <w:rFonts w:ascii="Didact Gothic" w:hAnsi="Didact Gothic"/>
        </w:rPr>
      </w:pPr>
      <w:r w:rsidRPr="008D7C3D">
        <w:rPr>
          <w:rFonts w:ascii="Didact Gothic" w:hAnsi="Didact Gothic"/>
          <w:b/>
          <w:bCs/>
        </w:rPr>
        <w:t>Creative formations</w:t>
      </w:r>
      <w:r w:rsidRPr="008D7C3D">
        <w:rPr>
          <w:rFonts w:ascii="Didact Gothic" w:hAnsi="Didact Gothic"/>
        </w:rPr>
        <w:t xml:space="preserve"> (Creator 2.0) </w:t>
      </w:r>
      <w:r w:rsidRPr="008D7C3D">
        <w:t>→</w:t>
      </w:r>
      <w:r w:rsidRPr="008D7C3D">
        <w:rPr>
          <w:rFonts w:ascii="Didact Gothic" w:hAnsi="Didact Gothic"/>
        </w:rPr>
        <w:t xml:space="preserve"> Chief Designer (R), Producer (A), Education Dir. (C) for training roll</w:t>
      </w:r>
      <w:r w:rsidRPr="008D7C3D">
        <w:rPr>
          <w:rFonts w:ascii="Didact Gothic" w:hAnsi="Didact Gothic"/>
        </w:rPr>
        <w:noBreakHyphen/>
        <w:t xml:space="preserve">outs.  </w:t>
      </w:r>
    </w:p>
    <w:p w14:paraId="22470B8C" w14:textId="77777777" w:rsidR="008D7C3D" w:rsidRPr="008D7C3D" w:rsidRDefault="008D7C3D" w:rsidP="008D7C3D">
      <w:pPr>
        <w:numPr>
          <w:ilvl w:val="0"/>
          <w:numId w:val="73"/>
        </w:numPr>
        <w:rPr>
          <w:rFonts w:ascii="Didact Gothic" w:hAnsi="Didact Gothic"/>
        </w:rPr>
      </w:pPr>
      <w:r w:rsidRPr="008D7C3D">
        <w:rPr>
          <w:rFonts w:ascii="Didact Gothic" w:hAnsi="Didact Gothic"/>
          <w:b/>
          <w:bCs/>
        </w:rPr>
        <w:t>Pyro integration</w:t>
      </w:r>
      <w:r w:rsidRPr="008D7C3D">
        <w:rPr>
          <w:rFonts w:ascii="Didact Gothic" w:hAnsi="Didact Gothic"/>
        </w:rPr>
        <w:t xml:space="preserve"> (Timecode + IFO</w:t>
      </w:r>
      <w:r w:rsidRPr="008D7C3D">
        <w:rPr>
          <w:rFonts w:ascii="Didact Gothic" w:hAnsi="Didact Gothic"/>
        </w:rPr>
        <w:noBreakHyphen/>
        <w:t xml:space="preserve">P on applicable shows) </w:t>
      </w:r>
      <w:r w:rsidRPr="008D7C3D">
        <w:t>→</w:t>
      </w:r>
      <w:r w:rsidRPr="008D7C3D">
        <w:rPr>
          <w:rFonts w:ascii="Didact Gothic" w:hAnsi="Didact Gothic"/>
        </w:rPr>
        <w:t xml:space="preserve"> Producer (A), Technical Coordinator (R), Chief Pilot (C).    </w:t>
      </w:r>
    </w:p>
    <w:p w14:paraId="1A92BFB2" w14:textId="77777777" w:rsidR="008D7C3D" w:rsidRPr="008D7C3D" w:rsidRDefault="008D7C3D" w:rsidP="008D7C3D">
      <w:pPr>
        <w:numPr>
          <w:ilvl w:val="0"/>
          <w:numId w:val="73"/>
        </w:numPr>
        <w:rPr>
          <w:rFonts w:ascii="Didact Gothic" w:hAnsi="Didact Gothic"/>
        </w:rPr>
      </w:pPr>
      <w:r w:rsidRPr="008D7C3D">
        <w:rPr>
          <w:rFonts w:ascii="Didact Gothic" w:hAnsi="Didact Gothic"/>
          <w:b/>
          <w:bCs/>
        </w:rPr>
        <w:t>Performance</w:t>
      </w:r>
      <w:r w:rsidRPr="008D7C3D">
        <w:rPr>
          <w:rFonts w:ascii="Didact Gothic" w:hAnsi="Didact Gothic"/>
          <w:b/>
          <w:bCs/>
        </w:rPr>
        <w:noBreakHyphen/>
        <w:t>gate compliance</w:t>
      </w:r>
      <w:r w:rsidRPr="008D7C3D">
        <w:rPr>
          <w:rFonts w:ascii="Didact Gothic" w:hAnsi="Didact Gothic"/>
        </w:rPr>
        <w:t xml:space="preserve"> for any new hardware/software </w:t>
      </w:r>
      <w:r w:rsidRPr="008D7C3D">
        <w:t>→</w:t>
      </w:r>
      <w:r w:rsidRPr="008D7C3D">
        <w:rPr>
          <w:rFonts w:ascii="Didact Gothic" w:hAnsi="Didact Gothic"/>
        </w:rPr>
        <w:t xml:space="preserve"> Chief Pilot (A), Technical Coordinator (R), R&amp;D Director (C).  </w:t>
      </w:r>
    </w:p>
    <w:p w14:paraId="0AD0CE3C" w14:textId="2EB8923C" w:rsidR="008D7C3D" w:rsidRPr="008D7C3D" w:rsidRDefault="008D7C3D" w:rsidP="008D7C3D">
      <w:pPr>
        <w:rPr>
          <w:rFonts w:ascii="Didact Gothic" w:hAnsi="Didact Gothic"/>
        </w:rPr>
      </w:pPr>
    </w:p>
    <w:p w14:paraId="6ADABB4C" w14:textId="77777777" w:rsidR="008D7C3D" w:rsidRDefault="008D7C3D"/>
    <w:p w14:paraId="72480CB5" w14:textId="285F4B5B" w:rsidR="009C4FE6" w:rsidRDefault="009C4FE6">
      <w:pPr>
        <w:rPr>
          <w:rFonts w:ascii="Lexend Exa" w:eastAsiaTheme="majorEastAsia" w:hAnsi="Lexend Exa" w:cs="Hammersmith One"/>
          <w:color w:val="AC41E5"/>
          <w:spacing w:val="-10"/>
          <w:kern w:val="24"/>
          <w:sz w:val="56"/>
          <w:szCs w:val="56"/>
        </w:rPr>
      </w:pPr>
      <w:r>
        <w:br w:type="page"/>
      </w:r>
    </w:p>
    <w:p w14:paraId="3510246A" w14:textId="4D73E5E9" w:rsidR="00F55D55" w:rsidRPr="00F55D55" w:rsidRDefault="00F55D55" w:rsidP="00F55D55">
      <w:pPr>
        <w:pStyle w:val="AA-Title"/>
      </w:pPr>
      <w:bookmarkStart w:id="44" w:name="_Toc213048690"/>
      <w:r>
        <w:lastRenderedPageBreak/>
        <w:t>Company Culture</w:t>
      </w:r>
      <w:bookmarkEnd w:id="44"/>
    </w:p>
    <w:p w14:paraId="1A1459FC" w14:textId="7AB7B9FB" w:rsidR="0009483B" w:rsidRPr="0009483B" w:rsidRDefault="0009483B" w:rsidP="007350AB">
      <w:pPr>
        <w:pStyle w:val="AA-Subtitle"/>
        <w:rPr>
          <w:szCs w:val="30"/>
        </w:rPr>
      </w:pPr>
      <w:bookmarkStart w:id="45" w:name="_Toc213048691"/>
      <w:r w:rsidRPr="0009483B">
        <w:t>Evolve the business model</w:t>
      </w:r>
      <w:bookmarkEnd w:id="45"/>
      <w:r w:rsidRPr="0009483B">
        <w:t> </w:t>
      </w:r>
    </w:p>
    <w:p w14:paraId="062FB99B" w14:textId="3E744E71" w:rsidR="0009483B" w:rsidRPr="0009483B" w:rsidRDefault="0009483B" w:rsidP="007350AB">
      <w:pPr>
        <w:pStyle w:val="AA-MainBody"/>
      </w:pPr>
      <w:r w:rsidRPr="0009483B">
        <w:t xml:space="preserve">Changing the way a company operates, delivers value, or makes money can lead to industry disruption as well. This is why business model innovation re-centers business processes, resources, and practices at the leadership level so a company can better serve customers and deliver value into the future. </w:t>
      </w:r>
    </w:p>
    <w:p w14:paraId="77FE0A0F" w14:textId="557BB731" w:rsidR="0009483B" w:rsidRPr="0009483B" w:rsidRDefault="0009483B" w:rsidP="007350AB">
      <w:pPr>
        <w:pStyle w:val="AA-Subtitle"/>
        <w:rPr>
          <w:color w:val="4D4B48"/>
        </w:rPr>
      </w:pPr>
      <w:bookmarkStart w:id="46" w:name="_Toc213048692"/>
      <w:r w:rsidRPr="0009483B">
        <w:t>Set the tone for innovation</w:t>
      </w:r>
      <w:bookmarkEnd w:id="46"/>
    </w:p>
    <w:p w14:paraId="69B9EDE1" w14:textId="77777777" w:rsidR="0009483B" w:rsidRDefault="0009483B" w:rsidP="007350AB">
      <w:pPr>
        <w:pStyle w:val="AA-MainBody"/>
      </w:pPr>
      <w:r>
        <w:t>Apple wouldn’t be the innovative company it is if Steve Jobs hadn’t set the tone for the culture of innovation. Business leaders who want their organizations to further embrace innovation need to set the tone for it: build innovation into strategy, set goals and objectives around innovation, and be a leader in innovative thought and processes.</w:t>
      </w:r>
    </w:p>
    <w:p w14:paraId="6AB9AE3E" w14:textId="6BA9BCB9" w:rsidR="0009483B" w:rsidRPr="0009483B" w:rsidRDefault="0009483B" w:rsidP="007350AB">
      <w:pPr>
        <w:pStyle w:val="AA-Subtitle"/>
        <w:rPr>
          <w:color w:val="4D4B48"/>
        </w:rPr>
      </w:pPr>
      <w:bookmarkStart w:id="47" w:name="_Toc213048693"/>
      <w:r w:rsidRPr="0009483B">
        <w:t>Encourage experimentation and ideation</w:t>
      </w:r>
      <w:bookmarkEnd w:id="47"/>
    </w:p>
    <w:p w14:paraId="7F4068DF" w14:textId="77777777" w:rsidR="0009483B" w:rsidRDefault="0009483B" w:rsidP="007350AB">
      <w:pPr>
        <w:pStyle w:val="AA-MainBody"/>
      </w:pPr>
      <w:r>
        <w:t>Innovation is a process that involves idea generation and creativity, as well as the time and space to let those two actions lead to new and novel solutions. Start by encouraging creative thinking in everyday tasks, like inviting team members to brainstorm ideas at the weekly staff meeting, or challenging workers to come up with creative solutions instead of simply telling them what to execute.</w:t>
      </w:r>
    </w:p>
    <w:p w14:paraId="734F5ED2" w14:textId="02DD4F86" w:rsidR="0009483B" w:rsidRPr="0009483B" w:rsidRDefault="0009483B" w:rsidP="007350AB">
      <w:pPr>
        <w:pStyle w:val="AA-Subtitle"/>
        <w:rPr>
          <w:color w:val="4D4B48"/>
        </w:rPr>
      </w:pPr>
      <w:bookmarkStart w:id="48" w:name="_Toc213048694"/>
      <w:r w:rsidRPr="0009483B">
        <w:t>Reward and recognize innovative approaches</w:t>
      </w:r>
      <w:bookmarkEnd w:id="48"/>
    </w:p>
    <w:p w14:paraId="536F71FC" w14:textId="77777777" w:rsidR="0009483B" w:rsidRDefault="0009483B" w:rsidP="007350AB">
      <w:pPr>
        <w:pStyle w:val="AA-MainBody"/>
      </w:pPr>
      <w:r>
        <w:t>Since the biggest roadblock to innovation is fear, business leaders can encourage more innovation if they reward and recognize attempts at innovation. If employees are encouraged to test out new ideas without fear of punishment if those new ideas fail, or if they constantly receive the message that failure is part of the process, they’re more likely to take risks to uncover big, disruptive innovations.</w:t>
      </w:r>
    </w:p>
    <w:p w14:paraId="539B09E3" w14:textId="2D633EDD" w:rsidR="0009483B" w:rsidRPr="0009483B" w:rsidRDefault="0009483B" w:rsidP="007350AB">
      <w:pPr>
        <w:pStyle w:val="AA-Subtitle"/>
        <w:rPr>
          <w:color w:val="4D4B48"/>
        </w:rPr>
      </w:pPr>
      <w:bookmarkStart w:id="49" w:name="_Toc213048695"/>
      <w:r w:rsidRPr="0009483B">
        <w:t>Provide training and tools</w:t>
      </w:r>
      <w:bookmarkEnd w:id="49"/>
    </w:p>
    <w:p w14:paraId="7DD73090" w14:textId="63B7F719" w:rsidR="0009483B" w:rsidRDefault="0009483B" w:rsidP="007350AB">
      <w:pPr>
        <w:pStyle w:val="AA-MainBody"/>
      </w:pPr>
      <w:r>
        <w:t>Innovative thinking and approaches may not come naturally, especially to those who haven’t been given the freedom to come up with out-of-the-box ideas. If you want to create a culture of innovation, provide the necessary tools and training to your team.</w:t>
      </w:r>
    </w:p>
    <w:p w14:paraId="26FB3918" w14:textId="1D4319CB" w:rsidR="00DC62A4" w:rsidRDefault="00DC62A4">
      <w:r>
        <w:br w:type="page"/>
      </w:r>
    </w:p>
    <w:p w14:paraId="0F5DE6C0" w14:textId="74C33DFA" w:rsidR="00CD5905" w:rsidRDefault="009C4FE6" w:rsidP="009C4FE6">
      <w:pPr>
        <w:pStyle w:val="AA-Title"/>
      </w:pPr>
      <w:bookmarkStart w:id="50" w:name="_Toc213048696"/>
      <w:r>
        <w:lastRenderedPageBreak/>
        <w:t>Technology &amp; Equipment</w:t>
      </w:r>
      <w:bookmarkEnd w:id="50"/>
    </w:p>
    <w:p w14:paraId="679DE4A3" w14:textId="27CE8332" w:rsidR="00D25AF1" w:rsidRPr="00D25AF1" w:rsidRDefault="00D25AF1" w:rsidP="00D25AF1">
      <w:pPr>
        <w:pStyle w:val="AA-Subtitle"/>
      </w:pPr>
      <w:bookmarkStart w:id="51" w:name="_Toc213048697"/>
      <w:r w:rsidRPr="00D25AF1">
        <w:t>High</w:t>
      </w:r>
      <w:r w:rsidR="00636BAE">
        <w:t>-L</w:t>
      </w:r>
      <w:r w:rsidRPr="00D25AF1">
        <w:t xml:space="preserve">evel </w:t>
      </w:r>
      <w:r w:rsidR="00636BAE">
        <w:t>Technology C</w:t>
      </w:r>
      <w:r w:rsidRPr="00D25AF1">
        <w:t>oncept</w:t>
      </w:r>
      <w:bookmarkEnd w:id="51"/>
    </w:p>
    <w:p w14:paraId="2F5934D5" w14:textId="0F0329FB" w:rsidR="00D25AF1" w:rsidRPr="00233647" w:rsidRDefault="00D25AF1" w:rsidP="00233647">
      <w:pPr>
        <w:pStyle w:val="AA-MainBody"/>
        <w:rPr>
          <w:color w:val="000000" w:themeColor="text1"/>
        </w:rPr>
      </w:pPr>
      <w:r w:rsidRPr="00233647">
        <w:rPr>
          <w:rFonts w:eastAsia="Times New Roman"/>
          <w:color w:val="000000" w:themeColor="text1"/>
        </w:rPr>
        <w:t>Atum</w:t>
      </w:r>
      <w:r w:rsidR="00233647">
        <w:rPr>
          <w:rFonts w:eastAsia="Times New Roman"/>
          <w:color w:val="000000" w:themeColor="text1"/>
        </w:rPr>
        <w:t xml:space="preserve"> </w:t>
      </w:r>
      <w:r w:rsidRPr="00233647">
        <w:rPr>
          <w:rFonts w:eastAsia="Times New Roman"/>
          <w:color w:val="000000" w:themeColor="text1"/>
        </w:rPr>
        <w:t>Aer’s drone</w:t>
      </w:r>
      <w:r w:rsidRPr="00233647">
        <w:rPr>
          <w:rFonts w:eastAsia="Times New Roman"/>
          <w:color w:val="000000" w:themeColor="text1"/>
        </w:rPr>
        <w:noBreakHyphen/>
        <w:t xml:space="preserve">show system combines </w:t>
      </w:r>
      <w:r w:rsidRPr="00233647">
        <w:rPr>
          <w:color w:val="000000" w:themeColor="text1"/>
        </w:rPr>
        <w:t>creative software</w:t>
      </w:r>
      <w:r w:rsidRPr="00233647">
        <w:rPr>
          <w:rFonts w:eastAsia="Times New Roman"/>
          <w:color w:val="000000" w:themeColor="text1"/>
        </w:rPr>
        <w:t xml:space="preserve">, a </w:t>
      </w:r>
      <w:r w:rsidRPr="00233647">
        <w:rPr>
          <w:color w:val="000000" w:themeColor="text1"/>
        </w:rPr>
        <w:t>production control stack</w:t>
      </w:r>
      <w:r w:rsidRPr="00233647">
        <w:rPr>
          <w:rFonts w:eastAsia="Times New Roman"/>
          <w:color w:val="000000" w:themeColor="text1"/>
        </w:rPr>
        <w:t xml:space="preserve">, </w:t>
      </w:r>
      <w:r w:rsidRPr="00233647">
        <w:rPr>
          <w:color w:val="000000" w:themeColor="text1"/>
        </w:rPr>
        <w:t>GNSS</w:t>
      </w:r>
      <w:r w:rsidRPr="00233647">
        <w:rPr>
          <w:color w:val="000000" w:themeColor="text1"/>
        </w:rPr>
        <w:noBreakHyphen/>
        <w:t>RTK networking</w:t>
      </w:r>
      <w:r w:rsidRPr="00233647">
        <w:rPr>
          <w:rFonts w:eastAsia="Times New Roman"/>
          <w:color w:val="000000" w:themeColor="text1"/>
        </w:rPr>
        <w:t xml:space="preserve">, and </w:t>
      </w:r>
      <w:r w:rsidRPr="00233647">
        <w:rPr>
          <w:color w:val="000000" w:themeColor="text1"/>
        </w:rPr>
        <w:t>purpose</w:t>
      </w:r>
      <w:r w:rsidRPr="00233647">
        <w:rPr>
          <w:color w:val="000000" w:themeColor="text1"/>
        </w:rPr>
        <w:noBreakHyphen/>
        <w:t>built light</w:t>
      </w:r>
      <w:r w:rsidRPr="00233647">
        <w:rPr>
          <w:color w:val="000000" w:themeColor="text1"/>
        </w:rPr>
        <w:noBreakHyphen/>
        <w:t>show drones</w:t>
      </w:r>
      <w:r w:rsidRPr="00233647">
        <w:rPr>
          <w:rFonts w:eastAsia="Times New Roman"/>
          <w:color w:val="000000" w:themeColor="text1"/>
        </w:rPr>
        <w:t xml:space="preserve">, wrapped </w:t>
      </w:r>
      <w:r w:rsidR="008935D1" w:rsidRPr="00233647">
        <w:rPr>
          <w:color w:val="000000" w:themeColor="text1"/>
        </w:rPr>
        <w:t>with by an</w:t>
      </w:r>
      <w:r w:rsidRPr="00233647">
        <w:rPr>
          <w:rFonts w:eastAsia="Times New Roman"/>
          <w:color w:val="000000" w:themeColor="text1"/>
        </w:rPr>
        <w:t xml:space="preserve"> </w:t>
      </w:r>
      <w:r w:rsidRPr="00233647">
        <w:rPr>
          <w:color w:val="000000" w:themeColor="text1"/>
        </w:rPr>
        <w:t>SOP playbook</w:t>
      </w:r>
      <w:r w:rsidRPr="00233647">
        <w:rPr>
          <w:rFonts w:eastAsia="Times New Roman"/>
          <w:color w:val="000000" w:themeColor="text1"/>
        </w:rPr>
        <w:t xml:space="preserve"> and supported by </w:t>
      </w:r>
      <w:r w:rsidRPr="00233647">
        <w:rPr>
          <w:color w:val="000000" w:themeColor="text1"/>
        </w:rPr>
        <w:t>charging/logistics, safety systems, and facilities</w:t>
      </w:r>
      <w:r w:rsidRPr="00233647">
        <w:rPr>
          <w:rFonts w:eastAsia="Times New Roman"/>
          <w:color w:val="000000" w:themeColor="text1"/>
        </w:rPr>
        <w:t>. The high</w:t>
      </w:r>
      <w:r w:rsidRPr="00233647">
        <w:rPr>
          <w:rFonts w:eastAsia="Times New Roman"/>
          <w:color w:val="000000" w:themeColor="text1"/>
        </w:rPr>
        <w:noBreakHyphen/>
        <w:t>level flow is</w:t>
      </w:r>
      <w:r w:rsidR="008935D1" w:rsidRPr="00233647">
        <w:rPr>
          <w:color w:val="000000" w:themeColor="text1"/>
        </w:rPr>
        <w:t xml:space="preserve"> as follows</w:t>
      </w:r>
      <w:r w:rsidRPr="00233647">
        <w:rPr>
          <w:rFonts w:eastAsia="Times New Roman"/>
          <w:color w:val="000000" w:themeColor="text1"/>
        </w:rPr>
        <w:t>:</w:t>
      </w:r>
    </w:p>
    <w:p w14:paraId="0C4C8D46" w14:textId="77777777" w:rsidR="00D25AF1" w:rsidRPr="00D25AF1" w:rsidRDefault="00D25AF1" w:rsidP="00412298">
      <w:pPr>
        <w:pStyle w:val="AA-MainBody"/>
        <w:numPr>
          <w:ilvl w:val="0"/>
          <w:numId w:val="102"/>
        </w:numPr>
      </w:pPr>
      <w:r w:rsidRPr="00D25AF1">
        <w:rPr>
          <w:rFonts w:eastAsia="Times New Roman"/>
          <w:b/>
          <w:bCs/>
        </w:rPr>
        <w:t>Design &amp; pre</w:t>
      </w:r>
      <w:r w:rsidRPr="00D25AF1">
        <w:rPr>
          <w:rFonts w:eastAsia="Times New Roman"/>
          <w:b/>
          <w:bCs/>
        </w:rPr>
        <w:noBreakHyphen/>
        <w:t>production</w:t>
      </w:r>
      <w:r w:rsidRPr="00D25AF1">
        <w:rPr>
          <w:rFonts w:eastAsia="Times New Roman"/>
        </w:rPr>
        <w:t>.</w:t>
      </w:r>
      <w:r w:rsidRPr="00D25AF1">
        <w:t xml:space="preserve"> </w:t>
      </w:r>
      <w:r w:rsidRPr="00412298">
        <w:rPr>
          <w:color w:val="000000" w:themeColor="text1"/>
        </w:rPr>
        <w:t xml:space="preserve">Designers build 3D formations and motion in </w:t>
      </w:r>
      <w:r w:rsidRPr="00412298">
        <w:rPr>
          <w:rFonts w:eastAsia="Times New Roman"/>
          <w:color w:val="000000" w:themeColor="text1"/>
        </w:rPr>
        <w:t>Drone Show Creator 2.0 (DSC 2.0)</w:t>
      </w:r>
      <w:r w:rsidRPr="00412298">
        <w:rPr>
          <w:color w:val="000000" w:themeColor="text1"/>
        </w:rPr>
        <w:t>, then package show files for the production stack. Creative reviews include LED density vs. endurance and wind budgets. (DSC 2.0 and training are already scoped in our quotes.)</w:t>
      </w:r>
      <w:r w:rsidRPr="00412298">
        <w:rPr>
          <w:rFonts w:eastAsia="Times New Roman"/>
          <w:color w:val="000000" w:themeColor="text1"/>
        </w:rPr>
        <w:t xml:space="preserve">    </w:t>
      </w:r>
    </w:p>
    <w:p w14:paraId="6FD46B40" w14:textId="77777777" w:rsidR="00D25AF1" w:rsidRPr="00D25AF1" w:rsidRDefault="00D25AF1" w:rsidP="00412298">
      <w:pPr>
        <w:pStyle w:val="AA-MainBody"/>
        <w:numPr>
          <w:ilvl w:val="0"/>
          <w:numId w:val="102"/>
        </w:numPr>
      </w:pPr>
      <w:r w:rsidRPr="00D25AF1">
        <w:rPr>
          <w:rFonts w:eastAsia="Times New Roman"/>
          <w:b/>
          <w:bCs/>
        </w:rPr>
        <w:t>Production control &amp; timecode</w:t>
      </w:r>
      <w:r w:rsidRPr="00D25AF1">
        <w:rPr>
          <w:rFonts w:eastAsia="Times New Roman"/>
        </w:rPr>
        <w:t>.</w:t>
      </w:r>
      <w:r w:rsidRPr="00D25AF1">
        <w:t xml:space="preserve"> </w:t>
      </w:r>
      <w:r w:rsidRPr="00412298">
        <w:rPr>
          <w:color w:val="000000" w:themeColor="text1"/>
        </w:rPr>
        <w:t xml:space="preserve">On site, operators run </w:t>
      </w:r>
      <w:r w:rsidRPr="00412298">
        <w:rPr>
          <w:rFonts w:eastAsia="Times New Roman"/>
          <w:color w:val="000000" w:themeColor="text1"/>
        </w:rPr>
        <w:t>Drone Show Software (DSS) Standard</w:t>
      </w:r>
      <w:r w:rsidRPr="00412298">
        <w:rPr>
          <w:color w:val="000000" w:themeColor="text1"/>
        </w:rPr>
        <w:t xml:space="preserve"> with </w:t>
      </w:r>
      <w:r w:rsidRPr="00412298">
        <w:rPr>
          <w:rFonts w:eastAsia="Times New Roman"/>
          <w:color w:val="000000" w:themeColor="text1"/>
        </w:rPr>
        <w:t>QuickStart</w:t>
      </w:r>
      <w:r w:rsidRPr="00412298">
        <w:rPr>
          <w:color w:val="000000" w:themeColor="text1"/>
        </w:rPr>
        <w:t xml:space="preserve"> for one</w:t>
      </w:r>
      <w:r w:rsidRPr="00412298">
        <w:rPr>
          <w:color w:val="000000" w:themeColor="text1"/>
        </w:rPr>
        <w:noBreakHyphen/>
        <w:t xml:space="preserve">click launches and </w:t>
      </w:r>
      <w:r w:rsidRPr="00412298">
        <w:rPr>
          <w:rFonts w:eastAsia="Times New Roman"/>
          <w:color w:val="000000" w:themeColor="text1"/>
        </w:rPr>
        <w:t>Timecode</w:t>
      </w:r>
      <w:r w:rsidRPr="00412298">
        <w:rPr>
          <w:color w:val="000000" w:themeColor="text1"/>
        </w:rPr>
        <w:t xml:space="preserve"> for frame</w:t>
      </w:r>
      <w:r w:rsidRPr="00412298">
        <w:rPr>
          <w:color w:val="000000" w:themeColor="text1"/>
        </w:rPr>
        <w:noBreakHyphen/>
        <w:t>accurate sync to music and pyrotechnics. This compresses setup and improves on</w:t>
      </w:r>
      <w:r w:rsidRPr="00412298">
        <w:rPr>
          <w:color w:val="000000" w:themeColor="text1"/>
        </w:rPr>
        <w:noBreakHyphen/>
        <w:t>time launches. (Both add</w:t>
      </w:r>
      <w:r w:rsidRPr="00412298">
        <w:rPr>
          <w:color w:val="000000" w:themeColor="text1"/>
        </w:rPr>
        <w:noBreakHyphen/>
        <w:t>ons and training appear in our vendor quotes.)</w:t>
      </w:r>
      <w:r w:rsidRPr="00412298">
        <w:rPr>
          <w:rFonts w:eastAsia="Times New Roman"/>
          <w:color w:val="000000" w:themeColor="text1"/>
        </w:rPr>
        <w:t xml:space="preserve">    </w:t>
      </w:r>
    </w:p>
    <w:p w14:paraId="432378A0" w14:textId="77777777" w:rsidR="00D25AF1" w:rsidRPr="00412298" w:rsidRDefault="00D25AF1" w:rsidP="00412298">
      <w:pPr>
        <w:pStyle w:val="AA-MainBody"/>
        <w:numPr>
          <w:ilvl w:val="0"/>
          <w:numId w:val="102"/>
        </w:numPr>
        <w:rPr>
          <w:color w:val="000000" w:themeColor="text1"/>
        </w:rPr>
      </w:pPr>
      <w:r w:rsidRPr="00D25AF1">
        <w:rPr>
          <w:rFonts w:eastAsia="Times New Roman"/>
          <w:b/>
          <w:bCs/>
        </w:rPr>
        <w:t>Ground network &amp; positioning</w:t>
      </w:r>
      <w:r w:rsidRPr="00D25AF1">
        <w:rPr>
          <w:rFonts w:eastAsia="Times New Roman"/>
        </w:rPr>
        <w:t>.</w:t>
      </w:r>
      <w:r w:rsidRPr="00D25AF1">
        <w:t xml:space="preserve"> </w:t>
      </w:r>
      <w:r w:rsidRPr="00412298">
        <w:rPr>
          <w:color w:val="000000" w:themeColor="text1"/>
        </w:rPr>
        <w:t xml:space="preserve">The </w:t>
      </w:r>
      <w:r w:rsidRPr="00412298">
        <w:rPr>
          <w:rFonts w:eastAsia="Times New Roman"/>
          <w:color w:val="000000" w:themeColor="text1"/>
        </w:rPr>
        <w:t>RTK base station</w:t>
      </w:r>
      <w:r w:rsidRPr="00412298">
        <w:rPr>
          <w:color w:val="000000" w:themeColor="text1"/>
        </w:rPr>
        <w:t xml:space="preserve"> establishes centimeter</w:t>
      </w:r>
      <w:r w:rsidRPr="00412298">
        <w:rPr>
          <w:color w:val="000000" w:themeColor="text1"/>
        </w:rPr>
        <w:noBreakHyphen/>
        <w:t>class positioning; DSS streams plans/status over a managed Wi</w:t>
      </w:r>
      <w:r w:rsidRPr="00412298">
        <w:rPr>
          <w:color w:val="000000" w:themeColor="text1"/>
        </w:rPr>
        <w:noBreakHyphen/>
        <w:t>Fi/Radio fabric (5</w:t>
      </w:r>
      <w:r w:rsidRPr="00412298">
        <w:rPr>
          <w:rFonts w:ascii="Times New Roman" w:hAnsi="Times New Roman" w:cs="Times New Roman"/>
          <w:color w:val="000000" w:themeColor="text1"/>
        </w:rPr>
        <w:t> </w:t>
      </w:r>
      <w:r w:rsidRPr="00412298">
        <w:rPr>
          <w:color w:val="000000" w:themeColor="text1"/>
        </w:rPr>
        <w:t>GHz + sub</w:t>
      </w:r>
      <w:r w:rsidRPr="00412298">
        <w:rPr>
          <w:color w:val="000000" w:themeColor="text1"/>
        </w:rPr>
        <w:noBreakHyphen/>
        <w:t xml:space="preserve">GHz backup), with an </w:t>
      </w:r>
      <w:r w:rsidRPr="00412298">
        <w:rPr>
          <w:rFonts w:eastAsia="Times New Roman"/>
          <w:color w:val="000000" w:themeColor="text1"/>
        </w:rPr>
        <w:t>XG access point</w:t>
      </w:r>
      <w:r w:rsidRPr="00412298">
        <w:rPr>
          <w:color w:val="000000" w:themeColor="text1"/>
        </w:rPr>
        <w:t>, sub</w:t>
      </w:r>
      <w:r w:rsidRPr="00412298">
        <w:rPr>
          <w:color w:val="000000" w:themeColor="text1"/>
        </w:rPr>
        <w:noBreakHyphen/>
        <w:t>GHz radios (915/868</w:t>
      </w:r>
      <w:r w:rsidRPr="00412298">
        <w:rPr>
          <w:rFonts w:ascii="Times New Roman" w:hAnsi="Times New Roman" w:cs="Times New Roman"/>
          <w:color w:val="000000" w:themeColor="text1"/>
        </w:rPr>
        <w:t> </w:t>
      </w:r>
      <w:r w:rsidRPr="00412298">
        <w:rPr>
          <w:color w:val="000000" w:themeColor="text1"/>
        </w:rPr>
        <w:t xml:space="preserve">MHz), and a field router/controller (e.g., Dream Machine). (These items are bundled as the </w:t>
      </w:r>
      <w:r w:rsidRPr="00412298">
        <w:rPr>
          <w:rFonts w:eastAsia="Times New Roman"/>
          <w:color w:val="000000" w:themeColor="text1"/>
        </w:rPr>
        <w:t>“WG Fleet Network &amp; Setup”</w:t>
      </w:r>
      <w:r w:rsidRPr="00412298">
        <w:rPr>
          <w:color w:val="000000" w:themeColor="text1"/>
        </w:rPr>
        <w:t xml:space="preserve"> package.)</w:t>
      </w:r>
      <w:r w:rsidRPr="00412298">
        <w:rPr>
          <w:rFonts w:eastAsia="Times New Roman"/>
          <w:color w:val="000000" w:themeColor="text1"/>
        </w:rPr>
        <w:t xml:space="preserve">  </w:t>
      </w:r>
    </w:p>
    <w:p w14:paraId="42D76E10" w14:textId="77777777" w:rsidR="00D25AF1" w:rsidRPr="00412298" w:rsidRDefault="00D25AF1" w:rsidP="00412298">
      <w:pPr>
        <w:pStyle w:val="AA-MainBody"/>
        <w:numPr>
          <w:ilvl w:val="0"/>
          <w:numId w:val="102"/>
        </w:numPr>
        <w:rPr>
          <w:color w:val="000000" w:themeColor="text1"/>
        </w:rPr>
      </w:pPr>
      <w:r w:rsidRPr="00D25AF1">
        <w:rPr>
          <w:rFonts w:eastAsia="Times New Roman"/>
          <w:b/>
          <w:bCs/>
        </w:rPr>
        <w:t>Air segment (the fleet).</w:t>
      </w:r>
      <w:r w:rsidRPr="00D25AF1">
        <w:t xml:space="preserve"> </w:t>
      </w:r>
      <w:r w:rsidRPr="00412298">
        <w:rPr>
          <w:color w:val="000000" w:themeColor="text1"/>
        </w:rPr>
        <w:t>Light</w:t>
      </w:r>
      <w:r w:rsidRPr="00412298">
        <w:rPr>
          <w:color w:val="000000" w:themeColor="text1"/>
        </w:rPr>
        <w:noBreakHyphen/>
        <w:t xml:space="preserve">show drones ingest the plan, lock RTK, and launch on Cue 0. Fleets are chosen from </w:t>
      </w:r>
      <w:r w:rsidRPr="00412298">
        <w:rPr>
          <w:rFonts w:eastAsia="Times New Roman"/>
          <w:color w:val="000000" w:themeColor="text1"/>
        </w:rPr>
        <w:t>Lumenier ARORA</w:t>
      </w:r>
      <w:r w:rsidRPr="00412298">
        <w:rPr>
          <w:color w:val="000000" w:themeColor="text1"/>
        </w:rPr>
        <w:t xml:space="preserve"> (U.S. supplier; 25</w:t>
      </w:r>
      <w:r w:rsidRPr="00412298">
        <w:rPr>
          <w:color w:val="000000" w:themeColor="text1"/>
        </w:rPr>
        <w:noBreakHyphen/>
        <w:t>min endurance; remote power; “LEDs 6× as bright”; 360° luminance; weather</w:t>
      </w:r>
      <w:r w:rsidRPr="00412298">
        <w:rPr>
          <w:color w:val="000000" w:themeColor="text1"/>
        </w:rPr>
        <w:noBreakHyphen/>
        <w:t xml:space="preserve">resistant), </w:t>
      </w:r>
      <w:r w:rsidRPr="00412298">
        <w:rPr>
          <w:rFonts w:eastAsia="Times New Roman"/>
          <w:color w:val="000000" w:themeColor="text1"/>
        </w:rPr>
        <w:t>WG DR001</w:t>
      </w:r>
      <w:r w:rsidRPr="00412298">
        <w:rPr>
          <w:color w:val="000000" w:themeColor="text1"/>
        </w:rPr>
        <w:t xml:space="preserve"> (25</w:t>
      </w:r>
      <w:r w:rsidRPr="00412298">
        <w:rPr>
          <w:color w:val="000000" w:themeColor="text1"/>
        </w:rPr>
        <w:noBreakHyphen/>
        <w:t xml:space="preserve">min; </w:t>
      </w:r>
      <w:r w:rsidRPr="00412298">
        <w:rPr>
          <w:rFonts w:eastAsia="Times New Roman"/>
          <w:color w:val="000000" w:themeColor="text1"/>
        </w:rPr>
        <w:t>~2,400</w:t>
      </w:r>
      <w:r w:rsidRPr="00412298">
        <w:rPr>
          <w:rFonts w:eastAsia="Times New Roman"/>
          <w:color w:val="000000" w:themeColor="text1"/>
        </w:rPr>
        <w:noBreakHyphen/>
        <w:t>lumen RGBW</w:t>
      </w:r>
      <w:r w:rsidRPr="00412298">
        <w:rPr>
          <w:color w:val="000000" w:themeColor="text1"/>
        </w:rPr>
        <w:t>; u</w:t>
      </w:r>
      <w:r w:rsidRPr="00412298">
        <w:rPr>
          <w:color w:val="000000" w:themeColor="text1"/>
        </w:rPr>
        <w:noBreakHyphen/>
        <w:t xml:space="preserve">blox </w:t>
      </w:r>
      <w:r w:rsidRPr="00412298">
        <w:rPr>
          <w:rFonts w:eastAsia="Times New Roman"/>
          <w:color w:val="000000" w:themeColor="text1"/>
        </w:rPr>
        <w:t>F9P RTK</w:t>
      </w:r>
      <w:r w:rsidRPr="00412298">
        <w:rPr>
          <w:color w:val="000000" w:themeColor="text1"/>
        </w:rPr>
        <w:t xml:space="preserve">; </w:t>
      </w:r>
      <w:r w:rsidRPr="00412298">
        <w:rPr>
          <w:rFonts w:eastAsia="Times New Roman"/>
          <w:color w:val="000000" w:themeColor="text1"/>
        </w:rPr>
        <w:t>integrated kill switch</w:t>
      </w:r>
      <w:r w:rsidRPr="00412298">
        <w:rPr>
          <w:color w:val="000000" w:themeColor="text1"/>
        </w:rPr>
        <w:t xml:space="preserve">; </w:t>
      </w:r>
      <w:r w:rsidRPr="00412298">
        <w:rPr>
          <w:rFonts w:eastAsia="Times New Roman"/>
          <w:color w:val="000000" w:themeColor="text1"/>
        </w:rPr>
        <w:t>remote sleep/wake</w:t>
      </w:r>
      <w:r w:rsidRPr="00412298">
        <w:rPr>
          <w:color w:val="000000" w:themeColor="text1"/>
        </w:rPr>
        <w:t xml:space="preserve">), and </w:t>
      </w:r>
      <w:r w:rsidRPr="00412298">
        <w:rPr>
          <w:rFonts w:eastAsia="Times New Roman"/>
          <w:color w:val="000000" w:themeColor="text1"/>
        </w:rPr>
        <w:t>UVify IFO</w:t>
      </w:r>
      <w:r w:rsidRPr="00412298">
        <w:rPr>
          <w:color w:val="000000" w:themeColor="text1"/>
        </w:rPr>
        <w:t xml:space="preserve"> (record</w:t>
      </w:r>
      <w:r w:rsidRPr="00412298">
        <w:rPr>
          <w:color w:val="000000" w:themeColor="text1"/>
        </w:rPr>
        <w:noBreakHyphen/>
        <w:t xml:space="preserve">class; </w:t>
      </w:r>
      <w:r w:rsidRPr="00412298">
        <w:rPr>
          <w:rFonts w:eastAsia="Times New Roman"/>
          <w:color w:val="000000" w:themeColor="text1"/>
        </w:rPr>
        <w:t>12</w:t>
      </w:r>
      <w:r w:rsidRPr="00412298">
        <w:rPr>
          <w:rFonts w:ascii="Times New Roman" w:eastAsia="Times New Roman" w:hAnsi="Times New Roman" w:cs="Times New Roman"/>
          <w:color w:val="000000" w:themeColor="text1"/>
        </w:rPr>
        <w:t> </w:t>
      </w:r>
      <w:r w:rsidRPr="00412298">
        <w:rPr>
          <w:rFonts w:eastAsia="Times New Roman"/>
          <w:color w:val="000000" w:themeColor="text1"/>
        </w:rPr>
        <w:t>m/s wind</w:t>
      </w:r>
      <w:r w:rsidRPr="00412298">
        <w:rPr>
          <w:color w:val="000000" w:themeColor="text1"/>
        </w:rPr>
        <w:t>; “unlimited” broadcast claim; pyrotechnic add</w:t>
      </w:r>
      <w:r w:rsidRPr="00412298">
        <w:rPr>
          <w:color w:val="000000" w:themeColor="text1"/>
        </w:rPr>
        <w:noBreakHyphen/>
        <w:t>on).</w:t>
      </w:r>
      <w:r w:rsidRPr="00412298">
        <w:rPr>
          <w:rFonts w:eastAsia="Times New Roman"/>
          <w:color w:val="000000" w:themeColor="text1"/>
        </w:rPr>
        <w:t xml:space="preserve">      </w:t>
      </w:r>
    </w:p>
    <w:p w14:paraId="5DA630C8" w14:textId="77777777" w:rsidR="00D25AF1" w:rsidRPr="00D25AF1" w:rsidRDefault="00D25AF1" w:rsidP="00412298">
      <w:pPr>
        <w:pStyle w:val="AA-MainBody"/>
        <w:numPr>
          <w:ilvl w:val="0"/>
          <w:numId w:val="102"/>
        </w:numPr>
      </w:pPr>
      <w:r w:rsidRPr="00D25AF1">
        <w:rPr>
          <w:rFonts w:eastAsia="Times New Roman"/>
          <w:b/>
          <w:bCs/>
        </w:rPr>
        <w:t>Live monitoring &amp; safety</w:t>
      </w:r>
      <w:r w:rsidRPr="00D25AF1">
        <w:rPr>
          <w:rFonts w:eastAsia="Times New Roman"/>
        </w:rPr>
        <w:t>.</w:t>
      </w:r>
      <w:r w:rsidRPr="00D25AF1">
        <w:t xml:space="preserve"> </w:t>
      </w:r>
      <w:r w:rsidRPr="00412298">
        <w:rPr>
          <w:color w:val="000000" w:themeColor="text1"/>
        </w:rPr>
        <w:t xml:space="preserve">Operators monitor telemetry tiles (battery, link margin, GNSS status). Safety interlocks include </w:t>
      </w:r>
      <w:r w:rsidRPr="00412298">
        <w:rPr>
          <w:rFonts w:eastAsia="Times New Roman"/>
          <w:color w:val="000000" w:themeColor="text1"/>
        </w:rPr>
        <w:t>kill switch/remote power</w:t>
      </w:r>
      <w:r w:rsidRPr="00412298">
        <w:rPr>
          <w:color w:val="000000" w:themeColor="text1"/>
        </w:rPr>
        <w:t xml:space="preserve"> and </w:t>
      </w:r>
      <w:r w:rsidRPr="00412298">
        <w:rPr>
          <w:rFonts w:eastAsia="Times New Roman"/>
          <w:color w:val="000000" w:themeColor="text1"/>
        </w:rPr>
        <w:t>pyro arm/disarm &amp; continuity</w:t>
      </w:r>
      <w:r w:rsidRPr="00412298">
        <w:rPr>
          <w:color w:val="000000" w:themeColor="text1"/>
        </w:rPr>
        <w:t xml:space="preserve"> when used. Abort trees and go/no</w:t>
      </w:r>
      <w:r w:rsidRPr="00412298">
        <w:rPr>
          <w:color w:val="000000" w:themeColor="text1"/>
        </w:rPr>
        <w:noBreakHyphen/>
        <w:t xml:space="preserve">go cards are enforced by the Conductor and Chief Pilot. (Safety expectations and test metrics are codified in our </w:t>
      </w:r>
      <w:r w:rsidRPr="00412298">
        <w:rPr>
          <w:rFonts w:eastAsia="Times New Roman"/>
          <w:color w:val="000000" w:themeColor="text1"/>
        </w:rPr>
        <w:t>Performance Requirements</w:t>
      </w:r>
      <w:r w:rsidRPr="00412298">
        <w:rPr>
          <w:color w:val="000000" w:themeColor="text1"/>
        </w:rPr>
        <w:t>.)</w:t>
      </w:r>
      <w:r w:rsidRPr="00412298">
        <w:rPr>
          <w:rFonts w:eastAsia="Times New Roman"/>
          <w:color w:val="000000" w:themeColor="text1"/>
        </w:rPr>
        <w:t xml:space="preserve">  </w:t>
      </w:r>
    </w:p>
    <w:p w14:paraId="4BAA41BF" w14:textId="77777777" w:rsidR="00D25AF1" w:rsidRPr="00D25AF1" w:rsidRDefault="00D25AF1" w:rsidP="00412298">
      <w:pPr>
        <w:pStyle w:val="AA-MainBody"/>
        <w:numPr>
          <w:ilvl w:val="0"/>
          <w:numId w:val="102"/>
        </w:numPr>
      </w:pPr>
      <w:r w:rsidRPr="00D25AF1">
        <w:rPr>
          <w:rFonts w:eastAsia="Times New Roman"/>
          <w:b/>
          <w:bCs/>
        </w:rPr>
        <w:t>Recovery, log download &amp; debrief</w:t>
      </w:r>
      <w:r w:rsidRPr="00D25AF1">
        <w:rPr>
          <w:rFonts w:eastAsia="Times New Roman"/>
        </w:rPr>
        <w:t>.</w:t>
      </w:r>
      <w:r w:rsidRPr="00D25AF1">
        <w:t xml:space="preserve"> </w:t>
      </w:r>
      <w:r w:rsidRPr="00412298">
        <w:rPr>
          <w:color w:val="000000" w:themeColor="text1"/>
        </w:rPr>
        <w:t>After landing, crews hot</w:t>
      </w:r>
      <w:r w:rsidRPr="00412298">
        <w:rPr>
          <w:color w:val="000000" w:themeColor="text1"/>
        </w:rPr>
        <w:noBreakHyphen/>
        <w:t>swap packs into cases/chargers; data logs feed QA and the creative reel pipeline. Findings cycle back into the Playbook. (Playbook structure/roles per Business Plan &amp; DroneWrx.)</w:t>
      </w:r>
      <w:r w:rsidRPr="00412298">
        <w:rPr>
          <w:rFonts w:eastAsia="Times New Roman"/>
          <w:color w:val="000000" w:themeColor="text1"/>
        </w:rPr>
        <w:t xml:space="preserve">    </w:t>
      </w:r>
    </w:p>
    <w:p w14:paraId="5DA9151A" w14:textId="682905DB" w:rsidR="00D25AF1" w:rsidRPr="00D25AF1" w:rsidRDefault="00D25AF1" w:rsidP="00D25AF1">
      <w:pPr>
        <w:rPr>
          <w:rFonts w:ascii="Didact Gothic" w:hAnsi="Didact Gothic"/>
        </w:rPr>
      </w:pPr>
    </w:p>
    <w:p w14:paraId="76259E0D" w14:textId="6BA6AC16" w:rsidR="00D25AF1" w:rsidRPr="00D25AF1" w:rsidRDefault="00D25AF1" w:rsidP="00656D91">
      <w:pPr>
        <w:pStyle w:val="AA-Subtitle"/>
        <w:rPr>
          <w:rFonts w:eastAsia="Times New Roman"/>
        </w:rPr>
      </w:pPr>
      <w:bookmarkStart w:id="52" w:name="_Toc213048698"/>
      <w:r w:rsidRPr="00D25AF1">
        <w:t xml:space="preserve">Production </w:t>
      </w:r>
      <w:r w:rsidR="00656D91">
        <w:t>S</w:t>
      </w:r>
      <w:r w:rsidRPr="00D25AF1">
        <w:t xml:space="preserve">oftware &amp; </w:t>
      </w:r>
      <w:r w:rsidR="00656D91">
        <w:t>C</w:t>
      </w:r>
      <w:r w:rsidRPr="00D25AF1">
        <w:t xml:space="preserve">reative </w:t>
      </w:r>
      <w:r w:rsidR="00656D91">
        <w:t>T</w:t>
      </w:r>
      <w:r w:rsidRPr="00D25AF1">
        <w:t>oolchain</w:t>
      </w:r>
      <w:bookmarkEnd w:id="52"/>
    </w:p>
    <w:p w14:paraId="7DD1955C" w14:textId="12A1AA08" w:rsidR="00E60939" w:rsidRPr="00E60939" w:rsidRDefault="00D25AF1" w:rsidP="00E60939">
      <w:pPr>
        <w:pStyle w:val="AA-MainBody"/>
        <w:rPr>
          <w:b/>
          <w:bCs/>
        </w:rPr>
      </w:pPr>
      <w:r w:rsidRPr="00E60939">
        <w:rPr>
          <w:b/>
          <w:bCs/>
        </w:rPr>
        <w:t>Drone Show Software (DSS) Standard</w:t>
      </w:r>
    </w:p>
    <w:p w14:paraId="1C2D47B2" w14:textId="1219AB69" w:rsidR="00D25AF1" w:rsidRPr="00BD1269" w:rsidRDefault="00D25AF1" w:rsidP="00BD1269">
      <w:pPr>
        <w:pStyle w:val="AA-MainBody"/>
        <w:rPr>
          <w:color w:val="000000" w:themeColor="text1"/>
        </w:rPr>
      </w:pPr>
      <w:r w:rsidRPr="00BD1269">
        <w:rPr>
          <w:color w:val="000000" w:themeColor="text1"/>
        </w:rPr>
        <w:lastRenderedPageBreak/>
        <w:t>Our primary show</w:t>
      </w:r>
      <w:r w:rsidRPr="00BD1269">
        <w:rPr>
          <w:color w:val="000000" w:themeColor="text1"/>
        </w:rPr>
        <w:noBreakHyphen/>
        <w:t>control suite for preflight checks, command &amp; control, and live monitoring. The stack we procure includes:</w:t>
      </w:r>
    </w:p>
    <w:p w14:paraId="10242B98" w14:textId="77777777" w:rsidR="00D25AF1" w:rsidRPr="00D25AF1" w:rsidRDefault="00D25AF1" w:rsidP="00BD1269">
      <w:pPr>
        <w:pStyle w:val="AA-MainBody"/>
        <w:numPr>
          <w:ilvl w:val="0"/>
          <w:numId w:val="103"/>
        </w:numPr>
      </w:pPr>
      <w:r w:rsidRPr="00BD1269">
        <w:rPr>
          <w:rFonts w:eastAsia="Times New Roman"/>
          <w:color w:val="000000" w:themeColor="text1"/>
        </w:rPr>
        <w:t>DSS Standard</w:t>
      </w:r>
      <w:r w:rsidRPr="00BD1269">
        <w:rPr>
          <w:color w:val="000000" w:themeColor="text1"/>
        </w:rPr>
        <w:t xml:space="preserve"> (1,000 perpetual licenses discounted), </w:t>
      </w:r>
      <w:r w:rsidRPr="00BD1269">
        <w:rPr>
          <w:rFonts w:eastAsia="Times New Roman"/>
          <w:color w:val="000000" w:themeColor="text1"/>
        </w:rPr>
        <w:t>QuickStart</w:t>
      </w:r>
      <w:r w:rsidRPr="00BD1269">
        <w:rPr>
          <w:color w:val="000000" w:themeColor="text1"/>
        </w:rPr>
        <w:t xml:space="preserve"> (one</w:t>
      </w:r>
      <w:r w:rsidRPr="00BD1269">
        <w:rPr>
          <w:color w:val="000000" w:themeColor="text1"/>
        </w:rPr>
        <w:noBreakHyphen/>
        <w:t xml:space="preserve">click show launch), </w:t>
      </w:r>
      <w:r w:rsidRPr="00BD1269">
        <w:rPr>
          <w:rFonts w:eastAsia="Times New Roman"/>
          <w:color w:val="000000" w:themeColor="text1"/>
        </w:rPr>
        <w:t>Timecode</w:t>
      </w:r>
      <w:r w:rsidRPr="00BD1269">
        <w:rPr>
          <w:color w:val="000000" w:themeColor="text1"/>
        </w:rPr>
        <w:t xml:space="preserve"> (music/pyro sync), </w:t>
      </w:r>
      <w:r w:rsidRPr="00BD1269">
        <w:rPr>
          <w:rFonts w:eastAsia="Times New Roman"/>
          <w:color w:val="000000" w:themeColor="text1"/>
        </w:rPr>
        <w:t>DSS training</w:t>
      </w:r>
      <w:r w:rsidRPr="00BD1269">
        <w:rPr>
          <w:color w:val="000000" w:themeColor="text1"/>
        </w:rPr>
        <w:t xml:space="preserve">, </w:t>
      </w:r>
      <w:r w:rsidRPr="00BD1269">
        <w:rPr>
          <w:rFonts w:eastAsia="Times New Roman"/>
          <w:color w:val="000000" w:themeColor="text1"/>
        </w:rPr>
        <w:t>Creator 2.0</w:t>
      </w:r>
      <w:r w:rsidRPr="00BD1269">
        <w:rPr>
          <w:color w:val="000000" w:themeColor="text1"/>
        </w:rPr>
        <w:t xml:space="preserve"> + </w:t>
      </w:r>
      <w:r w:rsidRPr="00BD1269">
        <w:rPr>
          <w:rFonts w:eastAsia="Times New Roman"/>
          <w:color w:val="000000" w:themeColor="text1"/>
        </w:rPr>
        <w:t>Creator training</w:t>
      </w:r>
      <w:r w:rsidRPr="00BD1269">
        <w:rPr>
          <w:color w:val="000000" w:themeColor="text1"/>
        </w:rPr>
        <w:t>—all itemized in quotes. This bundle reduces launch friction, enforces sync discipline, and shortens crew learning curves.</w:t>
      </w:r>
      <w:r w:rsidRPr="00BD1269">
        <w:rPr>
          <w:rFonts w:eastAsia="Times New Roman"/>
          <w:color w:val="000000" w:themeColor="text1"/>
        </w:rPr>
        <w:t> </w:t>
      </w:r>
      <w:r w:rsidRPr="00D25AF1">
        <w:rPr>
          <w:rFonts w:eastAsia="Times New Roman"/>
        </w:rPr>
        <w:t xml:space="preserve">   </w:t>
      </w:r>
    </w:p>
    <w:p w14:paraId="56A914F9" w14:textId="77777777" w:rsidR="00D25AF1" w:rsidRPr="00D25AF1" w:rsidRDefault="00D25AF1" w:rsidP="00BD1269">
      <w:pPr>
        <w:pStyle w:val="AA-MainBody"/>
      </w:pPr>
    </w:p>
    <w:p w14:paraId="772B76EB" w14:textId="18F316F0" w:rsidR="00A94A3A" w:rsidRDefault="00D25AF1" w:rsidP="00BD1269">
      <w:pPr>
        <w:pStyle w:val="AA-MainBody"/>
      </w:pPr>
      <w:r w:rsidRPr="00A94A3A">
        <w:rPr>
          <w:b/>
          <w:bCs/>
        </w:rPr>
        <w:t>Drone Show Creator 2.0 (DSC 2.0)</w:t>
      </w:r>
    </w:p>
    <w:p w14:paraId="2F967B7C" w14:textId="26A0856D" w:rsidR="00D25AF1" w:rsidRPr="00D25AF1" w:rsidRDefault="00D25AF1" w:rsidP="00BD1269">
      <w:pPr>
        <w:pStyle w:val="AA-MainBody"/>
      </w:pPr>
      <w:r w:rsidRPr="00BD1269">
        <w:rPr>
          <w:color w:val="000000" w:themeColor="text1"/>
        </w:rPr>
        <w:t xml:space="preserve">Used by Creative to craft formations/motion and export show files validated in DSS. The workflow and training seats are already budgeted, enabling a repeatable pipeline from storyboard </w:t>
      </w:r>
      <w:r w:rsidRPr="00BD1269">
        <w:rPr>
          <w:rFonts w:ascii="Times New Roman" w:hAnsi="Times New Roman" w:cs="Times New Roman"/>
          <w:color w:val="000000" w:themeColor="text1"/>
        </w:rPr>
        <w:t>→</w:t>
      </w:r>
      <w:r w:rsidRPr="00BD1269">
        <w:rPr>
          <w:color w:val="000000" w:themeColor="text1"/>
        </w:rPr>
        <w:t xml:space="preserve"> export </w:t>
      </w:r>
      <w:r w:rsidRPr="00BD1269">
        <w:rPr>
          <w:rFonts w:ascii="Times New Roman" w:hAnsi="Times New Roman" w:cs="Times New Roman"/>
          <w:color w:val="000000" w:themeColor="text1"/>
        </w:rPr>
        <w:t>→</w:t>
      </w:r>
      <w:r w:rsidRPr="00BD1269">
        <w:rPr>
          <w:color w:val="000000" w:themeColor="text1"/>
        </w:rPr>
        <w:t xml:space="preserve"> field.</w:t>
      </w:r>
      <w:r w:rsidRPr="00BD1269">
        <w:rPr>
          <w:rFonts w:eastAsia="Times New Roman"/>
          <w:color w:val="000000" w:themeColor="text1"/>
        </w:rPr>
        <w:t xml:space="preserve">  </w:t>
      </w:r>
    </w:p>
    <w:p w14:paraId="3B0C1485" w14:textId="77777777" w:rsidR="00D25AF1" w:rsidRPr="00D25AF1" w:rsidRDefault="00D25AF1" w:rsidP="00BD1269">
      <w:pPr>
        <w:pStyle w:val="AA-MainBody"/>
      </w:pPr>
    </w:p>
    <w:p w14:paraId="53708CC5" w14:textId="5600CC2A" w:rsidR="00A94A3A" w:rsidRDefault="00D25AF1" w:rsidP="00BD1269">
      <w:pPr>
        <w:pStyle w:val="AA-MainBody"/>
      </w:pPr>
      <w:r w:rsidRPr="00A94A3A">
        <w:rPr>
          <w:b/>
          <w:bCs/>
        </w:rPr>
        <w:t>Open</w:t>
      </w:r>
      <w:r w:rsidRPr="00A94A3A">
        <w:rPr>
          <w:b/>
          <w:bCs/>
        </w:rPr>
        <w:noBreakHyphen/>
        <w:t>source sandbox (R&amp;D)</w:t>
      </w:r>
    </w:p>
    <w:p w14:paraId="597C0F4D" w14:textId="597E0AC8" w:rsidR="00D25AF1" w:rsidRPr="00BD1269" w:rsidRDefault="00D25AF1" w:rsidP="00BD1269">
      <w:pPr>
        <w:pStyle w:val="AA-MainBody"/>
        <w:rPr>
          <w:color w:val="000000" w:themeColor="text1"/>
        </w:rPr>
      </w:pPr>
      <w:r w:rsidRPr="00BD1269">
        <w:rPr>
          <w:color w:val="000000" w:themeColor="text1"/>
        </w:rPr>
        <w:t>For innovation, we maintain an open</w:t>
      </w:r>
      <w:r w:rsidRPr="00BD1269">
        <w:rPr>
          <w:color w:val="000000" w:themeColor="text1"/>
        </w:rPr>
        <w:noBreakHyphen/>
        <w:t>source playground (e.g., Skybrush) on a sandbox fleet—kept separate from production—so interactive ideas can mature without destabilizing show operations (governed by our Performance Requirements).</w:t>
      </w:r>
      <w:r w:rsidRPr="00BD1269">
        <w:rPr>
          <w:rFonts w:eastAsia="Times New Roman"/>
          <w:color w:val="000000" w:themeColor="text1"/>
        </w:rPr>
        <w:t xml:space="preserve">    </w:t>
      </w:r>
    </w:p>
    <w:p w14:paraId="6E95E0E5" w14:textId="307F34B5" w:rsidR="00D25AF1" w:rsidRPr="00D25AF1" w:rsidRDefault="00D25AF1" w:rsidP="00D25AF1">
      <w:pPr>
        <w:rPr>
          <w:rFonts w:ascii="Didact Gothic" w:hAnsi="Didact Gothic"/>
        </w:rPr>
      </w:pPr>
    </w:p>
    <w:p w14:paraId="1A17902F" w14:textId="7424B8E8" w:rsidR="00D25AF1" w:rsidRPr="00D25AF1" w:rsidRDefault="00D25AF1" w:rsidP="00656D91">
      <w:pPr>
        <w:pStyle w:val="AA-Subtitle"/>
        <w:rPr>
          <w:rFonts w:eastAsia="Times New Roman"/>
        </w:rPr>
      </w:pPr>
      <w:bookmarkStart w:id="53" w:name="_Toc213048699"/>
      <w:r w:rsidRPr="00D25AF1">
        <w:t xml:space="preserve">Ground </w:t>
      </w:r>
      <w:r w:rsidR="00656D91">
        <w:t>N</w:t>
      </w:r>
      <w:r w:rsidRPr="00D25AF1">
        <w:t xml:space="preserve">etwork, </w:t>
      </w:r>
      <w:r w:rsidR="00656D91">
        <w:t>C</w:t>
      </w:r>
      <w:r w:rsidRPr="00D25AF1">
        <w:t>omm</w:t>
      </w:r>
      <w:r w:rsidR="00656D91">
        <w:t>unication</w:t>
      </w:r>
      <w:r w:rsidRPr="00D25AF1">
        <w:t xml:space="preserve">s, and </w:t>
      </w:r>
      <w:r w:rsidR="00656D91">
        <w:t>P</w:t>
      </w:r>
      <w:r w:rsidRPr="00D25AF1">
        <w:t>ositioning</w:t>
      </w:r>
      <w:bookmarkEnd w:id="53"/>
    </w:p>
    <w:p w14:paraId="5A4804AD" w14:textId="06E2D5A1" w:rsidR="006B07B9" w:rsidRPr="006B07B9" w:rsidRDefault="00D25AF1" w:rsidP="00A94A3A">
      <w:pPr>
        <w:pStyle w:val="AA-MainBody"/>
        <w:rPr>
          <w:b/>
          <w:bCs/>
        </w:rPr>
      </w:pPr>
      <w:r w:rsidRPr="006B07B9">
        <w:rPr>
          <w:b/>
          <w:bCs/>
        </w:rPr>
        <w:t>GNSS</w:t>
      </w:r>
      <w:r w:rsidRPr="006B07B9">
        <w:rPr>
          <w:b/>
          <w:bCs/>
        </w:rPr>
        <w:noBreakHyphen/>
        <w:t xml:space="preserve">RTK </w:t>
      </w:r>
      <w:r w:rsidR="006B07B9" w:rsidRPr="006B07B9">
        <w:rPr>
          <w:b/>
          <w:bCs/>
        </w:rPr>
        <w:t>R</w:t>
      </w:r>
      <w:r w:rsidRPr="006B07B9">
        <w:rPr>
          <w:b/>
          <w:bCs/>
        </w:rPr>
        <w:t xml:space="preserve">eference &amp; </w:t>
      </w:r>
      <w:r w:rsidR="006B07B9" w:rsidRPr="006B07B9">
        <w:rPr>
          <w:b/>
          <w:bCs/>
        </w:rPr>
        <w:t>R</w:t>
      </w:r>
      <w:r w:rsidRPr="006B07B9">
        <w:rPr>
          <w:b/>
          <w:bCs/>
        </w:rPr>
        <w:t>adios</w:t>
      </w:r>
    </w:p>
    <w:p w14:paraId="15031E83" w14:textId="7C6F70D1" w:rsidR="00D25AF1" w:rsidRPr="00D25AF1" w:rsidRDefault="00D25AF1" w:rsidP="00A94A3A">
      <w:pPr>
        <w:pStyle w:val="AA-MainBody"/>
      </w:pPr>
      <w:r w:rsidRPr="00A94A3A">
        <w:rPr>
          <w:color w:val="000000" w:themeColor="text1"/>
        </w:rPr>
        <w:t>The WG Fleet Network &amp; Setup kit (quoted) consolidates the F9P RTK base, sub</w:t>
      </w:r>
      <w:r w:rsidRPr="00A94A3A">
        <w:rPr>
          <w:color w:val="000000" w:themeColor="text1"/>
        </w:rPr>
        <w:noBreakHyphen/>
        <w:t>GHz radios (915/868</w:t>
      </w:r>
      <w:r w:rsidRPr="00A94A3A">
        <w:rPr>
          <w:rFonts w:ascii="Times New Roman" w:hAnsi="Times New Roman" w:cs="Times New Roman"/>
          <w:color w:val="000000" w:themeColor="text1"/>
        </w:rPr>
        <w:t> </w:t>
      </w:r>
      <w:r w:rsidRPr="00A94A3A">
        <w:rPr>
          <w:color w:val="000000" w:themeColor="text1"/>
        </w:rPr>
        <w:t>MHz), an XG access point for high</w:t>
      </w:r>
      <w:r w:rsidRPr="00A94A3A">
        <w:rPr>
          <w:color w:val="000000" w:themeColor="text1"/>
        </w:rPr>
        <w:noBreakHyphen/>
        <w:t>density 5</w:t>
      </w:r>
      <w:r w:rsidRPr="00A94A3A">
        <w:rPr>
          <w:rFonts w:ascii="Times New Roman" w:hAnsi="Times New Roman" w:cs="Times New Roman"/>
          <w:color w:val="000000" w:themeColor="text1"/>
        </w:rPr>
        <w:t> </w:t>
      </w:r>
      <w:r w:rsidRPr="00A94A3A">
        <w:rPr>
          <w:color w:val="000000" w:themeColor="text1"/>
        </w:rPr>
        <w:t>GHz clients, field cabling, and a Dream Machine router/controller—sized for up to ~1,000 drones. This reduces integration risk and standardizes deployment checklists.</w:t>
      </w:r>
      <w:r w:rsidRPr="00A94A3A">
        <w:rPr>
          <w:rFonts w:eastAsia="Times New Roman"/>
          <w:color w:val="000000" w:themeColor="text1"/>
        </w:rPr>
        <w:t xml:space="preserve">  </w:t>
      </w:r>
    </w:p>
    <w:p w14:paraId="33B64D59" w14:textId="77777777" w:rsidR="00D25AF1" w:rsidRPr="00D25AF1" w:rsidRDefault="00D25AF1" w:rsidP="00A94A3A">
      <w:pPr>
        <w:pStyle w:val="AA-MainBody"/>
      </w:pPr>
    </w:p>
    <w:p w14:paraId="3AFF253A" w14:textId="1D31C949" w:rsidR="006B07B9" w:rsidRPr="006B07B9" w:rsidRDefault="00D25AF1" w:rsidP="00A94A3A">
      <w:pPr>
        <w:pStyle w:val="AA-MainBody"/>
        <w:rPr>
          <w:b/>
          <w:bCs/>
        </w:rPr>
      </w:pPr>
      <w:r w:rsidRPr="006B07B9">
        <w:rPr>
          <w:b/>
          <w:bCs/>
        </w:rPr>
        <w:t xml:space="preserve">Performance </w:t>
      </w:r>
      <w:r w:rsidR="006B07B9" w:rsidRPr="006B07B9">
        <w:rPr>
          <w:b/>
          <w:bCs/>
        </w:rPr>
        <w:t>G</w:t>
      </w:r>
      <w:r w:rsidRPr="006B07B9">
        <w:rPr>
          <w:b/>
          <w:bCs/>
        </w:rPr>
        <w:t xml:space="preserve">ate for </w:t>
      </w:r>
      <w:r w:rsidR="006B07B9" w:rsidRPr="006B07B9">
        <w:rPr>
          <w:b/>
          <w:bCs/>
        </w:rPr>
        <w:t>Communications</w:t>
      </w:r>
    </w:p>
    <w:p w14:paraId="73C22D4A" w14:textId="472A40A7" w:rsidR="00D25AF1" w:rsidRPr="00D25AF1" w:rsidRDefault="00D25AF1" w:rsidP="00A94A3A">
      <w:pPr>
        <w:pStyle w:val="AA-MainBody"/>
      </w:pPr>
      <w:r w:rsidRPr="00A94A3A">
        <w:rPr>
          <w:color w:val="000000" w:themeColor="text1"/>
        </w:rPr>
        <w:t>Our acceptance spec requires Wi</w:t>
      </w:r>
      <w:r w:rsidRPr="00A94A3A">
        <w:rPr>
          <w:color w:val="000000" w:themeColor="text1"/>
        </w:rPr>
        <w:noBreakHyphen/>
        <w:t>Fi 5</w:t>
      </w:r>
      <w:r w:rsidRPr="00A94A3A">
        <w:rPr>
          <w:rFonts w:ascii="Times New Roman" w:hAnsi="Times New Roman" w:cs="Times New Roman"/>
          <w:color w:val="000000" w:themeColor="text1"/>
        </w:rPr>
        <w:t> </w:t>
      </w:r>
      <w:r w:rsidRPr="00A94A3A">
        <w:rPr>
          <w:color w:val="000000" w:themeColor="text1"/>
        </w:rPr>
        <w:t>GHz plus secondary 433/868/915</w:t>
      </w:r>
      <w:r w:rsidRPr="00A94A3A">
        <w:rPr>
          <w:rFonts w:ascii="Times New Roman" w:hAnsi="Times New Roman" w:cs="Times New Roman"/>
          <w:color w:val="000000" w:themeColor="text1"/>
        </w:rPr>
        <w:t> </w:t>
      </w:r>
      <w:r w:rsidRPr="00A94A3A">
        <w:rPr>
          <w:color w:val="000000" w:themeColor="text1"/>
        </w:rPr>
        <w:t>MHz channels, with ≥400</w:t>
      </w:r>
      <w:r w:rsidRPr="00A94A3A">
        <w:rPr>
          <w:rFonts w:ascii="Times New Roman" w:hAnsi="Times New Roman" w:cs="Times New Roman"/>
          <w:color w:val="000000" w:themeColor="text1"/>
        </w:rPr>
        <w:t> </w:t>
      </w:r>
      <w:r w:rsidRPr="00A94A3A">
        <w:rPr>
          <w:color w:val="000000" w:themeColor="text1"/>
        </w:rPr>
        <w:t>m primary and ≥1,200</w:t>
      </w:r>
      <w:r w:rsidRPr="00A94A3A">
        <w:rPr>
          <w:rFonts w:ascii="Times New Roman" w:hAnsi="Times New Roman" w:cs="Times New Roman"/>
          <w:color w:val="000000" w:themeColor="text1"/>
        </w:rPr>
        <w:t> </w:t>
      </w:r>
      <w:r w:rsidRPr="00A94A3A">
        <w:rPr>
          <w:color w:val="000000" w:themeColor="text1"/>
        </w:rPr>
        <w:t>m secondary link distances (urban &amp; open), multi</w:t>
      </w:r>
      <w:r w:rsidRPr="00A94A3A">
        <w:rPr>
          <w:color w:val="000000" w:themeColor="text1"/>
        </w:rPr>
        <w:noBreakHyphen/>
        <w:t>AP/mesh support, and 24</w:t>
      </w:r>
      <w:r w:rsidRPr="00A94A3A">
        <w:rPr>
          <w:rFonts w:ascii="Times New Roman" w:hAnsi="Times New Roman" w:cs="Times New Roman"/>
          <w:color w:val="000000" w:themeColor="text1"/>
        </w:rPr>
        <w:t> </w:t>
      </w:r>
      <w:r w:rsidRPr="00A94A3A">
        <w:rPr>
          <w:color w:val="000000" w:themeColor="text1"/>
        </w:rPr>
        <w:t>kb/s log</w:t>
      </w:r>
      <w:r w:rsidRPr="00A94A3A">
        <w:rPr>
          <w:color w:val="000000" w:themeColor="text1"/>
        </w:rPr>
        <w:noBreakHyphen/>
        <w:t>download throughput planning—tested at 30–50% reserve beyond expected client count. This gate ensures we can service stadiums and dense city centers with margin.</w:t>
      </w:r>
      <w:r w:rsidRPr="00A94A3A">
        <w:rPr>
          <w:rFonts w:eastAsia="Times New Roman"/>
          <w:color w:val="000000" w:themeColor="text1"/>
        </w:rPr>
        <w:t xml:space="preserve">  </w:t>
      </w:r>
    </w:p>
    <w:p w14:paraId="7B50678A" w14:textId="3FD6924B" w:rsidR="00D25AF1" w:rsidRPr="00D25AF1" w:rsidRDefault="00D25AF1" w:rsidP="00D25AF1">
      <w:pPr>
        <w:rPr>
          <w:rFonts w:ascii="Didact Gothic" w:hAnsi="Didact Gothic"/>
        </w:rPr>
      </w:pPr>
    </w:p>
    <w:p w14:paraId="7DCE848E" w14:textId="45389A5B" w:rsidR="00D25AF1" w:rsidRPr="00D25AF1" w:rsidRDefault="00D25AF1" w:rsidP="00656D91">
      <w:pPr>
        <w:pStyle w:val="AA-Subtitle"/>
        <w:rPr>
          <w:rFonts w:eastAsia="Times New Roman"/>
        </w:rPr>
      </w:pPr>
      <w:bookmarkStart w:id="54" w:name="_Toc213048700"/>
      <w:r w:rsidRPr="00D25AF1">
        <w:t xml:space="preserve">The </w:t>
      </w:r>
      <w:r w:rsidR="00656D91">
        <w:t>A</w:t>
      </w:r>
      <w:r w:rsidRPr="00D25AF1">
        <w:t xml:space="preserve">ir </w:t>
      </w:r>
      <w:r w:rsidR="00656D91">
        <w:t>S</w:t>
      </w:r>
      <w:r w:rsidRPr="00D25AF1">
        <w:t>egment</w:t>
      </w:r>
      <w:bookmarkEnd w:id="54"/>
      <w:r w:rsidRPr="00D25AF1">
        <w:t xml:space="preserve"> </w:t>
      </w:r>
    </w:p>
    <w:p w14:paraId="76C02EAC" w14:textId="66299471" w:rsidR="00D25AF1" w:rsidRPr="00705B22" w:rsidRDefault="00D25AF1" w:rsidP="00A94A3A">
      <w:pPr>
        <w:pStyle w:val="AA-MainBody"/>
        <w:rPr>
          <w:b/>
          <w:bCs/>
        </w:rPr>
      </w:pPr>
      <w:r w:rsidRPr="00705B22">
        <w:rPr>
          <w:b/>
          <w:bCs/>
        </w:rPr>
        <w:t>Lumenier ARORA (U.S. supplier)</w:t>
      </w:r>
    </w:p>
    <w:p w14:paraId="45CB7CB0" w14:textId="77777777" w:rsidR="00D25AF1" w:rsidRPr="00A94A3A" w:rsidRDefault="00D25AF1" w:rsidP="00A94A3A">
      <w:pPr>
        <w:pStyle w:val="ListParagraph"/>
        <w:numPr>
          <w:ilvl w:val="0"/>
          <w:numId w:val="103"/>
        </w:numPr>
        <w:rPr>
          <w:rFonts w:ascii="Didact Gothic" w:hAnsi="Didact Gothic"/>
        </w:rPr>
      </w:pPr>
      <w:r w:rsidRPr="00A94A3A">
        <w:rPr>
          <w:rFonts w:ascii="Didact Gothic" w:hAnsi="Didact Gothic"/>
        </w:rPr>
        <w:t>Why we use it: 25</w:t>
      </w:r>
      <w:r w:rsidRPr="00A94A3A">
        <w:rPr>
          <w:rFonts w:ascii="Didact Gothic" w:hAnsi="Didact Gothic"/>
        </w:rPr>
        <w:noBreakHyphen/>
        <w:t>minute endurance, “LEDs 6× as bright” with true</w:t>
      </w:r>
      <w:r w:rsidRPr="00A94A3A">
        <w:rPr>
          <w:rFonts w:ascii="Didact Gothic" w:hAnsi="Didact Gothic"/>
        </w:rPr>
        <w:noBreakHyphen/>
        <w:t>white RGBW and 360° luminance, remote power on/off for rapid staging, and weather</w:t>
      </w:r>
      <w:r w:rsidRPr="00A94A3A">
        <w:rPr>
          <w:rFonts w:ascii="Didact Gothic" w:hAnsi="Didact Gothic"/>
        </w:rPr>
        <w:noBreakHyphen/>
        <w:t>resistant casing for tougher nights—ideal for stadium</w:t>
      </w:r>
      <w:r w:rsidRPr="00A94A3A">
        <w:rPr>
          <w:rFonts w:ascii="Didact Gothic" w:hAnsi="Didact Gothic"/>
        </w:rPr>
        <w:noBreakHyphen/>
        <w:t>class visuals and “American</w:t>
      </w:r>
      <w:r w:rsidRPr="00A94A3A">
        <w:rPr>
          <w:rFonts w:ascii="Didact Gothic" w:hAnsi="Didact Gothic"/>
        </w:rPr>
        <w:noBreakHyphen/>
        <w:t>made” procurement optics. (See brochure p.</w:t>
      </w:r>
      <w:r w:rsidRPr="00D25AF1">
        <w:t> </w:t>
      </w:r>
      <w:r w:rsidRPr="00A94A3A">
        <w:rPr>
          <w:rFonts w:ascii="Didact Gothic" w:hAnsi="Didact Gothic"/>
        </w:rPr>
        <w:t>1–2; spec table p.</w:t>
      </w:r>
      <w:r w:rsidRPr="00D25AF1">
        <w:t> </w:t>
      </w:r>
      <w:r w:rsidRPr="00A94A3A">
        <w:rPr>
          <w:rFonts w:ascii="Didact Gothic" w:hAnsi="Didact Gothic"/>
        </w:rPr>
        <w:t xml:space="preserve">3.)  </w:t>
      </w:r>
    </w:p>
    <w:p w14:paraId="2A7B3DB0" w14:textId="77777777" w:rsidR="00D25AF1" w:rsidRPr="00A94A3A" w:rsidRDefault="00D25AF1" w:rsidP="00A94A3A">
      <w:pPr>
        <w:pStyle w:val="ListParagraph"/>
        <w:numPr>
          <w:ilvl w:val="0"/>
          <w:numId w:val="103"/>
        </w:numPr>
        <w:rPr>
          <w:rFonts w:ascii="Didact Gothic" w:hAnsi="Didact Gothic"/>
        </w:rPr>
      </w:pPr>
      <w:r w:rsidRPr="00A94A3A">
        <w:rPr>
          <w:rFonts w:ascii="Didact Gothic" w:hAnsi="Didact Gothic"/>
        </w:rPr>
        <w:lastRenderedPageBreak/>
        <w:t>Ecosystem: X16 Swarm Charger (charges up to 16 LiPo packs simultaneously), ZARGES battery transport cases, and stackable travel cases. (Brochure p.</w:t>
      </w:r>
      <w:r w:rsidRPr="00D25AF1">
        <w:t> </w:t>
      </w:r>
      <w:r w:rsidRPr="00A94A3A">
        <w:rPr>
          <w:rFonts w:ascii="Didact Gothic" w:hAnsi="Didact Gothic"/>
        </w:rPr>
        <w:t xml:space="preserve">2–3.)  </w:t>
      </w:r>
    </w:p>
    <w:p w14:paraId="54FA42EE" w14:textId="77777777" w:rsidR="00D25AF1" w:rsidRPr="00D25AF1" w:rsidRDefault="00D25AF1" w:rsidP="00D25AF1">
      <w:pPr>
        <w:rPr>
          <w:rFonts w:ascii="Didact Gothic" w:hAnsi="Didact Gothic"/>
        </w:rPr>
      </w:pPr>
    </w:p>
    <w:p w14:paraId="1FE694EE" w14:textId="0D888E7F" w:rsidR="00D25AF1" w:rsidRPr="00705B22" w:rsidRDefault="00D25AF1" w:rsidP="00A94A3A">
      <w:pPr>
        <w:pStyle w:val="AA-MainBody"/>
        <w:rPr>
          <w:b/>
          <w:bCs/>
        </w:rPr>
      </w:pPr>
      <w:r w:rsidRPr="00705B22">
        <w:rPr>
          <w:b/>
          <w:bCs/>
        </w:rPr>
        <w:t>WG DR001</w:t>
      </w:r>
    </w:p>
    <w:p w14:paraId="6BEC3A96" w14:textId="77777777" w:rsidR="00D25AF1" w:rsidRPr="00705B22" w:rsidRDefault="00D25AF1" w:rsidP="00705B22">
      <w:pPr>
        <w:pStyle w:val="ListParagraph"/>
        <w:numPr>
          <w:ilvl w:val="0"/>
          <w:numId w:val="104"/>
        </w:numPr>
        <w:rPr>
          <w:rFonts w:ascii="Didact Gothic" w:hAnsi="Didact Gothic"/>
        </w:rPr>
      </w:pPr>
      <w:r w:rsidRPr="00705B22">
        <w:rPr>
          <w:rFonts w:ascii="Didact Gothic" w:hAnsi="Didact Gothic"/>
        </w:rPr>
        <w:t>Why we use it: ~2,400</w:t>
      </w:r>
      <w:r w:rsidRPr="00705B22">
        <w:rPr>
          <w:rFonts w:ascii="Didact Gothic" w:hAnsi="Didact Gothic"/>
        </w:rPr>
        <w:noBreakHyphen/>
        <w:t>lumen RGBW output, 25</w:t>
      </w:r>
      <w:r w:rsidRPr="00705B22">
        <w:rPr>
          <w:rFonts w:ascii="Didact Gothic" w:hAnsi="Didact Gothic"/>
        </w:rPr>
        <w:noBreakHyphen/>
        <w:t>minute max flight time, u</w:t>
      </w:r>
      <w:r w:rsidRPr="00705B22">
        <w:rPr>
          <w:rFonts w:ascii="Didact Gothic" w:hAnsi="Didact Gothic"/>
        </w:rPr>
        <w:noBreakHyphen/>
        <w:t xml:space="preserve">blox F9P RTK (4 constellations), integrated kill switch, and remote sleep/wake—excellent brightness and endurance for city venues at compelling economics. (Spec sheet.)  </w:t>
      </w:r>
    </w:p>
    <w:p w14:paraId="60907B4F" w14:textId="77777777" w:rsidR="00D25AF1" w:rsidRPr="00705B22" w:rsidRDefault="00D25AF1" w:rsidP="00705B22">
      <w:pPr>
        <w:pStyle w:val="ListParagraph"/>
        <w:numPr>
          <w:ilvl w:val="0"/>
          <w:numId w:val="104"/>
        </w:numPr>
        <w:rPr>
          <w:rFonts w:ascii="Didact Gothic" w:hAnsi="Didact Gothic"/>
        </w:rPr>
      </w:pPr>
      <w:r w:rsidRPr="00705B22">
        <w:rPr>
          <w:rFonts w:ascii="Didact Gothic" w:hAnsi="Didact Gothic"/>
        </w:rPr>
        <w:t>Procurement snapshot: 1,000</w:t>
      </w:r>
      <w:r w:rsidRPr="00705B22">
        <w:rPr>
          <w:rFonts w:ascii="Didact Gothic" w:hAnsi="Didact Gothic"/>
        </w:rPr>
        <w:noBreakHyphen/>
        <w:t>unit quote totals $1,264,860 including network kit, DSS (discounted), QuickStart/Timecode, and training—useful as our cost</w:t>
      </w:r>
      <w:r w:rsidRPr="00705B22">
        <w:rPr>
          <w:rFonts w:ascii="Didact Gothic" w:hAnsi="Didact Gothic"/>
        </w:rPr>
        <w:noBreakHyphen/>
        <w:t>efficient backbone. (Quote pp.</w:t>
      </w:r>
      <w:r w:rsidRPr="00D25AF1">
        <w:t> </w:t>
      </w:r>
      <w:r w:rsidRPr="00705B22">
        <w:rPr>
          <w:rFonts w:ascii="Didact Gothic" w:hAnsi="Didact Gothic"/>
        </w:rPr>
        <w:t xml:space="preserve">1–2.)  </w:t>
      </w:r>
    </w:p>
    <w:p w14:paraId="21D7786B" w14:textId="77777777" w:rsidR="00D25AF1" w:rsidRPr="00D25AF1" w:rsidRDefault="00D25AF1" w:rsidP="00D25AF1">
      <w:pPr>
        <w:rPr>
          <w:rFonts w:ascii="Didact Gothic" w:hAnsi="Didact Gothic"/>
        </w:rPr>
      </w:pPr>
    </w:p>
    <w:p w14:paraId="623357DE" w14:textId="7952A458" w:rsidR="00D25AF1" w:rsidRPr="00705B22" w:rsidRDefault="00D25AF1" w:rsidP="00705B22">
      <w:pPr>
        <w:pStyle w:val="AA-MainBody"/>
        <w:rPr>
          <w:b/>
          <w:bCs/>
        </w:rPr>
      </w:pPr>
      <w:r w:rsidRPr="00705B22">
        <w:rPr>
          <w:b/>
          <w:bCs/>
        </w:rPr>
        <w:t>UVify IFO</w:t>
      </w:r>
    </w:p>
    <w:p w14:paraId="66BEC5EC" w14:textId="77777777" w:rsidR="00D25AF1" w:rsidRPr="00705B22" w:rsidRDefault="00D25AF1" w:rsidP="00705B22">
      <w:pPr>
        <w:pStyle w:val="ListParagraph"/>
        <w:numPr>
          <w:ilvl w:val="0"/>
          <w:numId w:val="105"/>
        </w:numPr>
        <w:rPr>
          <w:rFonts w:ascii="Didact Gothic" w:hAnsi="Didact Gothic"/>
        </w:rPr>
      </w:pPr>
      <w:r w:rsidRPr="00705B22">
        <w:rPr>
          <w:rFonts w:ascii="Didact Gothic" w:hAnsi="Didact Gothic"/>
        </w:rPr>
        <w:t>Why we use it (select shows): 12</w:t>
      </w:r>
      <w:r w:rsidRPr="00D25AF1">
        <w:t> </w:t>
      </w:r>
      <w:r w:rsidRPr="00705B22">
        <w:rPr>
          <w:rFonts w:ascii="Didact Gothic" w:hAnsi="Didact Gothic"/>
        </w:rPr>
        <w:t>m/s wind resistance, multi</w:t>
      </w:r>
      <w:r w:rsidRPr="00705B22">
        <w:rPr>
          <w:rFonts w:ascii="Didact Gothic" w:hAnsi="Didact Gothic"/>
        </w:rPr>
        <w:noBreakHyphen/>
        <w:t>constellation GNSS with RTK, unlimited broadcast claim for very large fleets, and pyrotechnic add</w:t>
      </w:r>
      <w:r w:rsidRPr="00705B22">
        <w:rPr>
          <w:rFonts w:ascii="Didact Gothic" w:hAnsi="Didact Gothic"/>
        </w:rPr>
        <w:noBreakHyphen/>
        <w:t>on (IFO</w:t>
      </w:r>
      <w:r w:rsidRPr="00705B22">
        <w:rPr>
          <w:rFonts w:ascii="Didact Gothic" w:hAnsi="Didact Gothic"/>
        </w:rPr>
        <w:noBreakHyphen/>
        <w:t>P) with arm/disarm, continuity check, and 6 cues—plus 2024 Guinness World Record with 5,293 IFOs, executed with DSS. (Brochure pp.</w:t>
      </w:r>
      <w:r w:rsidRPr="00D25AF1">
        <w:t> </w:t>
      </w:r>
      <w:r w:rsidRPr="00705B22">
        <w:rPr>
          <w:rFonts w:ascii="Didact Gothic" w:hAnsi="Didact Gothic"/>
        </w:rPr>
        <w:t xml:space="preserve">1–2.)  </w:t>
      </w:r>
    </w:p>
    <w:p w14:paraId="3FBBEC9D" w14:textId="77777777" w:rsidR="00D25AF1" w:rsidRPr="00705B22" w:rsidRDefault="00D25AF1" w:rsidP="00705B22">
      <w:pPr>
        <w:pStyle w:val="ListParagraph"/>
        <w:numPr>
          <w:ilvl w:val="0"/>
          <w:numId w:val="105"/>
        </w:numPr>
        <w:rPr>
          <w:rFonts w:ascii="Didact Gothic" w:hAnsi="Didact Gothic"/>
        </w:rPr>
      </w:pPr>
      <w:r w:rsidRPr="00705B22">
        <w:rPr>
          <w:rFonts w:ascii="Didact Gothic" w:hAnsi="Didact Gothic"/>
        </w:rPr>
        <w:t>Procurement snapshot: 1,000</w:t>
      </w:r>
      <w:r w:rsidRPr="00705B22">
        <w:rPr>
          <w:rFonts w:ascii="Didact Gothic" w:hAnsi="Didact Gothic"/>
        </w:rPr>
        <w:noBreakHyphen/>
        <w:t>unit Option 3 package + extra batteries + DSS stack and training quoted at $1,519,950. (Quote p.</w:t>
      </w:r>
      <w:r w:rsidRPr="00D25AF1">
        <w:t> </w:t>
      </w:r>
      <w:r w:rsidRPr="00705B22">
        <w:rPr>
          <w:rFonts w:ascii="Didact Gothic" w:hAnsi="Didact Gothic"/>
        </w:rPr>
        <w:t xml:space="preserve">1.)  </w:t>
      </w:r>
    </w:p>
    <w:p w14:paraId="277122DF" w14:textId="77777777" w:rsidR="00D25AF1" w:rsidRDefault="00D25AF1" w:rsidP="00D25AF1">
      <w:pPr>
        <w:rPr>
          <w:rFonts w:ascii="Didact Gothic" w:hAnsi="Didact Gothic"/>
        </w:rPr>
      </w:pPr>
    </w:p>
    <w:p w14:paraId="5F1910D0" w14:textId="0F93DE0B" w:rsidR="004A7E7D" w:rsidRPr="00705B22" w:rsidRDefault="004A7E7D" w:rsidP="00705B22">
      <w:pPr>
        <w:pStyle w:val="AA-MainBody"/>
        <w:rPr>
          <w:b/>
          <w:bCs/>
        </w:rPr>
      </w:pPr>
      <w:r w:rsidRPr="00705B22">
        <w:rPr>
          <w:b/>
          <w:bCs/>
        </w:rPr>
        <w:t>Build In-House Option</w:t>
      </w:r>
      <w:r w:rsidR="00705B22">
        <w:rPr>
          <w:b/>
          <w:bCs/>
        </w:rPr>
        <w:t xml:space="preserve"> </w:t>
      </w:r>
      <w:r w:rsidRPr="00705B22">
        <w:rPr>
          <w:b/>
          <w:bCs/>
        </w:rPr>
        <w:t>Requirements</w:t>
      </w:r>
    </w:p>
    <w:p w14:paraId="674F5A0F" w14:textId="77777777" w:rsidR="004A7E7D" w:rsidRPr="00D25AF1" w:rsidRDefault="004A7E7D" w:rsidP="00D25AF1">
      <w:pPr>
        <w:rPr>
          <w:rFonts w:ascii="Didact Gothic" w:hAnsi="Didact Gothic"/>
        </w:rPr>
      </w:pPr>
    </w:p>
    <w:p w14:paraId="2D7160F7" w14:textId="0FB7571B" w:rsidR="00150D25" w:rsidRPr="00150D25" w:rsidRDefault="00D25AF1" w:rsidP="00150D25">
      <w:pPr>
        <w:pStyle w:val="AA-MainBody"/>
        <w:rPr>
          <w:b/>
          <w:bCs/>
        </w:rPr>
      </w:pPr>
      <w:r w:rsidRPr="00150D25">
        <w:rPr>
          <w:b/>
          <w:bCs/>
        </w:rPr>
        <w:t xml:space="preserve">Performance </w:t>
      </w:r>
      <w:r w:rsidR="00150D25" w:rsidRPr="00150D25">
        <w:rPr>
          <w:b/>
          <w:bCs/>
        </w:rPr>
        <w:t>A</w:t>
      </w:r>
      <w:r w:rsidRPr="00150D25">
        <w:rPr>
          <w:b/>
          <w:bCs/>
        </w:rPr>
        <w:t xml:space="preserve">cceptance </w:t>
      </w:r>
      <w:r w:rsidR="00150D25" w:rsidRPr="00150D25">
        <w:rPr>
          <w:b/>
          <w:bCs/>
        </w:rPr>
        <w:t>T</w:t>
      </w:r>
      <w:r w:rsidRPr="00150D25">
        <w:rPr>
          <w:b/>
          <w:bCs/>
        </w:rPr>
        <w:t>ests</w:t>
      </w:r>
    </w:p>
    <w:p w14:paraId="3A5384B4" w14:textId="01BC3CB3" w:rsidR="00D25AF1" w:rsidRPr="00D25AF1" w:rsidRDefault="00D25AF1" w:rsidP="00D25AF1">
      <w:pPr>
        <w:rPr>
          <w:rFonts w:ascii="Didact Gothic" w:hAnsi="Didact Gothic"/>
        </w:rPr>
      </w:pPr>
      <w:r w:rsidRPr="00D25AF1">
        <w:rPr>
          <w:rFonts w:ascii="Didact Gothic" w:hAnsi="Didact Gothic"/>
        </w:rPr>
        <w:t>Before any aircraft goes into production use, it must meet our Performance Requirements: PX4 1.13.x support, ≥20</w:t>
      </w:r>
      <w:r w:rsidRPr="00D25AF1">
        <w:rPr>
          <w:rFonts w:ascii="Didact Gothic" w:hAnsi="Didact Gothic"/>
        </w:rPr>
        <w:noBreakHyphen/>
        <w:t>min endurance, 10</w:t>
      </w:r>
      <w:r w:rsidRPr="00D25AF1">
        <w:t> </w:t>
      </w:r>
      <w:r w:rsidRPr="00D25AF1">
        <w:rPr>
          <w:rFonts w:ascii="Didact Gothic" w:hAnsi="Didact Gothic"/>
        </w:rPr>
        <w:t>m/s horizontal and 6</w:t>
      </w:r>
      <w:r w:rsidRPr="00D25AF1">
        <w:t> </w:t>
      </w:r>
      <w:r w:rsidRPr="00D25AF1">
        <w:rPr>
          <w:rFonts w:ascii="Didact Gothic" w:hAnsi="Didact Gothic"/>
        </w:rPr>
        <w:t>m/s vertical up, ≥900</w:t>
      </w:r>
      <w:r w:rsidRPr="00D25AF1">
        <w:rPr>
          <w:rFonts w:ascii="Didact Gothic" w:hAnsi="Didact Gothic"/>
        </w:rPr>
        <w:noBreakHyphen/>
        <w:t>lumen LED capability, dual</w:t>
      </w:r>
      <w:r w:rsidRPr="00D25AF1">
        <w:rPr>
          <w:rFonts w:ascii="Didact Gothic" w:hAnsi="Didact Gothic"/>
        </w:rPr>
        <w:noBreakHyphen/>
        <w:t>channel comms, vibration &lt;0.04 (per review.px4), remote wake/sleep, and documented battery/charging safety. (Reqs pp.</w:t>
      </w:r>
      <w:r w:rsidRPr="00D25AF1">
        <w:t> </w:t>
      </w:r>
      <w:r w:rsidRPr="00D25AF1">
        <w:rPr>
          <w:rFonts w:ascii="Didact Gothic" w:hAnsi="Didact Gothic"/>
        </w:rPr>
        <w:t xml:space="preserve">1–3.)  </w:t>
      </w:r>
    </w:p>
    <w:p w14:paraId="3116B001" w14:textId="1BF27DD4" w:rsidR="00D25AF1" w:rsidRPr="00D25AF1" w:rsidRDefault="00D25AF1" w:rsidP="00D25AF1">
      <w:pPr>
        <w:rPr>
          <w:rFonts w:ascii="Didact Gothic" w:hAnsi="Didact Gothic"/>
        </w:rPr>
      </w:pPr>
    </w:p>
    <w:p w14:paraId="748E4F17" w14:textId="2586065F" w:rsidR="00D25AF1" w:rsidRPr="00D25AF1" w:rsidRDefault="00D25AF1" w:rsidP="000E3A79">
      <w:pPr>
        <w:pStyle w:val="AA-Subtitle"/>
        <w:rPr>
          <w:rFonts w:eastAsia="Times New Roman"/>
        </w:rPr>
      </w:pPr>
      <w:bookmarkStart w:id="55" w:name="_Toc213048701"/>
      <w:r w:rsidRPr="00D25AF1">
        <w:t xml:space="preserve">Power, </w:t>
      </w:r>
      <w:r w:rsidR="000E3A79">
        <w:t>C</w:t>
      </w:r>
      <w:r w:rsidRPr="00D25AF1">
        <w:t xml:space="preserve">harging, and </w:t>
      </w:r>
      <w:r w:rsidR="000E3A79">
        <w:t>E</w:t>
      </w:r>
      <w:r w:rsidRPr="00D25AF1">
        <w:t xml:space="preserve">nergy </w:t>
      </w:r>
      <w:r w:rsidR="000E3A79">
        <w:t>L</w:t>
      </w:r>
      <w:r w:rsidRPr="00D25AF1">
        <w:t>ogistics</w:t>
      </w:r>
      <w:bookmarkEnd w:id="55"/>
    </w:p>
    <w:p w14:paraId="6BE612FE" w14:textId="4A4E7D96" w:rsidR="003E78A0" w:rsidRPr="003E78A0" w:rsidRDefault="00D25AF1" w:rsidP="003E78A0">
      <w:pPr>
        <w:pStyle w:val="AA-MainBody"/>
        <w:rPr>
          <w:b/>
          <w:bCs/>
        </w:rPr>
      </w:pPr>
      <w:r w:rsidRPr="003E78A0">
        <w:rPr>
          <w:b/>
          <w:bCs/>
        </w:rPr>
        <w:t xml:space="preserve">Battery </w:t>
      </w:r>
      <w:r w:rsidR="003E78A0" w:rsidRPr="003E78A0">
        <w:rPr>
          <w:b/>
          <w:bCs/>
        </w:rPr>
        <w:t>B</w:t>
      </w:r>
      <w:r w:rsidRPr="003E78A0">
        <w:rPr>
          <w:b/>
          <w:bCs/>
        </w:rPr>
        <w:t>aselines</w:t>
      </w:r>
    </w:p>
    <w:p w14:paraId="127D18E6" w14:textId="5C8EC345" w:rsidR="00D25AF1" w:rsidRPr="00D25AF1" w:rsidRDefault="00D25AF1" w:rsidP="00D25AF1">
      <w:pPr>
        <w:rPr>
          <w:rFonts w:ascii="Didact Gothic" w:hAnsi="Didact Gothic"/>
        </w:rPr>
      </w:pPr>
      <w:r w:rsidRPr="00D25AF1">
        <w:rPr>
          <w:rFonts w:ascii="Didact Gothic" w:hAnsi="Didact Gothic"/>
        </w:rPr>
        <w:t>Quotes standardize one battery per drone and one charger per 10 drones (WG), with extra batteries scoped for UVify and package</w:t>
      </w:r>
      <w:r w:rsidRPr="00D25AF1">
        <w:rPr>
          <w:rFonts w:ascii="Didact Gothic" w:hAnsi="Didact Gothic"/>
        </w:rPr>
        <w:noBreakHyphen/>
        <w:t>level ratios in ARORA’s 100/300/500</w:t>
      </w:r>
      <w:r w:rsidRPr="00D25AF1">
        <w:rPr>
          <w:rFonts w:ascii="Didact Gothic" w:hAnsi="Didact Gothic"/>
        </w:rPr>
        <w:noBreakHyphen/>
        <w:t>tier kits (e.g., 200/600/1,000 batteries respectively). This ensures cadence for tech</w:t>
      </w:r>
      <w:r w:rsidRPr="00D25AF1">
        <w:rPr>
          <w:rFonts w:ascii="Didact Gothic" w:hAnsi="Didact Gothic"/>
        </w:rPr>
        <w:noBreakHyphen/>
        <w:t>runs and back</w:t>
      </w:r>
      <w:r w:rsidRPr="00D25AF1">
        <w:rPr>
          <w:rFonts w:ascii="Didact Gothic" w:hAnsi="Didact Gothic"/>
        </w:rPr>
        <w:noBreakHyphen/>
        <w:t>to</w:t>
      </w:r>
      <w:r w:rsidRPr="00D25AF1">
        <w:rPr>
          <w:rFonts w:ascii="Didact Gothic" w:hAnsi="Didact Gothic"/>
        </w:rPr>
        <w:noBreakHyphen/>
        <w:t xml:space="preserve">back shows.      </w:t>
      </w:r>
    </w:p>
    <w:p w14:paraId="6430E67A" w14:textId="77777777" w:rsidR="00D25AF1" w:rsidRPr="00D25AF1" w:rsidRDefault="00D25AF1" w:rsidP="00D25AF1">
      <w:pPr>
        <w:rPr>
          <w:rFonts w:ascii="Didact Gothic" w:hAnsi="Didact Gothic"/>
        </w:rPr>
      </w:pPr>
    </w:p>
    <w:p w14:paraId="6D77B988" w14:textId="50AE838A" w:rsidR="003E78A0" w:rsidRPr="003E78A0" w:rsidRDefault="00D25AF1" w:rsidP="003E78A0">
      <w:pPr>
        <w:pStyle w:val="AA-MainBody"/>
        <w:rPr>
          <w:b/>
          <w:bCs/>
        </w:rPr>
      </w:pPr>
      <w:r w:rsidRPr="003E78A0">
        <w:rPr>
          <w:b/>
          <w:bCs/>
        </w:rPr>
        <w:t>High</w:t>
      </w:r>
      <w:r w:rsidRPr="003E78A0">
        <w:rPr>
          <w:b/>
          <w:bCs/>
        </w:rPr>
        <w:noBreakHyphen/>
      </w:r>
      <w:r w:rsidR="003E78A0">
        <w:rPr>
          <w:b/>
          <w:bCs/>
        </w:rPr>
        <w:t>T</w:t>
      </w:r>
      <w:r w:rsidRPr="003E78A0">
        <w:rPr>
          <w:b/>
          <w:bCs/>
        </w:rPr>
        <w:t xml:space="preserve">empo </w:t>
      </w:r>
      <w:r w:rsidR="003E78A0">
        <w:rPr>
          <w:b/>
          <w:bCs/>
        </w:rPr>
        <w:t>C</w:t>
      </w:r>
      <w:r w:rsidRPr="003E78A0">
        <w:rPr>
          <w:b/>
          <w:bCs/>
        </w:rPr>
        <w:t>harging</w:t>
      </w:r>
    </w:p>
    <w:p w14:paraId="4306B5A1" w14:textId="04633869" w:rsidR="00D25AF1" w:rsidRPr="00D25AF1" w:rsidRDefault="00D25AF1" w:rsidP="00D25AF1">
      <w:pPr>
        <w:rPr>
          <w:rFonts w:ascii="Didact Gothic" w:hAnsi="Didact Gothic"/>
        </w:rPr>
      </w:pPr>
      <w:r w:rsidRPr="00D25AF1">
        <w:rPr>
          <w:rFonts w:ascii="Didact Gothic" w:hAnsi="Didact Gothic"/>
        </w:rPr>
        <w:t>Lumenier X16 Swarm Chargers (brochure p.</w:t>
      </w:r>
      <w:r w:rsidRPr="00D25AF1">
        <w:t> </w:t>
      </w:r>
      <w:r w:rsidRPr="00D25AF1">
        <w:rPr>
          <w:rFonts w:ascii="Didact Gothic" w:hAnsi="Didact Gothic"/>
        </w:rPr>
        <w:t xml:space="preserve">3) charge up to 16 packs at once; we pair them with ZARGES battery transport cases for compliant, rugged logistics.  </w:t>
      </w:r>
    </w:p>
    <w:p w14:paraId="7372BD1F" w14:textId="0847CA54" w:rsidR="00D25AF1" w:rsidRPr="00D25AF1" w:rsidRDefault="00D25AF1" w:rsidP="00D25AF1">
      <w:pPr>
        <w:rPr>
          <w:rFonts w:ascii="Didact Gothic" w:hAnsi="Didact Gothic"/>
        </w:rPr>
      </w:pPr>
    </w:p>
    <w:p w14:paraId="6D7C9333" w14:textId="18CD611B" w:rsidR="00D25AF1" w:rsidRPr="00D25AF1" w:rsidRDefault="00D25AF1" w:rsidP="006740C8">
      <w:pPr>
        <w:pStyle w:val="AA-Subtitle"/>
        <w:rPr>
          <w:rFonts w:eastAsia="Times New Roman"/>
        </w:rPr>
      </w:pPr>
      <w:bookmarkStart w:id="56" w:name="_Toc213048702"/>
      <w:r w:rsidRPr="00D25AF1">
        <w:lastRenderedPageBreak/>
        <w:t xml:space="preserve">Safety, </w:t>
      </w:r>
      <w:r w:rsidR="006740C8">
        <w:t>P</w:t>
      </w:r>
      <w:r w:rsidRPr="00D25AF1">
        <w:t xml:space="preserve">yrotechnics, and </w:t>
      </w:r>
      <w:r w:rsidR="006740C8">
        <w:t>C</w:t>
      </w:r>
      <w:r w:rsidRPr="00D25AF1">
        <w:t>ompliance</w:t>
      </w:r>
      <w:bookmarkEnd w:id="56"/>
    </w:p>
    <w:p w14:paraId="5BB618AE" w14:textId="46D90980" w:rsidR="003E78A0" w:rsidRPr="003E78A0" w:rsidRDefault="00D25AF1" w:rsidP="003E78A0">
      <w:pPr>
        <w:pStyle w:val="AA-MainBody"/>
        <w:rPr>
          <w:b/>
          <w:bCs/>
        </w:rPr>
      </w:pPr>
      <w:r w:rsidRPr="003E78A0">
        <w:rPr>
          <w:b/>
          <w:bCs/>
        </w:rPr>
        <w:t xml:space="preserve">Core </w:t>
      </w:r>
      <w:r w:rsidR="003E78A0" w:rsidRPr="003E78A0">
        <w:rPr>
          <w:b/>
          <w:bCs/>
        </w:rPr>
        <w:t>I</w:t>
      </w:r>
      <w:r w:rsidRPr="003E78A0">
        <w:rPr>
          <w:b/>
          <w:bCs/>
        </w:rPr>
        <w:t>nterlocks</w:t>
      </w:r>
    </w:p>
    <w:p w14:paraId="5F28091B" w14:textId="51F91561" w:rsidR="00D25AF1" w:rsidRPr="00D25AF1" w:rsidRDefault="00D25AF1" w:rsidP="00D25AF1">
      <w:pPr>
        <w:rPr>
          <w:rFonts w:ascii="Didact Gothic" w:hAnsi="Didact Gothic"/>
        </w:rPr>
      </w:pPr>
      <w:r w:rsidRPr="00D25AF1">
        <w:rPr>
          <w:rFonts w:ascii="Didact Gothic" w:hAnsi="Didact Gothic"/>
        </w:rPr>
        <w:t>We use integrated kill (WG) and remote power on/off (ARORA) to enforce abort trees, plus RTK health thresholds and link</w:t>
      </w:r>
      <w:r w:rsidRPr="00D25AF1">
        <w:rPr>
          <w:rFonts w:ascii="Didact Gothic" w:hAnsi="Didact Gothic"/>
        </w:rPr>
        <w:noBreakHyphen/>
        <w:t xml:space="preserve">margin floors. (WG spec; ARORA brochure.)    </w:t>
      </w:r>
    </w:p>
    <w:p w14:paraId="1DF23B22" w14:textId="77777777" w:rsidR="00D25AF1" w:rsidRPr="00D25AF1" w:rsidRDefault="00D25AF1" w:rsidP="00D25AF1">
      <w:pPr>
        <w:rPr>
          <w:rFonts w:ascii="Didact Gothic" w:hAnsi="Didact Gothic"/>
        </w:rPr>
      </w:pPr>
    </w:p>
    <w:p w14:paraId="68C83E80" w14:textId="199CCFB6" w:rsidR="003E78A0" w:rsidRPr="003E78A0" w:rsidRDefault="00D25AF1" w:rsidP="003E78A0">
      <w:pPr>
        <w:pStyle w:val="AA-MainBody"/>
        <w:rPr>
          <w:b/>
          <w:bCs/>
        </w:rPr>
      </w:pPr>
      <w:r w:rsidRPr="003E78A0">
        <w:rPr>
          <w:b/>
          <w:bCs/>
        </w:rPr>
        <w:t xml:space="preserve">Pyrotechnics </w:t>
      </w:r>
      <w:r w:rsidR="003E78A0" w:rsidRPr="003E78A0">
        <w:rPr>
          <w:b/>
          <w:bCs/>
        </w:rPr>
        <w:t>I</w:t>
      </w:r>
      <w:r w:rsidRPr="003E78A0">
        <w:rPr>
          <w:b/>
          <w:bCs/>
        </w:rPr>
        <w:t>ntegration</w:t>
      </w:r>
    </w:p>
    <w:p w14:paraId="70D35786" w14:textId="0AB1F9C9" w:rsidR="00D25AF1" w:rsidRPr="00D25AF1" w:rsidRDefault="00D25AF1" w:rsidP="00D25AF1">
      <w:pPr>
        <w:rPr>
          <w:rFonts w:ascii="Didact Gothic" w:hAnsi="Didact Gothic"/>
        </w:rPr>
      </w:pPr>
      <w:r w:rsidRPr="00D25AF1">
        <w:rPr>
          <w:rFonts w:ascii="Didact Gothic" w:hAnsi="Didact Gothic"/>
        </w:rPr>
        <w:t>Timecode in DSS drives music and pyro sync; the IFO</w:t>
      </w:r>
      <w:r w:rsidRPr="00D25AF1">
        <w:rPr>
          <w:rFonts w:ascii="Didact Gothic" w:hAnsi="Didact Gothic"/>
        </w:rPr>
        <w:noBreakHyphen/>
        <w:t>P add</w:t>
      </w:r>
      <w:r w:rsidRPr="00D25AF1">
        <w:rPr>
          <w:rFonts w:ascii="Didact Gothic" w:hAnsi="Didact Gothic"/>
        </w:rPr>
        <w:noBreakHyphen/>
        <w:t>on provides arm/disarm, continuity checks, and 6 cues at 2.4</w:t>
      </w:r>
      <w:r w:rsidRPr="00D25AF1">
        <w:t> </w:t>
      </w:r>
      <w:r w:rsidRPr="00D25AF1">
        <w:rPr>
          <w:rFonts w:ascii="Didact Gothic" w:hAnsi="Didact Gothic"/>
        </w:rPr>
        <w:t xml:space="preserve">GHz to keep pyro activation deterministic and auditable. (DSS quote; UVify specs.)    </w:t>
      </w:r>
    </w:p>
    <w:p w14:paraId="76D19727" w14:textId="77777777" w:rsidR="00D25AF1" w:rsidRPr="00D25AF1" w:rsidRDefault="00D25AF1" w:rsidP="00D25AF1">
      <w:pPr>
        <w:rPr>
          <w:rFonts w:ascii="Didact Gothic" w:hAnsi="Didact Gothic"/>
        </w:rPr>
      </w:pPr>
    </w:p>
    <w:p w14:paraId="767E56CD" w14:textId="38A85AC1" w:rsidR="003E78A0" w:rsidRPr="003E78A0" w:rsidRDefault="00D25AF1" w:rsidP="003E78A0">
      <w:pPr>
        <w:pStyle w:val="AA-MainBody"/>
        <w:rPr>
          <w:b/>
          <w:bCs/>
        </w:rPr>
      </w:pPr>
      <w:r w:rsidRPr="003E78A0">
        <w:rPr>
          <w:b/>
          <w:bCs/>
        </w:rPr>
        <w:t>Spec</w:t>
      </w:r>
      <w:r w:rsidRPr="003E78A0">
        <w:rPr>
          <w:b/>
          <w:bCs/>
        </w:rPr>
        <w:noBreakHyphen/>
      </w:r>
      <w:r w:rsidR="003E78A0">
        <w:rPr>
          <w:b/>
          <w:bCs/>
        </w:rPr>
        <w:t>D</w:t>
      </w:r>
      <w:r w:rsidRPr="003E78A0">
        <w:rPr>
          <w:b/>
          <w:bCs/>
        </w:rPr>
        <w:t xml:space="preserve">riven </w:t>
      </w:r>
      <w:r w:rsidR="003E78A0">
        <w:rPr>
          <w:b/>
          <w:bCs/>
        </w:rPr>
        <w:t>A</w:t>
      </w:r>
      <w:r w:rsidRPr="003E78A0">
        <w:rPr>
          <w:b/>
          <w:bCs/>
        </w:rPr>
        <w:t>cceptance</w:t>
      </w:r>
    </w:p>
    <w:p w14:paraId="61A0AD86" w14:textId="3C2F1D28" w:rsidR="00D25AF1" w:rsidRPr="00D25AF1" w:rsidRDefault="00D25AF1" w:rsidP="00D25AF1">
      <w:pPr>
        <w:rPr>
          <w:rFonts w:ascii="Didact Gothic" w:hAnsi="Didact Gothic"/>
        </w:rPr>
      </w:pPr>
      <w:r w:rsidRPr="00D25AF1">
        <w:rPr>
          <w:rFonts w:ascii="Didact Gothic" w:hAnsi="Didact Gothic"/>
        </w:rPr>
        <w:t>Our safety/quality gate requires specified LED brightness, comms distances, fast</w:t>
      </w:r>
      <w:r w:rsidRPr="00D25AF1">
        <w:rPr>
          <w:rFonts w:ascii="Didact Gothic" w:hAnsi="Didact Gothic"/>
        </w:rPr>
        <w:noBreakHyphen/>
        <w:t>landing tolerance, and easy access to SD/USB for incident investigation; it also recommends an ignition</w:t>
      </w:r>
      <w:r w:rsidRPr="00D25AF1">
        <w:rPr>
          <w:rFonts w:ascii="Didact Gothic" w:hAnsi="Didact Gothic"/>
        </w:rPr>
        <w:noBreakHyphen/>
        <w:t>independent method to remotely turn off engines—not via flight</w:t>
      </w:r>
      <w:r w:rsidRPr="00D25AF1">
        <w:rPr>
          <w:rFonts w:ascii="Didact Gothic" w:hAnsi="Didact Gothic"/>
        </w:rPr>
        <w:noBreakHyphen/>
        <w:t>controller alone. (Performance Requirements pp.</w:t>
      </w:r>
      <w:r w:rsidRPr="00D25AF1">
        <w:t> </w:t>
      </w:r>
      <w:r w:rsidRPr="00D25AF1">
        <w:rPr>
          <w:rFonts w:ascii="Didact Gothic" w:hAnsi="Didact Gothic"/>
        </w:rPr>
        <w:t xml:space="preserve">2–3.)  </w:t>
      </w:r>
    </w:p>
    <w:p w14:paraId="6C2DDF58" w14:textId="066EA1AF" w:rsidR="00D25AF1" w:rsidRPr="00D25AF1" w:rsidRDefault="00D25AF1" w:rsidP="00D25AF1">
      <w:pPr>
        <w:rPr>
          <w:rFonts w:ascii="Didact Gothic" w:hAnsi="Didact Gothic"/>
        </w:rPr>
      </w:pPr>
    </w:p>
    <w:p w14:paraId="02C5EE89" w14:textId="62AB260E" w:rsidR="00D25AF1" w:rsidRPr="00D25AF1" w:rsidRDefault="00097216" w:rsidP="00097216">
      <w:pPr>
        <w:pStyle w:val="AA-Subtitle"/>
        <w:rPr>
          <w:rFonts w:eastAsia="Times New Roman"/>
        </w:rPr>
      </w:pPr>
      <w:bookmarkStart w:id="57" w:name="_Toc213048703"/>
      <w:r>
        <w:t xml:space="preserve">Mobility </w:t>
      </w:r>
      <w:r w:rsidR="00D25AF1" w:rsidRPr="00D25AF1">
        <w:t>Logistics</w:t>
      </w:r>
      <w:bookmarkEnd w:id="57"/>
    </w:p>
    <w:p w14:paraId="6DA99D72" w14:textId="29D0FFCE" w:rsidR="003E78A0" w:rsidRPr="003E78A0" w:rsidRDefault="00D25AF1" w:rsidP="003E78A0">
      <w:pPr>
        <w:pStyle w:val="AA-MainBody"/>
        <w:rPr>
          <w:b/>
          <w:bCs/>
        </w:rPr>
      </w:pPr>
      <w:r w:rsidRPr="003E78A0">
        <w:rPr>
          <w:b/>
          <w:bCs/>
        </w:rPr>
        <w:t xml:space="preserve">Stackable </w:t>
      </w:r>
      <w:r w:rsidR="003E78A0" w:rsidRPr="003E78A0">
        <w:rPr>
          <w:b/>
          <w:bCs/>
        </w:rPr>
        <w:t>D</w:t>
      </w:r>
      <w:r w:rsidRPr="003E78A0">
        <w:rPr>
          <w:b/>
          <w:bCs/>
        </w:rPr>
        <w:t xml:space="preserve">rones &amp; </w:t>
      </w:r>
      <w:r w:rsidR="003E78A0" w:rsidRPr="003E78A0">
        <w:rPr>
          <w:b/>
          <w:bCs/>
        </w:rPr>
        <w:t>C</w:t>
      </w:r>
      <w:r w:rsidRPr="003E78A0">
        <w:rPr>
          <w:b/>
          <w:bCs/>
        </w:rPr>
        <w:t>ases</w:t>
      </w:r>
    </w:p>
    <w:p w14:paraId="7E5CA9AD" w14:textId="37FC85E6" w:rsidR="00D25AF1" w:rsidRPr="00D25AF1" w:rsidRDefault="00D25AF1" w:rsidP="00D25AF1">
      <w:pPr>
        <w:rPr>
          <w:rFonts w:ascii="Didact Gothic" w:hAnsi="Didact Gothic"/>
        </w:rPr>
      </w:pPr>
      <w:r w:rsidRPr="00D25AF1">
        <w:rPr>
          <w:rFonts w:ascii="Didact Gothic" w:hAnsi="Didact Gothic"/>
        </w:rPr>
        <w:t>ARORA emphasizes stacking design &amp; travel cases to cut handling time and transport cost (brochure p.</w:t>
      </w:r>
      <w:r w:rsidRPr="00D25AF1">
        <w:t> </w:t>
      </w:r>
      <w:r w:rsidRPr="00D25AF1">
        <w:rPr>
          <w:rFonts w:ascii="Didact Gothic" w:hAnsi="Didact Gothic"/>
        </w:rPr>
        <w:t>2). WG quotes include 1 case per 10 drones, aligned to our “minutes</w:t>
      </w:r>
      <w:r w:rsidRPr="00D25AF1">
        <w:rPr>
          <w:rFonts w:ascii="Didact Gothic" w:hAnsi="Didact Gothic"/>
        </w:rPr>
        <w:noBreakHyphen/>
        <w:t>to</w:t>
      </w:r>
      <w:r w:rsidRPr="00D25AF1">
        <w:rPr>
          <w:rFonts w:ascii="Didact Gothic" w:hAnsi="Didact Gothic"/>
        </w:rPr>
        <w:noBreakHyphen/>
        <w:t xml:space="preserve">field” setup goals.    </w:t>
      </w:r>
    </w:p>
    <w:p w14:paraId="43E63C9F" w14:textId="77777777" w:rsidR="00D25AF1" w:rsidRPr="00D25AF1" w:rsidRDefault="00D25AF1" w:rsidP="00D25AF1">
      <w:pPr>
        <w:rPr>
          <w:rFonts w:ascii="Didact Gothic" w:hAnsi="Didact Gothic"/>
        </w:rPr>
      </w:pPr>
    </w:p>
    <w:p w14:paraId="62BE4782" w14:textId="204CAB1E" w:rsidR="003E78A0" w:rsidRPr="003E78A0" w:rsidRDefault="00D25AF1" w:rsidP="003E78A0">
      <w:pPr>
        <w:pStyle w:val="AA-MainBody"/>
        <w:rPr>
          <w:b/>
          <w:bCs/>
        </w:rPr>
      </w:pPr>
      <w:r w:rsidRPr="003E78A0">
        <w:rPr>
          <w:b/>
          <w:bCs/>
        </w:rPr>
        <w:t xml:space="preserve">Network </w:t>
      </w:r>
      <w:r w:rsidR="003E78A0">
        <w:rPr>
          <w:b/>
          <w:bCs/>
        </w:rPr>
        <w:t>I</w:t>
      </w:r>
      <w:r w:rsidRPr="003E78A0">
        <w:rPr>
          <w:b/>
          <w:bCs/>
        </w:rPr>
        <w:t xml:space="preserve">n a </w:t>
      </w:r>
      <w:r w:rsidR="003E78A0" w:rsidRPr="003E78A0">
        <w:rPr>
          <w:b/>
          <w:bCs/>
        </w:rPr>
        <w:t>B</w:t>
      </w:r>
      <w:r w:rsidRPr="003E78A0">
        <w:rPr>
          <w:b/>
          <w:bCs/>
        </w:rPr>
        <w:t>ox</w:t>
      </w:r>
    </w:p>
    <w:p w14:paraId="72B08A62" w14:textId="5D500AE1" w:rsidR="00D25AF1" w:rsidRPr="00D25AF1" w:rsidRDefault="00D25AF1" w:rsidP="00D25AF1">
      <w:pPr>
        <w:rPr>
          <w:rFonts w:ascii="Didact Gothic" w:hAnsi="Didact Gothic"/>
        </w:rPr>
      </w:pPr>
      <w:r w:rsidRPr="00D25AF1">
        <w:rPr>
          <w:rFonts w:ascii="Didact Gothic" w:hAnsi="Didact Gothic"/>
        </w:rPr>
        <w:t>The quoted network kit (RTK, radios, AP, router, cabling) consolidates setup; a standard IP schema and pre</w:t>
      </w:r>
      <w:r w:rsidRPr="00D25AF1">
        <w:rPr>
          <w:rFonts w:ascii="Didact Gothic" w:hAnsi="Didact Gothic"/>
        </w:rPr>
        <w:noBreakHyphen/>
        <w:t xml:space="preserve">labeled harnessing are documented in the Playbook for repeatability.    </w:t>
      </w:r>
    </w:p>
    <w:p w14:paraId="79B9BDA5" w14:textId="5ADFDA2D" w:rsidR="00D25AF1" w:rsidRPr="00D25AF1" w:rsidRDefault="00D25AF1" w:rsidP="00D25AF1">
      <w:pPr>
        <w:rPr>
          <w:rFonts w:ascii="Didact Gothic" w:hAnsi="Didact Gothic"/>
        </w:rPr>
      </w:pPr>
    </w:p>
    <w:p w14:paraId="4754191A" w14:textId="0B403746" w:rsidR="00D25AF1" w:rsidRPr="00D25AF1" w:rsidRDefault="00D25AF1" w:rsidP="00097216">
      <w:pPr>
        <w:pStyle w:val="AA-Subtitle"/>
        <w:rPr>
          <w:rFonts w:eastAsia="Times New Roman"/>
        </w:rPr>
      </w:pPr>
      <w:bookmarkStart w:id="58" w:name="_Toc213048704"/>
      <w:r w:rsidRPr="00D25AF1">
        <w:t xml:space="preserve">Facilities &amp; </w:t>
      </w:r>
      <w:r w:rsidR="00097216">
        <w:t>S</w:t>
      </w:r>
      <w:r w:rsidRPr="00D25AF1">
        <w:t xml:space="preserve">upporting </w:t>
      </w:r>
      <w:r w:rsidR="00097216">
        <w:t>T</w:t>
      </w:r>
      <w:r w:rsidRPr="00D25AF1">
        <w:t>echnology</w:t>
      </w:r>
      <w:bookmarkEnd w:id="58"/>
    </w:p>
    <w:p w14:paraId="3D7F8730" w14:textId="2762BCE8" w:rsidR="003E78A0" w:rsidRPr="003E78A0" w:rsidRDefault="00D25AF1" w:rsidP="003E78A0">
      <w:pPr>
        <w:pStyle w:val="AA-MainBody"/>
        <w:rPr>
          <w:b/>
          <w:bCs/>
        </w:rPr>
      </w:pPr>
      <w:r w:rsidRPr="003E78A0">
        <w:rPr>
          <w:b/>
          <w:bCs/>
        </w:rPr>
        <w:t xml:space="preserve">Facility + </w:t>
      </w:r>
      <w:r w:rsidR="003E78A0" w:rsidRPr="003E78A0">
        <w:rPr>
          <w:b/>
          <w:bCs/>
        </w:rPr>
        <w:t>T</w:t>
      </w:r>
      <w:r w:rsidRPr="003E78A0">
        <w:rPr>
          <w:b/>
          <w:bCs/>
        </w:rPr>
        <w:t xml:space="preserve">raining </w:t>
      </w:r>
      <w:r w:rsidR="003E78A0" w:rsidRPr="003E78A0">
        <w:rPr>
          <w:b/>
          <w:bCs/>
        </w:rPr>
        <w:t>G</w:t>
      </w:r>
      <w:r w:rsidRPr="003E78A0">
        <w:rPr>
          <w:b/>
          <w:bCs/>
        </w:rPr>
        <w:t>rounds</w:t>
      </w:r>
    </w:p>
    <w:p w14:paraId="0053DDF4" w14:textId="079014ED" w:rsidR="00D25AF1" w:rsidRPr="00D25AF1" w:rsidRDefault="00D25AF1" w:rsidP="00D25AF1">
      <w:pPr>
        <w:rPr>
          <w:rFonts w:ascii="Didact Gothic" w:hAnsi="Didact Gothic"/>
        </w:rPr>
      </w:pPr>
      <w:r w:rsidRPr="00D25AF1">
        <w:rPr>
          <w:rFonts w:ascii="Didact Gothic" w:hAnsi="Didact Gothic"/>
        </w:rPr>
        <w:t>The plan calls for 5–10 acres for practice, R&amp;D, and staging, plus an office + storefront for admin, retail, and community programs. These spaces enable daily rehearsals, education cohorts, and special</w:t>
      </w:r>
      <w:r w:rsidRPr="00D25AF1">
        <w:rPr>
          <w:rFonts w:ascii="Didact Gothic" w:hAnsi="Didact Gothic"/>
        </w:rPr>
        <w:noBreakHyphen/>
        <w:t xml:space="preserve">project team training without rental bottlenecks.  </w:t>
      </w:r>
    </w:p>
    <w:p w14:paraId="2C769583" w14:textId="77777777" w:rsidR="00D25AF1" w:rsidRPr="00D25AF1" w:rsidRDefault="00D25AF1" w:rsidP="00D25AF1">
      <w:pPr>
        <w:rPr>
          <w:rFonts w:ascii="Didact Gothic" w:hAnsi="Didact Gothic"/>
        </w:rPr>
      </w:pPr>
    </w:p>
    <w:p w14:paraId="56AC7092" w14:textId="0B92DEDE" w:rsidR="003E78A0" w:rsidRPr="003E78A0" w:rsidRDefault="00D25AF1" w:rsidP="003E78A0">
      <w:pPr>
        <w:pStyle w:val="AA-MainBody"/>
        <w:rPr>
          <w:b/>
          <w:bCs/>
        </w:rPr>
      </w:pPr>
      <w:r w:rsidRPr="003E78A0">
        <w:rPr>
          <w:b/>
          <w:bCs/>
        </w:rPr>
        <w:t xml:space="preserve">Workshop &amp; 3D </w:t>
      </w:r>
      <w:r w:rsidR="003E78A0" w:rsidRPr="003E78A0">
        <w:rPr>
          <w:b/>
          <w:bCs/>
        </w:rPr>
        <w:t>P</w:t>
      </w:r>
      <w:r w:rsidRPr="003E78A0">
        <w:rPr>
          <w:b/>
          <w:bCs/>
        </w:rPr>
        <w:t>rinting</w:t>
      </w:r>
    </w:p>
    <w:p w14:paraId="5C527B16" w14:textId="3BF59045" w:rsidR="00D25AF1" w:rsidRPr="00D25AF1" w:rsidRDefault="00D25AF1" w:rsidP="00D25AF1">
      <w:pPr>
        <w:rPr>
          <w:rFonts w:ascii="Didact Gothic" w:hAnsi="Didact Gothic"/>
        </w:rPr>
      </w:pPr>
      <w:r w:rsidRPr="00D25AF1">
        <w:rPr>
          <w:rFonts w:ascii="Didact Gothic" w:hAnsi="Didact Gothic"/>
        </w:rPr>
        <w:t xml:space="preserve">A stocked bench (oscilloscopes, soldering, spares) and a Creatbot F430 industrial 3D printer support rapid prototyping of jigs, mounts, charging cradles, and case inserts—shortening repair cycles and reducing downtime.  </w:t>
      </w:r>
    </w:p>
    <w:p w14:paraId="6348E191" w14:textId="77777777" w:rsidR="00D25AF1" w:rsidRPr="00D25AF1" w:rsidRDefault="00D25AF1" w:rsidP="00D25AF1">
      <w:pPr>
        <w:rPr>
          <w:rFonts w:ascii="Didact Gothic" w:hAnsi="Didact Gothic"/>
        </w:rPr>
      </w:pPr>
    </w:p>
    <w:p w14:paraId="10F694E9" w14:textId="58BDEDC1" w:rsidR="003E78A0" w:rsidRPr="003E78A0" w:rsidRDefault="00D25AF1" w:rsidP="003E78A0">
      <w:pPr>
        <w:pStyle w:val="AA-MainBody"/>
        <w:rPr>
          <w:b/>
          <w:bCs/>
        </w:rPr>
      </w:pPr>
      <w:r w:rsidRPr="003E78A0">
        <w:rPr>
          <w:b/>
          <w:bCs/>
        </w:rPr>
        <w:lastRenderedPageBreak/>
        <w:t xml:space="preserve">Media &amp; </w:t>
      </w:r>
      <w:r w:rsidR="003E78A0" w:rsidRPr="003E78A0">
        <w:rPr>
          <w:b/>
          <w:bCs/>
        </w:rPr>
        <w:t>C</w:t>
      </w:r>
      <w:r w:rsidRPr="003E78A0">
        <w:rPr>
          <w:b/>
          <w:bCs/>
        </w:rPr>
        <w:t>omputing</w:t>
      </w:r>
    </w:p>
    <w:p w14:paraId="7E026B10" w14:textId="618A47EF" w:rsidR="00D25AF1" w:rsidRPr="00D25AF1" w:rsidRDefault="00D25AF1" w:rsidP="00D25AF1">
      <w:pPr>
        <w:rPr>
          <w:rFonts w:ascii="Didact Gothic" w:hAnsi="Didact Gothic"/>
        </w:rPr>
      </w:pPr>
      <w:r w:rsidRPr="00D25AF1">
        <w:rPr>
          <w:rFonts w:ascii="Didact Gothic" w:hAnsi="Didact Gothic"/>
        </w:rPr>
        <w:t>NVIDIA</w:t>
      </w:r>
      <w:r w:rsidRPr="00D25AF1">
        <w:rPr>
          <w:rFonts w:ascii="Didact Gothic" w:hAnsi="Didact Gothic"/>
        </w:rPr>
        <w:noBreakHyphen/>
        <w:t>class workstations for simulation/editing and FPV capture kits for QA/marketing complete the tech stack the Business Plan prescribes. All public</w:t>
      </w:r>
      <w:r w:rsidRPr="00D25AF1">
        <w:rPr>
          <w:rFonts w:ascii="Didact Gothic" w:hAnsi="Didact Gothic"/>
        </w:rPr>
        <w:noBreakHyphen/>
        <w:t xml:space="preserve">facing assets follow our brand styles/palette for cohesion.    </w:t>
      </w:r>
    </w:p>
    <w:p w14:paraId="3DD23A86" w14:textId="399522D7" w:rsidR="00D25AF1" w:rsidRPr="00D25AF1" w:rsidRDefault="00D25AF1" w:rsidP="00D25AF1">
      <w:pPr>
        <w:rPr>
          <w:rFonts w:ascii="Didact Gothic" w:hAnsi="Didact Gothic"/>
        </w:rPr>
      </w:pPr>
    </w:p>
    <w:p w14:paraId="605DA831" w14:textId="0AADEF26" w:rsidR="00D25AF1" w:rsidRPr="00D25AF1" w:rsidRDefault="00D25AF1" w:rsidP="00097216">
      <w:pPr>
        <w:pStyle w:val="AA-Subtitle"/>
        <w:rPr>
          <w:rFonts w:eastAsia="Times New Roman"/>
        </w:rPr>
      </w:pPr>
      <w:bookmarkStart w:id="59" w:name="_Toc213048705"/>
      <w:r w:rsidRPr="00D25AF1">
        <w:t xml:space="preserve">Equipment </w:t>
      </w:r>
      <w:r w:rsidR="00097216">
        <w:t>C</w:t>
      </w:r>
      <w:r w:rsidRPr="00D25AF1">
        <w:t>hecklist</w:t>
      </w:r>
      <w:bookmarkEnd w:id="59"/>
    </w:p>
    <w:p w14:paraId="040A4230" w14:textId="3227682C" w:rsidR="00D25AF1" w:rsidRPr="00D25AF1" w:rsidRDefault="00D25AF1" w:rsidP="0086392F">
      <w:pPr>
        <w:pStyle w:val="AA-MainBody"/>
      </w:pPr>
      <w:r w:rsidRPr="00D25AF1">
        <w:t xml:space="preserve">Software &amp; </w:t>
      </w:r>
      <w:r w:rsidR="003E78A0">
        <w:t>C</w:t>
      </w:r>
      <w:r w:rsidRPr="00D25AF1">
        <w:t>ontrol</w:t>
      </w:r>
    </w:p>
    <w:p w14:paraId="1899CB82" w14:textId="77777777" w:rsidR="00D25AF1" w:rsidRPr="00D25AF1" w:rsidRDefault="00D25AF1" w:rsidP="00D25AF1">
      <w:pPr>
        <w:numPr>
          <w:ilvl w:val="0"/>
          <w:numId w:val="91"/>
        </w:numPr>
        <w:tabs>
          <w:tab w:val="num" w:pos="720"/>
        </w:tabs>
        <w:rPr>
          <w:rFonts w:ascii="Didact Gothic" w:hAnsi="Didact Gothic"/>
        </w:rPr>
      </w:pPr>
      <w:r w:rsidRPr="00D25AF1">
        <w:rPr>
          <w:rFonts w:ascii="Didact Gothic" w:hAnsi="Didact Gothic"/>
        </w:rPr>
        <w:t xml:space="preserve">DSS Standard + QuickStart + Timecode; DSS training, Creator 2.0 + training (licenses/seats per show scale).    </w:t>
      </w:r>
    </w:p>
    <w:p w14:paraId="5F210A2C" w14:textId="77777777" w:rsidR="00D25AF1" w:rsidRPr="00D25AF1" w:rsidRDefault="00D25AF1" w:rsidP="00D25AF1">
      <w:pPr>
        <w:rPr>
          <w:rFonts w:ascii="Didact Gothic" w:hAnsi="Didact Gothic"/>
        </w:rPr>
      </w:pPr>
    </w:p>
    <w:p w14:paraId="119032EC" w14:textId="02EAAD23" w:rsidR="00D25AF1" w:rsidRPr="00D25AF1" w:rsidRDefault="00D25AF1" w:rsidP="0086392F">
      <w:pPr>
        <w:pStyle w:val="AA-MainBody"/>
      </w:pPr>
      <w:r w:rsidRPr="00D25AF1">
        <w:t xml:space="preserve">Ground </w:t>
      </w:r>
      <w:r w:rsidR="0086392F">
        <w:t>N</w:t>
      </w:r>
      <w:r w:rsidRPr="00D25AF1">
        <w:t xml:space="preserve">etwork &amp; </w:t>
      </w:r>
      <w:r w:rsidR="0086392F">
        <w:t>P</w:t>
      </w:r>
      <w:r w:rsidRPr="00D25AF1">
        <w:t>ositioning</w:t>
      </w:r>
    </w:p>
    <w:p w14:paraId="63FE41A7" w14:textId="77777777" w:rsidR="00D25AF1" w:rsidRPr="00D25AF1" w:rsidRDefault="00D25AF1" w:rsidP="00D25AF1">
      <w:pPr>
        <w:numPr>
          <w:ilvl w:val="0"/>
          <w:numId w:val="92"/>
        </w:numPr>
        <w:tabs>
          <w:tab w:val="num" w:pos="720"/>
        </w:tabs>
        <w:rPr>
          <w:rFonts w:ascii="Didact Gothic" w:hAnsi="Didact Gothic"/>
        </w:rPr>
      </w:pPr>
      <w:r w:rsidRPr="00D25AF1">
        <w:rPr>
          <w:rFonts w:ascii="Didact Gothic" w:hAnsi="Didact Gothic"/>
        </w:rPr>
        <w:t>RTK base (F9P), XG access point, 915/868</w:t>
      </w:r>
      <w:r w:rsidRPr="00D25AF1">
        <w:t> </w:t>
      </w:r>
      <w:r w:rsidRPr="00D25AF1">
        <w:rPr>
          <w:rFonts w:ascii="Didact Gothic" w:hAnsi="Didact Gothic"/>
        </w:rPr>
        <w:t>MHz radios, Dream Machine/router, field cabling; pre</w:t>
      </w:r>
      <w:r w:rsidRPr="00D25AF1">
        <w:rPr>
          <w:rFonts w:ascii="Didact Gothic" w:hAnsi="Didact Gothic"/>
        </w:rPr>
        <w:noBreakHyphen/>
        <w:t xml:space="preserve">configured SSIDs/VLANs.  </w:t>
      </w:r>
    </w:p>
    <w:p w14:paraId="2C298D2B" w14:textId="77777777" w:rsidR="00D25AF1" w:rsidRPr="00D25AF1" w:rsidRDefault="00D25AF1" w:rsidP="00D25AF1">
      <w:pPr>
        <w:rPr>
          <w:rFonts w:ascii="Didact Gothic" w:hAnsi="Didact Gothic"/>
        </w:rPr>
      </w:pPr>
    </w:p>
    <w:p w14:paraId="51197ADE" w14:textId="48C13803" w:rsidR="00D25AF1" w:rsidRPr="00D25AF1" w:rsidRDefault="00D25AF1" w:rsidP="0086392F">
      <w:pPr>
        <w:pStyle w:val="AA-MainBody"/>
      </w:pPr>
      <w:r w:rsidRPr="00D25AF1">
        <w:t xml:space="preserve">Air </w:t>
      </w:r>
      <w:r w:rsidR="0086392F">
        <w:t>S</w:t>
      </w:r>
      <w:r w:rsidRPr="00D25AF1">
        <w:t>egment</w:t>
      </w:r>
    </w:p>
    <w:p w14:paraId="598B8517" w14:textId="77777777" w:rsidR="00D25AF1" w:rsidRPr="00D25AF1" w:rsidRDefault="00D25AF1" w:rsidP="00FF0089">
      <w:pPr>
        <w:numPr>
          <w:ilvl w:val="0"/>
          <w:numId w:val="126"/>
        </w:numPr>
        <w:rPr>
          <w:rFonts w:ascii="Didact Gothic" w:hAnsi="Didact Gothic"/>
        </w:rPr>
      </w:pPr>
      <w:r w:rsidRPr="00D25AF1">
        <w:rPr>
          <w:rFonts w:ascii="Didact Gothic" w:hAnsi="Didact Gothic"/>
        </w:rPr>
        <w:t>Lumenier ARORA (25</w:t>
      </w:r>
      <w:r w:rsidRPr="00D25AF1">
        <w:t> </w:t>
      </w:r>
      <w:r w:rsidRPr="00D25AF1">
        <w:rPr>
          <w:rFonts w:ascii="Didact Gothic" w:hAnsi="Didact Gothic"/>
        </w:rPr>
        <w:t>min, remote power, weather</w:t>
      </w:r>
      <w:r w:rsidRPr="00D25AF1">
        <w:rPr>
          <w:rFonts w:ascii="Didact Gothic" w:hAnsi="Didact Gothic"/>
        </w:rPr>
        <w:noBreakHyphen/>
        <w:t>resistant, 360° luminance);</w:t>
      </w:r>
    </w:p>
    <w:p w14:paraId="587DB984" w14:textId="77777777" w:rsidR="00D25AF1" w:rsidRPr="00D25AF1" w:rsidRDefault="00D25AF1" w:rsidP="00FF0089">
      <w:pPr>
        <w:numPr>
          <w:ilvl w:val="0"/>
          <w:numId w:val="126"/>
        </w:numPr>
        <w:rPr>
          <w:rFonts w:ascii="Didact Gothic" w:hAnsi="Didact Gothic"/>
        </w:rPr>
      </w:pPr>
      <w:r w:rsidRPr="00D25AF1">
        <w:rPr>
          <w:rFonts w:ascii="Didact Gothic" w:hAnsi="Didact Gothic"/>
        </w:rPr>
        <w:t>WG DR001 (25</w:t>
      </w:r>
      <w:r w:rsidRPr="00D25AF1">
        <w:t> </w:t>
      </w:r>
      <w:r w:rsidRPr="00D25AF1">
        <w:rPr>
          <w:rFonts w:ascii="Didact Gothic" w:hAnsi="Didact Gothic"/>
        </w:rPr>
        <w:t>min, ~2,400</w:t>
      </w:r>
      <w:r w:rsidRPr="00D25AF1">
        <w:t> </w:t>
      </w:r>
      <w:r w:rsidRPr="00D25AF1">
        <w:rPr>
          <w:rFonts w:ascii="Didact Gothic" w:hAnsi="Didact Gothic"/>
        </w:rPr>
        <w:t>lm, F9P RTK, kill switch, remote sleep/wake);</w:t>
      </w:r>
    </w:p>
    <w:p w14:paraId="6A42E7F3" w14:textId="77777777" w:rsidR="00D25AF1" w:rsidRDefault="00D25AF1" w:rsidP="00FF0089">
      <w:pPr>
        <w:numPr>
          <w:ilvl w:val="0"/>
          <w:numId w:val="126"/>
        </w:numPr>
        <w:rPr>
          <w:rFonts w:ascii="Didact Gothic" w:hAnsi="Didact Gothic"/>
        </w:rPr>
      </w:pPr>
      <w:r w:rsidRPr="00D25AF1">
        <w:rPr>
          <w:rFonts w:ascii="Didact Gothic" w:hAnsi="Didact Gothic"/>
        </w:rPr>
        <w:t>UVify IFO (record</w:t>
      </w:r>
      <w:r w:rsidRPr="00D25AF1">
        <w:rPr>
          <w:rFonts w:ascii="Didact Gothic" w:hAnsi="Didact Gothic"/>
        </w:rPr>
        <w:noBreakHyphen/>
        <w:t>class RF, 12</w:t>
      </w:r>
      <w:r w:rsidRPr="00D25AF1">
        <w:t> </w:t>
      </w:r>
      <w:r w:rsidRPr="00D25AF1">
        <w:rPr>
          <w:rFonts w:ascii="Didact Gothic" w:hAnsi="Didact Gothic"/>
        </w:rPr>
        <w:t>m/s wind, IFO</w:t>
      </w:r>
      <w:r w:rsidRPr="00D25AF1">
        <w:rPr>
          <w:rFonts w:ascii="Didact Gothic" w:hAnsi="Didact Gothic"/>
        </w:rPr>
        <w:noBreakHyphen/>
        <w:t>P pyro add</w:t>
      </w:r>
      <w:r w:rsidRPr="00D25AF1">
        <w:rPr>
          <w:rFonts w:ascii="Didact Gothic" w:hAnsi="Didact Gothic"/>
        </w:rPr>
        <w:noBreakHyphen/>
        <w:t xml:space="preserve">on).      </w:t>
      </w:r>
    </w:p>
    <w:p w14:paraId="63177834" w14:textId="63FFBD17" w:rsidR="003E78A0" w:rsidRPr="00D25AF1" w:rsidRDefault="003E78A0" w:rsidP="00FF0089">
      <w:pPr>
        <w:numPr>
          <w:ilvl w:val="0"/>
          <w:numId w:val="126"/>
        </w:numPr>
        <w:rPr>
          <w:rFonts w:ascii="Didact Gothic" w:hAnsi="Didact Gothic"/>
        </w:rPr>
      </w:pPr>
      <w:r>
        <w:rPr>
          <w:rFonts w:ascii="Didact Gothic" w:hAnsi="Didact Gothic"/>
        </w:rPr>
        <w:t>In-House Build</w:t>
      </w:r>
    </w:p>
    <w:p w14:paraId="23C93DCE" w14:textId="77777777" w:rsidR="00D25AF1" w:rsidRPr="00D25AF1" w:rsidRDefault="00D25AF1" w:rsidP="00D25AF1">
      <w:pPr>
        <w:rPr>
          <w:rFonts w:ascii="Didact Gothic" w:hAnsi="Didact Gothic"/>
        </w:rPr>
      </w:pPr>
    </w:p>
    <w:p w14:paraId="7A54CA38" w14:textId="75461C8C" w:rsidR="00D25AF1" w:rsidRPr="00D25AF1" w:rsidRDefault="00D25AF1" w:rsidP="0086392F">
      <w:pPr>
        <w:pStyle w:val="AA-MainBody"/>
      </w:pPr>
      <w:r w:rsidRPr="00D25AF1">
        <w:t xml:space="preserve">Power &amp; </w:t>
      </w:r>
      <w:r w:rsidR="0086392F">
        <w:t>C</w:t>
      </w:r>
      <w:r w:rsidRPr="00D25AF1">
        <w:t>harging</w:t>
      </w:r>
    </w:p>
    <w:p w14:paraId="21DEC400" w14:textId="77777777" w:rsidR="00D25AF1" w:rsidRPr="00D25AF1" w:rsidRDefault="00D25AF1" w:rsidP="00D25AF1">
      <w:pPr>
        <w:numPr>
          <w:ilvl w:val="0"/>
          <w:numId w:val="94"/>
        </w:numPr>
        <w:rPr>
          <w:rFonts w:ascii="Didact Gothic" w:hAnsi="Didact Gothic"/>
        </w:rPr>
      </w:pPr>
      <w:r w:rsidRPr="00D25AF1">
        <w:rPr>
          <w:rFonts w:ascii="Didact Gothic" w:hAnsi="Didact Gothic"/>
        </w:rPr>
        <w:t xml:space="preserve">Batteries at ratios per package/quote; X16 Swarm Chargers; ZARGES battery transport cases.    </w:t>
      </w:r>
    </w:p>
    <w:p w14:paraId="7A11FF00" w14:textId="77777777" w:rsidR="00D25AF1" w:rsidRPr="00D25AF1" w:rsidRDefault="00D25AF1" w:rsidP="00D25AF1">
      <w:pPr>
        <w:rPr>
          <w:rFonts w:ascii="Didact Gothic" w:hAnsi="Didact Gothic"/>
        </w:rPr>
      </w:pPr>
    </w:p>
    <w:p w14:paraId="1F709C63" w14:textId="77777777" w:rsidR="00D25AF1" w:rsidRPr="00D25AF1" w:rsidRDefault="00D25AF1" w:rsidP="0086392F">
      <w:pPr>
        <w:pStyle w:val="AA-MainBody"/>
      </w:pPr>
      <w:r w:rsidRPr="00D25AF1">
        <w:t>Logistics</w:t>
      </w:r>
    </w:p>
    <w:p w14:paraId="3E2C3F55" w14:textId="77777777" w:rsidR="00D25AF1" w:rsidRDefault="00D25AF1" w:rsidP="00FF0089">
      <w:pPr>
        <w:numPr>
          <w:ilvl w:val="0"/>
          <w:numId w:val="127"/>
        </w:numPr>
        <w:rPr>
          <w:rFonts w:ascii="Didact Gothic" w:hAnsi="Didact Gothic"/>
        </w:rPr>
      </w:pPr>
      <w:r w:rsidRPr="00D25AF1">
        <w:rPr>
          <w:rFonts w:ascii="Didact Gothic" w:hAnsi="Didact Gothic"/>
        </w:rPr>
        <w:t xml:space="preserve">Stackable drone trays/cases; 1 case per 10 drones (WG standard).  </w:t>
      </w:r>
    </w:p>
    <w:p w14:paraId="4146EBFB" w14:textId="0240F653" w:rsidR="0086392F" w:rsidRPr="00D25AF1" w:rsidRDefault="0086392F" w:rsidP="00FF0089">
      <w:pPr>
        <w:numPr>
          <w:ilvl w:val="0"/>
          <w:numId w:val="127"/>
        </w:numPr>
        <w:rPr>
          <w:rFonts w:ascii="Didact Gothic" w:hAnsi="Didact Gothic"/>
        </w:rPr>
      </w:pPr>
      <w:r>
        <w:rPr>
          <w:rFonts w:ascii="Didact Gothic" w:hAnsi="Didact Gothic"/>
        </w:rPr>
        <w:t>Vehicles that meets travel requirements</w:t>
      </w:r>
    </w:p>
    <w:p w14:paraId="428670A7" w14:textId="77777777" w:rsidR="00D25AF1" w:rsidRPr="00D25AF1" w:rsidRDefault="00D25AF1" w:rsidP="00D25AF1">
      <w:pPr>
        <w:rPr>
          <w:rFonts w:ascii="Didact Gothic" w:hAnsi="Didact Gothic"/>
        </w:rPr>
      </w:pPr>
    </w:p>
    <w:p w14:paraId="3A9C892A" w14:textId="13CE26AB" w:rsidR="00D25AF1" w:rsidRPr="00D25AF1" w:rsidRDefault="00D25AF1" w:rsidP="0086392F">
      <w:pPr>
        <w:pStyle w:val="AA-MainBody"/>
      </w:pPr>
      <w:r w:rsidRPr="00D25AF1">
        <w:t xml:space="preserve">Safety &amp; </w:t>
      </w:r>
      <w:r w:rsidR="0086392F">
        <w:t>P</w:t>
      </w:r>
      <w:r w:rsidRPr="00D25AF1">
        <w:t>yro</w:t>
      </w:r>
    </w:p>
    <w:p w14:paraId="2246E993" w14:textId="77777777" w:rsidR="00D25AF1" w:rsidRPr="00FF0089" w:rsidRDefault="00D25AF1" w:rsidP="00FF0089">
      <w:pPr>
        <w:pStyle w:val="ListParagraph"/>
        <w:numPr>
          <w:ilvl w:val="0"/>
          <w:numId w:val="128"/>
        </w:numPr>
        <w:rPr>
          <w:rFonts w:ascii="Didact Gothic" w:hAnsi="Didact Gothic"/>
        </w:rPr>
      </w:pPr>
      <w:r w:rsidRPr="00FF0089">
        <w:rPr>
          <w:rFonts w:ascii="Didact Gothic" w:hAnsi="Didact Gothic"/>
        </w:rPr>
        <w:t>Kill switch / remote power verified; Timecode link check; IFO</w:t>
      </w:r>
      <w:r w:rsidRPr="00FF0089">
        <w:rPr>
          <w:rFonts w:ascii="Didact Gothic" w:hAnsi="Didact Gothic"/>
        </w:rPr>
        <w:noBreakHyphen/>
        <w:t xml:space="preserve">P arm/disarm &amp; continuity; PPE &amp; exclusion zones per SOP.        </w:t>
      </w:r>
    </w:p>
    <w:p w14:paraId="157B73A9" w14:textId="77777777" w:rsidR="00D25AF1" w:rsidRPr="00D25AF1" w:rsidRDefault="00D25AF1" w:rsidP="00D25AF1">
      <w:pPr>
        <w:rPr>
          <w:rFonts w:ascii="Didact Gothic" w:hAnsi="Didact Gothic"/>
        </w:rPr>
      </w:pPr>
    </w:p>
    <w:p w14:paraId="3C10EA45" w14:textId="0AC6462C" w:rsidR="00D25AF1" w:rsidRPr="00D25AF1" w:rsidRDefault="00D25AF1" w:rsidP="0086392F">
      <w:pPr>
        <w:pStyle w:val="AA-MainBody"/>
      </w:pPr>
      <w:r w:rsidRPr="00D25AF1">
        <w:t xml:space="preserve">Facilities &amp; R&amp;D </w:t>
      </w:r>
    </w:p>
    <w:p w14:paraId="6FF824AB" w14:textId="77777777" w:rsidR="00D25AF1" w:rsidRPr="00FF0089" w:rsidRDefault="00D25AF1" w:rsidP="00FF0089">
      <w:pPr>
        <w:pStyle w:val="ListParagraph"/>
        <w:numPr>
          <w:ilvl w:val="0"/>
          <w:numId w:val="128"/>
        </w:numPr>
        <w:rPr>
          <w:rFonts w:ascii="Didact Gothic" w:hAnsi="Didact Gothic"/>
        </w:rPr>
      </w:pPr>
      <w:r w:rsidRPr="00FF0089">
        <w:rPr>
          <w:rFonts w:ascii="Didact Gothic" w:hAnsi="Didact Gothic"/>
        </w:rPr>
        <w:t>5–10 acres training grounds; workshop + 3D printer; storefront; open</w:t>
      </w:r>
      <w:r w:rsidRPr="00FF0089">
        <w:rPr>
          <w:rFonts w:ascii="Didact Gothic" w:hAnsi="Didact Gothic"/>
        </w:rPr>
        <w:noBreakHyphen/>
        <w:t xml:space="preserve">source sandbox fleet.  </w:t>
      </w:r>
    </w:p>
    <w:p w14:paraId="1DA39887" w14:textId="4DBC2E17" w:rsidR="00D25AF1" w:rsidRPr="00D25AF1" w:rsidRDefault="00D25AF1" w:rsidP="00D25AF1">
      <w:pPr>
        <w:rPr>
          <w:rFonts w:ascii="Didact Gothic" w:hAnsi="Didact Gothic"/>
        </w:rPr>
      </w:pPr>
    </w:p>
    <w:p w14:paraId="281F35CE" w14:textId="02F73A9A" w:rsidR="00D25AF1" w:rsidRPr="00D25AF1" w:rsidRDefault="00D25AF1" w:rsidP="00097216">
      <w:pPr>
        <w:pStyle w:val="AA-Subtitle"/>
        <w:rPr>
          <w:rFonts w:eastAsia="Times New Roman"/>
        </w:rPr>
      </w:pPr>
      <w:bookmarkStart w:id="60" w:name="_Toc213048706"/>
      <w:r w:rsidRPr="00D25AF1">
        <w:lastRenderedPageBreak/>
        <w:t xml:space="preserve">Expected </w:t>
      </w:r>
      <w:r w:rsidR="00097216">
        <w:t>O</w:t>
      </w:r>
      <w:r w:rsidRPr="00D25AF1">
        <w:t>n</w:t>
      </w:r>
      <w:r w:rsidRPr="00D25AF1">
        <w:noBreakHyphen/>
      </w:r>
      <w:r w:rsidR="00097216">
        <w:t>Si</w:t>
      </w:r>
      <w:r w:rsidRPr="00D25AF1">
        <w:t xml:space="preserve">te </w:t>
      </w:r>
      <w:r w:rsidR="00097216">
        <w:t>F</w:t>
      </w:r>
      <w:r w:rsidRPr="00D25AF1">
        <w:t xml:space="preserve">low </w:t>
      </w:r>
      <w:r w:rsidR="00FF0089">
        <w:t>–</w:t>
      </w:r>
      <w:r w:rsidR="00097216">
        <w:t xml:space="preserve"> </w:t>
      </w:r>
      <w:r w:rsidR="00FF0089">
        <w:t>‘</w:t>
      </w:r>
      <w:r w:rsidR="00097216">
        <w:t>S</w:t>
      </w:r>
      <w:r w:rsidRPr="00D25AF1">
        <w:t>how day</w:t>
      </w:r>
      <w:r w:rsidR="00FF0089">
        <w:t>’</w:t>
      </w:r>
      <w:bookmarkEnd w:id="60"/>
    </w:p>
    <w:p w14:paraId="505FF39B" w14:textId="77777777" w:rsidR="00D25AF1" w:rsidRPr="00D25AF1" w:rsidRDefault="00D25AF1" w:rsidP="0086392F">
      <w:pPr>
        <w:numPr>
          <w:ilvl w:val="0"/>
          <w:numId w:val="98"/>
        </w:numPr>
        <w:rPr>
          <w:rFonts w:ascii="Didact Gothic" w:hAnsi="Didact Gothic"/>
        </w:rPr>
      </w:pPr>
      <w:r w:rsidRPr="00D25AF1">
        <w:rPr>
          <w:rFonts w:ascii="Didact Gothic" w:hAnsi="Didact Gothic"/>
        </w:rPr>
        <w:t>Arrive &amp; stage (T</w:t>
      </w:r>
      <w:r w:rsidRPr="00D25AF1">
        <w:rPr>
          <w:rFonts w:ascii="Didact Gothic" w:hAnsi="Didact Gothic"/>
        </w:rPr>
        <w:noBreakHyphen/>
        <w:t>240 to T</w:t>
      </w:r>
      <w:r w:rsidRPr="00D25AF1">
        <w:rPr>
          <w:rFonts w:ascii="Didact Gothic" w:hAnsi="Didact Gothic"/>
        </w:rPr>
        <w:noBreakHyphen/>
        <w:t xml:space="preserve">120). Network kit (RTK/AP/radios/router) online; site survey &amp; spectrum check; drones staged, remote power/sleep confirmed (ARORA) or sleep/wake toggled (WG).      </w:t>
      </w:r>
    </w:p>
    <w:p w14:paraId="0C115E00" w14:textId="77777777" w:rsidR="00D25AF1" w:rsidRPr="00D25AF1" w:rsidRDefault="00D25AF1" w:rsidP="0086392F">
      <w:pPr>
        <w:numPr>
          <w:ilvl w:val="0"/>
          <w:numId w:val="98"/>
        </w:numPr>
        <w:rPr>
          <w:rFonts w:ascii="Didact Gothic" w:hAnsi="Didact Gothic"/>
        </w:rPr>
      </w:pPr>
      <w:r w:rsidRPr="00D25AF1">
        <w:rPr>
          <w:rFonts w:ascii="Didact Gothic" w:hAnsi="Didact Gothic"/>
        </w:rPr>
        <w:t>Tech</w:t>
      </w:r>
      <w:r w:rsidRPr="00D25AF1">
        <w:rPr>
          <w:rFonts w:ascii="Didact Gothic" w:hAnsi="Didact Gothic"/>
        </w:rPr>
        <w:noBreakHyphen/>
        <w:t>run (T</w:t>
      </w:r>
      <w:r w:rsidRPr="00D25AF1">
        <w:rPr>
          <w:rFonts w:ascii="Didact Gothic" w:hAnsi="Didact Gothic"/>
        </w:rPr>
        <w:noBreakHyphen/>
        <w:t>120 to T</w:t>
      </w:r>
      <w:r w:rsidRPr="00D25AF1">
        <w:rPr>
          <w:rFonts w:ascii="Didact Gothic" w:hAnsi="Didact Gothic"/>
        </w:rPr>
        <w:noBreakHyphen/>
        <w:t>30). 25–50% fleet rehearsal; RTK lock; comms link</w:t>
      </w:r>
      <w:r w:rsidRPr="00D25AF1">
        <w:rPr>
          <w:rFonts w:ascii="Didact Gothic" w:hAnsi="Didact Gothic"/>
        </w:rPr>
        <w:noBreakHyphen/>
        <w:t>margin ≥ thresholds; Timecode rehearsal with music/pyro; kill</w:t>
      </w:r>
      <w:r w:rsidRPr="00D25AF1">
        <w:rPr>
          <w:rFonts w:ascii="Didact Gothic" w:hAnsi="Didact Gothic"/>
        </w:rPr>
        <w:noBreakHyphen/>
        <w:t xml:space="preserve">switch checks.    </w:t>
      </w:r>
    </w:p>
    <w:p w14:paraId="114FCD91" w14:textId="77777777" w:rsidR="00D25AF1" w:rsidRPr="00D25AF1" w:rsidRDefault="00D25AF1" w:rsidP="0086392F">
      <w:pPr>
        <w:numPr>
          <w:ilvl w:val="0"/>
          <w:numId w:val="98"/>
        </w:numPr>
        <w:rPr>
          <w:rFonts w:ascii="Didact Gothic" w:hAnsi="Didact Gothic"/>
        </w:rPr>
      </w:pPr>
      <w:r w:rsidRPr="00D25AF1">
        <w:rPr>
          <w:rFonts w:ascii="Didact Gothic" w:hAnsi="Didact Gothic"/>
        </w:rPr>
        <w:t>Launch &amp; show (T</w:t>
      </w:r>
      <w:r w:rsidRPr="00D25AF1">
        <w:rPr>
          <w:rFonts w:ascii="Didact Gothic" w:hAnsi="Didact Gothic"/>
        </w:rPr>
        <w:noBreakHyphen/>
        <w:t>0). QuickStart triggers one</w:t>
      </w:r>
      <w:r w:rsidRPr="00D25AF1">
        <w:rPr>
          <w:rFonts w:ascii="Didact Gothic" w:hAnsi="Didact Gothic"/>
        </w:rPr>
        <w:noBreakHyphen/>
        <w:t>click launch; DSS monitors health; Conductor manages cues and abort tree; IFO</w:t>
      </w:r>
      <w:r w:rsidRPr="00D25AF1">
        <w:rPr>
          <w:rFonts w:ascii="Didact Gothic" w:hAnsi="Didact Gothic"/>
        </w:rPr>
        <w:noBreakHyphen/>
        <w:t xml:space="preserve">P cues (if used) fire on timecode.    </w:t>
      </w:r>
    </w:p>
    <w:p w14:paraId="3D8DE38E" w14:textId="77777777" w:rsidR="00D25AF1" w:rsidRPr="00D25AF1" w:rsidRDefault="00D25AF1" w:rsidP="0086392F">
      <w:pPr>
        <w:numPr>
          <w:ilvl w:val="0"/>
          <w:numId w:val="98"/>
        </w:numPr>
        <w:rPr>
          <w:rFonts w:ascii="Didact Gothic" w:hAnsi="Didact Gothic"/>
        </w:rPr>
      </w:pPr>
      <w:r w:rsidRPr="00D25AF1">
        <w:rPr>
          <w:rFonts w:ascii="Didact Gothic" w:hAnsi="Didact Gothic"/>
        </w:rPr>
        <w:t>Recovery &amp; debrief (T+30). Hot</w:t>
      </w:r>
      <w:r w:rsidRPr="00D25AF1">
        <w:rPr>
          <w:rFonts w:ascii="Didact Gothic" w:hAnsi="Didact Gothic"/>
        </w:rPr>
        <w:noBreakHyphen/>
        <w:t>swap to cases/chargers; log downloads (≥24</w:t>
      </w:r>
      <w:r w:rsidRPr="00D25AF1">
        <w:t> </w:t>
      </w:r>
      <w:r w:rsidRPr="00D25AF1">
        <w:rPr>
          <w:rFonts w:ascii="Didact Gothic" w:hAnsi="Didact Gothic"/>
        </w:rPr>
        <w:t xml:space="preserve">kb/s budgeted); QA review; creative/media capture handoff.    </w:t>
      </w:r>
    </w:p>
    <w:p w14:paraId="075F9B0D" w14:textId="4869C628" w:rsidR="00D25AF1" w:rsidRPr="00D25AF1" w:rsidRDefault="00D25AF1" w:rsidP="00D25AF1">
      <w:pPr>
        <w:rPr>
          <w:rFonts w:ascii="Didact Gothic" w:hAnsi="Didact Gothic"/>
        </w:rPr>
      </w:pPr>
    </w:p>
    <w:p w14:paraId="79CBFABD" w14:textId="79679DFF" w:rsidR="00D25AF1" w:rsidRPr="00D25AF1" w:rsidRDefault="00D25AF1" w:rsidP="00253581">
      <w:pPr>
        <w:pStyle w:val="AA-Subtitle"/>
        <w:rPr>
          <w:rFonts w:eastAsia="Times New Roman"/>
        </w:rPr>
      </w:pPr>
      <w:bookmarkStart w:id="61" w:name="_Toc213048707"/>
      <w:r w:rsidRPr="00D25AF1">
        <w:t>Why this stack is fundable on day one</w:t>
      </w:r>
      <w:bookmarkEnd w:id="61"/>
    </w:p>
    <w:p w14:paraId="215F2DA2" w14:textId="77777777" w:rsidR="00D25AF1" w:rsidRPr="0086392F" w:rsidRDefault="00D25AF1" w:rsidP="0086392F">
      <w:pPr>
        <w:pStyle w:val="ListParagraph"/>
        <w:numPr>
          <w:ilvl w:val="0"/>
          <w:numId w:val="106"/>
        </w:numPr>
        <w:rPr>
          <w:rFonts w:ascii="Didact Gothic" w:hAnsi="Didact Gothic"/>
        </w:rPr>
      </w:pPr>
      <w:r w:rsidRPr="0086392F">
        <w:rPr>
          <w:rFonts w:ascii="Didact Gothic" w:hAnsi="Didact Gothic"/>
        </w:rPr>
        <w:t xml:space="preserve">The Business Plan &amp; DroneWrx documents already define this technology approach, roles, and SOP culture; this section simply operationalizes them.    </w:t>
      </w:r>
    </w:p>
    <w:p w14:paraId="5B6654D3" w14:textId="77777777" w:rsidR="00D25AF1" w:rsidRPr="0086392F" w:rsidRDefault="00D25AF1" w:rsidP="0086392F">
      <w:pPr>
        <w:pStyle w:val="ListParagraph"/>
        <w:numPr>
          <w:ilvl w:val="0"/>
          <w:numId w:val="106"/>
        </w:numPr>
        <w:rPr>
          <w:rFonts w:ascii="Didact Gothic" w:hAnsi="Didact Gothic"/>
        </w:rPr>
      </w:pPr>
      <w:r w:rsidRPr="0086392F">
        <w:rPr>
          <w:rFonts w:ascii="Didact Gothic" w:hAnsi="Didact Gothic"/>
        </w:rPr>
        <w:t>Quotes lock pricing for a 1,000</w:t>
      </w:r>
      <w:r w:rsidRPr="0086392F">
        <w:rPr>
          <w:rFonts w:ascii="Didact Gothic" w:hAnsi="Didact Gothic"/>
        </w:rPr>
        <w:noBreakHyphen/>
        <w:t xml:space="preserve">drone backbone (WG: $1,264,860; UVify: $1,519,950) </w:t>
      </w:r>
      <w:r w:rsidRPr="0086392F">
        <w:rPr>
          <w:rFonts w:ascii="Didact Gothic" w:hAnsi="Didact Gothic"/>
          <w:i/>
          <w:iCs/>
        </w:rPr>
        <w:t>including</w:t>
      </w:r>
      <w:r w:rsidRPr="0086392F">
        <w:rPr>
          <w:rFonts w:ascii="Didact Gothic" w:hAnsi="Didact Gothic"/>
        </w:rPr>
        <w:t xml:space="preserve"> DSS, QuickStart, Timecode, and training—so capex and schedule are predictable.    </w:t>
      </w:r>
    </w:p>
    <w:p w14:paraId="7FD10C99" w14:textId="77777777" w:rsidR="00D25AF1" w:rsidRPr="0086392F" w:rsidRDefault="00D25AF1" w:rsidP="0086392F">
      <w:pPr>
        <w:pStyle w:val="ListParagraph"/>
        <w:numPr>
          <w:ilvl w:val="0"/>
          <w:numId w:val="106"/>
        </w:numPr>
        <w:rPr>
          <w:rFonts w:ascii="Didact Gothic" w:hAnsi="Didact Gothic"/>
        </w:rPr>
      </w:pPr>
      <w:r w:rsidRPr="0086392F">
        <w:rPr>
          <w:rFonts w:ascii="Didact Gothic" w:hAnsi="Didact Gothic"/>
        </w:rPr>
        <w:t>Performance Requirements give a vendor</w:t>
      </w:r>
      <w:r w:rsidRPr="0086392F">
        <w:rPr>
          <w:rFonts w:ascii="Didact Gothic" w:hAnsi="Didact Gothic"/>
        </w:rPr>
        <w:noBreakHyphen/>
        <w:t xml:space="preserve">agnostic acceptance gate (PX4 1.13.x, endurance/LED/comms thresholds, safety &amp; logistics) to maintain reliability at scale.  </w:t>
      </w:r>
    </w:p>
    <w:p w14:paraId="11DD43A5" w14:textId="77777777" w:rsidR="00D25AF1" w:rsidRPr="0086392F" w:rsidRDefault="00D25AF1" w:rsidP="0086392F">
      <w:pPr>
        <w:pStyle w:val="ListParagraph"/>
        <w:numPr>
          <w:ilvl w:val="0"/>
          <w:numId w:val="106"/>
        </w:numPr>
        <w:rPr>
          <w:rFonts w:ascii="Didact Gothic" w:hAnsi="Didact Gothic"/>
        </w:rPr>
      </w:pPr>
      <w:r w:rsidRPr="0086392F">
        <w:rPr>
          <w:rFonts w:ascii="Didact Gothic" w:hAnsi="Didact Gothic"/>
        </w:rPr>
        <w:t xml:space="preserve">Platform brochures (ARORA, WG DR001, UVify IFO) backstop endurance, luminance, wind tolerance, GNSS, and safety features, aligning with our acceptance tests and venue needs.      </w:t>
      </w:r>
    </w:p>
    <w:p w14:paraId="6AE43A11" w14:textId="77777777" w:rsidR="00E33200" w:rsidRPr="00D25AF1" w:rsidRDefault="00E33200"/>
    <w:p w14:paraId="709280B9" w14:textId="77777777" w:rsidR="00E33200" w:rsidRDefault="00E33200"/>
    <w:p w14:paraId="3B64E494" w14:textId="50949E87" w:rsidR="009C4FE6" w:rsidRDefault="009C4FE6">
      <w:pPr>
        <w:rPr>
          <w:rFonts w:asciiTheme="majorHAnsi" w:eastAsiaTheme="majorEastAsia" w:hAnsiTheme="majorHAnsi" w:cstheme="majorBidi"/>
          <w:spacing w:val="-10"/>
          <w:kern w:val="28"/>
          <w:sz w:val="56"/>
          <w:szCs w:val="56"/>
        </w:rPr>
      </w:pPr>
      <w:r>
        <w:br w:type="page"/>
      </w:r>
    </w:p>
    <w:p w14:paraId="5B66FFCE" w14:textId="391BFCBC" w:rsidR="00DC62A4" w:rsidRDefault="009C4FE6" w:rsidP="009C4FE6">
      <w:pPr>
        <w:pStyle w:val="AA-Title"/>
      </w:pPr>
      <w:bookmarkStart w:id="62" w:name="_Toc213048708"/>
      <w:r>
        <w:lastRenderedPageBreak/>
        <w:t>Operations &amp; Management Plan</w:t>
      </w:r>
      <w:bookmarkEnd w:id="62"/>
    </w:p>
    <w:p w14:paraId="6FA3E33E" w14:textId="77777777" w:rsidR="001B483B" w:rsidRPr="001B483B" w:rsidRDefault="001B483B" w:rsidP="001B483B">
      <w:pPr>
        <w:pStyle w:val="AA-MainBody"/>
        <w:rPr>
          <w:color w:val="000000" w:themeColor="text1"/>
          <w:szCs w:val="24"/>
        </w:rPr>
      </w:pPr>
      <w:r w:rsidRPr="001B483B">
        <w:rPr>
          <w:color w:val="000000" w:themeColor="text1"/>
          <w:szCs w:val="24"/>
        </w:rPr>
        <w:t>Purpose. Build a repeatable, safety</w:t>
      </w:r>
      <w:r w:rsidRPr="001B483B">
        <w:rPr>
          <w:color w:val="000000" w:themeColor="text1"/>
          <w:szCs w:val="24"/>
        </w:rPr>
        <w:noBreakHyphen/>
        <w:t>first, on</w:t>
      </w:r>
      <w:r w:rsidRPr="001B483B">
        <w:rPr>
          <w:color w:val="000000" w:themeColor="text1"/>
          <w:szCs w:val="24"/>
        </w:rPr>
        <w:noBreakHyphen/>
        <w:t>time show machine that scales from 100 to 1,000+ drones. We anchor on a DSS</w:t>
      </w:r>
      <w:r w:rsidRPr="001B483B">
        <w:rPr>
          <w:color w:val="000000" w:themeColor="text1"/>
          <w:szCs w:val="24"/>
        </w:rPr>
        <w:noBreakHyphen/>
        <w:t>led production stack (with QuickStart &amp; Timecode), a standards</w:t>
      </w:r>
      <w:r w:rsidRPr="001B483B">
        <w:rPr>
          <w:color w:val="000000" w:themeColor="text1"/>
          <w:szCs w:val="24"/>
        </w:rPr>
        <w:noBreakHyphen/>
        <w:t>gated fleet (ARORA / WG DR001, with UVify IFO for specific use</w:t>
      </w:r>
      <w:r w:rsidRPr="001B483B">
        <w:rPr>
          <w:color w:val="000000" w:themeColor="text1"/>
          <w:szCs w:val="24"/>
        </w:rPr>
        <w:noBreakHyphen/>
        <w:t>cases), and a Marine</w:t>
      </w:r>
      <w:r w:rsidRPr="001B483B">
        <w:rPr>
          <w:color w:val="000000" w:themeColor="text1"/>
          <w:szCs w:val="24"/>
        </w:rPr>
        <w:noBreakHyphen/>
        <w:t xml:space="preserve">style playbook that defines roles, timing, and acceptance tests. This section supersedes prior drafts and slots into the “Operations &amp; Management Plan” chapter of your master document.    </w:t>
      </w:r>
    </w:p>
    <w:p w14:paraId="7D51BC2D" w14:textId="1C748EEC" w:rsidR="001B483B" w:rsidRPr="001B483B" w:rsidRDefault="001B483B" w:rsidP="001B483B">
      <w:pPr>
        <w:pStyle w:val="AA-MainBody"/>
        <w:rPr>
          <w:color w:val="000000" w:themeColor="text1"/>
          <w:szCs w:val="24"/>
        </w:rPr>
      </w:pPr>
    </w:p>
    <w:p w14:paraId="43AD17E3" w14:textId="441C3307" w:rsidR="001B483B" w:rsidRDefault="001B483B" w:rsidP="001B483B">
      <w:pPr>
        <w:pStyle w:val="AA-Subtitle"/>
      </w:pPr>
      <w:bookmarkStart w:id="63" w:name="_Toc213048709"/>
      <w:r w:rsidRPr="001B483B">
        <w:t xml:space="preserve">Guiding </w:t>
      </w:r>
      <w:r>
        <w:t>P</w:t>
      </w:r>
      <w:r w:rsidRPr="001B483B">
        <w:t>rinciples &amp; KPIs</w:t>
      </w:r>
      <w:bookmarkEnd w:id="63"/>
    </w:p>
    <w:p w14:paraId="781C1045" w14:textId="6AE74B75" w:rsidR="001B483B" w:rsidRPr="001B483B" w:rsidRDefault="001B483B" w:rsidP="001B483B">
      <w:r w:rsidRPr="009A60AB">
        <w:rPr>
          <w:rFonts w:ascii="Lexend Exa" w:hAnsi="Lexend Exa"/>
          <w:noProof/>
          <w:sz w:val="40"/>
        </w:rPr>
        <mc:AlternateContent>
          <mc:Choice Requires="wps">
            <w:drawing>
              <wp:anchor distT="0" distB="0" distL="114300" distR="114300" simplePos="0" relativeHeight="251749376" behindDoc="0" locked="0" layoutInCell="1" allowOverlap="1" wp14:anchorId="4646C1C9" wp14:editId="238526A5">
                <wp:simplePos x="0" y="0"/>
                <wp:positionH relativeFrom="column">
                  <wp:posOffset>0</wp:posOffset>
                </wp:positionH>
                <wp:positionV relativeFrom="paragraph">
                  <wp:posOffset>50165</wp:posOffset>
                </wp:positionV>
                <wp:extent cx="4224763" cy="0"/>
                <wp:effectExtent l="12700" t="50800" r="42545" b="63500"/>
                <wp:wrapNone/>
                <wp:docPr id="332945030" name="AutoShape 8"/>
                <wp:cNvGraphicFramePr/>
                <a:graphic xmlns:a="http://schemas.openxmlformats.org/drawingml/2006/main">
                  <a:graphicData uri="http://schemas.microsoft.com/office/word/2010/wordprocessingShape">
                    <wps:wsp>
                      <wps:cNvCnPr/>
                      <wps:spPr>
                        <a:xfrm>
                          <a:off x="0" y="0"/>
                          <a:ext cx="4224763"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632E147" id="AutoShape 8" o:spid="_x0000_s1026" style="position:absolute;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32.65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vL8sAEAAFMDAAAOAAAAZHJzL2Uyb0RvYy54bWysU9tuGjEQfa/Uf7D8XnaBKEQrlqiC0peo&#13;&#10;jdTkAwZfWEu+yeOy8PcZmwTS9K3qiy8zx2dux8v7o7PsoBKa4Hs+nbScKS+CNH7f8+en7Zc7zjCD&#13;&#10;l2CDVz0/KeT3q8+flmPs1CwMwUqVGJF47MbY8yHn2DUNikE5wEmIypNTh+Qg0zXtG5lgJHZnm1nb&#13;&#10;3jZjSDKmIBQiWTdnJ19Vfq2VyD+1RpWZ7Tnlluua6rora7NaQrdPEAcjXtOAf8jCgfEU9EK1gQzs&#13;&#10;dzJ/UTkjUsCg80QE1wStjVC1Bqpm2n6o5tcAUdVaqDkYL23C/0crfhzW/jFRG8aIHcbHVKo46uTK&#13;&#10;TvmxY23W6dIsdcxMkPFmNrtZ3M45E2++5vowJszfVXCsHHpujS91QAeHB8wUjKBvkGK2no09n99N&#13;&#10;W5qRANJB8rI+wGCN3BprCwzTfre2iR2AprlYzNdft2WARPYHrDBvAIczrrrOcx4UyG9esnyKJEVP&#13;&#10;guQlLjrOrCL50qHqIYOxV5w04AKlU6BO0f4OS6GtpwyuzSunXZCn2tNqp8nVHF9VVqTx/l5fX//C&#13;&#10;6gUAAP//AwBQSwMEFAAGAAgAAAAhABjqlaHcAAAACQEAAA8AAABkcnMvZG93bnJldi54bWxMj8FO&#13;&#10;wzAQRO9I/IO1SNyoQxEppHGqCgTihpLyAa69JBH2OoqdJvD1LFzgstJoNLPzyt3inTjhGPtACq5X&#13;&#10;GQgkE2xPrYK3w9PVHYiYNFntAqGCT4ywq87PSl3YMFONpya1gksoFlpBl9JQSBlNh17HVRiQ2HsP&#13;&#10;o9eJ5dhKO+qZy72T6yzLpdc98YdOD/jQofloJq+gfm1elvUkXf01H7zZP0c3bIxSlxfL45bPfgsi&#13;&#10;4ZL+EvDDwPuh4mHHMJGNwilgmqRgcw+CzTy/vQFx/NWyKuV/guobAAD//wMAUEsBAi0AFAAGAAgA&#13;&#10;AAAhALaDOJL+AAAA4QEAABMAAAAAAAAAAAAAAAAAAAAAAFtDb250ZW50X1R5cGVzXS54bWxQSwEC&#13;&#10;LQAUAAYACAAAACEAOP0h/9YAAACUAQAACwAAAAAAAAAAAAAAAAAvAQAAX3JlbHMvLnJlbHNQSwEC&#13;&#10;LQAUAAYACAAAACEAsZry/LABAABTAwAADgAAAAAAAAAAAAAAAAAuAgAAZHJzL2Uyb0RvYy54bWxQ&#13;&#10;SwECLQAUAAYACAAAACEAGOqVodwAAAAJ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33363AAB" w14:textId="236B57C0" w:rsidR="001B483B" w:rsidRPr="001B483B" w:rsidRDefault="001B483B" w:rsidP="001B483B">
      <w:pPr>
        <w:pStyle w:val="AA-MainBody"/>
        <w:rPr>
          <w:b/>
          <w:bCs/>
        </w:rPr>
      </w:pPr>
      <w:r w:rsidRPr="001B483B">
        <w:rPr>
          <w:b/>
          <w:bCs/>
        </w:rPr>
        <w:t xml:space="preserve">Safety </w:t>
      </w:r>
      <w:r>
        <w:rPr>
          <w:b/>
          <w:bCs/>
        </w:rPr>
        <w:t>O</w:t>
      </w:r>
      <w:r w:rsidRPr="001B483B">
        <w:rPr>
          <w:b/>
          <w:bCs/>
        </w:rPr>
        <w:t xml:space="preserve">ver </w:t>
      </w:r>
      <w:r>
        <w:rPr>
          <w:b/>
          <w:bCs/>
        </w:rPr>
        <w:t>S</w:t>
      </w:r>
      <w:r w:rsidRPr="001B483B">
        <w:rPr>
          <w:b/>
          <w:bCs/>
        </w:rPr>
        <w:t>pectacle</w:t>
      </w:r>
    </w:p>
    <w:p w14:paraId="627A3DF3" w14:textId="2ECAC00B" w:rsidR="001B483B" w:rsidRPr="001B483B" w:rsidRDefault="001B483B" w:rsidP="001B483B">
      <w:pPr>
        <w:pStyle w:val="AA-MainBody"/>
        <w:rPr>
          <w:color w:val="000000" w:themeColor="text1"/>
          <w:szCs w:val="24"/>
        </w:rPr>
      </w:pPr>
      <w:r w:rsidRPr="001B483B">
        <w:rPr>
          <w:color w:val="000000" w:themeColor="text1"/>
          <w:szCs w:val="24"/>
        </w:rPr>
        <w:t>No on</w:t>
      </w:r>
      <w:r w:rsidRPr="001B483B">
        <w:rPr>
          <w:color w:val="000000" w:themeColor="text1"/>
          <w:szCs w:val="24"/>
        </w:rPr>
        <w:noBreakHyphen/>
        <w:t xml:space="preserve">site launch without passing acceptance gates (airspace, RTK, link margin, battery health, weather, pyro permits if used).  </w:t>
      </w:r>
    </w:p>
    <w:p w14:paraId="06A76EFE" w14:textId="77777777" w:rsidR="001B483B" w:rsidRDefault="001B483B" w:rsidP="001B483B">
      <w:pPr>
        <w:pStyle w:val="AA-MainBody"/>
        <w:rPr>
          <w:color w:val="000000" w:themeColor="text1"/>
          <w:szCs w:val="24"/>
        </w:rPr>
      </w:pPr>
      <w:r w:rsidRPr="001B483B">
        <w:rPr>
          <w:color w:val="000000" w:themeColor="text1"/>
          <w:szCs w:val="24"/>
        </w:rPr>
        <w:t>Schedule fidelity. Design the system to hit the advertised T</w:t>
      </w:r>
      <w:r w:rsidRPr="001B483B">
        <w:rPr>
          <w:color w:val="000000" w:themeColor="text1"/>
          <w:szCs w:val="24"/>
        </w:rPr>
        <w:noBreakHyphen/>
        <w:t>0; measure on</w:t>
      </w:r>
      <w:r w:rsidRPr="001B483B">
        <w:rPr>
          <w:color w:val="000000" w:themeColor="text1"/>
          <w:szCs w:val="24"/>
        </w:rPr>
        <w:noBreakHyphen/>
        <w:t xml:space="preserve">time launch rate, abort/retry time, and cue accuracy.  </w:t>
      </w:r>
    </w:p>
    <w:p w14:paraId="02B9D91C" w14:textId="77777777" w:rsidR="001B483B" w:rsidRPr="001B483B" w:rsidRDefault="001B483B" w:rsidP="001B483B"/>
    <w:p w14:paraId="1C0B7F4D" w14:textId="38350B8D" w:rsidR="001B483B" w:rsidRPr="001B483B" w:rsidRDefault="001B483B" w:rsidP="001B483B">
      <w:pPr>
        <w:pStyle w:val="AA-MainBody"/>
        <w:rPr>
          <w:b/>
          <w:bCs/>
        </w:rPr>
      </w:pPr>
      <w:r w:rsidRPr="001B483B">
        <w:rPr>
          <w:b/>
          <w:bCs/>
        </w:rPr>
        <w:t xml:space="preserve">Standards </w:t>
      </w:r>
      <w:r w:rsidRPr="001B483B">
        <w:rPr>
          <w:b/>
          <w:bCs/>
        </w:rPr>
        <w:t>G</w:t>
      </w:r>
      <w:r w:rsidRPr="001B483B">
        <w:rPr>
          <w:b/>
          <w:bCs/>
        </w:rPr>
        <w:t>atekeeping</w:t>
      </w:r>
    </w:p>
    <w:p w14:paraId="6059C656" w14:textId="68122B14" w:rsidR="001B483B" w:rsidRPr="001B483B" w:rsidRDefault="001B483B" w:rsidP="001B483B">
      <w:pPr>
        <w:pStyle w:val="AA-MainBody"/>
        <w:rPr>
          <w:color w:val="000000" w:themeColor="text1"/>
          <w:szCs w:val="24"/>
        </w:rPr>
      </w:pPr>
      <w:r w:rsidRPr="001B483B">
        <w:rPr>
          <w:color w:val="000000" w:themeColor="text1"/>
          <w:szCs w:val="24"/>
        </w:rPr>
        <w:t>Every platform must meet our Performance Requirements (PX4 1.13.x; ≥20</w:t>
      </w:r>
      <w:r w:rsidRPr="001B483B">
        <w:rPr>
          <w:color w:val="000000" w:themeColor="text1"/>
          <w:szCs w:val="24"/>
        </w:rPr>
        <w:noBreakHyphen/>
        <w:t>min endurance; ≥900</w:t>
      </w:r>
      <w:r w:rsidRPr="001B483B">
        <w:rPr>
          <w:color w:val="000000" w:themeColor="text1"/>
          <w:szCs w:val="24"/>
        </w:rPr>
        <w:noBreakHyphen/>
        <w:t>lm LED; 10</w:t>
      </w:r>
      <w:r w:rsidRPr="001B483B">
        <w:rPr>
          <w:rFonts w:ascii="Times New Roman" w:hAnsi="Times New Roman" w:cs="Times New Roman"/>
          <w:color w:val="000000" w:themeColor="text1"/>
          <w:szCs w:val="24"/>
        </w:rPr>
        <w:t> </w:t>
      </w:r>
      <w:r w:rsidRPr="001B483B">
        <w:rPr>
          <w:color w:val="000000" w:themeColor="text1"/>
          <w:szCs w:val="24"/>
        </w:rPr>
        <w:t>m/s horizontal; dual</w:t>
      </w:r>
      <w:r w:rsidRPr="001B483B">
        <w:rPr>
          <w:color w:val="000000" w:themeColor="text1"/>
          <w:szCs w:val="24"/>
        </w:rPr>
        <w:noBreakHyphen/>
        <w:t>channel comms with ≥400</w:t>
      </w:r>
      <w:r w:rsidRPr="001B483B">
        <w:rPr>
          <w:rFonts w:ascii="Times New Roman" w:hAnsi="Times New Roman" w:cs="Times New Roman"/>
          <w:color w:val="000000" w:themeColor="text1"/>
          <w:szCs w:val="24"/>
        </w:rPr>
        <w:t> </w:t>
      </w:r>
      <w:r w:rsidRPr="001B483B">
        <w:rPr>
          <w:color w:val="000000" w:themeColor="text1"/>
          <w:szCs w:val="24"/>
        </w:rPr>
        <w:t>m/≥1,200</w:t>
      </w:r>
      <w:r w:rsidRPr="001B483B">
        <w:rPr>
          <w:rFonts w:ascii="Times New Roman" w:hAnsi="Times New Roman" w:cs="Times New Roman"/>
          <w:color w:val="000000" w:themeColor="text1"/>
          <w:szCs w:val="24"/>
        </w:rPr>
        <w:t> </w:t>
      </w:r>
      <w:r w:rsidRPr="001B483B">
        <w:rPr>
          <w:color w:val="000000" w:themeColor="text1"/>
          <w:szCs w:val="24"/>
        </w:rPr>
        <w:t>m ranges; vibration &lt;0.04; remote wake/sleep; fast</w:t>
      </w:r>
      <w:r w:rsidRPr="001B483B">
        <w:rPr>
          <w:color w:val="000000" w:themeColor="text1"/>
          <w:szCs w:val="24"/>
        </w:rPr>
        <w:noBreakHyphen/>
        <w:t xml:space="preserve">landing tolerance).  </w:t>
      </w:r>
    </w:p>
    <w:p w14:paraId="6F1AB6B1" w14:textId="77777777" w:rsidR="001B483B" w:rsidRPr="001B483B" w:rsidRDefault="001B483B" w:rsidP="001B483B">
      <w:pPr>
        <w:pStyle w:val="AA-MainBody"/>
        <w:rPr>
          <w:color w:val="000000" w:themeColor="text1"/>
          <w:szCs w:val="24"/>
        </w:rPr>
      </w:pPr>
      <w:r w:rsidRPr="001B483B">
        <w:rPr>
          <w:color w:val="000000" w:themeColor="text1"/>
          <w:szCs w:val="24"/>
        </w:rPr>
        <w:t>Continuous improvement. Close the loop with post</w:t>
      </w:r>
      <w:r w:rsidRPr="001B483B">
        <w:rPr>
          <w:color w:val="000000" w:themeColor="text1"/>
          <w:szCs w:val="24"/>
        </w:rPr>
        <w:noBreakHyphen/>
        <w:t xml:space="preserve">flight logs and debriefs; update SOPs monthly.  </w:t>
      </w:r>
    </w:p>
    <w:p w14:paraId="6EDFA241" w14:textId="77777777" w:rsidR="001B483B" w:rsidRPr="001B483B" w:rsidRDefault="001B483B" w:rsidP="001B483B">
      <w:pPr>
        <w:pStyle w:val="AA-MainBody"/>
        <w:rPr>
          <w:color w:val="000000" w:themeColor="text1"/>
          <w:szCs w:val="24"/>
        </w:rPr>
      </w:pPr>
    </w:p>
    <w:p w14:paraId="7DFD3692" w14:textId="74AEF36A" w:rsidR="001B483B" w:rsidRPr="001B483B" w:rsidRDefault="001B483B" w:rsidP="001B483B">
      <w:pPr>
        <w:pStyle w:val="AA-MainBody"/>
        <w:rPr>
          <w:b/>
          <w:bCs/>
        </w:rPr>
      </w:pPr>
      <w:r w:rsidRPr="001B483B">
        <w:rPr>
          <w:b/>
          <w:bCs/>
        </w:rPr>
        <w:t>Operational KPIs</w:t>
      </w:r>
    </w:p>
    <w:p w14:paraId="14607E7E" w14:textId="2C601B1F" w:rsidR="001B483B" w:rsidRPr="001B483B" w:rsidRDefault="001B483B" w:rsidP="001B483B">
      <w:pPr>
        <w:pStyle w:val="AA-MainBody"/>
        <w:rPr>
          <w:color w:val="000000" w:themeColor="text1"/>
          <w:szCs w:val="24"/>
        </w:rPr>
      </w:pPr>
      <w:r w:rsidRPr="001B483B">
        <w:rPr>
          <w:color w:val="000000" w:themeColor="text1"/>
          <w:szCs w:val="24"/>
        </w:rPr>
        <w:t>On</w:t>
      </w:r>
      <w:r w:rsidRPr="001B483B">
        <w:rPr>
          <w:color w:val="000000" w:themeColor="text1"/>
          <w:szCs w:val="24"/>
        </w:rPr>
        <w:noBreakHyphen/>
        <w:t>time launch (%), fleet “green” rate (% airworthy), link</w:t>
      </w:r>
      <w:r w:rsidRPr="001B483B">
        <w:rPr>
          <w:color w:val="000000" w:themeColor="text1"/>
          <w:szCs w:val="24"/>
        </w:rPr>
        <w:noBreakHyphen/>
        <w:t>margin floor (dB), RTK lock time (min), cue sync tolerance (ms), incident/near</w:t>
      </w:r>
      <w:r w:rsidRPr="001B483B">
        <w:rPr>
          <w:color w:val="000000" w:themeColor="text1"/>
          <w:szCs w:val="24"/>
        </w:rPr>
        <w:noBreakHyphen/>
        <w:t>miss rate, battery cycle health, teardown minutes, client CSAT.</w:t>
      </w:r>
    </w:p>
    <w:p w14:paraId="54E16A62" w14:textId="5E3C4859" w:rsidR="001B483B" w:rsidRPr="001B483B" w:rsidRDefault="001B483B" w:rsidP="001B483B">
      <w:pPr>
        <w:pStyle w:val="AA-MainBody"/>
        <w:rPr>
          <w:color w:val="000000" w:themeColor="text1"/>
          <w:szCs w:val="24"/>
        </w:rPr>
      </w:pPr>
    </w:p>
    <w:p w14:paraId="66BB1DCC" w14:textId="7FD7C4A0" w:rsidR="001B483B" w:rsidRDefault="00B53523" w:rsidP="00A40A18">
      <w:pPr>
        <w:pStyle w:val="AA-Subtitle"/>
      </w:pPr>
      <w:bookmarkStart w:id="64" w:name="_Toc213048710"/>
      <w:r>
        <w:t xml:space="preserve">Show Day </w:t>
      </w:r>
      <w:r w:rsidR="001B483B" w:rsidRPr="001B483B">
        <w:t>Roles &amp; RACI</w:t>
      </w:r>
      <w:bookmarkEnd w:id="64"/>
    </w:p>
    <w:p w14:paraId="0DD45A6B" w14:textId="6362FDF0" w:rsidR="00A40A18" w:rsidRPr="00A40A18" w:rsidRDefault="00A40A18" w:rsidP="00A40A18">
      <w:r w:rsidRPr="009A60AB">
        <w:rPr>
          <w:rFonts w:ascii="Lexend Exa" w:hAnsi="Lexend Exa"/>
          <w:noProof/>
          <w:sz w:val="40"/>
        </w:rPr>
        <mc:AlternateContent>
          <mc:Choice Requires="wps">
            <w:drawing>
              <wp:anchor distT="0" distB="0" distL="114300" distR="114300" simplePos="0" relativeHeight="251751424" behindDoc="0" locked="0" layoutInCell="1" allowOverlap="1" wp14:anchorId="67B4D393" wp14:editId="1F25A41E">
                <wp:simplePos x="0" y="0"/>
                <wp:positionH relativeFrom="column">
                  <wp:posOffset>0</wp:posOffset>
                </wp:positionH>
                <wp:positionV relativeFrom="paragraph">
                  <wp:posOffset>50800</wp:posOffset>
                </wp:positionV>
                <wp:extent cx="4224763" cy="0"/>
                <wp:effectExtent l="12700" t="50800" r="42545" b="63500"/>
                <wp:wrapNone/>
                <wp:docPr id="1035998352" name="AutoShape 8"/>
                <wp:cNvGraphicFramePr/>
                <a:graphic xmlns:a="http://schemas.openxmlformats.org/drawingml/2006/main">
                  <a:graphicData uri="http://schemas.microsoft.com/office/word/2010/wordprocessingShape">
                    <wps:wsp>
                      <wps:cNvCnPr/>
                      <wps:spPr>
                        <a:xfrm>
                          <a:off x="0" y="0"/>
                          <a:ext cx="4224763"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7E095D93" id="AutoShape 8"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32.65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vL8sAEAAFMDAAAOAAAAZHJzL2Uyb0RvYy54bWysU9tuGjEQfa/Uf7D8XnaBKEQrlqiC0peo&#13;&#10;jdTkAwZfWEu+yeOy8PcZmwTS9K3qiy8zx2dux8v7o7PsoBKa4Hs+nbScKS+CNH7f8+en7Zc7zjCD&#13;&#10;l2CDVz0/KeT3q8+flmPs1CwMwUqVGJF47MbY8yHn2DUNikE5wEmIypNTh+Qg0zXtG5lgJHZnm1nb&#13;&#10;3jZjSDKmIBQiWTdnJ19Vfq2VyD+1RpWZ7Tnlluua6rora7NaQrdPEAcjXtOAf8jCgfEU9EK1gQzs&#13;&#10;dzJ/UTkjUsCg80QE1wStjVC1Bqpm2n6o5tcAUdVaqDkYL23C/0crfhzW/jFRG8aIHcbHVKo46uTK&#13;&#10;TvmxY23W6dIsdcxMkPFmNrtZ3M45E2++5vowJszfVXCsHHpujS91QAeHB8wUjKBvkGK2no09n99N&#13;&#10;W5qRANJB8rI+wGCN3BprCwzTfre2iR2AprlYzNdft2WARPYHrDBvAIczrrrOcx4UyG9esnyKJEVP&#13;&#10;guQlLjrOrCL50qHqIYOxV5w04AKlU6BO0f4OS6GtpwyuzSunXZCn2tNqp8nVHF9VVqTx/l5fX//C&#13;&#10;6gUAAP//AwBQSwMEFAAGAAgAAAAhAG4jgircAAAACQEAAA8AAABkcnMvZG93bnJldi54bWxMj8FO&#13;&#10;wzAQRO9I/IO1SNyoQxGhSuNUFQjEDSXlA1x7SSLsdRQ7TeDrWbjQy65Go52dV+4W78QJx9gHUnC7&#13;&#10;ykAgmWB7ahW8H55vNiBi0mS1C4QKvjDCrrq8KHVhw0w1nprUCg6hWGgFXUpDIWU0HXodV2FAYu8j&#13;&#10;jF4nlmMr7ahnDvdOrrMsl173xB86PeBjh+azmbyC+q15XdaTdPX3fPBm/xLd8GCUur5anrY89lsQ&#13;&#10;CZf0fwG/DNwfKi52DBPZKJwCpkkKNrzYzPP7OxDHPy2rUp4TVD8AAAD//wMAUEsBAi0AFAAGAAgA&#13;&#10;AAAhALaDOJL+AAAA4QEAABMAAAAAAAAAAAAAAAAAAAAAAFtDb250ZW50X1R5cGVzXS54bWxQSwEC&#13;&#10;LQAUAAYACAAAACEAOP0h/9YAAACUAQAACwAAAAAAAAAAAAAAAAAvAQAAX3JlbHMvLnJlbHNQSwEC&#13;&#10;LQAUAAYACAAAACEAsZry/LABAABTAwAADgAAAAAAAAAAAAAAAAAuAgAAZHJzL2Uyb0RvYy54bWxQ&#13;&#10;SwECLQAUAAYACAAAACEAbiOCKtwAAAAJAQAADwAAAAAAAAAAAAAAAAAKBAAAZHJzL2Rvd25yZXYu&#13;&#10;eG1sUEsFBgAAAAAEAAQA8wAAABMFAAAAAA==&#13;&#10;" strokecolor="#773caf" strokeweight="3pt">
                <v:stroke startarrowwidth="narrow" startarrowlength="short" endarrow="diamond" endarrowlength="short" endcap="round"/>
              </v:line>
            </w:pict>
          </mc:Fallback>
        </mc:AlternateContent>
      </w:r>
    </w:p>
    <w:p w14:paraId="09116A98" w14:textId="06EAD857" w:rsidR="00A40A18" w:rsidRPr="00B24D20" w:rsidRDefault="00A40A18" w:rsidP="00A40A18">
      <w:pPr>
        <w:pStyle w:val="AA-MainBody"/>
        <w:rPr>
          <w:color w:val="000000" w:themeColor="text1"/>
          <w:szCs w:val="24"/>
        </w:rPr>
      </w:pPr>
      <w:r w:rsidRPr="001B483B">
        <w:rPr>
          <w:color w:val="000000" w:themeColor="text1"/>
          <w:szCs w:val="24"/>
        </w:rPr>
        <w:t>(A = Accountable, R = Responsible, C = Consulted)</w:t>
      </w:r>
    </w:p>
    <w:p w14:paraId="4B00EB3E" w14:textId="77777777" w:rsidR="00A40A18" w:rsidRPr="00A40A18" w:rsidRDefault="00A40A18" w:rsidP="00A40A18"/>
    <w:p w14:paraId="3373000A" w14:textId="36CA46F8" w:rsidR="001B483B" w:rsidRDefault="001B483B" w:rsidP="00A40A18">
      <w:pPr>
        <w:pStyle w:val="AA-MainBody"/>
        <w:rPr>
          <w:color w:val="000000" w:themeColor="text1"/>
        </w:rPr>
      </w:pPr>
      <w:r w:rsidRPr="00A40A18">
        <w:t xml:space="preserve">Chief Pilot (A) </w:t>
      </w:r>
      <w:r w:rsidRPr="00A40A18">
        <w:rPr>
          <w:color w:val="000000" w:themeColor="text1"/>
        </w:rPr>
        <w:t>— airworthiness, airspace approvals/NOTAMs, go/no</w:t>
      </w:r>
      <w:r w:rsidRPr="00A40A18">
        <w:rPr>
          <w:color w:val="000000" w:themeColor="text1"/>
        </w:rPr>
        <w:noBreakHyphen/>
        <w:t xml:space="preserve">go authority; owns training &amp; currency against the performance gate.    </w:t>
      </w:r>
    </w:p>
    <w:p w14:paraId="6169BF09" w14:textId="77777777" w:rsidR="00A40A18" w:rsidRPr="00A40A18" w:rsidRDefault="00A40A18" w:rsidP="00A40A18"/>
    <w:p w14:paraId="5DD54CCF" w14:textId="77777777" w:rsidR="001B483B" w:rsidRDefault="001B483B" w:rsidP="00A40A18">
      <w:pPr>
        <w:pStyle w:val="AA-MainBody"/>
        <w:rPr>
          <w:color w:val="000000" w:themeColor="text1"/>
        </w:rPr>
      </w:pPr>
      <w:r w:rsidRPr="00A40A18">
        <w:t xml:space="preserve">Producer / Conductor (R/A) </w:t>
      </w:r>
      <w:r w:rsidRPr="00A40A18">
        <w:rPr>
          <w:color w:val="000000" w:themeColor="text1"/>
        </w:rPr>
        <w:t xml:space="preserve">— runs the countdown, QuickStart launch, Timecode sync to music/pyro; manages abort trees &amp; debrief.  </w:t>
      </w:r>
    </w:p>
    <w:p w14:paraId="70BEA748" w14:textId="77777777" w:rsidR="00A40A18" w:rsidRPr="00A40A18" w:rsidRDefault="00A40A18" w:rsidP="00A40A18"/>
    <w:p w14:paraId="5AF07E7C" w14:textId="77777777" w:rsidR="001B483B" w:rsidRDefault="001B483B" w:rsidP="00A40A18">
      <w:pPr>
        <w:pStyle w:val="AA-MainBody"/>
        <w:rPr>
          <w:color w:val="000000" w:themeColor="text1"/>
        </w:rPr>
      </w:pPr>
      <w:r w:rsidRPr="00A40A18">
        <w:t xml:space="preserve">Chief Designer (R/C) </w:t>
      </w:r>
      <w:r w:rsidRPr="00A40A18">
        <w:rPr>
          <w:color w:val="000000" w:themeColor="text1"/>
        </w:rPr>
        <w:t xml:space="preserve">— delivers validated Drone Show Creator 2.0 exports and staging notes (LED density vs. endurance vs. wind).  </w:t>
      </w:r>
    </w:p>
    <w:p w14:paraId="56CBE93A" w14:textId="77777777" w:rsidR="00A40A18" w:rsidRPr="00A40A18" w:rsidRDefault="00A40A18" w:rsidP="00A40A18"/>
    <w:p w14:paraId="57313A5B" w14:textId="77777777" w:rsidR="001B483B" w:rsidRDefault="001B483B" w:rsidP="00A40A18">
      <w:pPr>
        <w:pStyle w:val="AA-MainBody"/>
        <w:rPr>
          <w:color w:val="000000" w:themeColor="text1"/>
        </w:rPr>
      </w:pPr>
      <w:r w:rsidRPr="00A40A18">
        <w:t xml:space="preserve">Technical Coordinator (R) </w:t>
      </w:r>
      <w:r w:rsidRPr="00A40A18">
        <w:rPr>
          <w:color w:val="000000" w:themeColor="text1"/>
        </w:rPr>
        <w:t xml:space="preserve">— fleet readiness, firmware/IP governance; RTK base + radios + AP + router; chargers/cases; spares.  </w:t>
      </w:r>
    </w:p>
    <w:p w14:paraId="2F5E0FA2" w14:textId="77777777" w:rsidR="00A40A18" w:rsidRPr="00A40A18" w:rsidRDefault="00A40A18" w:rsidP="00A40A18"/>
    <w:p w14:paraId="169890B3" w14:textId="77777777" w:rsidR="001B483B" w:rsidRDefault="001B483B" w:rsidP="00A40A18">
      <w:pPr>
        <w:pStyle w:val="AA-MainBody"/>
        <w:rPr>
          <w:color w:val="000000" w:themeColor="text1"/>
        </w:rPr>
      </w:pPr>
      <w:r w:rsidRPr="00A40A18">
        <w:t xml:space="preserve">Pyro Lead (C/R when used) </w:t>
      </w:r>
      <w:r w:rsidRPr="00A40A18">
        <w:rPr>
          <w:color w:val="000000" w:themeColor="text1"/>
        </w:rPr>
        <w:t>— timecode rehearsal, continuity/arm checks (UVify IFO</w:t>
      </w:r>
      <w:r w:rsidRPr="00A40A18">
        <w:rPr>
          <w:color w:val="000000" w:themeColor="text1"/>
        </w:rPr>
        <w:noBreakHyphen/>
        <w:t xml:space="preserve">P), exclusion zones.  </w:t>
      </w:r>
    </w:p>
    <w:p w14:paraId="4B6AF4D4" w14:textId="77777777" w:rsidR="00A40A18" w:rsidRPr="00A40A18" w:rsidRDefault="00A40A18" w:rsidP="00A40A18"/>
    <w:p w14:paraId="75F3DC1F" w14:textId="77777777" w:rsidR="001B483B" w:rsidRPr="00A40A18" w:rsidRDefault="001B483B" w:rsidP="00A40A18">
      <w:pPr>
        <w:pStyle w:val="AA-MainBody"/>
      </w:pPr>
      <w:r w:rsidRPr="00A40A18">
        <w:t xml:space="preserve">Media Lead (C) </w:t>
      </w:r>
      <w:r w:rsidRPr="00A40A18">
        <w:rPr>
          <w:color w:val="000000" w:themeColor="text1"/>
        </w:rPr>
        <w:t xml:space="preserve">— FPV &amp; ground capture for QA and marketing; coordinates with Producer on cue sheets.  </w:t>
      </w:r>
    </w:p>
    <w:p w14:paraId="73369332" w14:textId="2F3E1146" w:rsidR="001B483B" w:rsidRPr="001B483B" w:rsidRDefault="001B483B" w:rsidP="001B483B">
      <w:pPr>
        <w:pStyle w:val="AA-MainBody"/>
        <w:rPr>
          <w:color w:val="000000" w:themeColor="text1"/>
          <w:szCs w:val="24"/>
        </w:rPr>
      </w:pPr>
    </w:p>
    <w:p w14:paraId="0FB9D795" w14:textId="20DEEA3E" w:rsidR="001B483B" w:rsidRPr="001B483B" w:rsidRDefault="001B483B" w:rsidP="008217F4">
      <w:pPr>
        <w:pStyle w:val="AA-Subtitle"/>
      </w:pPr>
      <w:bookmarkStart w:id="65" w:name="_Toc213048711"/>
      <w:r w:rsidRPr="001B483B">
        <w:t xml:space="preserve">Operating </w:t>
      </w:r>
      <w:r w:rsidR="008217F4">
        <w:t>C</w:t>
      </w:r>
      <w:r w:rsidRPr="001B483B">
        <w:t>alendar (from booking to show night)</w:t>
      </w:r>
      <w:bookmarkEnd w:id="65"/>
    </w:p>
    <w:p w14:paraId="679030B0" w14:textId="7BCA6676" w:rsidR="001B483B" w:rsidRPr="001B483B" w:rsidRDefault="008217F4" w:rsidP="001B483B">
      <w:pPr>
        <w:pStyle w:val="AA-MainBody"/>
        <w:rPr>
          <w:color w:val="000000" w:themeColor="text1"/>
          <w:szCs w:val="24"/>
        </w:rPr>
      </w:pPr>
      <w:r w:rsidRPr="009A60AB">
        <w:rPr>
          <w:rFonts w:ascii="Lexend Exa" w:hAnsi="Lexend Exa"/>
          <w:noProof/>
          <w:sz w:val="40"/>
        </w:rPr>
        <mc:AlternateContent>
          <mc:Choice Requires="wps">
            <w:drawing>
              <wp:anchor distT="0" distB="0" distL="114300" distR="114300" simplePos="0" relativeHeight="251753472" behindDoc="0" locked="0" layoutInCell="1" allowOverlap="1" wp14:anchorId="1EC9C9F6" wp14:editId="6140FC1D">
                <wp:simplePos x="0" y="0"/>
                <wp:positionH relativeFrom="column">
                  <wp:posOffset>2309</wp:posOffset>
                </wp:positionH>
                <wp:positionV relativeFrom="paragraph">
                  <wp:posOffset>49588</wp:posOffset>
                </wp:positionV>
                <wp:extent cx="4839855" cy="0"/>
                <wp:effectExtent l="12700" t="50800" r="50165" b="63500"/>
                <wp:wrapNone/>
                <wp:docPr id="91784302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548F50ED" id="AutoShape 8" o:spid="_x0000_s1026" style="position:absolute;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3.9pt" to="381.3pt,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Yy8cs3AAAAAkBAAAPAAAAZHJzL2Rvd25yZXYueG1sTI9B&#13;&#10;T4QwEIXvJv6HZjbx5pYlBgxL2Ww0Gm8G1h/QpSMQ2ymhZUF/vaMXvUzy8mbevK88rM6KC05h8KRg&#13;&#10;t01AILXeDNQpeDs93d6DCFGT0dYTKvjEAIfq+qrUhfEL1XhpYic4hEKhFfQxjoWUoe3R6bD1IxJ7&#13;&#10;735yOrKcOmkmvXC4szJNkkw6PRB/6PWIDz22H83sFNSvzcuaztLWX8vJtcfnYMe8Vepmsz7ueRz3&#13;&#10;ICKu8e8Cfhi4P1Rc7OxnMkFYBXe8pyBnBjbzLM1AnH+1rEr5n6D6Bg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BjLxyz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430301F5" w14:textId="656EECF1" w:rsidR="00985C1F" w:rsidRPr="00985C1F" w:rsidRDefault="001E4848" w:rsidP="00985C1F">
      <w:pPr>
        <w:pStyle w:val="AA-MainBody"/>
      </w:pPr>
      <w:r>
        <w:rPr>
          <w:noProof/>
          <w14:ligatures w14:val="standardContextual"/>
        </w:rPr>
        <mc:AlternateContent>
          <mc:Choice Requires="wps">
            <w:drawing>
              <wp:anchor distT="0" distB="0" distL="114300" distR="114300" simplePos="0" relativeHeight="251763712" behindDoc="0" locked="0" layoutInCell="1" allowOverlap="1" wp14:anchorId="06EF8035" wp14:editId="2376D190">
                <wp:simplePos x="0" y="0"/>
                <wp:positionH relativeFrom="column">
                  <wp:posOffset>5226685</wp:posOffset>
                </wp:positionH>
                <wp:positionV relativeFrom="paragraph">
                  <wp:posOffset>164370</wp:posOffset>
                </wp:positionV>
                <wp:extent cx="237490" cy="215900"/>
                <wp:effectExtent l="0" t="0" r="16510" b="12700"/>
                <wp:wrapNone/>
                <wp:docPr id="791215851" name="Text Box 20"/>
                <wp:cNvGraphicFramePr/>
                <a:graphic xmlns:a="http://schemas.openxmlformats.org/drawingml/2006/main">
                  <a:graphicData uri="http://schemas.microsoft.com/office/word/2010/wordprocessingShape">
                    <wps:wsp>
                      <wps:cNvSpPr txBox="1"/>
                      <wps:spPr>
                        <a:xfrm>
                          <a:off x="0" y="0"/>
                          <a:ext cx="237490" cy="215900"/>
                        </a:xfrm>
                        <a:prstGeom prst="rect">
                          <a:avLst/>
                        </a:prstGeom>
                        <a:solidFill>
                          <a:schemeClr val="lt1"/>
                        </a:solidFill>
                        <a:ln w="6350">
                          <a:solidFill>
                            <a:prstClr val="black"/>
                          </a:solidFill>
                        </a:ln>
                      </wps:spPr>
                      <wps:txbx>
                        <w:txbxContent>
                          <w:p w14:paraId="40C71F43" w14:textId="17637717" w:rsidR="001E4848" w:rsidRPr="001E4848" w:rsidRDefault="001E4848" w:rsidP="009A0716">
                            <w:pPr>
                              <w:shd w:val="clear" w:color="auto" w:fill="47EDA6"/>
                              <w:rPr>
                                <w:rFonts w:ascii="Raleway" w:hAnsi="Raleway"/>
                                <w:sz w:val="15"/>
                                <w:szCs w:val="15"/>
                              </w:rPr>
                            </w:pPr>
                            <w:r>
                              <w:rPr>
                                <w:rFonts w:ascii="Raleway" w:hAnsi="Raleway"/>
                                <w:sz w:val="15"/>
                                <w:szCs w:val="15"/>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F8035" id="Text Box 20" o:spid="_x0000_s1046" type="#_x0000_t202" style="position:absolute;margin-left:411.55pt;margin-top:12.95pt;width:18.7pt;height:1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3KVpOgIAAIIEAAAOAAAAZHJzL2Uyb0RvYy54bWysVE1v2zAMvQ/YfxB0X+ykSdsEcYosRYYB&#13;&#10;QVsgLXpWZCkWJouapMTOfv0o5bvbadhFJkXqkXwkPX5oa022wnkFpqDdTk6JMBxKZdYFfXudf7mn&#13;&#10;xAdmSqbBiILuhKcPk8+fxo0diR5UoEvhCIIYP2psQasQ7CjLPK9EzXwHrDBolOBqFlB166x0rEH0&#13;&#10;Wme9PL/NGnCldcCF93j7uDfSScKXUvDwLKUXgeiCYm4hnS6dq3hmkzEbrR2zleKHNNg/ZFEzZTDo&#13;&#10;CeqRBUY2Tv0BVSvuwIMMHQ51BlIqLlINWE03/1DNsmJWpFqQHG9PNPn/B8uftkv74khov0KLDYyE&#13;&#10;NNaPPF7Gelrp6vjFTAnakcLdiTbRBsLxsndz1x+ihaOp1x0M80Rrdn5snQ/fBNQkCgV12JVEFtsu&#13;&#10;fMCA6Hp0ibE8aFXOldZJiZMgZtqRLcMe6pBSxBdXXtqQpqC3N4M8AV/ZIvTp/Uoz/iMWeY2AmjZ4&#13;&#10;eS49SqFdtUSVBb0/0rKCcodsOdgPkrd8rhB+wXx4YQ4nB2nAbQjPeEgNmBMcJEoqcL/+dh/9saFo&#13;&#10;paTBSSyo/7lhTlCivxts9bDb78fRTUp/cNdDxV1aVpcWs6lngER1ce8sT2L0D/ooSgf1Oy7NNEZF&#13;&#10;EzMcYxc0HMVZ2O8HLh0X02lywmG1LCzM0vIIHRsTaX1t35mzh7YGnIcnOM4sG33o7t43vjQw3QSQ&#13;&#10;KrU+8rxn9UA/DnrqzmEp4yZd6snr/OuY/AYAAP//AwBQSwMEFAAGAAgAAAAhAA1KT2TgAAAADgEA&#13;&#10;AA8AAABkcnMvZG93bnJldi54bWxMT7tOwzAU3ZH4B+tWYqNOg1I5aZyKR2FhoiBmN3Ztq/F1ZLtp&#13;&#10;+HvMRJcrHd3zbLezG8ikQrQeOayWBRCFvZcWNYevz9d7BiQmgVIMHhWHHxVh293etKKR/oIfaton&#13;&#10;TbIJxkZwMCmNDaWxN8qJuPSjwvw7+uBEyjBoKoO4ZHM30LIo1tQJiznBiFE9G9Wf9mfHYfeka90z&#13;&#10;EcyOSWun+fv4rt84v1vML5t8HjdAkprTvwL+NuT+0OViB39GGcnAgZUPq0zlUFY1kExg66ICcuBQ&#13;&#10;1TXQrqXXM7pfAAAA//8DAFBLAQItABQABgAIAAAAIQC2gziS/gAAAOEBAAATAAAAAAAAAAAAAAAA&#13;&#10;AAAAAABbQ29udGVudF9UeXBlc10ueG1sUEsBAi0AFAAGAAgAAAAhADj9If/WAAAAlAEAAAsAAAAA&#13;&#10;AAAAAAAAAAAALwEAAF9yZWxzLy5yZWxzUEsBAi0AFAAGAAgAAAAhACTcpWk6AgAAggQAAA4AAAAA&#13;&#10;AAAAAAAAAAAALgIAAGRycy9lMm9Eb2MueG1sUEsBAi0AFAAGAAgAAAAhAA1KT2TgAAAADgEAAA8A&#13;&#10;AAAAAAAAAAAAAAAAlAQAAGRycy9kb3ducmV2LnhtbFBLBQYAAAAABAAEAPMAAAChBQAAAAA=&#13;&#10;" fillcolor="white [3201]" strokeweight=".5pt">
                <v:textbox>
                  <w:txbxContent>
                    <w:p w14:paraId="40C71F43" w14:textId="17637717" w:rsidR="001E4848" w:rsidRPr="001E4848" w:rsidRDefault="001E4848" w:rsidP="009A0716">
                      <w:pPr>
                        <w:shd w:val="clear" w:color="auto" w:fill="47EDA6"/>
                        <w:rPr>
                          <w:rFonts w:ascii="Raleway" w:hAnsi="Raleway"/>
                          <w:sz w:val="15"/>
                          <w:szCs w:val="15"/>
                        </w:rPr>
                      </w:pPr>
                      <w:r>
                        <w:rPr>
                          <w:rFonts w:ascii="Raleway" w:hAnsi="Raleway"/>
                          <w:sz w:val="15"/>
                          <w:szCs w:val="15"/>
                        </w:rPr>
                        <w:t>D</w:t>
                      </w:r>
                    </w:p>
                  </w:txbxContent>
                </v:textbox>
              </v:shape>
            </w:pict>
          </mc:Fallback>
        </mc:AlternateContent>
      </w:r>
      <w:r w:rsidR="00FF0089">
        <w:t>Show-</w:t>
      </w:r>
      <w:r>
        <w:t>‘D’</w:t>
      </w:r>
      <w:r w:rsidR="00FF0089">
        <w:t>ay</w:t>
      </w:r>
      <w:r w:rsidR="00E0729E">
        <w:t xml:space="preserve"> </w:t>
      </w:r>
      <w:r>
        <w:t>P</w:t>
      </w:r>
      <w:r w:rsidR="00FF0089">
        <w:t xml:space="preserve">reparation </w:t>
      </w:r>
      <w:r>
        <w:t>Ti</w:t>
      </w:r>
      <w:r w:rsidR="00FF0089">
        <w:t>meline</w:t>
      </w:r>
    </w:p>
    <w:p w14:paraId="1AECEFE7" w14:textId="59A71805" w:rsidR="00FF0089" w:rsidRDefault="001E4848" w:rsidP="00FF0089">
      <w:r>
        <w:rPr>
          <w:noProof/>
          <w14:ligatures w14:val="standardContextual"/>
        </w:rPr>
        <mc:AlternateContent>
          <mc:Choice Requires="wps">
            <w:drawing>
              <wp:anchor distT="0" distB="0" distL="114300" distR="114300" simplePos="0" relativeHeight="251756544" behindDoc="0" locked="0" layoutInCell="1" allowOverlap="1" wp14:anchorId="681FB003" wp14:editId="1962BB9A">
                <wp:simplePos x="0" y="0"/>
                <wp:positionH relativeFrom="column">
                  <wp:posOffset>188595</wp:posOffset>
                </wp:positionH>
                <wp:positionV relativeFrom="paragraph">
                  <wp:posOffset>19900</wp:posOffset>
                </wp:positionV>
                <wp:extent cx="407505" cy="218661"/>
                <wp:effectExtent l="0" t="0" r="12065" b="10160"/>
                <wp:wrapNone/>
                <wp:docPr id="1625132609" name="Text Box 20"/>
                <wp:cNvGraphicFramePr/>
                <a:graphic xmlns:a="http://schemas.openxmlformats.org/drawingml/2006/main">
                  <a:graphicData uri="http://schemas.microsoft.com/office/word/2010/wordprocessingShape">
                    <wps:wsp>
                      <wps:cNvSpPr txBox="1"/>
                      <wps:spPr>
                        <a:xfrm>
                          <a:off x="0" y="0"/>
                          <a:ext cx="407505" cy="218661"/>
                        </a:xfrm>
                        <a:prstGeom prst="rect">
                          <a:avLst/>
                        </a:prstGeom>
                        <a:solidFill>
                          <a:schemeClr val="lt1"/>
                        </a:solidFill>
                        <a:ln w="6350">
                          <a:solidFill>
                            <a:prstClr val="black"/>
                          </a:solidFill>
                        </a:ln>
                      </wps:spPr>
                      <wps:txbx>
                        <w:txbxContent>
                          <w:p w14:paraId="0F25FC95" w14:textId="543C4934" w:rsidR="001E4848" w:rsidRPr="001E4848" w:rsidRDefault="001E4848" w:rsidP="009A0716">
                            <w:pPr>
                              <w:shd w:val="clear" w:color="auto" w:fill="47EDA6"/>
                              <w:rPr>
                                <w:rFonts w:ascii="Raleway" w:hAnsi="Raleway"/>
                                <w:sz w:val="15"/>
                                <w:szCs w:val="15"/>
                              </w:rPr>
                            </w:pPr>
                            <w:r w:rsidRPr="001E4848">
                              <w:rPr>
                                <w:rFonts w:ascii="Raleway" w:hAnsi="Raleway"/>
                                <w:sz w:val="15"/>
                                <w:szCs w:val="15"/>
                              </w:rPr>
                              <w:t>D-30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FB003" id="_x0000_s1047" type="#_x0000_t202" style="position:absolute;margin-left:14.85pt;margin-top:1.55pt;width:32.1pt;height:17.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j2JOwIAAIIEAAAOAAAAZHJzL2Uyb0RvYy54bWysVFFvGjEMfp+0/xDlfdzBgLaIo2JUTJNQ&#13;&#10;W4lOfQ65hIuWi7MkcMd+/ZzAAe32NO0lZ8fOZ/uzfdP7ttZkL5xXYAra7+WUCMOhVGZb0O8vy0+3&#13;&#10;lPjATMk0GFHQg/D0fvbxw7SxEzGACnQpHEEQ4yeNLWgVgp1kmeeVqJnvgRUGjRJczQKqbpuVjjWI&#13;&#10;XutskOfjrAFXWgdceI+3D0cjnSV8KQUPT1J6EYguKOYW0unSuYlnNpuyydYxWyl+SoP9QxY1UwaD&#13;&#10;nqEeWGBk59QfULXiDjzI0ONQZyCl4iLVgNX083fVrCtmRaoFyfH2TJP/f7D8cb+2z46E9gu02MBI&#13;&#10;SGP9xONlrKeVro5fzJSgHSk8nGkTbSAcL4f5zSgfUcLRNOjfjscJJbs8ts6HrwJqEoWCOuxKIovt&#13;&#10;Vz5gQHTtXGIsD1qVS6V1UuIkiIV2ZM+whzp04G+8tCFNQcefR3kCfmOL0Of3G834j1gkxrzyQk0b&#13;&#10;vLyUHqXQblqiyoLedbRsoDwgWw6Og+QtXyqEXzEfnpnDyUGCcBvCEx5SA+YEJ4mSCtyvv91Hf2wo&#13;&#10;WilpcBIL6n/umBOU6G8GW33XHw7j6CZlOLoZoOKuLZtri9nVC0Ci+rh3licx+gfdidJB/YpLM49R&#13;&#10;0cQMx9gFDZ24CMf9wKXjYj5PTjisloWVWVseoWNjIq0v7Stz9tTWgPPwCN3Mssm77h5940sD810A&#13;&#10;qVLrI89HVk/046Cn7pyWMm7StZ68Lr+O2W8AAAD//wMAUEsDBBQABgAIAAAAIQBCadZC3gAAAAsB&#13;&#10;AAAPAAAAZHJzL2Rvd25yZXYueG1sTE/LTsMwELwj8Q/WInGjTltBkzROxaPlwomCOLuxa1vE68h2&#13;&#10;0/D3bE9wGWk0u/NoNpPv2ahjcgEFzGcFMI1dUA6NgM+P3V0JLGWJSvYBtYAfnWDTXl81slbhjO96&#13;&#10;3GfDyARTLQXYnIea89RZ7WWahUEjaccQvcxEo+EqyjOZ+54viuKBe+mQEqwc9LPV3ff+5AVsn0xl&#13;&#10;ulJGuy2Vc+P0dXwzr0Lc3kwva4LHNbCsp/z3AZcN1B9aKnYIJ1SJ9QIW1YouBSznwEiulhWwA9HV&#13;&#10;PfC24f83tL8AAAD//wMAUEsBAi0AFAAGAAgAAAAhALaDOJL+AAAA4QEAABMAAAAAAAAAAAAAAAAA&#13;&#10;AAAAAFtDb250ZW50X1R5cGVzXS54bWxQSwECLQAUAAYACAAAACEAOP0h/9YAAACUAQAACwAAAAAA&#13;&#10;AAAAAAAAAAAvAQAAX3JlbHMvLnJlbHNQSwECLQAUAAYACAAAACEAuXo9iTsCAACCBAAADgAAAAAA&#13;&#10;AAAAAAAAAAAuAgAAZHJzL2Uyb0RvYy54bWxQSwECLQAUAAYACAAAACEAQmnWQt4AAAALAQAADwAA&#13;&#10;AAAAAAAAAAAAAACVBAAAZHJzL2Rvd25yZXYueG1sUEsFBgAAAAAEAAQA8wAAAKAFAAAAAA==&#13;&#10;" fillcolor="white [3201]" strokeweight=".5pt">
                <v:textbox>
                  <w:txbxContent>
                    <w:p w14:paraId="0F25FC95" w14:textId="543C4934" w:rsidR="001E4848" w:rsidRPr="001E4848" w:rsidRDefault="001E4848" w:rsidP="009A0716">
                      <w:pPr>
                        <w:shd w:val="clear" w:color="auto" w:fill="47EDA6"/>
                        <w:rPr>
                          <w:rFonts w:ascii="Raleway" w:hAnsi="Raleway"/>
                          <w:sz w:val="15"/>
                          <w:szCs w:val="15"/>
                        </w:rPr>
                      </w:pPr>
                      <w:r w:rsidRPr="001E4848">
                        <w:rPr>
                          <w:rFonts w:ascii="Raleway" w:hAnsi="Raleway"/>
                          <w:sz w:val="15"/>
                          <w:szCs w:val="15"/>
                        </w:rPr>
                        <w:t>D-30</w:t>
                      </w:r>
                    </w:p>
                  </w:txbxContent>
                </v:textbox>
              </v:shape>
            </w:pict>
          </mc:Fallback>
        </mc:AlternateContent>
      </w:r>
    </w:p>
    <w:p w14:paraId="1BD50BB7" w14:textId="7BAC7544" w:rsidR="001E4848" w:rsidRDefault="001E4848" w:rsidP="00FF0089">
      <w:r>
        <w:rPr>
          <w:rFonts w:ascii="Lexend Exa" w:hAnsi="Lexend Exa"/>
          <w:noProof/>
          <w:sz w:val="40"/>
          <w14:ligatures w14:val="standardContextual"/>
        </w:rPr>
        <mc:AlternateContent>
          <mc:Choice Requires="wps">
            <w:drawing>
              <wp:anchor distT="0" distB="0" distL="114300" distR="114300" simplePos="0" relativeHeight="251765760" behindDoc="0" locked="0" layoutInCell="1" allowOverlap="1" wp14:anchorId="1B5534F4" wp14:editId="603CF8C5">
                <wp:simplePos x="0" y="0"/>
                <wp:positionH relativeFrom="column">
                  <wp:posOffset>5320800</wp:posOffset>
                </wp:positionH>
                <wp:positionV relativeFrom="paragraph">
                  <wp:posOffset>5400</wp:posOffset>
                </wp:positionV>
                <wp:extent cx="0" cy="108000"/>
                <wp:effectExtent l="0" t="0" r="12700" b="6350"/>
                <wp:wrapNone/>
                <wp:docPr id="162319616" name="Straight Connector 21"/>
                <wp:cNvGraphicFramePr/>
                <a:graphic xmlns:a="http://schemas.openxmlformats.org/drawingml/2006/main">
                  <a:graphicData uri="http://schemas.microsoft.com/office/word/2010/wordprocessingShape">
                    <wps:wsp>
                      <wps:cNvCnPr/>
                      <wps:spPr>
                        <a:xfrm flipV="1">
                          <a:off x="0" y="0"/>
                          <a:ext cx="0" cy="10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63B76" id="Straight Connector 21" o:spid="_x0000_s1026" style="position:absolute;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95pt,.45pt" to="418.95pt,8.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cOtogEAAJ0DAAAOAAAAZHJzL2Uyb0RvYy54bWysU8tu2zAQvBfIPxC8x5JzKALBcg4J2kvR&#13;&#10;Bn3dGWppEeALS8aS/77Lla0UTVGgRS8EHzuzO7PL3d3snTgCZhtDL7ebVgoIOg42HHr57eu761sp&#13;&#10;clFhUC4G6OUJsrzbX73ZTamDmzhGNwAKIgm5m1Ivx1JS1zRZj+BV3sQEgR5NRK8KHfHQDKgmYveu&#13;&#10;uWnbt80UcUgYNeRMtw/Lo9wzvzGgyydjMhThekm1FV6R16e6Nvud6g6o0mj1uQz1D1V4ZQMlXake&#13;&#10;VFHiGe0rKm81xhxN2ejom2iM1cAaSM22/UXNl1ElYC1kTk6rTfn/0eqPx/vwiGTDlHKX0yNWFbNB&#13;&#10;L4yz6Tv1lHVRpWJm206rbTAXoZdLTbfb9rZt2dFmYahMCXN5D9GLuumls6EKUp06fsiFslLoJYQO&#13;&#10;LzXwrpwc1GAXPoMRdqBcSzU8HnDvUBwVNVZpDaFsazOJj6MrzFjnVmDLaf8IPMdXKPDo/A14RXDm&#13;&#10;GMoK9jZE/F32Ml9KNkv8xYFFd7XgKQ4n7g5bQzPACs/zWofs5zPDX37V/gcAAAD//wMAUEsDBBQA&#13;&#10;BgAIAAAAIQC3U0qE3gAAAAwBAAAPAAAAZHJzL2Rvd25yZXYueG1sTE/LTsNADLwj8Q8rI3FBdEOR&#13;&#10;SkmzqRCvQzm1gERvTtZNoma9UXabhr+vEQe4jDSe8diTLUfXqoH60Hg2cDNJQBGX3jZcGfh4f7me&#13;&#10;gwoR2WLrmQx8U4Blfn6WYWr9kdc0bGKlJIRDigbqGLtU61DW5DBMfEcs2s73DqPQvtK2x6OEu1ZP&#13;&#10;k2SmHTYsF2rs6LGmcr85OAPb4MPz56oYXvfr1YhXb3H6VVpjLi/Gp4XAwwJUpDH+bcBPB/kfcnms&#13;&#10;8Ae2QbUG5rd392I1ICjyLy3EJ2OdZ/p/ifwEAAD//wMAUEsBAi0AFAAGAAgAAAAhALaDOJL+AAAA&#13;&#10;4QEAABMAAAAAAAAAAAAAAAAAAAAAAFtDb250ZW50X1R5cGVzXS54bWxQSwECLQAUAAYACAAAACEA&#13;&#10;OP0h/9YAAACUAQAACwAAAAAAAAAAAAAAAAAvAQAAX3JlbHMvLnJlbHNQSwECLQAUAAYACAAAACEA&#13;&#10;pFHDraIBAACdAwAADgAAAAAAAAAAAAAAAAAuAgAAZHJzL2Uyb0RvYy54bWxQSwECLQAUAAYACAAA&#13;&#10;ACEAt1NKhN4AAAAMAQAADwAAAAAAAAAAAAAAAAD8AwAAZHJzL2Rvd25yZXYueG1sUEsFBgAAAAAE&#13;&#10;AAQA8wAAAAcFAAAAAA==&#13;&#10;" strokecolor="#156082 [3204]" strokeweight=".5pt">
                <v:stroke joinstyle="miter"/>
              </v:line>
            </w:pict>
          </mc:Fallback>
        </mc:AlternateContent>
      </w:r>
      <w:r>
        <w:rPr>
          <w:rFonts w:ascii="Lexend Exa" w:hAnsi="Lexend Exa"/>
          <w:noProof/>
          <w:sz w:val="40"/>
          <w14:ligatures w14:val="standardContextual"/>
        </w:rPr>
        <mc:AlternateContent>
          <mc:Choice Requires="wps">
            <w:drawing>
              <wp:anchor distT="0" distB="0" distL="114300" distR="114300" simplePos="0" relativeHeight="251759616" behindDoc="0" locked="0" layoutInCell="1" allowOverlap="1" wp14:anchorId="62422E4E" wp14:editId="1E2088A4">
                <wp:simplePos x="0" y="0"/>
                <wp:positionH relativeFrom="column">
                  <wp:posOffset>431820</wp:posOffset>
                </wp:positionH>
                <wp:positionV relativeFrom="paragraph">
                  <wp:posOffset>65855</wp:posOffset>
                </wp:positionV>
                <wp:extent cx="45280" cy="91110"/>
                <wp:effectExtent l="0" t="0" r="18415" b="23495"/>
                <wp:wrapNone/>
                <wp:docPr id="1498672014" name="Straight Connector 21"/>
                <wp:cNvGraphicFramePr/>
                <a:graphic xmlns:a="http://schemas.openxmlformats.org/drawingml/2006/main">
                  <a:graphicData uri="http://schemas.microsoft.com/office/word/2010/wordprocessingShape">
                    <wps:wsp>
                      <wps:cNvCnPr/>
                      <wps:spPr>
                        <a:xfrm>
                          <a:off x="0" y="0"/>
                          <a:ext cx="45280" cy="911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5A527" id="Straight Connector 21"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5.2pt" to="37.55pt,1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gfvnwEAAJYDAAAOAAAAZHJzL2Uyb0RvYy54bWysU01P3DAQvSP1P1i+s0lWtIJosxxAcKkK&#13;&#10;KvQHGGe8sWR7LNvdZP89Y+9utqKVKhAXxx/z3sx7M1ldT9awLYSo0XW8WdScgZPYa7fp+K/nu/NL&#13;&#10;zmISrhcGHXR8B5Ffr7+crUbfwhIHND0ERiQutqPv+JCSb6sqygGsiAv04OhRYbAi0TFsqj6Ikdit&#13;&#10;qZZ1/a0aMfQ+oIQY6fZ2/8jXhV8pkOlBqQiJmY5Tbamsoawvea3WK9FugvCDlocyxAeqsEI7SjpT&#13;&#10;3Yok2O+g/6KyWgaMqNJCoq1QKS2haCA1Tf1GzdMgPBQtZE70s03x82jlj+2Newxkw+hjG/1jyCom&#13;&#10;FWz+Un1sKmbtZrNgSkzS5cXX5SU5KunlqmmaYmV1gvoQ0z2gZXnTcaNdViJasf0eE6Wj0GMIHU7J&#13;&#10;yy7tDORg436CYrqndE1Bl7mAGxPYVlBHhZTgUpO7SHwlOsOUNmYG1v8HHuIzFMrMvAc8I0pmdGkG&#13;&#10;W+0w/Ct7mo4lq3380YG97mzBC/a70pZiDTW/KDwMap6uP88Ffvqd1q8AAAD//wMAUEsDBBQABgAI&#13;&#10;AAAAIQAKQ3+u5AAAAAwBAAAPAAAAZHJzL2Rvd25yZXYueG1sTI9BS8NAEIXvgv9hGcGb3TTUtqTZ&#13;&#10;lFIRa0GKVajHbXZMotnZsLtt0n/veNLLwMzjvXlfvhxsK87oQ+NIwXiUgEAqnWmoUvD+9ng3BxGi&#13;&#10;JqNbR6jgggGWxfVVrjPjenrF8z5WgkMoZFpBHWOXSRnKGq0OI9chsfbpvNWRV19J43XP4baVaZJM&#13;&#10;pdUN8Ydad7iusfzen6yCF7/ZrFfbyxftPmx/SLeH3fPwpNTtzfCw4LFagIg4xD8H/DJwfyi42NGd&#13;&#10;yATRKpjOmSfyPZmAYH12PwZxVJBOZiCLXP6HKH4AAAD//wMAUEsBAi0AFAAGAAgAAAAhALaDOJL+&#13;&#10;AAAA4QEAABMAAAAAAAAAAAAAAAAAAAAAAFtDb250ZW50X1R5cGVzXS54bWxQSwECLQAUAAYACAAA&#13;&#10;ACEAOP0h/9YAAACUAQAACwAAAAAAAAAAAAAAAAAvAQAAX3JlbHMvLnJlbHNQSwECLQAUAAYACAAA&#13;&#10;ACEAVioH758BAACWAwAADgAAAAAAAAAAAAAAAAAuAgAAZHJzL2Uyb0RvYy54bWxQSwECLQAUAAYA&#13;&#10;CAAAACEACkN/ruQAAAAMAQAADwAAAAAAAAAAAAAAAAD5AwAAZHJzL2Rvd25yZXYueG1sUEsFBgAA&#13;&#10;AAAEAAQA8wAAAAoFAAAAAA==&#13;&#10;" strokecolor="#156082 [3204]" strokeweight=".5pt">
                <v:stroke joinstyle="miter"/>
              </v:line>
            </w:pict>
          </mc:Fallback>
        </mc:AlternateContent>
      </w:r>
      <w:r>
        <w:rPr>
          <w:rFonts w:ascii="Lexend Exa" w:hAnsi="Lexend Exa"/>
          <w:noProof/>
          <w:sz w:val="40"/>
          <w14:ligatures w14:val="standardContextual"/>
        </w:rPr>
        <mc:AlternateContent>
          <mc:Choice Requires="wps">
            <w:drawing>
              <wp:anchor distT="0" distB="0" distL="114300" distR="114300" simplePos="0" relativeHeight="251761664" behindDoc="0" locked="0" layoutInCell="1" allowOverlap="1" wp14:anchorId="54BCBA48" wp14:editId="6126C4B5">
                <wp:simplePos x="0" y="0"/>
                <wp:positionH relativeFrom="column">
                  <wp:posOffset>3763030</wp:posOffset>
                </wp:positionH>
                <wp:positionV relativeFrom="paragraph">
                  <wp:posOffset>157000</wp:posOffset>
                </wp:positionV>
                <wp:extent cx="45770" cy="150630"/>
                <wp:effectExtent l="0" t="0" r="17780" b="14605"/>
                <wp:wrapNone/>
                <wp:docPr id="210146632" name="Straight Connector 21"/>
                <wp:cNvGraphicFramePr/>
                <a:graphic xmlns:a="http://schemas.openxmlformats.org/drawingml/2006/main">
                  <a:graphicData uri="http://schemas.microsoft.com/office/word/2010/wordprocessingShape">
                    <wps:wsp>
                      <wps:cNvCnPr/>
                      <wps:spPr>
                        <a:xfrm flipV="1">
                          <a:off x="0" y="0"/>
                          <a:ext cx="45770" cy="1506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98F58" id="Straight Connector 21" o:spid="_x0000_s1026" style="position:absolute;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3pt,12.35pt" to="299.9pt,2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u4kqAEAAKEDAAAOAAAAZHJzL2Uyb0RvYy54bWysU8lO5DAQvY80/2D5TifNOoo6zQEElxGD&#13;&#10;Zrsbp9yx5E22p5P+e8qV7jAChATiYnmp96req/LqcrSGbSEm7V3Ll4uaM3DSd9ptWv7n983RN85S&#13;&#10;Fq4Txjto+Q4Sv1x//bIaQgPHvvemg8iQxKVmCC3vcw5NVSXZgxVp4QM4fFQ+WpHxGDdVF8WA7NZU&#13;&#10;x3V9Xg0+diF6CSnh7fX0yNfErxTI/EOpBJmZlmNtmdZI60NZq/VKNJsoQq/lvgzxgSqs0A6TzlTX&#13;&#10;Igv2L+oXVFbL6JNXeSG9rbxSWgJpQDXL+pmaX70IQFrQnBRmm9Ln0cq77ZW7j2jDEFKTwn0sKkYV&#13;&#10;LVNGh7/YU9KFlbKRbNvNtsGYmcTL07OLC/RW4svyrD4/IVeriaWwhZjyLXjLyqblRrsiSjRi+z1l&#13;&#10;zIyhhxA8PNVBu7wzUIKN+wmK6Q7zTRXRiMCViWwrsLlCSnB5WRqKfBRdYEobMwNrSvsmcB9foEDj&#13;&#10;8x7wjKDM3uUZbLXz8bXseTyUrKb4gwOT7mLBg+921CGyBueAFO5ntgza/2eCP/2s9SMAAAD//wMA&#13;&#10;UEsDBBQABgAIAAAAIQAmwuM75QAAAA4BAAAPAAAAZHJzL2Rvd25yZXYueG1sTI9LT8MwEITvSPwH&#13;&#10;a5G4IOoQpaVJs6kQr0M59YEENydekqixHcVuGv49ywkuK612Zna+fD2ZTow0+NZZhLtZBIJs5XRr&#13;&#10;a4TD/uV2CcIHZbXqnCWEb/KwLi4vcpVpd7ZbGnehFhxifaYQmhD6TEpfNWSUn7meLN++3GBU4HWo&#13;&#10;pR7UmcNNJ+MoWkijWssfGtXTY0PVcXcyCJ/e+ef3TTm+HrebSd28hfij0ojXV9PTisfDCkSgKfw5&#13;&#10;4JeB+0PBxUp3stqLDmGexguWIsTJPQgWzNOUgUqEZJmALHL5H6P4AQAA//8DAFBLAQItABQABgAI&#13;&#10;AAAAIQC2gziS/gAAAOEBAAATAAAAAAAAAAAAAAAAAAAAAABbQ29udGVudF9UeXBlc10ueG1sUEsB&#13;&#10;Ai0AFAAGAAgAAAAhADj9If/WAAAAlAEAAAsAAAAAAAAAAAAAAAAALwEAAF9yZWxzLy5yZWxzUEsB&#13;&#10;Ai0AFAAGAAgAAAAhAPYS7iSoAQAAoQMAAA4AAAAAAAAAAAAAAAAALgIAAGRycy9lMm9Eb2MueG1s&#13;&#10;UEsBAi0AFAAGAAgAAAAhACbC4zvlAAAADgEAAA8AAAAAAAAAAAAAAAAAAgQAAGRycy9kb3ducmV2&#13;&#10;LnhtbFBLBQYAAAAABAAEAPMAAAAUBQAAAAA=&#13;&#10;" strokecolor="#156082 [3204]" strokeweight=".5pt">
                <v:stroke joinstyle="miter"/>
              </v:line>
            </w:pict>
          </mc:Fallback>
        </mc:AlternateContent>
      </w:r>
      <w:r w:rsidRPr="009A60AB">
        <w:rPr>
          <w:rFonts w:ascii="Lexend Exa" w:hAnsi="Lexend Exa"/>
          <w:noProof/>
          <w:sz w:val="40"/>
        </w:rPr>
        <mc:AlternateContent>
          <mc:Choice Requires="wps">
            <w:drawing>
              <wp:anchor distT="0" distB="0" distL="114300" distR="114300" simplePos="0" relativeHeight="251755520" behindDoc="0" locked="0" layoutInCell="1" allowOverlap="1" wp14:anchorId="12604527" wp14:editId="27553862">
                <wp:simplePos x="0" y="0"/>
                <wp:positionH relativeFrom="column">
                  <wp:posOffset>474345</wp:posOffset>
                </wp:positionH>
                <wp:positionV relativeFrom="paragraph">
                  <wp:posOffset>155520</wp:posOffset>
                </wp:positionV>
                <wp:extent cx="4839855" cy="0"/>
                <wp:effectExtent l="38100" t="50800" r="37465" b="63500"/>
                <wp:wrapNone/>
                <wp:docPr id="885498267"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ysDot"/>
                          <a:headEnd type="diamond" w="sm" len="sm"/>
                          <a:tailEnd type="diamond" w="med" len="sm"/>
                        </a:ln>
                      </wps:spPr>
                      <wps:bodyPr/>
                    </wps:wsp>
                  </a:graphicData>
                </a:graphic>
                <wp14:sizeRelH relativeFrom="margin">
                  <wp14:pctWidth>0</wp14:pctWidth>
                </wp14:sizeRelH>
              </wp:anchor>
            </w:drawing>
          </mc:Choice>
          <mc:Fallback>
            <w:pict>
              <v:line w14:anchorId="1BC1F5F0" id="AutoShape 8" o:spid="_x0000_s1026" style="position:absolute;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35pt,12.25pt" to="418.45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t+TsQEAAFcDAAAOAAAAZHJzL2Uyb0RvYy54bWysU9uOEzEMfUfiH6K805luWbaMOl2hlvKC&#13;&#10;YKWFD3Bz6UTKTXHodP4eJ91tl8sT4sWTOMfH9rFndX9ylh1VQhN8z+ezljPlRZDGH3r+/dvuzZIz&#13;&#10;zOAl2OBVzyeF/H79+tVqjJ26CUOwUiVGJB67MfZ8yDl2TYNiUA5wFqLy9KhDcpDpmg6NTDASu7PN&#13;&#10;Tdu+a8aQZExBKETybs+PfF35tVYif9UaVWa251RbrjZVuy+2Wa+gOySIgxFPZcA/VOHAeEp6odpC&#13;&#10;BvYjmT+onBEpYNB5JoJrgtZGqNoDdTNvf+vmcYCoai8kDsaLTPj/aMWX48Y/JJJhjNhhfEili5NO&#13;&#10;rnypPnaqYk0XsdQpM0HOt8vF++XtLWfi+a25BsaE+ZMKjpVDz63xpQ/o4PgZMyUj6DOkuK1nY88X&#13;&#10;y3lLMxJAe5C8rAEYrJE7Y22BYTrsNzaxI9A07+4Wmw+7MkAi+wVWmLeAwxmHE25DPg96UCA/esny&#13;&#10;FGkXpQEXKE/JjY4zq2iF6VB3IoOxf4c6RSEvsJTeeqriKmA57YOcqq7VT9OrdT5tWlmPl/caff0f&#13;&#10;1j8BAAD//wMAUEsDBBQABgAIAAAAIQDFXrnj4AAAAA0BAAAPAAAAZHJzL2Rvd25yZXYueG1sTE/J&#13;&#10;TsMwEL0j8Q/WIHGjNqV0SeNULCoqEpcWcnfjIYmwxyF22/D3DOIAl5Fm3pu35KvBO3HEPraBNFyP&#13;&#10;FAikKtiWag1vr+urOYiYDFnjAqGGL4ywKs7PcpPZcKItHnepFixCMTMampS6TMpYNehNHIUOibH3&#13;&#10;0HuTeO1raXtzYnHv5FipqfSmJXZoTIcPDVYfu4PXsP1U8fmeXkqnUkOLJ1euN6rU+vJieFzyuFuC&#13;&#10;SDikvw/46cD5oeBg+3AgG4XTMJvMmKlhPLkFwfj8ZroAsf89yCKX/1sU3wAAAP//AwBQSwECLQAU&#13;&#10;AAYACAAAACEAtoM4kv4AAADhAQAAEwAAAAAAAAAAAAAAAAAAAAAAW0NvbnRlbnRfVHlwZXNdLnht&#13;&#10;bFBLAQItABQABgAIAAAAIQA4/SH/1gAAAJQBAAALAAAAAAAAAAAAAAAAAC8BAABfcmVscy8ucmVs&#13;&#10;c1BLAQItABQABgAIAAAAIQCRxt+TsQEAAFcDAAAOAAAAAAAAAAAAAAAAAC4CAABkcnMvZTJvRG9j&#13;&#10;LnhtbFBLAQItABQABgAIAAAAIQDFXrnj4AAAAA0BAAAPAAAAAAAAAAAAAAAAAAsEAABkcnMvZG93&#13;&#10;bnJldi54bWxQSwUGAAAAAAQABADzAAAAGAUAAAAA&#13;&#10;" strokecolor="#773caf" strokeweight="3pt">
                <v:stroke dashstyle="1 1" startarrow="diamond" startarrowwidth="narrow" startarrowlength="short" endarrow="diamond" endarrowlength="short" endcap="round"/>
              </v:line>
            </w:pict>
          </mc:Fallback>
        </mc:AlternateContent>
      </w:r>
    </w:p>
    <w:p w14:paraId="619FDA44" w14:textId="54CBDA0E" w:rsidR="001E4848" w:rsidRDefault="001E4848" w:rsidP="00FF0089">
      <w:r>
        <w:rPr>
          <w:noProof/>
          <w14:ligatures w14:val="standardContextual"/>
        </w:rPr>
        <mc:AlternateContent>
          <mc:Choice Requires="wps">
            <w:drawing>
              <wp:anchor distT="0" distB="0" distL="114300" distR="114300" simplePos="0" relativeHeight="251758592" behindDoc="0" locked="0" layoutInCell="1" allowOverlap="1" wp14:anchorId="1203BFCE" wp14:editId="68D71D20">
                <wp:simplePos x="0" y="0"/>
                <wp:positionH relativeFrom="column">
                  <wp:posOffset>3542400</wp:posOffset>
                </wp:positionH>
                <wp:positionV relativeFrom="paragraph">
                  <wp:posOffset>132540</wp:posOffset>
                </wp:positionV>
                <wp:extent cx="352800" cy="216000"/>
                <wp:effectExtent l="0" t="0" r="15875" b="12700"/>
                <wp:wrapNone/>
                <wp:docPr id="192977984" name="Text Box 20"/>
                <wp:cNvGraphicFramePr/>
                <a:graphic xmlns:a="http://schemas.openxmlformats.org/drawingml/2006/main">
                  <a:graphicData uri="http://schemas.microsoft.com/office/word/2010/wordprocessingShape">
                    <wps:wsp>
                      <wps:cNvSpPr txBox="1"/>
                      <wps:spPr>
                        <a:xfrm>
                          <a:off x="0" y="0"/>
                          <a:ext cx="352800" cy="216000"/>
                        </a:xfrm>
                        <a:prstGeom prst="rect">
                          <a:avLst/>
                        </a:prstGeom>
                        <a:solidFill>
                          <a:schemeClr val="lt1"/>
                        </a:solidFill>
                        <a:ln w="6350">
                          <a:solidFill>
                            <a:prstClr val="black"/>
                          </a:solidFill>
                        </a:ln>
                      </wps:spPr>
                      <wps:txbx>
                        <w:txbxContent>
                          <w:p w14:paraId="536B32E0" w14:textId="57A11D30" w:rsidR="001E4848" w:rsidRPr="001E4848" w:rsidRDefault="001E4848" w:rsidP="009A0716">
                            <w:pPr>
                              <w:shd w:val="clear" w:color="auto" w:fill="47EDA6"/>
                              <w:rPr>
                                <w:rFonts w:ascii="Raleway" w:hAnsi="Raleway"/>
                                <w:sz w:val="15"/>
                                <w:szCs w:val="15"/>
                              </w:rPr>
                            </w:pPr>
                            <w:r w:rsidRPr="001E4848">
                              <w:rPr>
                                <w:rFonts w:ascii="Raleway" w:hAnsi="Raleway"/>
                                <w:sz w:val="15"/>
                                <w:szCs w:val="15"/>
                              </w:rPr>
                              <w:t>D-</w:t>
                            </w:r>
                            <w:r>
                              <w:rPr>
                                <w:rFonts w:ascii="Raleway" w:hAnsi="Raleway"/>
                                <w:sz w:val="15"/>
                                <w:szCs w:val="15"/>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3BFCE" id="_x0000_s1048" type="#_x0000_t202" style="position:absolute;margin-left:278.95pt;margin-top:10.45pt;width:27.8pt;height:17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U0iOAIAAIMEAAAOAAAAZHJzL2Uyb0RvYy54bWysVEtvGjEQvlfqf7B8L7sQoAliiSgRVSWU&#13;&#10;RCJVzsZrs1a9Htc27NJf37FZHkl7qnrxzsufZ76Z2el9W2uyF84rMAXt93JKhOFQKrMt6PeX5adb&#13;&#10;SnxgpmQajCjoQXh6P/v4YdrYiRhABboUjiCI8ZPGFrQKwU6yzPNK1Mz3wAqDTgmuZgFVt81KxxpE&#13;&#10;r3U2yPNx1oArrQMuvEfrw9FJZwlfSsHDk5ReBKILirmFdLp0buKZzaZssnXMVop3abB/yKJmyuCj&#13;&#10;Z6gHFhjZOfUHVK24Aw8y9DjUGUipuEg1YDX9/F0164pZkWpBcrw90+T/Hyx/3K/tsyOh/QItNjAS&#13;&#10;0lg/8WiM9bTS1fGLmRL0I4WHM22iDYSj8WY0uM3Rw9E16I9zlBElu1y2zoevAmoShYI67Eoii+1X&#13;&#10;PhxDTyHxLQ9alUuldVLiJIiFdmTPsIc6pBQR/E2UNqQp6PhmlCfgN74Ifb6/0Yz/6NK7ikI8bTDn&#13;&#10;S+lRCu2mJapEWlJF0bSB8oB0OThOkrd8qRB/xXx4Zg5HB3nAdQhPeEgNmBR0EiUVuF9/s8d47Ch6&#13;&#10;KWlwFAvqf+6YE5TobwZ7fdcfDuPsJmU4+jxAxV17Ntces6sXgEz1cfEsT2KMD/okSgf1K27NPL6K&#13;&#10;LmY4vl3QcBIX4bgguHVczOcpCKfVsrAya8sjdOxM5PWlfWXOdn0NOBCPcBpaNnnX3mNsvGlgvgsg&#13;&#10;Ver9hdWOf5z0ND3dVsZVutZT1OXfMfsNAAD//wMAUEsDBBQABgAIAAAAIQCrigFa4AAAAA4BAAAP&#13;&#10;AAAAZHJzL2Rvd25yZXYueG1sTE/LTsMwELwj8Q/WInGjTgspSRqn4lF64URbcd7Grm0R21HspuHv&#13;&#10;WU5w2dVqZudRryfXsVEN0QYvYD7LgCnfBmm9FnDYv90VwGJCL7ELXgn4VhHWzfVVjZUMF/+hxl3S&#13;&#10;jER8rFCASamvOI+tUQ7jLPTKE3YKg8NE56C5HPBC4q7jiyxbcofWk4PBXr0Y1X7tzk7A5lmXui1w&#13;&#10;MJtCWjtOn6d3vRXi9mZ6XdF4WgFLakp/H/DbgfJDQ8GO4exlZJ2APH8siSpgkdEmwnJ+nwM7EvJQ&#13;&#10;Am9q/r9G8wMAAP//AwBQSwECLQAUAAYACAAAACEAtoM4kv4AAADhAQAAEwAAAAAAAAAAAAAAAAAA&#13;&#10;AAAAW0NvbnRlbnRfVHlwZXNdLnhtbFBLAQItABQABgAIAAAAIQA4/SH/1gAAAJQBAAALAAAAAAAA&#13;&#10;AAAAAAAAAC8BAABfcmVscy8ucmVsc1BLAQItABQABgAIAAAAIQDgiU0iOAIAAIMEAAAOAAAAAAAA&#13;&#10;AAAAAAAAAC4CAABkcnMvZTJvRG9jLnhtbFBLAQItABQABgAIAAAAIQCrigFa4AAAAA4BAAAPAAAA&#13;&#10;AAAAAAAAAAAAAJIEAABkcnMvZG93bnJldi54bWxQSwUGAAAAAAQABADzAAAAnwUAAAAA&#13;&#10;" fillcolor="white [3201]" strokeweight=".5pt">
                <v:textbox>
                  <w:txbxContent>
                    <w:p w14:paraId="536B32E0" w14:textId="57A11D30" w:rsidR="001E4848" w:rsidRPr="001E4848" w:rsidRDefault="001E4848" w:rsidP="009A0716">
                      <w:pPr>
                        <w:shd w:val="clear" w:color="auto" w:fill="47EDA6"/>
                        <w:rPr>
                          <w:rFonts w:ascii="Raleway" w:hAnsi="Raleway"/>
                          <w:sz w:val="15"/>
                          <w:szCs w:val="15"/>
                        </w:rPr>
                      </w:pPr>
                      <w:r w:rsidRPr="001E4848">
                        <w:rPr>
                          <w:rFonts w:ascii="Raleway" w:hAnsi="Raleway"/>
                          <w:sz w:val="15"/>
                          <w:szCs w:val="15"/>
                        </w:rPr>
                        <w:t>D-</w:t>
                      </w:r>
                      <w:r>
                        <w:rPr>
                          <w:rFonts w:ascii="Raleway" w:hAnsi="Raleway"/>
                          <w:sz w:val="15"/>
                          <w:szCs w:val="15"/>
                        </w:rPr>
                        <w:t>7</w:t>
                      </w:r>
                    </w:p>
                  </w:txbxContent>
                </v:textbox>
              </v:shape>
            </w:pict>
          </mc:Fallback>
        </mc:AlternateContent>
      </w:r>
    </w:p>
    <w:p w14:paraId="53499102" w14:textId="70690DF7" w:rsidR="001E4848" w:rsidRPr="00FF0089" w:rsidRDefault="001E4848" w:rsidP="00FF0089"/>
    <w:p w14:paraId="0EDF429E" w14:textId="77777777" w:rsidR="00985C1F" w:rsidRDefault="00985C1F" w:rsidP="001B7CE3">
      <w:pPr>
        <w:pStyle w:val="AA-SupplementaryText"/>
      </w:pPr>
    </w:p>
    <w:p w14:paraId="21A8CDAB" w14:textId="205242F4" w:rsidR="001B483B" w:rsidRPr="00B23F89" w:rsidRDefault="001B483B" w:rsidP="001B7CE3">
      <w:pPr>
        <w:pStyle w:val="AA-SupplementaryText"/>
      </w:pPr>
      <w:r w:rsidRPr="00B23F89">
        <w:t>D</w:t>
      </w:r>
      <w:r w:rsidRPr="00B23F89">
        <w:noBreakHyphen/>
        <w:t>30 to D</w:t>
      </w:r>
      <w:r w:rsidRPr="00B23F89">
        <w:noBreakHyphen/>
        <w:t>7 — Pre</w:t>
      </w:r>
      <w:r w:rsidRPr="00B23F89">
        <w:noBreakHyphen/>
      </w:r>
      <w:r w:rsidR="00B23F89" w:rsidRPr="00B23F89">
        <w:t>P</w:t>
      </w:r>
      <w:r w:rsidRPr="00B23F89">
        <w:t>roduction</w:t>
      </w:r>
    </w:p>
    <w:p w14:paraId="63E6EB04" w14:textId="7A3DC078" w:rsidR="001B483B" w:rsidRPr="001B483B" w:rsidRDefault="001B483B" w:rsidP="001B483B">
      <w:pPr>
        <w:pStyle w:val="AA-MainBody"/>
        <w:rPr>
          <w:color w:val="000000" w:themeColor="text1"/>
          <w:szCs w:val="24"/>
        </w:rPr>
      </w:pPr>
      <w:r w:rsidRPr="001B7CE3">
        <w:t>Site &amp; airspace</w:t>
      </w:r>
      <w:r w:rsidR="001B7CE3" w:rsidRPr="001B7CE3">
        <w:t>:</w:t>
      </w:r>
      <w:r w:rsidRPr="001B483B">
        <w:rPr>
          <w:color w:val="000000" w:themeColor="text1"/>
          <w:szCs w:val="24"/>
        </w:rPr>
        <w:t xml:space="preserve"> permits, NOTAMs/waivers, spectrum plan; weather windows defined with stadium/venue.  </w:t>
      </w:r>
    </w:p>
    <w:p w14:paraId="2CD2E6C0" w14:textId="6B9E9785" w:rsidR="001B483B" w:rsidRPr="001B483B" w:rsidRDefault="001B483B" w:rsidP="001B483B">
      <w:pPr>
        <w:pStyle w:val="AA-MainBody"/>
        <w:rPr>
          <w:color w:val="000000" w:themeColor="text1"/>
          <w:szCs w:val="24"/>
        </w:rPr>
      </w:pPr>
      <w:r w:rsidRPr="001B7CE3">
        <w:t>Creative lock:</w:t>
      </w:r>
      <w:r w:rsidRPr="001B483B">
        <w:rPr>
          <w:color w:val="000000" w:themeColor="text1"/>
          <w:szCs w:val="24"/>
        </w:rPr>
        <w:t xml:space="preserve"> DSC 2.0 formations </w:t>
      </w:r>
      <w:r w:rsidRPr="001B483B">
        <w:rPr>
          <w:rFonts w:ascii="Times New Roman" w:hAnsi="Times New Roman" w:cs="Times New Roman"/>
          <w:color w:val="000000" w:themeColor="text1"/>
          <w:szCs w:val="24"/>
        </w:rPr>
        <w:t>→</w:t>
      </w:r>
      <w:r w:rsidRPr="001B483B">
        <w:rPr>
          <w:color w:val="000000" w:themeColor="text1"/>
          <w:szCs w:val="24"/>
        </w:rPr>
        <w:t xml:space="preserve"> DSS package; formal formation complexity budget to protect endurance.    </w:t>
      </w:r>
    </w:p>
    <w:p w14:paraId="31EB159D" w14:textId="77777777" w:rsidR="001B483B" w:rsidRPr="001B483B" w:rsidRDefault="001B483B" w:rsidP="001B483B">
      <w:pPr>
        <w:pStyle w:val="AA-MainBody"/>
        <w:rPr>
          <w:color w:val="000000" w:themeColor="text1"/>
          <w:szCs w:val="24"/>
        </w:rPr>
      </w:pPr>
      <w:r w:rsidRPr="001B7CE3">
        <w:t>Fleet plan:</w:t>
      </w:r>
      <w:r w:rsidRPr="001B483B">
        <w:rPr>
          <w:color w:val="000000" w:themeColor="text1"/>
          <w:szCs w:val="24"/>
        </w:rPr>
        <w:t xml:space="preserve"> choose platform mix:</w:t>
      </w:r>
    </w:p>
    <w:p w14:paraId="22A8F4EA" w14:textId="7829085F" w:rsidR="001B483B" w:rsidRPr="001B483B" w:rsidRDefault="001B483B" w:rsidP="001B483B">
      <w:pPr>
        <w:pStyle w:val="AA-MainBody"/>
        <w:rPr>
          <w:color w:val="000000" w:themeColor="text1"/>
          <w:szCs w:val="24"/>
        </w:rPr>
      </w:pPr>
      <w:r w:rsidRPr="001B483B">
        <w:rPr>
          <w:color w:val="000000" w:themeColor="text1"/>
          <w:szCs w:val="24"/>
        </w:rPr>
        <w:t>– Lumenier ARORA when brightness (RGBW “6× as bright”), 25</w:t>
      </w:r>
      <w:r w:rsidRPr="001B483B">
        <w:rPr>
          <w:color w:val="000000" w:themeColor="text1"/>
          <w:szCs w:val="24"/>
        </w:rPr>
        <w:noBreakHyphen/>
        <w:t>min endurance, remote power, weather</w:t>
      </w:r>
      <w:r w:rsidRPr="001B483B">
        <w:rPr>
          <w:color w:val="000000" w:themeColor="text1"/>
          <w:szCs w:val="24"/>
        </w:rPr>
        <w:noBreakHyphen/>
        <w:t xml:space="preserve">resistant casing, and 360° luminance are critical (stadiums, municipal centers).  </w:t>
      </w:r>
    </w:p>
    <w:p w14:paraId="46C8766C" w14:textId="1B603232" w:rsidR="001B483B" w:rsidRPr="001B483B" w:rsidRDefault="001B483B" w:rsidP="001B483B">
      <w:pPr>
        <w:pStyle w:val="AA-MainBody"/>
        <w:rPr>
          <w:color w:val="000000" w:themeColor="text1"/>
          <w:szCs w:val="24"/>
        </w:rPr>
      </w:pPr>
      <w:r w:rsidRPr="001B483B">
        <w:rPr>
          <w:color w:val="000000" w:themeColor="text1"/>
          <w:szCs w:val="24"/>
        </w:rPr>
        <w:t>– WG DR001 when cost</w:t>
      </w:r>
      <w:r w:rsidRPr="001B483B">
        <w:rPr>
          <w:color w:val="000000" w:themeColor="text1"/>
          <w:szCs w:val="24"/>
        </w:rPr>
        <w:noBreakHyphen/>
        <w:t>efficient ~2,400</w:t>
      </w:r>
      <w:r w:rsidRPr="001B483B">
        <w:rPr>
          <w:color w:val="000000" w:themeColor="text1"/>
          <w:szCs w:val="24"/>
        </w:rPr>
        <w:noBreakHyphen/>
        <w:t>lm RGBW, 25</w:t>
      </w:r>
      <w:r w:rsidRPr="001B483B">
        <w:rPr>
          <w:color w:val="000000" w:themeColor="text1"/>
          <w:szCs w:val="24"/>
        </w:rPr>
        <w:noBreakHyphen/>
        <w:t xml:space="preserve">min endurance, F9P RTK, integrated kill switch, remote sleep/wake are optimal (city venues).  </w:t>
      </w:r>
    </w:p>
    <w:p w14:paraId="1373D6AB" w14:textId="452E3BAD" w:rsidR="001B483B" w:rsidRPr="001B483B" w:rsidRDefault="001B483B" w:rsidP="001B483B">
      <w:pPr>
        <w:pStyle w:val="AA-MainBody"/>
        <w:rPr>
          <w:color w:val="000000" w:themeColor="text1"/>
          <w:szCs w:val="24"/>
        </w:rPr>
      </w:pPr>
      <w:r w:rsidRPr="001B483B">
        <w:rPr>
          <w:color w:val="000000" w:themeColor="text1"/>
          <w:szCs w:val="24"/>
        </w:rPr>
        <w:t>– UVify IFO for 12</w:t>
      </w:r>
      <w:r w:rsidRPr="001B483B">
        <w:rPr>
          <w:rFonts w:ascii="Times New Roman" w:hAnsi="Times New Roman" w:cs="Times New Roman"/>
          <w:color w:val="000000" w:themeColor="text1"/>
          <w:szCs w:val="24"/>
        </w:rPr>
        <w:t> </w:t>
      </w:r>
      <w:r w:rsidRPr="001B483B">
        <w:rPr>
          <w:color w:val="000000" w:themeColor="text1"/>
          <w:szCs w:val="24"/>
        </w:rPr>
        <w:t>m/s wind, record</w:t>
      </w:r>
      <w:r w:rsidRPr="001B483B">
        <w:rPr>
          <w:color w:val="000000" w:themeColor="text1"/>
          <w:szCs w:val="24"/>
        </w:rPr>
        <w:noBreakHyphen/>
        <w:t>class RF (“unlimited broadcast” claim) and IFO</w:t>
      </w:r>
      <w:r w:rsidRPr="001B483B">
        <w:rPr>
          <w:color w:val="000000" w:themeColor="text1"/>
          <w:szCs w:val="24"/>
        </w:rPr>
        <w:noBreakHyphen/>
        <w:t>P pyro add</w:t>
      </w:r>
      <w:r w:rsidRPr="001B483B">
        <w:rPr>
          <w:color w:val="000000" w:themeColor="text1"/>
          <w:szCs w:val="24"/>
        </w:rPr>
        <w:noBreakHyphen/>
        <w:t xml:space="preserve">on.  </w:t>
      </w:r>
    </w:p>
    <w:p w14:paraId="5DFF11E5" w14:textId="32A34C74" w:rsidR="001B483B" w:rsidRPr="001B483B" w:rsidRDefault="001B483B" w:rsidP="001B483B">
      <w:pPr>
        <w:pStyle w:val="AA-MainBody"/>
        <w:rPr>
          <w:color w:val="000000" w:themeColor="text1"/>
          <w:szCs w:val="24"/>
        </w:rPr>
      </w:pPr>
      <w:r w:rsidRPr="001B7CE3">
        <w:t>Network sizing:</w:t>
      </w:r>
      <w:r w:rsidRPr="001B483B">
        <w:rPr>
          <w:color w:val="000000" w:themeColor="text1"/>
          <w:szCs w:val="24"/>
        </w:rPr>
        <w:t xml:space="preserve"> RTK base + radios + XG Access Point + field router (Dream Machine); plan 30–50% client reserve per our acceptance spec.    </w:t>
      </w:r>
    </w:p>
    <w:p w14:paraId="1D5E6BBD" w14:textId="45C689AC" w:rsidR="001B483B" w:rsidRPr="001B483B" w:rsidRDefault="001B483B" w:rsidP="001B483B">
      <w:pPr>
        <w:pStyle w:val="AA-MainBody"/>
        <w:rPr>
          <w:color w:val="000000" w:themeColor="text1"/>
          <w:szCs w:val="24"/>
        </w:rPr>
      </w:pPr>
    </w:p>
    <w:p w14:paraId="4A57FA91" w14:textId="5681B1DF" w:rsidR="001B483B" w:rsidRPr="00B23F89" w:rsidRDefault="001B483B" w:rsidP="001B7CE3">
      <w:pPr>
        <w:pStyle w:val="AA-SupplementaryText"/>
      </w:pPr>
      <w:r w:rsidRPr="00B23F89">
        <w:t>D</w:t>
      </w:r>
      <w:r w:rsidRPr="00B23F89">
        <w:noBreakHyphen/>
        <w:t>7 to D</w:t>
      </w:r>
      <w:r w:rsidRPr="00B23F89">
        <w:noBreakHyphen/>
        <w:t>1 — Readiness gates</w:t>
      </w:r>
    </w:p>
    <w:p w14:paraId="2C345C67" w14:textId="3FD369BC" w:rsidR="001B483B" w:rsidRPr="001B483B" w:rsidRDefault="001B483B" w:rsidP="001B483B">
      <w:pPr>
        <w:pStyle w:val="AA-MainBody"/>
        <w:rPr>
          <w:color w:val="000000" w:themeColor="text1"/>
          <w:szCs w:val="24"/>
        </w:rPr>
      </w:pPr>
      <w:r w:rsidRPr="001B7CE3">
        <w:lastRenderedPageBreak/>
        <w:t>Hardware acceptance:</w:t>
      </w:r>
      <w:r w:rsidRPr="001B483B">
        <w:rPr>
          <w:color w:val="000000" w:themeColor="text1"/>
          <w:szCs w:val="24"/>
        </w:rPr>
        <w:t xml:space="preserve"> verify endurance, link distances (≥400</w:t>
      </w:r>
      <w:r w:rsidRPr="001B483B">
        <w:rPr>
          <w:rFonts w:ascii="Times New Roman" w:hAnsi="Times New Roman" w:cs="Times New Roman"/>
          <w:color w:val="000000" w:themeColor="text1"/>
          <w:szCs w:val="24"/>
        </w:rPr>
        <w:t> </w:t>
      </w:r>
      <w:r w:rsidRPr="001B483B">
        <w:rPr>
          <w:color w:val="000000" w:themeColor="text1"/>
          <w:szCs w:val="24"/>
        </w:rPr>
        <w:t>m primary, ≥1,200</w:t>
      </w:r>
      <w:r w:rsidRPr="001B483B">
        <w:rPr>
          <w:rFonts w:ascii="Times New Roman" w:hAnsi="Times New Roman" w:cs="Times New Roman"/>
          <w:color w:val="000000" w:themeColor="text1"/>
          <w:szCs w:val="24"/>
        </w:rPr>
        <w:t> </w:t>
      </w:r>
      <w:r w:rsidRPr="001B483B">
        <w:rPr>
          <w:color w:val="000000" w:themeColor="text1"/>
          <w:szCs w:val="24"/>
        </w:rPr>
        <w:t xml:space="preserve">m secondary), LED output, vibration &lt;0.04; confirm remote power (ARORA) or sleep/wake (WG).      </w:t>
      </w:r>
    </w:p>
    <w:p w14:paraId="6FC99915" w14:textId="5F38DA17" w:rsidR="001B483B" w:rsidRPr="001B483B" w:rsidRDefault="001B483B" w:rsidP="001B483B">
      <w:pPr>
        <w:pStyle w:val="AA-MainBody"/>
        <w:rPr>
          <w:color w:val="000000" w:themeColor="text1"/>
          <w:szCs w:val="24"/>
        </w:rPr>
      </w:pPr>
      <w:r w:rsidRPr="001B7CE3">
        <w:t>Software rehearsal:</w:t>
      </w:r>
      <w:r w:rsidRPr="001B483B">
        <w:rPr>
          <w:color w:val="000000" w:themeColor="text1"/>
          <w:szCs w:val="24"/>
        </w:rPr>
        <w:t xml:space="preserve"> DSS operator dry</w:t>
      </w:r>
      <w:r w:rsidRPr="001B483B">
        <w:rPr>
          <w:color w:val="000000" w:themeColor="text1"/>
          <w:szCs w:val="24"/>
        </w:rPr>
        <w:noBreakHyphen/>
        <w:t>runs with QuickStart and Timecode; Creator assets version</w:t>
      </w:r>
      <w:r w:rsidRPr="001B483B">
        <w:rPr>
          <w:color w:val="000000" w:themeColor="text1"/>
          <w:szCs w:val="24"/>
        </w:rPr>
        <w:noBreakHyphen/>
        <w:t xml:space="preserve">locked; rollback package prepared.  </w:t>
      </w:r>
    </w:p>
    <w:p w14:paraId="2402A747" w14:textId="59432B4C" w:rsidR="001B483B" w:rsidRPr="001B483B" w:rsidRDefault="001B483B" w:rsidP="001B483B">
      <w:pPr>
        <w:pStyle w:val="AA-MainBody"/>
        <w:rPr>
          <w:color w:val="000000" w:themeColor="text1"/>
          <w:szCs w:val="24"/>
        </w:rPr>
      </w:pPr>
    </w:p>
    <w:p w14:paraId="400989A6" w14:textId="6BD54089" w:rsidR="001B483B" w:rsidRPr="00985C1F" w:rsidRDefault="001B483B" w:rsidP="001B483B">
      <w:pPr>
        <w:pStyle w:val="AA-MainBody"/>
      </w:pPr>
      <w:r w:rsidRPr="00985C1F">
        <w:t>Show</w:t>
      </w:r>
      <w:r w:rsidR="00E0729E" w:rsidRPr="00985C1F">
        <w:t>-</w:t>
      </w:r>
      <w:r w:rsidRPr="00985C1F">
        <w:t xml:space="preserve">day </w:t>
      </w:r>
      <w:r w:rsidR="00CC1C33" w:rsidRPr="00985C1F">
        <w:t>‘T’</w:t>
      </w:r>
      <w:r w:rsidRPr="00985C1F">
        <w:t>imeline</w:t>
      </w:r>
    </w:p>
    <w:p w14:paraId="31CA2DFA" w14:textId="61112B92" w:rsidR="001B7CE3" w:rsidRDefault="00CC1C33" w:rsidP="001B7CE3">
      <w:r>
        <w:rPr>
          <w:noProof/>
          <w14:ligatures w14:val="standardContextual"/>
        </w:rPr>
        <mc:AlternateContent>
          <mc:Choice Requires="wps">
            <w:drawing>
              <wp:anchor distT="0" distB="0" distL="114300" distR="114300" simplePos="0" relativeHeight="251782144" behindDoc="0" locked="0" layoutInCell="1" allowOverlap="1" wp14:anchorId="454AAB43" wp14:editId="5B1E9F55">
                <wp:simplePos x="0" y="0"/>
                <wp:positionH relativeFrom="column">
                  <wp:posOffset>5450401</wp:posOffset>
                </wp:positionH>
                <wp:positionV relativeFrom="paragraph">
                  <wp:posOffset>50135</wp:posOffset>
                </wp:positionV>
                <wp:extent cx="244800" cy="218661"/>
                <wp:effectExtent l="0" t="0" r="9525" b="10160"/>
                <wp:wrapNone/>
                <wp:docPr id="1321830925" name="Text Box 20"/>
                <wp:cNvGraphicFramePr/>
                <a:graphic xmlns:a="http://schemas.openxmlformats.org/drawingml/2006/main">
                  <a:graphicData uri="http://schemas.microsoft.com/office/word/2010/wordprocessingShape">
                    <wps:wsp>
                      <wps:cNvSpPr txBox="1"/>
                      <wps:spPr>
                        <a:xfrm>
                          <a:off x="0" y="0"/>
                          <a:ext cx="244800" cy="218661"/>
                        </a:xfrm>
                        <a:prstGeom prst="rect">
                          <a:avLst/>
                        </a:prstGeom>
                        <a:solidFill>
                          <a:schemeClr val="lt1"/>
                        </a:solidFill>
                        <a:ln w="6350">
                          <a:solidFill>
                            <a:prstClr val="black"/>
                          </a:solidFill>
                        </a:ln>
                      </wps:spPr>
                      <wps:txbx>
                        <w:txbxContent>
                          <w:p w14:paraId="31D32837" w14:textId="65CD7AD6" w:rsidR="00CC1C33" w:rsidRPr="001E4848" w:rsidRDefault="00CC1C33" w:rsidP="009A0716">
                            <w:pPr>
                              <w:shd w:val="clear" w:color="auto" w:fill="47EDA6"/>
                              <w:rPr>
                                <w:rFonts w:ascii="Raleway" w:hAnsi="Raleway"/>
                                <w:sz w:val="15"/>
                                <w:szCs w:val="15"/>
                              </w:rPr>
                            </w:pPr>
                            <w:r>
                              <w:rPr>
                                <w:rFonts w:ascii="Raleway" w:hAnsi="Raleway"/>
                                <w:sz w:val="15"/>
                                <w:szCs w:val="15"/>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AAB43" id="_x0000_s1049" type="#_x0000_t202" style="position:absolute;margin-left:429.15pt;margin-top:3.95pt;width:19.3pt;height:17.2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3UbOQIAAIMEAAAOAAAAZHJzL2Uyb0RvYy54bWysVE1v2zAMvQ/YfxB0X+ykaZYZcYosRYYB&#13;&#10;QVsgHXpWZCkWKouapMTOfv0o5bPdTsMuMilSj+Qj6cld12iyE84rMCXt93JKhOFQKbMp6Y/nxacx&#13;&#10;JT4wUzENRpR0Lzy9m378MGltIQZQg66EIwhifNHaktYh2CLLPK9Fw3wPrDBolOAaFlB1m6xyrEX0&#13;&#10;RmeDPB9lLbjKOuDCe7y9PxjpNOFLKXh4lNKLQHRJMbeQTpfOdTyz6YQVG8dsrfgxDfYPWTRMGQx6&#13;&#10;hrpngZGtU39ANYo78CBDj0OTgZSKi1QDVtPP31WzqpkVqRYkx9szTf7/wfKH3co+ORK6r9BhAyMh&#13;&#10;rfWFx8tYTyddE7+YKUE7Urg/0ya6QDheDobDcY4WjqZBfzwaJZTs8tg6H74JaEgUSuqwK4kstlv6&#13;&#10;gAHR9eQSY3nQqloorZMSJ0HMtSM7hj3U4QT+xksb0pZ0dHObJ+A3tgh9fr/WjL/GIjHmlRdq2uDl&#13;&#10;pfQohW7dEVUhLWde1lDtkS4Hh0nyli8U4i+ZD0/M4eggD7gO4REPqQGTgqNESQ3u19/uoz92FK2U&#13;&#10;tDiKJfU/t8wJSvR3g73+0h8O4+wmZXj7eYCKu7asry1m28wBmerj4lmexOgf9EmUDpoX3JpZjIom&#13;&#10;ZjjGLmk4ifNwWBDcOi5ms+SE02pZWJqV5RE6diby+ty9MGePfQ04EA9wGlpWvGvvwTe+NDDbBpAq&#13;&#10;9T4SfWD1yD9OemrPcSvjKl3ryevy75j+BgAA//8DAFBLAwQUAAYACAAAACEAz9TtTeAAAAANAQAA&#13;&#10;DwAAAGRycy9kb3ducmV2LnhtbExPy07DMBC8I/EP1iJxow4tFCeNU/EoXDhRqp7d2HUs4nVku2n4&#13;&#10;e5YTXFa7mtl51OvJ92w0MbmAEm5nBTCDbdAOrYTd5+uNAJayQq36gEbCt0mwbi4valXpcMYPM26z&#13;&#10;ZSSCqVISupyHivPUdsarNAuDQcKOIXqV6YyW66jOJO57Pi+KJffKITl0ajDPnWm/ticvYfNkS9sK&#13;&#10;FbuN0M6N0/74bt+kvL6aXlY0HlfAspny3wf8dqD80FCwQzihTqyXIO7FgqgSHkpghItySctBwt18&#13;&#10;Abyp+f8WzQ8AAAD//wMAUEsBAi0AFAAGAAgAAAAhALaDOJL+AAAA4QEAABMAAAAAAAAAAAAAAAAA&#13;&#10;AAAAAFtDb250ZW50X1R5cGVzXS54bWxQSwECLQAUAAYACAAAACEAOP0h/9YAAACUAQAACwAAAAAA&#13;&#10;AAAAAAAAAAAvAQAAX3JlbHMvLnJlbHNQSwECLQAUAAYACAAAACEAFM91GzkCAACDBAAADgAAAAAA&#13;&#10;AAAAAAAAAAAuAgAAZHJzL2Uyb0RvYy54bWxQSwECLQAUAAYACAAAACEAz9TtTeAAAAANAQAADwAA&#13;&#10;AAAAAAAAAAAAAACTBAAAZHJzL2Rvd25yZXYueG1sUEsFBgAAAAAEAAQA8wAAAKAFAAAAAA==&#13;&#10;" fillcolor="white [3201]" strokeweight=".5pt">
                <v:textbox>
                  <w:txbxContent>
                    <w:p w14:paraId="31D32837" w14:textId="65CD7AD6" w:rsidR="00CC1C33" w:rsidRPr="001E4848" w:rsidRDefault="00CC1C33" w:rsidP="009A0716">
                      <w:pPr>
                        <w:shd w:val="clear" w:color="auto" w:fill="47EDA6"/>
                        <w:rPr>
                          <w:rFonts w:ascii="Raleway" w:hAnsi="Raleway"/>
                          <w:sz w:val="15"/>
                          <w:szCs w:val="15"/>
                        </w:rPr>
                      </w:pPr>
                      <w:r>
                        <w:rPr>
                          <w:rFonts w:ascii="Raleway" w:hAnsi="Raleway"/>
                          <w:sz w:val="15"/>
                          <w:szCs w:val="15"/>
                        </w:rPr>
                        <w:t>T</w:t>
                      </w:r>
                    </w:p>
                  </w:txbxContent>
                </v:textbox>
              </v:shape>
            </w:pict>
          </mc:Fallback>
        </mc:AlternateContent>
      </w:r>
      <w:r>
        <w:rPr>
          <w:noProof/>
          <w14:ligatures w14:val="standardContextual"/>
        </w:rPr>
        <mc:AlternateContent>
          <mc:Choice Requires="wps">
            <w:drawing>
              <wp:anchor distT="0" distB="0" distL="114300" distR="114300" simplePos="0" relativeHeight="251779072" behindDoc="0" locked="0" layoutInCell="1" allowOverlap="1" wp14:anchorId="1D841D1E" wp14:editId="6F572C0A">
                <wp:simplePos x="0" y="0"/>
                <wp:positionH relativeFrom="column">
                  <wp:posOffset>4707890</wp:posOffset>
                </wp:positionH>
                <wp:positionV relativeFrom="paragraph">
                  <wp:posOffset>42010</wp:posOffset>
                </wp:positionV>
                <wp:extent cx="407505" cy="218661"/>
                <wp:effectExtent l="0" t="0" r="12065" b="10160"/>
                <wp:wrapNone/>
                <wp:docPr id="1756715984" name="Text Box 20"/>
                <wp:cNvGraphicFramePr/>
                <a:graphic xmlns:a="http://schemas.openxmlformats.org/drawingml/2006/main">
                  <a:graphicData uri="http://schemas.microsoft.com/office/word/2010/wordprocessingShape">
                    <wps:wsp>
                      <wps:cNvSpPr txBox="1"/>
                      <wps:spPr>
                        <a:xfrm>
                          <a:off x="0" y="0"/>
                          <a:ext cx="407505" cy="218661"/>
                        </a:xfrm>
                        <a:prstGeom prst="rect">
                          <a:avLst/>
                        </a:prstGeom>
                        <a:solidFill>
                          <a:schemeClr val="lt1"/>
                        </a:solidFill>
                        <a:ln w="6350">
                          <a:solidFill>
                            <a:prstClr val="black"/>
                          </a:solidFill>
                        </a:ln>
                      </wps:spPr>
                      <wps:txbx>
                        <w:txbxContent>
                          <w:p w14:paraId="6AB487E9" w14:textId="25F7E32E" w:rsidR="00CC1C33" w:rsidRPr="001E4848" w:rsidRDefault="00CC1C33" w:rsidP="009A0716">
                            <w:pPr>
                              <w:shd w:val="clear" w:color="auto" w:fill="47EDA6"/>
                              <w:rPr>
                                <w:rFonts w:ascii="Raleway" w:hAnsi="Raleway"/>
                                <w:sz w:val="15"/>
                                <w:szCs w:val="15"/>
                              </w:rPr>
                            </w:pPr>
                            <w:r>
                              <w:rPr>
                                <w:rFonts w:ascii="Raleway" w:hAnsi="Raleway"/>
                                <w:sz w:val="15"/>
                                <w:szCs w:val="15"/>
                              </w:rPr>
                              <w:t>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41D1E" id="_x0000_s1050" type="#_x0000_t202" style="position:absolute;margin-left:370.7pt;margin-top:3.3pt;width:32.1pt;height:17.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k2KOwIAAIMEAAAOAAAAZHJzL2Uyb0RvYy54bWysVFFvGjEMfp+0/xDlfdzBgLaIo2JUTJNQ&#13;&#10;W4lOfQ65hIuWi7MkcMd+/ZzAAe32NO0lZ8fOZ/uzfdP7ttZkL5xXYAra7+WUCMOhVGZb0O8vy0+3&#13;&#10;lPjATMk0GFHQg/D0fvbxw7SxEzGACnQpHEEQ4yeNLWgVgp1kmeeVqJnvgRUGjRJczQKqbpuVjjWI&#13;&#10;XutskOfjrAFXWgdceI+3D0cjnSV8KQUPT1J6EYguKOYW0unSuYlnNpuyydYxWyl+SoP9QxY1UwaD&#13;&#10;nqEeWGBk59QfULXiDjzI0ONQZyCl4iLVgNX083fVrCtmRaoFyfH2TJP/f7D8cb+2z46E9gu02MBI&#13;&#10;SGP9xONlrKeVro5fzJSgHSk8nGkTbSAcL4f5zSgfUcLRNOjfjscJJbs8ts6HrwJqEoWCOuxKIovt&#13;&#10;Vz5gQHTtXGIsD1qVS6V1UuIkiIV2ZM+whzp04G+8tCFNQcefR3kCfmOL0Of3G834j1gkxrzyQk0b&#13;&#10;vLyUHqXQblqiSqRl0PGygfKAdDk4TpK3fKkQf8V8eGYORwcZwnUIT3hIDZgUnCRKKnC//nYf/bGj&#13;&#10;aKWkwVEsqP+5Y05Qor8Z7PVdfziMs5uU4ehmgIq7tmyuLWZXLwCZ6uPiWZ7E6B90J0oH9StuzTxG&#13;&#10;RRMzHGMXNHTiIhwXBLeOi/k8OeG0WhZWZm15hI6diby+tK/M2VNfAw7EI3RDyybv2nv0jS8NzHcB&#13;&#10;pEq9j0QfWT3xj5Oe2nPayrhK13ryuvw7Zr8BAAD//wMAUEsDBBQABgAIAAAAIQAkFofT3wAAAA0B&#13;&#10;AAAPAAAAZHJzL2Rvd25yZXYueG1sTE/LTsMwELwj8Q/WInGjdlAIIY1T8ShcOFEQZzfe2hGxHdlu&#13;&#10;Gv6e5QSX1a5mdh7tZnEjmzGmIXgJxUoAQ98HPXgj4eP9+aoGlrLyWo3Bo4RvTLDpzs9a1ehw8m84&#13;&#10;77JhJOJToyTYnKeG89RbdCqtwoSesEOITmU6o+E6qhOJu5FfC1FxpwZPDlZN+Gix/9odnYTtg7kz&#13;&#10;fa2i3dZ6GObl8/BqXqS8vFie1jTu18AyLvnvA347UH7oKNg+HL1ObJRwWxYlUSVUFTDCa3FDy15C&#13;&#10;WQjgXcv/t+h+AAAA//8DAFBLAQItABQABgAIAAAAIQC2gziS/gAAAOEBAAATAAAAAAAAAAAAAAAA&#13;&#10;AAAAAABbQ29udGVudF9UeXBlc10ueG1sUEsBAi0AFAAGAAgAAAAhADj9If/WAAAAlAEAAAsAAAAA&#13;&#10;AAAAAAAAAAAALwEAAF9yZWxzLy5yZWxzUEsBAi0AFAAGAAgAAAAhAFVyTYo7AgAAgwQAAA4AAAAA&#13;&#10;AAAAAAAAAAAALgIAAGRycy9lMm9Eb2MueG1sUEsBAi0AFAAGAAgAAAAhACQWh9PfAAAADQEAAA8A&#13;&#10;AAAAAAAAAAAAAAAAlQQAAGRycy9kb3ducmV2LnhtbFBLBQYAAAAABAAEAPMAAAChBQAAAAA=&#13;&#10;" fillcolor="white [3201]" strokeweight=".5pt">
                <v:textbox>
                  <w:txbxContent>
                    <w:p w14:paraId="6AB487E9" w14:textId="25F7E32E" w:rsidR="00CC1C33" w:rsidRPr="001E4848" w:rsidRDefault="00CC1C33" w:rsidP="009A0716">
                      <w:pPr>
                        <w:shd w:val="clear" w:color="auto" w:fill="47EDA6"/>
                        <w:rPr>
                          <w:rFonts w:ascii="Raleway" w:hAnsi="Raleway"/>
                          <w:sz w:val="15"/>
                          <w:szCs w:val="15"/>
                        </w:rPr>
                      </w:pPr>
                      <w:r>
                        <w:rPr>
                          <w:rFonts w:ascii="Raleway" w:hAnsi="Raleway"/>
                          <w:sz w:val="15"/>
                          <w:szCs w:val="15"/>
                        </w:rPr>
                        <w:t>T-10</w:t>
                      </w:r>
                    </w:p>
                  </w:txbxContent>
                </v:textbox>
              </v:shape>
            </w:pict>
          </mc:Fallback>
        </mc:AlternateContent>
      </w:r>
      <w:r w:rsidR="001B7CE3">
        <w:rPr>
          <w:noProof/>
          <w14:ligatures w14:val="standardContextual"/>
        </w:rPr>
        <mc:AlternateContent>
          <mc:Choice Requires="wps">
            <w:drawing>
              <wp:anchor distT="0" distB="0" distL="114300" distR="114300" simplePos="0" relativeHeight="251769856" behindDoc="0" locked="0" layoutInCell="1" allowOverlap="1" wp14:anchorId="223B5D9D" wp14:editId="7E4169EC">
                <wp:simplePos x="0" y="0"/>
                <wp:positionH relativeFrom="column">
                  <wp:posOffset>144000</wp:posOffset>
                </wp:positionH>
                <wp:positionV relativeFrom="paragraph">
                  <wp:posOffset>57335</wp:posOffset>
                </wp:positionV>
                <wp:extent cx="457435" cy="218440"/>
                <wp:effectExtent l="0" t="0" r="12700" b="10160"/>
                <wp:wrapNone/>
                <wp:docPr id="636055481" name="Text Box 20"/>
                <wp:cNvGraphicFramePr/>
                <a:graphic xmlns:a="http://schemas.openxmlformats.org/drawingml/2006/main">
                  <a:graphicData uri="http://schemas.microsoft.com/office/word/2010/wordprocessingShape">
                    <wps:wsp>
                      <wps:cNvSpPr txBox="1"/>
                      <wps:spPr>
                        <a:xfrm>
                          <a:off x="0" y="0"/>
                          <a:ext cx="457435" cy="218440"/>
                        </a:xfrm>
                        <a:prstGeom prst="rect">
                          <a:avLst/>
                        </a:prstGeom>
                        <a:solidFill>
                          <a:schemeClr val="lt1"/>
                        </a:solidFill>
                        <a:ln w="6350">
                          <a:solidFill>
                            <a:prstClr val="black"/>
                          </a:solidFill>
                        </a:ln>
                      </wps:spPr>
                      <wps:txbx>
                        <w:txbxContent>
                          <w:p w14:paraId="697B39C8" w14:textId="62AE42A2" w:rsidR="001B7CE3" w:rsidRPr="001E4848" w:rsidRDefault="00CC1C33" w:rsidP="009A0716">
                            <w:pPr>
                              <w:shd w:val="clear" w:color="auto" w:fill="47EDA6"/>
                              <w:rPr>
                                <w:rFonts w:ascii="Raleway" w:hAnsi="Raleway"/>
                                <w:sz w:val="15"/>
                                <w:szCs w:val="15"/>
                              </w:rPr>
                            </w:pPr>
                            <w:r>
                              <w:rPr>
                                <w:rFonts w:ascii="Raleway" w:hAnsi="Raleway"/>
                                <w:sz w:val="15"/>
                                <w:szCs w:val="15"/>
                              </w:rPr>
                              <w:t>T-24</w:t>
                            </w:r>
                            <w:r w:rsidR="001B7CE3" w:rsidRPr="001E4848">
                              <w:rPr>
                                <w:rFonts w:ascii="Raleway" w:hAnsi="Raleway"/>
                                <w:sz w:val="15"/>
                                <w:szCs w:val="15"/>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B5D9D" id="_x0000_s1051" type="#_x0000_t202" style="position:absolute;margin-left:11.35pt;margin-top:4.5pt;width:36pt;height:17.2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vDYtOAIAAIMEAAAOAAAAZHJzL2Uyb0RvYy54bWysVEtv2zAMvg/YfxB0X5xn1xpxiixFhgFF&#13;&#10;WyAdelZkKTEmi5rExM5+/Sjl3e007CKTIvWR/Eh6fN/Whm2VDxXYgvc6Xc6UlVBWdlXw76/zT7ec&#13;&#10;BRS2FAasKvhOBX4/+fhh3Lhc9WENplSeEYgNeeMKvkZ0eZYFuVa1CB1wypJRg68FkupXWelFQ+i1&#13;&#10;yfrd7k3WgC+dB6lCoNuHvZFPEr7WSuKz1kEhMwWn3DCdPp3LeGaTschXXrh1JQ9piH/IohaVpaAn&#13;&#10;qAeBgm189QdUXUkPATR2JNQZaF1JlWqganrdd9Us1sKpVAuRE9yJpvD/YOXTduFePMP2C7TUwEhI&#13;&#10;40Ie6DLW02pfxy9lyshOFO5OtKkWmaTL4ejzcDDiTJKp37sdDhOt2fmx8wG/KqhZFAruqSuJLLF9&#13;&#10;DEgByfXoEmMFMFU5r4xJSpwENTOebQX10GBKkV5ceRnLmoLfDEbdBHxli9Cn90sj5I9Y5DUCacbS&#13;&#10;5bn0KGG7bFlVEi2DIy9LKHdEl4f9JAUn5xXhP4qAL8LT6BBDtA74TIc2QEnBQeJsDf7X3+6jP3WU&#13;&#10;rJw1NIoFDz83wivOzDdLvb7rRUoZJoXI7pPiLy3LS4vd1DMgpnq0eE4mMfqjOYraQ/1GWzONUckk&#13;&#10;rKTYBcejOMP9gtDWSTWdJieaVifw0S6cjNCxM5HX1/ZNeHfoK9JAPMFxaEX+rr173/jSwnSDoKvU&#13;&#10;+0j0ntUD/zTpqT2HrYyrdKknr/O/Y/IbAAD//wMAUEsDBBQABgAIAAAAIQCeU3oa3gAAAAsBAAAP&#13;&#10;AAAAZHJzL2Rvd25yZXYueG1sTI/NTsMwEITvSLyDtUjcqEOIIEnjVPwULpwoiLMbu7ZFvI5sNw1v&#13;&#10;z3KCy0qj2Z2dr9ssfmSzjskFFHC9KoBpHIJyaAR8vD9f1cBSlqjkGFAL+NYJNv35WSdbFU74pudd&#13;&#10;NoxCMLVSgM15ajlPg9VeplWYNJJ3CNHLTDIarqI8UbgfeVkUt9xLh/TBykk/Wj187Y5ewPbBNGao&#13;&#10;ZbTbWjk3L5+HV/MixOXF8rSmcb8GlvWS/y7gl4H6Q0/F9uGIKrFRQFne0aaAhrDIbiqSewHVTQW8&#13;&#10;7/h/hv4HAAD//wMAUEsBAi0AFAAGAAgAAAAhALaDOJL+AAAA4QEAABMAAAAAAAAAAAAAAAAAAAAA&#13;&#10;AFtDb250ZW50X1R5cGVzXS54bWxQSwECLQAUAAYACAAAACEAOP0h/9YAAACUAQAACwAAAAAAAAAA&#13;&#10;AAAAAAAvAQAAX3JlbHMvLnJlbHNQSwECLQAUAAYACAAAACEA5bw2LTgCAACDBAAADgAAAAAAAAAA&#13;&#10;AAAAAAAuAgAAZHJzL2Uyb0RvYy54bWxQSwECLQAUAAYACAAAACEAnlN6Gt4AAAALAQAADwAAAAAA&#13;&#10;AAAAAAAAAACSBAAAZHJzL2Rvd25yZXYueG1sUEsFBgAAAAAEAAQA8wAAAJ0FAAAAAA==&#13;&#10;" fillcolor="white [3201]" strokeweight=".5pt">
                <v:textbox>
                  <w:txbxContent>
                    <w:p w14:paraId="697B39C8" w14:textId="62AE42A2" w:rsidR="001B7CE3" w:rsidRPr="001E4848" w:rsidRDefault="00CC1C33" w:rsidP="009A0716">
                      <w:pPr>
                        <w:shd w:val="clear" w:color="auto" w:fill="47EDA6"/>
                        <w:rPr>
                          <w:rFonts w:ascii="Raleway" w:hAnsi="Raleway"/>
                          <w:sz w:val="15"/>
                          <w:szCs w:val="15"/>
                        </w:rPr>
                      </w:pPr>
                      <w:r>
                        <w:rPr>
                          <w:rFonts w:ascii="Raleway" w:hAnsi="Raleway"/>
                          <w:sz w:val="15"/>
                          <w:szCs w:val="15"/>
                        </w:rPr>
                        <w:t>T-24</w:t>
                      </w:r>
                      <w:r w:rsidR="001B7CE3" w:rsidRPr="001E4848">
                        <w:rPr>
                          <w:rFonts w:ascii="Raleway" w:hAnsi="Raleway"/>
                          <w:sz w:val="15"/>
                          <w:szCs w:val="15"/>
                        </w:rPr>
                        <w:t>0</w:t>
                      </w:r>
                    </w:p>
                  </w:txbxContent>
                </v:textbox>
              </v:shape>
            </w:pict>
          </mc:Fallback>
        </mc:AlternateContent>
      </w:r>
    </w:p>
    <w:p w14:paraId="02471FB7" w14:textId="6CAC8D60" w:rsidR="001B7CE3" w:rsidRDefault="00CC1C33" w:rsidP="001B7CE3">
      <w:r>
        <w:rPr>
          <w:rFonts w:ascii="Lexend Exa" w:hAnsi="Lexend Exa"/>
          <w:noProof/>
          <w:sz w:val="40"/>
          <w14:ligatures w14:val="standardContextual"/>
        </w:rPr>
        <mc:AlternateContent>
          <mc:Choice Requires="wps">
            <w:drawing>
              <wp:anchor distT="0" distB="0" distL="114300" distR="114300" simplePos="0" relativeHeight="251780096" behindDoc="0" locked="0" layoutInCell="1" allowOverlap="1" wp14:anchorId="59C162D3" wp14:editId="7227D0D9">
                <wp:simplePos x="0" y="0"/>
                <wp:positionH relativeFrom="column">
                  <wp:posOffset>4953600</wp:posOffset>
                </wp:positionH>
                <wp:positionV relativeFrom="paragraph">
                  <wp:posOffset>90875</wp:posOffset>
                </wp:positionV>
                <wp:extent cx="100800" cy="90805"/>
                <wp:effectExtent l="0" t="0" r="13970" b="23495"/>
                <wp:wrapNone/>
                <wp:docPr id="1736446142" name="Straight Connector 21"/>
                <wp:cNvGraphicFramePr/>
                <a:graphic xmlns:a="http://schemas.openxmlformats.org/drawingml/2006/main">
                  <a:graphicData uri="http://schemas.microsoft.com/office/word/2010/wordprocessingShape">
                    <wps:wsp>
                      <wps:cNvCnPr/>
                      <wps:spPr>
                        <a:xfrm>
                          <a:off x="0" y="0"/>
                          <a:ext cx="100800" cy="90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A30DA" id="Straight Connector 21"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0.05pt,7.15pt" to="398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UnslmwEAAJcDAAAOAAAAZHJzL2Uyb0RvYy54bWysU01v2zAMvQ/ofxB0b+wU2NAZcXposV2G&#13;&#10;rdjHD1BlKhYgiQKlxs6/H6UkztAOGDbsQksiH8n3SG/uZu/EHihZDL1cr1opIGgcbNj18sf3D9e3&#13;&#10;UqSswqAcBujlAZK821692Uyxgxsc0Q1AgpOE1E2xl2POsWuapEfwKq0wQmCnQfIq85V2zUBq4uze&#13;&#10;NTdt+66ZkIZIqCElfn04OuW25jcGdP5iTIIsXC+5t1wtVftUbLPdqG5HKo5Wn9pQ/9CFVzZw0SXV&#13;&#10;g8pKPJN9lcpbTZjQ5JVG36AxVkPlwGzW7Qs230YVoXJhcVJcZEr/L63+vL8Pj8QyTDF1KT5SYTEb&#13;&#10;8uXL/Ym5inVYxII5C82P67a9bVlSza73fHxbtGwu2EgpfwT0ohx66WwoVFSn9p9SPoaeQxh3qV5P&#13;&#10;+eCgBLvwFYywQ6lX0XUx4N6R2CseqdIaQl6fStfoAjPWuQXY/hl4ii9QqEvzN+AFUStjyAvY24D0&#13;&#10;u+p5PrdsjvFnBY68iwRPOBzqXKo0PP0q7mlTy3r9eq/wy/+0/QkAAP//AwBQSwMEFAAGAAgAAAAh&#13;&#10;AIVpYJXlAAAADgEAAA8AAABkcnMvZG93bnJldi54bWxMj0FLw0AQhe+C/2EZwZvdNEoa02xKqYi1&#13;&#10;IMUq1OM2OybR7GzIbpv03zue9DIwvDdv3pcvRtuKE/a+caRgOolAIJXONFQpeH97vElB+KDJ6NYR&#13;&#10;Kjijh0VxeZHrzLiBXvG0C5XgEPKZVlCH0GVS+rJGq/3EdUisfbre6sBrX0nT64HDbSvjKEqk1Q3x&#13;&#10;h1p3uKqx/N4drYKXfr1eLTfnL9p+2GEfb/bb5/FJqeur8WHOYzkHEXAMfxfwy8D9oeBiB3ck40Wr&#13;&#10;YJZGU7aycHcLgg2z+4QJDwriNAFZ5PI/RvEDAAD//wMAUEsBAi0AFAAGAAgAAAAhALaDOJL+AAAA&#13;&#10;4QEAABMAAAAAAAAAAAAAAAAAAAAAAFtDb250ZW50X1R5cGVzXS54bWxQSwECLQAUAAYACAAAACEA&#13;&#10;OP0h/9YAAACUAQAACwAAAAAAAAAAAAAAAAAvAQAAX3JlbHMvLnJlbHNQSwECLQAUAAYACAAAACEA&#13;&#10;21J7JZsBAACXAwAADgAAAAAAAAAAAAAAAAAuAgAAZHJzL2Uyb0RvYy54bWxQSwECLQAUAAYACAAA&#13;&#10;ACEAhWlgleUAAAAOAQAADwAAAAAAAAAAAAAAAAD1AwAAZHJzL2Rvd25yZXYueG1sUEsFBgAAAAAE&#13;&#10;AAQA8wAAAAcFAAAAAA==&#13;&#10;" strokecolor="#156082 [3204]" strokeweight=".5pt">
                <v:stroke joinstyle="miter"/>
              </v:line>
            </w:pict>
          </mc:Fallback>
        </mc:AlternateContent>
      </w:r>
      <w:r>
        <w:rPr>
          <w:rFonts w:ascii="Lexend Exa" w:hAnsi="Lexend Exa"/>
          <w:noProof/>
          <w:sz w:val="40"/>
          <w14:ligatures w14:val="standardContextual"/>
        </w:rPr>
        <mc:AlternateContent>
          <mc:Choice Requires="wps">
            <w:drawing>
              <wp:anchor distT="0" distB="0" distL="114300" distR="114300" simplePos="0" relativeHeight="251783168" behindDoc="0" locked="0" layoutInCell="1" allowOverlap="1" wp14:anchorId="74F38F31" wp14:editId="24D8C6E4">
                <wp:simplePos x="0" y="0"/>
                <wp:positionH relativeFrom="column">
                  <wp:posOffset>5332095</wp:posOffset>
                </wp:positionH>
                <wp:positionV relativeFrom="paragraph">
                  <wp:posOffset>88060</wp:posOffset>
                </wp:positionV>
                <wp:extent cx="120127" cy="100800"/>
                <wp:effectExtent l="0" t="0" r="19685" b="13970"/>
                <wp:wrapNone/>
                <wp:docPr id="1747563103" name="Straight Connector 21"/>
                <wp:cNvGraphicFramePr/>
                <a:graphic xmlns:a="http://schemas.openxmlformats.org/drawingml/2006/main">
                  <a:graphicData uri="http://schemas.microsoft.com/office/word/2010/wordprocessingShape">
                    <wps:wsp>
                      <wps:cNvCnPr/>
                      <wps:spPr>
                        <a:xfrm flipH="1">
                          <a:off x="0" y="0"/>
                          <a:ext cx="120127" cy="100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B8C781" id="Straight Connector 21" o:spid="_x0000_s1026" style="position:absolute;flip:x;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85pt,6.95pt" to="429.3pt,14.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AJGpgEAAKIDAAAOAAAAZHJzL2Uyb0RvYy54bWysU02P0zAQvSPxHyzfaZIeYBU13cOugAOC&#13;&#10;FR8/wOuMG0u2x7JNk/57xtM2i1gkBOJi+WPem3lvxrvbxTtxhJQthkF2m1YKCBpHGw6D/Pb17asb&#13;&#10;KXJRYVQOAwzyBFne7l++2M2xhy1O6EZIgkhC7uc4yKmU2DdN1hN4lTcYIdCjweRVoWM6NGNSM7F7&#13;&#10;12zb9nUzYxpjQg050+39+VHumd8Y0OWTMRmKcIOk2gqvidfHujb7neoPScXJ6ksZ6h+q8MoGSrpS&#13;&#10;3auixPdkn1F5qxNmNGWj0TdojNXAGkhN1/6i5sukIrAWMifH1ab8/2j1x+NdeEhkwxxzn+NDqioW&#13;&#10;k7wwzsb31FPWRZWKhW07rbbBUoSmy45K376RQtNT17Y3LdvanGkqXUy5vAP0om4G6WyoqlSvjh9y&#13;&#10;odQUeg2hw1MhvCsnBzXYhc9ghB1rQkbzjMCdS+KoqLtKawilqx0lPo6uMGOdW4Htn4GX+AoFnp+/&#13;&#10;Aa8IzoyhrGBvA6bfZS/LtWRzjr86cNZdLXjE8cQtYmtoEFjhZWjrpP18ZvjT19r/AAAA//8DAFBL&#13;&#10;AwQUAAYACAAAACEA1+R9r+MAAAAOAQAADwAAAGRycy9kb3ducmV2LnhtbExPy07DMBC8I/EP1iJx&#13;&#10;Qa1DKkqSxqkQr0M5tQUJbk68JFHjdRS7afj7Lie4jLSa2Xnk68l2YsTBt44U3M4jEEiVMy3VCt73&#13;&#10;L7MEhA+ajO4coYIf9LAuLi9ynRl3oi2Ou1ALNiGfaQVNCH0mpa8atNrPXY/E3LcbrA58DrU0gz6x&#13;&#10;ue1kHEVLaXVLnNDoHh8brA67o1Xw5Z1//tiU4+thu5n0zVuIPyuj1PXV9LRieFiBCDiFvw/43cD9&#13;&#10;oeBipTuS8aJTkCzSe5YysUhBsCC5S5YgSgVxmoAscvl/RnEGAAD//wMAUEsBAi0AFAAGAAgAAAAh&#13;&#10;ALaDOJL+AAAA4QEAABMAAAAAAAAAAAAAAAAAAAAAAFtDb250ZW50X1R5cGVzXS54bWxQSwECLQAU&#13;&#10;AAYACAAAACEAOP0h/9YAAACUAQAACwAAAAAAAAAAAAAAAAAvAQAAX3JlbHMvLnJlbHNQSwECLQAU&#13;&#10;AAYACAAAACEAC8QCRqYBAACiAwAADgAAAAAAAAAAAAAAAAAuAgAAZHJzL2Uyb0RvYy54bWxQSwEC&#13;&#10;LQAUAAYACAAAACEA1+R9r+MAAAAOAQAADwAAAAAAAAAAAAAAAAAABAAAZHJzL2Rvd25yZXYueG1s&#13;&#10;UEsFBgAAAAAEAAQA8wAAABAFAAAAAA==&#13;&#10;" strokecolor="#156082 [3204]" strokeweight=".5pt">
                <v:stroke joinstyle="miter"/>
              </v:line>
            </w:pict>
          </mc:Fallback>
        </mc:AlternateContent>
      </w:r>
      <w:r w:rsidR="001B7CE3">
        <w:rPr>
          <w:rFonts w:ascii="Lexend Exa" w:hAnsi="Lexend Exa"/>
          <w:noProof/>
          <w:sz w:val="40"/>
          <w14:ligatures w14:val="standardContextual"/>
        </w:rPr>
        <mc:AlternateContent>
          <mc:Choice Requires="wps">
            <w:drawing>
              <wp:anchor distT="0" distB="0" distL="114300" distR="114300" simplePos="0" relativeHeight="251770880" behindDoc="0" locked="0" layoutInCell="1" allowOverlap="1" wp14:anchorId="6F5E47EE" wp14:editId="7B59D630">
                <wp:simplePos x="0" y="0"/>
                <wp:positionH relativeFrom="column">
                  <wp:posOffset>436880</wp:posOffset>
                </wp:positionH>
                <wp:positionV relativeFrom="paragraph">
                  <wp:posOffset>105985</wp:posOffset>
                </wp:positionV>
                <wp:extent cx="45280" cy="91110"/>
                <wp:effectExtent l="0" t="0" r="18415" b="23495"/>
                <wp:wrapNone/>
                <wp:docPr id="1718028102" name="Straight Connector 21"/>
                <wp:cNvGraphicFramePr/>
                <a:graphic xmlns:a="http://schemas.openxmlformats.org/drawingml/2006/main">
                  <a:graphicData uri="http://schemas.microsoft.com/office/word/2010/wordprocessingShape">
                    <wps:wsp>
                      <wps:cNvCnPr/>
                      <wps:spPr>
                        <a:xfrm>
                          <a:off x="0" y="0"/>
                          <a:ext cx="45280" cy="911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ABA70" id="Straight Connector 2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pt,8.35pt" to="37.9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gfvnwEAAJYDAAAOAAAAZHJzL2Uyb0RvYy54bWysU01P3DAQvSP1P1i+s0lWtIJosxxAcKkK&#13;&#10;KvQHGGe8sWR7LNvdZP89Y+9utqKVKhAXxx/z3sx7M1ldT9awLYSo0XW8WdScgZPYa7fp+K/nu/NL&#13;&#10;zmISrhcGHXR8B5Ffr7+crUbfwhIHND0ERiQutqPv+JCSb6sqygGsiAv04OhRYbAi0TFsqj6Ikdit&#13;&#10;qZZ1/a0aMfQ+oIQY6fZ2/8jXhV8pkOlBqQiJmY5Tbamsoawvea3WK9FugvCDlocyxAeqsEI7SjpT&#13;&#10;3Yok2O+g/6KyWgaMqNJCoq1QKS2haCA1Tf1GzdMgPBQtZE70s03x82jlj+2Newxkw+hjG/1jyCom&#13;&#10;FWz+Un1sKmbtZrNgSkzS5cXX5SU5KunlqmmaYmV1gvoQ0z2gZXnTcaNdViJasf0eE6Wj0GMIHU7J&#13;&#10;yy7tDORg436CYrqndE1Bl7mAGxPYVlBHhZTgUpO7SHwlOsOUNmYG1v8HHuIzFMrMvAc8I0pmdGkG&#13;&#10;W+0w/Ct7mo4lq3380YG97mzBC/a70pZiDTW/KDwMap6uP88Ffvqd1q8AAAD//wMAUEsDBBQABgAI&#13;&#10;AAAAIQC0OYyF5AAAAAwBAAAPAAAAZHJzL2Rvd25yZXYueG1sTI9BS8NAEIXvgv9hGcGb3bRiWtNs&#13;&#10;SqmItSDFKtTjNjsm0exs2N026b93POllYObx3nwvXwy2FSf0oXGkYDxKQCCVzjRUKXh/e7yZgQhR&#13;&#10;k9GtI1RwxgCL4vIi15lxPb3iaRcrwSEUMq2gjrHLpAxljVaHkeuQWPt03urIq6+k8brncNvKSZKk&#13;&#10;0uqG+EOtO1zVWH7vjlbBi1+vV8vN+Yu2H7bfTzb77fPwpNT11fAw57Gcg4g4xD8H/HZgfigY7OCO&#13;&#10;ZIJoFaQzxo98T6cgWJ/e3YM4KLgdJyCLXP4vUfwAAAD//wMAUEsBAi0AFAAGAAgAAAAhALaDOJL+&#13;&#10;AAAA4QEAABMAAAAAAAAAAAAAAAAAAAAAAFtDb250ZW50X1R5cGVzXS54bWxQSwECLQAUAAYACAAA&#13;&#10;ACEAOP0h/9YAAACUAQAACwAAAAAAAAAAAAAAAAAvAQAAX3JlbHMvLnJlbHNQSwECLQAUAAYACAAA&#13;&#10;ACEAVioH758BAACWAwAADgAAAAAAAAAAAAAAAAAuAgAAZHJzL2Uyb0RvYy54bWxQSwECLQAUAAYA&#13;&#10;CAAAACEAtDmMheQAAAAMAQAADwAAAAAAAAAAAAAAAAD5AwAAZHJzL2Rvd25yZXYueG1sUEsFBgAA&#13;&#10;AAAEAAQA8wAAAAoFAAAAAA==&#13;&#10;" strokecolor="#156082 [3204]" strokeweight=".5pt">
                <v:stroke joinstyle="miter"/>
              </v:line>
            </w:pict>
          </mc:Fallback>
        </mc:AlternateContent>
      </w:r>
    </w:p>
    <w:p w14:paraId="6188B279" w14:textId="278FD1EE" w:rsidR="001B7CE3" w:rsidRDefault="00CC1C33" w:rsidP="001B7CE3">
      <w:r>
        <w:rPr>
          <w:rFonts w:ascii="Lexend Exa" w:hAnsi="Lexend Exa"/>
          <w:noProof/>
          <w:sz w:val="40"/>
          <w14:ligatures w14:val="standardContextual"/>
        </w:rPr>
        <mc:AlternateContent>
          <mc:Choice Requires="wps">
            <w:drawing>
              <wp:anchor distT="0" distB="0" distL="114300" distR="114300" simplePos="0" relativeHeight="251777024" behindDoc="0" locked="0" layoutInCell="1" allowOverlap="1" wp14:anchorId="4D79B7E3" wp14:editId="59C1AA9F">
                <wp:simplePos x="0" y="0"/>
                <wp:positionH relativeFrom="column">
                  <wp:posOffset>3837600</wp:posOffset>
                </wp:positionH>
                <wp:positionV relativeFrom="paragraph">
                  <wp:posOffset>16414</wp:posOffset>
                </wp:positionV>
                <wp:extent cx="43140" cy="88940"/>
                <wp:effectExtent l="0" t="0" r="20955" b="12700"/>
                <wp:wrapNone/>
                <wp:docPr id="665196147" name="Straight Connector 21"/>
                <wp:cNvGraphicFramePr/>
                <a:graphic xmlns:a="http://schemas.openxmlformats.org/drawingml/2006/main">
                  <a:graphicData uri="http://schemas.microsoft.com/office/word/2010/wordprocessingShape">
                    <wps:wsp>
                      <wps:cNvCnPr/>
                      <wps:spPr>
                        <a:xfrm flipH="1" flipV="1">
                          <a:off x="0" y="0"/>
                          <a:ext cx="43140" cy="889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666E6" id="Straight Connector 21" o:spid="_x0000_s1026" style="position:absolute;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15pt,1.3pt" to="305.55pt,8.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PqmqwEAAKoDAAAOAAAAZHJzL2Uyb0RvYy54bWysU8Fu2zAMvRfoPwi6L3a6YkiNOD20WHsY&#13;&#10;1qLtdldkKhYgiYKkxc7fl5ITt9iGARt2EWiR7/HxiV5fj9awPYSo0bV8uag5Ayex027X8m8vnz+s&#13;&#10;OItJuE4YdNDyA0R+vTk/Ww++gQvs0XQQGJG42Ay+5X1KvqmqKHuwIi7Qg6OkwmBFos+wq7ogBmK3&#13;&#10;prqo60/VgKHzASXESLe3U5JvCr9SINODUhESMy0nbamcoZzbfFabtWh2Qfhey6MM8Q8qrNCOms5U&#13;&#10;tyIJ9iPoX6islgEjqrSQaCtUSksoM9A0y/qnaZ574aHMQuZEP9sU/x+t/Lq/cY+BbBh8bKJ/DHmK&#13;&#10;UQXLlNH+nt6Ul+h7jnKONLOxGHiYDYQxMUmXlx+Xl+SypMxqdUUh8VYTXYb6ENMdoGU5aLnRLk8n&#13;&#10;GrH/EtNUeioh3JugEqWDgVxs3BMopjtqNwkquwI3JrC9oFcWUoJLy2PrUp1hShszA+vS9o/AY32G&#13;&#10;QtmjvwHPiNIZXZrBVjsMv+uexpNkNdWfHJjmzhZssTuUpyrW0EIUc4/Lmzfu/XeBv/1im1cAAAD/&#13;&#10;/wMAUEsDBBQABgAIAAAAIQCvuKk94gAAAA0BAAAPAAAAZHJzL2Rvd25yZXYueG1sTE/LTsMwELwj&#13;&#10;8Q/WInFBreOCTJXGqaDQSzkALahXNzZJ1HhtxW4a/p7lBJeRVjM7j2I5uo4Nto+tRwVimgGzWHnT&#13;&#10;Yq3gY7eezIHFpNHozqNV8G0jLMvLi0Lnxp/x3Q7bVDMywZhrBU1KIec8Vo11Ok59sEjcl++dTnT2&#13;&#10;NTe9PpO56/gsyyR3ukVKaHSwq8ZWx+3JKVhvPu9fno+rt/mwudk/itcQ+D4odX01Pi0IHhbAkh3T&#13;&#10;3wf8bqD+UFKxgz+hiaxTILO7W5IqmElgxEshBLADCaUEXhb8/4ryBwAA//8DAFBLAQItABQABgAI&#13;&#10;AAAAIQC2gziS/gAAAOEBAAATAAAAAAAAAAAAAAAAAAAAAABbQ29udGVudF9UeXBlc10ueG1sUEsB&#13;&#10;Ai0AFAAGAAgAAAAhADj9If/WAAAAlAEAAAsAAAAAAAAAAAAAAAAALwEAAF9yZWxzLy5yZWxzUEsB&#13;&#10;Ai0AFAAGAAgAAAAhAISk+qarAQAAqgMAAA4AAAAAAAAAAAAAAAAALgIAAGRycy9lMm9Eb2MueG1s&#13;&#10;UEsBAi0AFAAGAAgAAAAhAK+4qT3iAAAADQEAAA8AAAAAAAAAAAAAAAAABQQAAGRycy9kb3ducmV2&#13;&#10;LnhtbFBLBQYAAAAABAAEAPMAAAAUBQAAAAA=&#13;&#10;" strokecolor="#156082 [3204]" strokeweight=".5pt">
                <v:stroke joinstyle="miter"/>
              </v:line>
            </w:pict>
          </mc:Fallback>
        </mc:AlternateContent>
      </w:r>
      <w:r>
        <w:rPr>
          <w:noProof/>
          <w14:ligatures w14:val="standardContextual"/>
        </w:rPr>
        <mc:AlternateContent>
          <mc:Choice Requires="wps">
            <w:drawing>
              <wp:anchor distT="0" distB="0" distL="114300" distR="114300" simplePos="0" relativeHeight="251776000" behindDoc="0" locked="0" layoutInCell="1" allowOverlap="1" wp14:anchorId="05E66B55" wp14:editId="61ED7CC0">
                <wp:simplePos x="0" y="0"/>
                <wp:positionH relativeFrom="column">
                  <wp:posOffset>3837140</wp:posOffset>
                </wp:positionH>
                <wp:positionV relativeFrom="paragraph">
                  <wp:posOffset>113665</wp:posOffset>
                </wp:positionV>
                <wp:extent cx="407505" cy="218661"/>
                <wp:effectExtent l="0" t="0" r="12065" b="10160"/>
                <wp:wrapNone/>
                <wp:docPr id="1200453052" name="Text Box 20"/>
                <wp:cNvGraphicFramePr/>
                <a:graphic xmlns:a="http://schemas.openxmlformats.org/drawingml/2006/main">
                  <a:graphicData uri="http://schemas.microsoft.com/office/word/2010/wordprocessingShape">
                    <wps:wsp>
                      <wps:cNvSpPr txBox="1"/>
                      <wps:spPr>
                        <a:xfrm>
                          <a:off x="0" y="0"/>
                          <a:ext cx="407505" cy="218661"/>
                        </a:xfrm>
                        <a:prstGeom prst="rect">
                          <a:avLst/>
                        </a:prstGeom>
                        <a:solidFill>
                          <a:schemeClr val="lt1"/>
                        </a:solidFill>
                        <a:ln w="6350">
                          <a:solidFill>
                            <a:prstClr val="black"/>
                          </a:solidFill>
                        </a:ln>
                      </wps:spPr>
                      <wps:txbx>
                        <w:txbxContent>
                          <w:p w14:paraId="3B73265F" w14:textId="1B134EE9" w:rsidR="00CC1C33" w:rsidRPr="001E4848" w:rsidRDefault="00CC1C33" w:rsidP="009A0716">
                            <w:pPr>
                              <w:shd w:val="clear" w:color="auto" w:fill="47EDA6"/>
                              <w:rPr>
                                <w:rFonts w:ascii="Raleway" w:hAnsi="Raleway"/>
                                <w:sz w:val="15"/>
                                <w:szCs w:val="15"/>
                              </w:rPr>
                            </w:pPr>
                            <w:r>
                              <w:rPr>
                                <w:rFonts w:ascii="Raleway" w:hAnsi="Raleway"/>
                                <w:sz w:val="15"/>
                                <w:szCs w:val="15"/>
                              </w:rPr>
                              <w:t>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66B55" id="_x0000_s1052" type="#_x0000_t202" style="position:absolute;margin-left:302.15pt;margin-top:8.95pt;width:32.1pt;height:17.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X8YOwIAAIMEAAAOAAAAZHJzL2Uyb0RvYy54bWysVFFvGjEMfp+0/xDlfdzBgLaIo2JUTJNQ&#13;&#10;W4lOfQ65hIuWi7MkcMd+/ZzAAe32NO0lZ8fOZ/uzfdP7ttZkL5xXYAra7+WUCMOhVGZb0O8vy0+3&#13;&#10;lPjATMk0GFHQg/D0fvbxw7SxEzGACnQpHEEQ4yeNLWgVgp1kmeeVqJnvgRUGjRJczQKqbpuVjjWI&#13;&#10;XutskOfjrAFXWgdceI+3D0cjnSV8KQUPT1J6EYguKOYW0unSuYlnNpuyydYxWyl+SoP9QxY1UwaD&#13;&#10;nqEeWGBk59QfULXiDjzI0ONQZyCl4iLVgNX083fVrCtmRaoFyfH2TJP/f7D8cb+2z46E9gu02MBI&#13;&#10;SGP9xONlrKeVro5fzJSgHSk8nGkTbSAcL4f5zSgfUcLRNOjfjscJJbs8ts6HrwJqEoWCOuxKIovt&#13;&#10;Vz5gQHTtXGIsD1qVS6V1UuIkiIV2ZM+whzp04G+8tCFNQcefR3kCfmOL0Of3G834j1gkxrzyQk0b&#13;&#10;vLyUHqXQblqiSqRl2PGygfKAdDk4TpK3fKkQf8V8eGYORwcZwnUIT3hIDZgUnCRKKnC//nYf/bGj&#13;&#10;aKWkwVEsqP+5Y05Qor8Z7PVdfziMs5uU4ehmgIq7tmyuLWZXLwCZ6uPiWZ7E6B90J0oH9StuzTxG&#13;&#10;RRMzHGMXNHTiIhwXBLeOi/k8OeG0WhZWZm15hI6diby+tK/M2VNfAw7EI3RDyybv2nv0jS8NzHcB&#13;&#10;pEq9j0QfWT3xj5Oe2nPayrhK13ryuvw7Zr8BAAD//wMAUEsDBBQABgAIAAAAIQDxpkQm4AAAAA4B&#13;&#10;AAAPAAAAZHJzL2Rvd25yZXYueG1sTE/LTsMwELwj8Q/WInGjDi0NaRqn4lF64URBnN14a1vEdmS7&#13;&#10;afh7lhNcRlrN7DyazeR6NmJMNngBt7MCGPouKOu1gI/3l5sKWMrSK9kHjwK+McGmvbxoZK3C2b/h&#13;&#10;uM+akYlPtRRgch5qzlNn0Mk0CwN64o4hOpnpjJqrKM9k7no+L4qSO2k9JRg54JPB7mt/cgK2j3ql&#13;&#10;u0pGs62UteP0eXzVOyGur6bnNcHDGljGKf99wO8G6g8tFTuEk1eJ9QLK4m5BUiLuV8BIUJbVEthB&#13;&#10;wHK+AN42/P+M9gcAAP//AwBQSwECLQAUAAYACAAAACEAtoM4kv4AAADhAQAAEwAAAAAAAAAAAAAA&#13;&#10;AAAAAAAAW0NvbnRlbnRfVHlwZXNdLnhtbFBLAQItABQABgAIAAAAIQA4/SH/1gAAAJQBAAALAAAA&#13;&#10;AAAAAAAAAAAAAC8BAABfcmVscy8ucmVsc1BLAQItABQABgAIAAAAIQCU1X8YOwIAAIMEAAAOAAAA&#13;&#10;AAAAAAAAAAAAAC4CAABkcnMvZTJvRG9jLnhtbFBLAQItABQABgAIAAAAIQDxpkQm4AAAAA4BAAAP&#13;&#10;AAAAAAAAAAAAAAAAAJUEAABkcnMvZG93bnJldi54bWxQSwUGAAAAAAQABADzAAAAogUAAAAA&#13;&#10;" fillcolor="white [3201]" strokeweight=".5pt">
                <v:textbox>
                  <w:txbxContent>
                    <w:p w14:paraId="3B73265F" w14:textId="1B134EE9" w:rsidR="00CC1C33" w:rsidRPr="001E4848" w:rsidRDefault="00CC1C33" w:rsidP="009A0716">
                      <w:pPr>
                        <w:shd w:val="clear" w:color="auto" w:fill="47EDA6"/>
                        <w:rPr>
                          <w:rFonts w:ascii="Raleway" w:hAnsi="Raleway"/>
                          <w:sz w:val="15"/>
                          <w:szCs w:val="15"/>
                        </w:rPr>
                      </w:pPr>
                      <w:r>
                        <w:rPr>
                          <w:rFonts w:ascii="Raleway" w:hAnsi="Raleway"/>
                          <w:sz w:val="15"/>
                          <w:szCs w:val="15"/>
                        </w:rPr>
                        <w:t>T-60</w:t>
                      </w:r>
                    </w:p>
                  </w:txbxContent>
                </v:textbox>
              </v:shape>
            </w:pict>
          </mc:Fallback>
        </mc:AlternateContent>
      </w:r>
      <w:r>
        <w:rPr>
          <w:rFonts w:ascii="Lexend Exa" w:hAnsi="Lexend Exa"/>
          <w:noProof/>
          <w:sz w:val="40"/>
          <w14:ligatures w14:val="standardContextual"/>
        </w:rPr>
        <mc:AlternateContent>
          <mc:Choice Requires="wps">
            <w:drawing>
              <wp:anchor distT="0" distB="0" distL="114300" distR="114300" simplePos="0" relativeHeight="251773952" behindDoc="0" locked="0" layoutInCell="1" allowOverlap="1" wp14:anchorId="64474F8E" wp14:editId="6A87C361">
                <wp:simplePos x="0" y="0"/>
                <wp:positionH relativeFrom="column">
                  <wp:posOffset>2345690</wp:posOffset>
                </wp:positionH>
                <wp:positionV relativeFrom="paragraph">
                  <wp:posOffset>20320</wp:posOffset>
                </wp:positionV>
                <wp:extent cx="45085" cy="90805"/>
                <wp:effectExtent l="0" t="0" r="18415" b="23495"/>
                <wp:wrapNone/>
                <wp:docPr id="470287555" name="Straight Connector 21"/>
                <wp:cNvGraphicFramePr/>
                <a:graphic xmlns:a="http://schemas.openxmlformats.org/drawingml/2006/main">
                  <a:graphicData uri="http://schemas.microsoft.com/office/word/2010/wordprocessingShape">
                    <wps:wsp>
                      <wps:cNvCnPr/>
                      <wps:spPr>
                        <a:xfrm>
                          <a:off x="0" y="0"/>
                          <a:ext cx="45085" cy="90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4E3CB" id="Straight Connector 21"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7pt,1.6pt" to="188.25pt,8.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siy1nQEAAJYDAAAOAAAAZHJzL2Uyb0RvYy54bWysU8Fu2zAMvQ/oPwi6N3aKZciMOD20WC9F&#13;&#10;V6ztB6gyFQuQRIFSY+fvJymJU7QFhhW90JLIR/I90qvL0Rq2BQoaXcvns5ozcBI77TYtf3r8db7k&#13;&#10;LEThOmHQQct3EPjl+uzbavANXGCPpgNiKYkLzeBb3sfom6oKsgcrwgw9uORUSFbEdKVN1ZEYUnZr&#13;&#10;qou6/lENSJ0nlBBCer3eO/m65FcKZPytVIDITMtTb7FYKvY522q9Es2GhO+1PLQhPtGFFdqlolOq&#13;&#10;axEFeyH9LpXVkjCgijOJtkKltITCIbGZ12/YPPTCQ+GSxAl+kil8XVp5t71y95RkGHxogr+nzGJU&#13;&#10;ZPM39cfGItZuEgvGyGR6/L6olwvOZPL8rJf1IktZnaCeQrwBtCwfWm60y0xEI7a3Ie5DjyEJdype&#13;&#10;TnFnIAcb9wcU010qNy/oshdwZYhtRZqokBJcnB9Kl+gMU9qYCVj/G3iIz1AoO/M/4AlRKqOLE9hq&#13;&#10;h/RR9TgeW1b7+KMCe95ZgmfsdmUsRZo0/CLuYVHzdr2+F/jpd1r/BQAA//8DAFBLAwQUAAYACAAA&#13;&#10;ACEAn7GSc+QAAAANAQAADwAAAGRycy9kb3ducmV2LnhtbExPTUvDQBC9C/6HZQRvdmNqU02zKaUi&#13;&#10;tgUpVqEet9kxiWZnQ3bbpP/e8aSXYYb35n1k88E24oSdrx0puB1FIJAKZ2oqFby/Pd3cg/BBk9GN&#13;&#10;I1RwRg/z/PIi06lxPb3iaRdKwSLkU62gCqFNpfRFhVb7kWuRGPt0ndWBz66UptM9i9tGxlGUSKtr&#13;&#10;YodKt7issPjeHa2Cl261Wi425y/afth+H2/22/XwrNT11fA447GYgQg4hL8P+O3A+SHnYAd3JONF&#13;&#10;o2CcPNwxlZcYBOPjaTIBcWDidAIyz+T/FvkPAAAA//8DAFBLAQItABQABgAIAAAAIQC2gziS/gAA&#13;&#10;AOEBAAATAAAAAAAAAAAAAAAAAAAAAABbQ29udGVudF9UeXBlc10ueG1sUEsBAi0AFAAGAAgAAAAh&#13;&#10;ADj9If/WAAAAlAEAAAsAAAAAAAAAAAAAAAAALwEAAF9yZWxzLy5yZWxzUEsBAi0AFAAGAAgAAAAh&#13;&#10;AEuyLLWdAQAAlgMAAA4AAAAAAAAAAAAAAAAALgIAAGRycy9lMm9Eb2MueG1sUEsBAi0AFAAGAAgA&#13;&#10;AAAhAJ+xknPkAAAADQEAAA8AAAAAAAAAAAAAAAAA9wMAAGRycy9kb3ducmV2LnhtbFBLBQYAAAAA&#13;&#10;BAAEAPMAAAAIBQAAAAA=&#13;&#10;" strokecolor="#156082 [3204]" strokeweight=".5pt">
                <v:stroke joinstyle="miter"/>
              </v:line>
            </w:pict>
          </mc:Fallback>
        </mc:AlternateContent>
      </w:r>
      <w:r>
        <w:rPr>
          <w:noProof/>
          <w14:ligatures w14:val="standardContextual"/>
        </w:rPr>
        <mc:AlternateContent>
          <mc:Choice Requires="wps">
            <w:drawing>
              <wp:anchor distT="0" distB="0" distL="114300" distR="114300" simplePos="0" relativeHeight="251772928" behindDoc="0" locked="0" layoutInCell="1" allowOverlap="1" wp14:anchorId="38526BE6" wp14:editId="36024BBB">
                <wp:simplePos x="0" y="0"/>
                <wp:positionH relativeFrom="column">
                  <wp:posOffset>2239020</wp:posOffset>
                </wp:positionH>
                <wp:positionV relativeFrom="paragraph">
                  <wp:posOffset>109355</wp:posOffset>
                </wp:positionV>
                <wp:extent cx="446400" cy="218440"/>
                <wp:effectExtent l="0" t="0" r="11430" b="10160"/>
                <wp:wrapNone/>
                <wp:docPr id="141995692" name="Text Box 20"/>
                <wp:cNvGraphicFramePr/>
                <a:graphic xmlns:a="http://schemas.openxmlformats.org/drawingml/2006/main">
                  <a:graphicData uri="http://schemas.microsoft.com/office/word/2010/wordprocessingShape">
                    <wps:wsp>
                      <wps:cNvSpPr txBox="1"/>
                      <wps:spPr>
                        <a:xfrm>
                          <a:off x="0" y="0"/>
                          <a:ext cx="446400" cy="218440"/>
                        </a:xfrm>
                        <a:prstGeom prst="rect">
                          <a:avLst/>
                        </a:prstGeom>
                        <a:solidFill>
                          <a:schemeClr val="lt1"/>
                        </a:solidFill>
                        <a:ln w="6350">
                          <a:solidFill>
                            <a:prstClr val="black"/>
                          </a:solidFill>
                        </a:ln>
                      </wps:spPr>
                      <wps:txbx>
                        <w:txbxContent>
                          <w:p w14:paraId="523F1BBD" w14:textId="24633795" w:rsidR="00CC1C33" w:rsidRPr="001E4848" w:rsidRDefault="00CC1C33" w:rsidP="009A0716">
                            <w:pPr>
                              <w:shd w:val="clear" w:color="auto" w:fill="47EDA6"/>
                              <w:rPr>
                                <w:rFonts w:ascii="Raleway" w:hAnsi="Raleway"/>
                                <w:sz w:val="15"/>
                                <w:szCs w:val="15"/>
                              </w:rPr>
                            </w:pPr>
                            <w:r>
                              <w:rPr>
                                <w:rFonts w:ascii="Raleway" w:hAnsi="Raleway"/>
                                <w:sz w:val="15"/>
                                <w:szCs w:val="15"/>
                              </w:rPr>
                              <w:t>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26BE6" id="_x0000_s1053" type="#_x0000_t202" style="position:absolute;margin-left:176.3pt;margin-top:8.6pt;width:35.15pt;height:17.2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GtW5OQIAAIMEAAAOAAAAZHJzL2Uyb0RvYy54bWysVE1v2zAMvQ/YfxB0X+xkTtYFcYosRYYB&#13;&#10;QVsgHXpWZCkWJouapMTOfv0o5bvbadhFJkXqkXwkPbnvGk12wnkFpqT9Xk6JMBwqZTYl/f6y+HBH&#13;&#10;iQ/MVEyDESXdC0/vp+/fTVo7FgOoQVfCEQQxftzaktYh2HGWeV6LhvkeWGHQKME1LKDqNlnlWIvo&#13;&#10;jc4GeT7KWnCVdcCF93j7cDDSacKXUvDwJKUXgeiSYm4hnS6d63hm0wkbbxyzteLHNNg/ZNEwZTDo&#13;&#10;GeqBBUa2Tv0B1SjuwIMMPQ5NBlIqLlINWE0/f1PNqmZWpFqQHG/PNPn/B8sfdyv77EjovkCHDYyE&#13;&#10;tNaPPV7GejrpmvjFTAnakcL9mTbRBcLxsihGRY4WjqZB/64oEq3Z5bF1PnwV0JAolNRhVxJZbLf0&#13;&#10;AQOi68klxvKgVbVQWiclToKYa0d2DHuoQ0oRX9x4aUPako4+DvMEfGOL0Of3a834j1jkLQJq2uDl&#13;&#10;pfQohW7dEVUhLcMTL2uo9kiXg8MkecsXCvGXzIdn5nB0kAdch/CEh9SAScFRoqQG9+tv99EfO4pW&#13;&#10;SlocxZL6n1vmBCX6m8Fef+5HSklISjH8NEDFXVvW1xazbeaATPVx8SxPYvQP+iRKB80rbs0sRkUT&#13;&#10;MxxjlzScxHk4LAhuHRezWXLCabUsLM3K8ggdOxN5felembPHvgYciEc4DS0bv2nvwTe+NDDbBpAq&#13;&#10;9T4SfWD1yD9OemrPcSvjKl3ryevy75j+BgAA//8DAFBLAwQUAAYACAAAACEAY1DjkOEAAAAOAQAA&#13;&#10;DwAAAGRycy9kb3ducmV2LnhtbExPy07DMBC8I/EP1iJxo04NDWkap+JReuFEW3F2Y9e2iO3IdtPw&#13;&#10;9ywnuIy0mtl5NOvJ9WRUMdngOcxnBRDluyCt1xwO+7e7CkjKwkvRB684fKsE6/b6qhG1DBf/ocZd&#13;&#10;1gRNfKoFB5PzUFOaOqOcSLMwKI/cKUQnMp5RUxnFBc1dT1lRlNQJ6zHBiEG9GNV97c6Ow+ZZL3VX&#13;&#10;iWg2lbR2nD5P73rL+e3N9LpCeFoByWrKfx/wuwH7Q4vFjuHsZSI9h/sFK1GKxCMDgoIHxpZAjhwW&#13;&#10;8xJo29D/M9ofAAAA//8DAFBLAQItABQABgAIAAAAIQC2gziS/gAAAOEBAAATAAAAAAAAAAAAAAAA&#13;&#10;AAAAAABbQ29udGVudF9UeXBlc10ueG1sUEsBAi0AFAAGAAgAAAAhADj9If/WAAAAlAEAAAsAAAAA&#13;&#10;AAAAAAAAAAAALwEAAF9yZWxzLy5yZWxzUEsBAi0AFAAGAAgAAAAhAO4a1bk5AgAAgwQAAA4AAAAA&#13;&#10;AAAAAAAAAAAALgIAAGRycy9lMm9Eb2MueG1sUEsBAi0AFAAGAAgAAAAhAGNQ45DhAAAADgEAAA8A&#13;&#10;AAAAAAAAAAAAAAAAkwQAAGRycy9kb3ducmV2LnhtbFBLBQYAAAAABAAEAPMAAAChBQAAAAA=&#13;&#10;" fillcolor="white [3201]" strokeweight=".5pt">
                <v:textbox>
                  <w:txbxContent>
                    <w:p w14:paraId="523F1BBD" w14:textId="24633795" w:rsidR="00CC1C33" w:rsidRPr="001E4848" w:rsidRDefault="00CC1C33" w:rsidP="009A0716">
                      <w:pPr>
                        <w:shd w:val="clear" w:color="auto" w:fill="47EDA6"/>
                        <w:rPr>
                          <w:rFonts w:ascii="Raleway" w:hAnsi="Raleway"/>
                          <w:sz w:val="15"/>
                          <w:szCs w:val="15"/>
                        </w:rPr>
                      </w:pPr>
                      <w:r>
                        <w:rPr>
                          <w:rFonts w:ascii="Raleway" w:hAnsi="Raleway"/>
                          <w:sz w:val="15"/>
                          <w:szCs w:val="15"/>
                        </w:rPr>
                        <w:t>T-150</w:t>
                      </w:r>
                    </w:p>
                  </w:txbxContent>
                </v:textbox>
              </v:shape>
            </w:pict>
          </mc:Fallback>
        </mc:AlternateContent>
      </w:r>
      <w:r w:rsidR="001B7CE3" w:rsidRPr="009A60AB">
        <w:rPr>
          <w:rFonts w:ascii="Lexend Exa" w:hAnsi="Lexend Exa"/>
          <w:noProof/>
          <w:sz w:val="40"/>
        </w:rPr>
        <mc:AlternateContent>
          <mc:Choice Requires="wps">
            <w:drawing>
              <wp:anchor distT="0" distB="0" distL="114300" distR="114300" simplePos="0" relativeHeight="251767808" behindDoc="0" locked="0" layoutInCell="1" allowOverlap="1" wp14:anchorId="294A7CB8" wp14:editId="1AA95A04">
                <wp:simplePos x="0" y="0"/>
                <wp:positionH relativeFrom="column">
                  <wp:posOffset>474438</wp:posOffset>
                </wp:positionH>
                <wp:positionV relativeFrom="paragraph">
                  <wp:posOffset>14165</wp:posOffset>
                </wp:positionV>
                <wp:extent cx="4839855" cy="0"/>
                <wp:effectExtent l="38100" t="50800" r="37465" b="63500"/>
                <wp:wrapNone/>
                <wp:docPr id="2025472577"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ysDot"/>
                          <a:headEnd type="diamond" w="sm" len="sm"/>
                          <a:tailEnd type="diamond" w="med" len="sm"/>
                        </a:ln>
                      </wps:spPr>
                      <wps:bodyPr/>
                    </wps:wsp>
                  </a:graphicData>
                </a:graphic>
                <wp14:sizeRelH relativeFrom="margin">
                  <wp14:pctWidth>0</wp14:pctWidth>
                </wp14:sizeRelH>
              </wp:anchor>
            </w:drawing>
          </mc:Choice>
          <mc:Fallback>
            <w:pict>
              <v:line w14:anchorId="618E4913" id="AutoShape 8" o:spid="_x0000_s1026" style="position:absolute;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35pt,1.1pt" to="418.45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xt+TsQEAAFcDAAAOAAAAZHJzL2Uyb0RvYy54bWysU9uOEzEMfUfiH6K805luWbaMOl2hlvKC&#13;&#10;YKWFD3Bz6UTKTXHodP4eJ91tl8sT4sWTOMfH9rFndX9ylh1VQhN8z+ezljPlRZDGH3r+/dvuzZIz&#13;&#10;zOAl2OBVzyeF/H79+tVqjJ26CUOwUiVGJB67MfZ8yDl2TYNiUA5wFqLy9KhDcpDpmg6NTDASu7PN&#13;&#10;Tdu+a8aQZExBKETybs+PfF35tVYif9UaVWa251RbrjZVuy+2Wa+gOySIgxFPZcA/VOHAeEp6odpC&#13;&#10;BvYjmT+onBEpYNB5JoJrgtZGqNoDdTNvf+vmcYCoai8kDsaLTPj/aMWX48Y/JJJhjNhhfEili5NO&#13;&#10;rnypPnaqYk0XsdQpM0HOt8vF++XtLWfi+a25BsaE+ZMKjpVDz63xpQ/o4PgZMyUj6DOkuK1nY88X&#13;&#10;y3lLMxJAe5C8rAEYrJE7Y22BYTrsNzaxI9A07+4Wmw+7MkAi+wVWmLeAwxmHE25DPg96UCA/esny&#13;&#10;FGkXpQEXKE/JjY4zq2iF6VB3IoOxf4c6RSEvsJTeeqriKmA57YOcqq7VT9OrdT5tWlmPl/caff0f&#13;&#10;1j8BAAD//wMAUEsDBBQABgAIAAAAIQAYQOji3gAAAAsBAAAPAAAAZHJzL2Rvd25yZXYueG1sTE/L&#13;&#10;TsMwELwj8Q/WInGjNgH1kcapeKiISlxayN2NlyTCXofYbcPfs3CBy0ij2Z1HsRq9E0ccYhdIw/VE&#13;&#10;gUCqg+2o0fD2ur6ag4jJkDUuEGr4wgir8vysMLkNJ9ricZcawSYUc6OhTanPpYx1i97ESeiRWHsP&#13;&#10;gzeJ6dBIO5gTm3snM6Wm0puOOKE1PT60WH/sDl7D9lPFzT29VE6llhZPrlo/q0rry4vxcclwtwSR&#13;&#10;cEx/H/CzgftDycX24UA2CqdhdjvjSw1ZBoLl+c10AWL/y2VZyP8bym8AAAD//wMAUEsBAi0AFAAG&#13;&#10;AAgAAAAhALaDOJL+AAAA4QEAABMAAAAAAAAAAAAAAAAAAAAAAFtDb250ZW50X1R5cGVzXS54bWxQ&#13;&#10;SwECLQAUAAYACAAAACEAOP0h/9YAAACUAQAACwAAAAAAAAAAAAAAAAAvAQAAX3JlbHMvLnJlbHNQ&#13;&#10;SwECLQAUAAYACAAAACEAkcbfk7EBAABXAwAADgAAAAAAAAAAAAAAAAAuAgAAZHJzL2Uyb0RvYy54&#13;&#10;bWxQSwECLQAUAAYACAAAACEAGEDo4t4AAAALAQAADwAAAAAAAAAAAAAAAAALBAAAZHJzL2Rvd25y&#13;&#10;ZXYueG1sUEsFBgAAAAAEAAQA8wAAABYFAAAAAA==&#13;&#10;" strokecolor="#773caf" strokeweight="3pt">
                <v:stroke dashstyle="1 1" startarrow="diamond" startarrowwidth="narrow" startarrowlength="short" endarrow="diamond" endarrowlength="short" endcap="round"/>
              </v:line>
            </w:pict>
          </mc:Fallback>
        </mc:AlternateContent>
      </w:r>
    </w:p>
    <w:p w14:paraId="5C4136B8" w14:textId="0AD5F29D" w:rsidR="001B7CE3" w:rsidRDefault="001B7CE3" w:rsidP="001B7CE3"/>
    <w:p w14:paraId="010FE3A4" w14:textId="77777777" w:rsidR="00FF4076" w:rsidRPr="001B7CE3" w:rsidRDefault="00FF4076" w:rsidP="001B7CE3"/>
    <w:p w14:paraId="48F284D7" w14:textId="3DD4ED93" w:rsidR="001B483B" w:rsidRPr="00DD22F2" w:rsidRDefault="001B483B" w:rsidP="00985C1F">
      <w:pPr>
        <w:pStyle w:val="AA-SupplementaryText"/>
      </w:pPr>
      <w:r w:rsidRPr="00DD22F2">
        <w:t>T</w:t>
      </w:r>
      <w:r w:rsidRPr="00DD22F2">
        <w:noBreakHyphen/>
        <w:t>240 to T</w:t>
      </w:r>
      <w:r w:rsidRPr="00DD22F2">
        <w:noBreakHyphen/>
        <w:t>150 — Arrival &amp; staging</w:t>
      </w:r>
    </w:p>
    <w:p w14:paraId="1ADEF649" w14:textId="5908FBF9" w:rsidR="001B483B" w:rsidRPr="001B483B" w:rsidRDefault="00985C1F" w:rsidP="001B483B">
      <w:pPr>
        <w:pStyle w:val="AA-MainBody"/>
        <w:rPr>
          <w:color w:val="000000" w:themeColor="text1"/>
          <w:szCs w:val="24"/>
        </w:rPr>
      </w:pPr>
      <w:r w:rsidRPr="00985C1F">
        <w:t>Initial setup:</w:t>
      </w:r>
      <w:r>
        <w:rPr>
          <w:color w:val="000000" w:themeColor="text1"/>
          <w:szCs w:val="24"/>
        </w:rPr>
        <w:t xml:space="preserve"> l</w:t>
      </w:r>
      <w:r w:rsidR="001B483B" w:rsidRPr="001B483B">
        <w:rPr>
          <w:color w:val="000000" w:themeColor="text1"/>
          <w:szCs w:val="24"/>
        </w:rPr>
        <w:t xml:space="preserve">ay out stackable trays/cases (WG: 1 case/10 drones). Network online (RTK/AP/radio/router); assign drone blocks and ID ranges to crews.    </w:t>
      </w:r>
    </w:p>
    <w:p w14:paraId="769B219D" w14:textId="77777777" w:rsidR="001B483B" w:rsidRPr="001B483B" w:rsidRDefault="001B483B" w:rsidP="001B483B">
      <w:pPr>
        <w:pStyle w:val="AA-MainBody"/>
        <w:rPr>
          <w:color w:val="000000" w:themeColor="text1"/>
          <w:szCs w:val="24"/>
        </w:rPr>
      </w:pPr>
    </w:p>
    <w:p w14:paraId="38656EBC" w14:textId="2C0C969E" w:rsidR="001B483B" w:rsidRPr="00DD22F2" w:rsidRDefault="001B483B" w:rsidP="00985C1F">
      <w:pPr>
        <w:pStyle w:val="AA-SupplementaryText"/>
      </w:pPr>
      <w:r w:rsidRPr="00DD22F2">
        <w:t>T</w:t>
      </w:r>
      <w:r w:rsidRPr="00DD22F2">
        <w:noBreakHyphen/>
        <w:t>150 to T</w:t>
      </w:r>
      <w:r w:rsidRPr="00DD22F2">
        <w:noBreakHyphen/>
        <w:t>60 — Technical rehearsal</w:t>
      </w:r>
    </w:p>
    <w:p w14:paraId="2655EEF3" w14:textId="42ADFC5D" w:rsidR="001B483B" w:rsidRPr="001B483B" w:rsidRDefault="00985C1F" w:rsidP="001B483B">
      <w:pPr>
        <w:pStyle w:val="AA-MainBody"/>
        <w:rPr>
          <w:color w:val="000000" w:themeColor="text1"/>
          <w:szCs w:val="24"/>
        </w:rPr>
      </w:pPr>
      <w:r w:rsidRPr="00985C1F">
        <w:t>Pre-</w:t>
      </w:r>
      <w:r>
        <w:t>show-</w:t>
      </w:r>
      <w:r w:rsidRPr="00985C1F">
        <w:t>test:</w:t>
      </w:r>
      <w:r>
        <w:rPr>
          <w:color w:val="000000" w:themeColor="text1"/>
          <w:szCs w:val="24"/>
        </w:rPr>
        <w:t xml:space="preserve"> </w:t>
      </w:r>
      <w:r w:rsidR="001B483B" w:rsidRPr="001B483B">
        <w:rPr>
          <w:color w:val="000000" w:themeColor="text1"/>
          <w:szCs w:val="24"/>
        </w:rPr>
        <w:t>25–50% fleet airborne test; log RTK lock times; verify link</w:t>
      </w:r>
      <w:r w:rsidR="001B483B" w:rsidRPr="001B483B">
        <w:rPr>
          <w:color w:val="000000" w:themeColor="text1"/>
          <w:szCs w:val="24"/>
        </w:rPr>
        <w:noBreakHyphen/>
        <w:t>margin floors and Timecode sync; run kill</w:t>
      </w:r>
      <w:r w:rsidR="001B483B" w:rsidRPr="001B483B">
        <w:rPr>
          <w:color w:val="000000" w:themeColor="text1"/>
          <w:szCs w:val="24"/>
        </w:rPr>
        <w:noBreakHyphen/>
        <w:t>switch/remote</w:t>
      </w:r>
      <w:r w:rsidR="001B483B" w:rsidRPr="001B483B">
        <w:rPr>
          <w:color w:val="000000" w:themeColor="text1"/>
          <w:szCs w:val="24"/>
        </w:rPr>
        <w:noBreakHyphen/>
        <w:t>power checks; if using pyro, run IFO</w:t>
      </w:r>
      <w:r w:rsidR="001B483B" w:rsidRPr="001B483B">
        <w:rPr>
          <w:color w:val="000000" w:themeColor="text1"/>
          <w:szCs w:val="24"/>
        </w:rPr>
        <w:noBreakHyphen/>
        <w:t xml:space="preserve">P continuity/arm tests.      </w:t>
      </w:r>
    </w:p>
    <w:p w14:paraId="49BCB326" w14:textId="77777777" w:rsidR="001B483B" w:rsidRPr="001B483B" w:rsidRDefault="001B483B" w:rsidP="001B483B">
      <w:pPr>
        <w:pStyle w:val="AA-MainBody"/>
        <w:rPr>
          <w:color w:val="000000" w:themeColor="text1"/>
          <w:szCs w:val="24"/>
        </w:rPr>
      </w:pPr>
    </w:p>
    <w:p w14:paraId="67318E98" w14:textId="79FB054F" w:rsidR="001B483B" w:rsidRPr="00DD22F2" w:rsidRDefault="001B483B" w:rsidP="00985C1F">
      <w:pPr>
        <w:pStyle w:val="AA-SupplementaryText"/>
      </w:pPr>
      <w:r w:rsidRPr="00DD22F2">
        <w:t>T</w:t>
      </w:r>
      <w:r w:rsidRPr="00DD22F2">
        <w:noBreakHyphen/>
        <w:t>60 to T</w:t>
      </w:r>
      <w:r w:rsidRPr="00DD22F2">
        <w:noBreakHyphen/>
        <w:t>10 — Final prep</w:t>
      </w:r>
    </w:p>
    <w:p w14:paraId="73385C98" w14:textId="28742BE3" w:rsidR="001B483B" w:rsidRPr="001B483B" w:rsidRDefault="00985C1F" w:rsidP="001B483B">
      <w:pPr>
        <w:pStyle w:val="AA-MainBody"/>
        <w:rPr>
          <w:color w:val="000000" w:themeColor="text1"/>
          <w:szCs w:val="24"/>
        </w:rPr>
      </w:pPr>
      <w:r w:rsidRPr="00985C1F">
        <w:t>Replace batteries:</w:t>
      </w:r>
      <w:r>
        <w:rPr>
          <w:color w:val="000000" w:themeColor="text1"/>
          <w:szCs w:val="24"/>
        </w:rPr>
        <w:t xml:space="preserve"> </w:t>
      </w:r>
      <w:r w:rsidR="001B483B" w:rsidRPr="001B483B">
        <w:rPr>
          <w:color w:val="000000" w:themeColor="text1"/>
          <w:szCs w:val="24"/>
        </w:rPr>
        <w:t xml:space="preserve">Swap fresh packs; confirm battery counts (ARORA packages include 200/600/1,000 batteries at 100/300/500 tiers; UVify quote adds an extra battery per drone); set Abort Tree owners.    </w:t>
      </w:r>
    </w:p>
    <w:p w14:paraId="54452B54" w14:textId="77777777" w:rsidR="001B483B" w:rsidRPr="001B483B" w:rsidRDefault="001B483B" w:rsidP="001B483B">
      <w:pPr>
        <w:pStyle w:val="AA-MainBody"/>
        <w:rPr>
          <w:color w:val="000000" w:themeColor="text1"/>
          <w:szCs w:val="24"/>
        </w:rPr>
      </w:pPr>
    </w:p>
    <w:p w14:paraId="7C9C15F2" w14:textId="254148D7" w:rsidR="001B483B" w:rsidRPr="00DD22F2" w:rsidRDefault="001B483B" w:rsidP="00985C1F">
      <w:pPr>
        <w:pStyle w:val="AA-SupplementaryText"/>
      </w:pPr>
      <w:r w:rsidRPr="00DD22F2">
        <w:t>T</w:t>
      </w:r>
      <w:r w:rsidRPr="00DD22F2">
        <w:noBreakHyphen/>
        <w:t>0 — Launch &amp; performance</w:t>
      </w:r>
    </w:p>
    <w:p w14:paraId="0B02DC5A" w14:textId="7D061D49" w:rsidR="001B483B" w:rsidRPr="001B483B" w:rsidRDefault="00985C1F" w:rsidP="001B483B">
      <w:pPr>
        <w:pStyle w:val="AA-MainBody"/>
        <w:rPr>
          <w:color w:val="000000" w:themeColor="text1"/>
          <w:szCs w:val="24"/>
        </w:rPr>
      </w:pPr>
      <w:r w:rsidRPr="00985C1F">
        <w:t>Check and launch:</w:t>
      </w:r>
      <w:r>
        <w:rPr>
          <w:color w:val="000000" w:themeColor="text1"/>
          <w:szCs w:val="24"/>
        </w:rPr>
        <w:t xml:space="preserve"> p</w:t>
      </w:r>
      <w:r w:rsidR="001B483B" w:rsidRPr="001B483B">
        <w:rPr>
          <w:color w:val="000000" w:themeColor="text1"/>
          <w:szCs w:val="24"/>
        </w:rPr>
        <w:t xml:space="preserve">roducer triggers QuickStart, monitors DSS health tiles; Chief Pilot enforces abort criteria; Pyro Lead fires cues on Timecode; Media captures FPV/ground.  </w:t>
      </w:r>
    </w:p>
    <w:p w14:paraId="07CC30B5" w14:textId="77777777" w:rsidR="001B483B" w:rsidRPr="001B483B" w:rsidRDefault="001B483B" w:rsidP="001B483B">
      <w:pPr>
        <w:pStyle w:val="AA-MainBody"/>
        <w:rPr>
          <w:color w:val="000000" w:themeColor="text1"/>
          <w:szCs w:val="24"/>
        </w:rPr>
      </w:pPr>
    </w:p>
    <w:p w14:paraId="3F753239" w14:textId="54943273" w:rsidR="001B483B" w:rsidRPr="00DD22F2" w:rsidRDefault="001B483B" w:rsidP="00985C1F">
      <w:pPr>
        <w:pStyle w:val="AA-SupplementaryText"/>
      </w:pPr>
      <w:r w:rsidRPr="00DD22F2">
        <w:t>T+15 to T+60 — Recovery &amp; debrief</w:t>
      </w:r>
    </w:p>
    <w:p w14:paraId="0E147D77" w14:textId="78D1B13E" w:rsidR="001B483B" w:rsidRPr="001B483B" w:rsidRDefault="00985C1F" w:rsidP="001B483B">
      <w:pPr>
        <w:pStyle w:val="AA-MainBody"/>
        <w:rPr>
          <w:color w:val="000000" w:themeColor="text1"/>
          <w:szCs w:val="24"/>
        </w:rPr>
      </w:pPr>
      <w:r w:rsidRPr="00985C1F">
        <w:t>Recover and pack up:</w:t>
      </w:r>
      <w:r>
        <w:rPr>
          <w:color w:val="000000" w:themeColor="text1"/>
          <w:szCs w:val="24"/>
        </w:rPr>
        <w:t xml:space="preserve"> </w:t>
      </w:r>
      <w:r w:rsidR="001B483B" w:rsidRPr="001B483B">
        <w:rPr>
          <w:color w:val="000000" w:themeColor="text1"/>
          <w:szCs w:val="24"/>
        </w:rPr>
        <w:t>Hot</w:t>
      </w:r>
      <w:r w:rsidR="001B483B" w:rsidRPr="001B483B">
        <w:rPr>
          <w:color w:val="000000" w:themeColor="text1"/>
          <w:szCs w:val="24"/>
        </w:rPr>
        <w:noBreakHyphen/>
        <w:t>swap into X16 Swarm Chargers; pull logs (≥24</w:t>
      </w:r>
      <w:r w:rsidR="001B483B" w:rsidRPr="001B483B">
        <w:rPr>
          <w:rFonts w:ascii="Times New Roman" w:hAnsi="Times New Roman" w:cs="Times New Roman"/>
          <w:color w:val="000000" w:themeColor="text1"/>
          <w:szCs w:val="24"/>
        </w:rPr>
        <w:t> </w:t>
      </w:r>
      <w:r w:rsidR="001B483B" w:rsidRPr="001B483B">
        <w:rPr>
          <w:color w:val="000000" w:themeColor="text1"/>
          <w:szCs w:val="24"/>
        </w:rPr>
        <w:t>kb/s download budget); hold 10</w:t>
      </w:r>
      <w:r w:rsidR="001B483B" w:rsidRPr="001B483B">
        <w:rPr>
          <w:color w:val="000000" w:themeColor="text1"/>
          <w:szCs w:val="24"/>
        </w:rPr>
        <w:noBreakHyphen/>
        <w:t>minute hotwash; log issues for SOP updates and client report</w:t>
      </w:r>
      <w:r w:rsidR="000F692A">
        <w:rPr>
          <w:color w:val="000000" w:themeColor="text1"/>
          <w:szCs w:val="24"/>
        </w:rPr>
        <w:t>.</w:t>
      </w:r>
    </w:p>
    <w:p w14:paraId="431E0005" w14:textId="0F774885" w:rsidR="001B483B" w:rsidRPr="001B483B" w:rsidRDefault="001B483B" w:rsidP="001B483B">
      <w:pPr>
        <w:pStyle w:val="AA-MainBody"/>
        <w:rPr>
          <w:color w:val="000000" w:themeColor="text1"/>
          <w:szCs w:val="24"/>
        </w:rPr>
      </w:pPr>
    </w:p>
    <w:p w14:paraId="4D51F24D" w14:textId="5BC942CC" w:rsidR="001E4848" w:rsidRPr="001E4848" w:rsidRDefault="001B483B" w:rsidP="001E4848">
      <w:pPr>
        <w:pStyle w:val="AA-Subtitle"/>
      </w:pPr>
      <w:bookmarkStart w:id="66" w:name="_Toc213048712"/>
      <w:r w:rsidRPr="001B483B">
        <w:t xml:space="preserve">Equipment, </w:t>
      </w:r>
      <w:r w:rsidR="00DD22F2">
        <w:t>L</w:t>
      </w:r>
      <w:r w:rsidRPr="001B483B">
        <w:t xml:space="preserve">ogistics &amp; </w:t>
      </w:r>
      <w:r w:rsidR="00DD22F2">
        <w:t>I</w:t>
      </w:r>
      <w:r w:rsidRPr="001B483B">
        <w:t xml:space="preserve">nventory </w:t>
      </w:r>
      <w:r w:rsidR="00DD22F2">
        <w:t>S</w:t>
      </w:r>
      <w:r w:rsidRPr="001B483B">
        <w:t>tandards</w:t>
      </w:r>
      <w:bookmarkEnd w:id="66"/>
    </w:p>
    <w:p w14:paraId="51166742" w14:textId="49390DF8" w:rsidR="001E4848" w:rsidRDefault="00985C1F" w:rsidP="001E4848">
      <w:pPr>
        <w:pStyle w:val="AA-MainBody"/>
      </w:pPr>
      <w:r w:rsidRPr="009A60AB">
        <w:rPr>
          <w:rFonts w:ascii="Lexend Exa" w:hAnsi="Lexend Exa"/>
          <w:noProof/>
          <w:sz w:val="40"/>
        </w:rPr>
        <mc:AlternateContent>
          <mc:Choice Requires="wps">
            <w:drawing>
              <wp:anchor distT="0" distB="0" distL="114300" distR="114300" simplePos="0" relativeHeight="251785216" behindDoc="0" locked="0" layoutInCell="1" allowOverlap="1" wp14:anchorId="2CD9BF68" wp14:editId="3890CA3B">
                <wp:simplePos x="0" y="0"/>
                <wp:positionH relativeFrom="column">
                  <wp:posOffset>0</wp:posOffset>
                </wp:positionH>
                <wp:positionV relativeFrom="paragraph">
                  <wp:posOffset>50800</wp:posOffset>
                </wp:positionV>
                <wp:extent cx="4839855" cy="0"/>
                <wp:effectExtent l="12700" t="50800" r="50165" b="63500"/>
                <wp:wrapNone/>
                <wp:docPr id="146400432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56AF7D2" id="AutoShape 8" o:spid="_x0000_s1026" style="position:absolute;z-index:25178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588D9831" w14:textId="5314693F" w:rsidR="001E4848" w:rsidRPr="001E4848" w:rsidRDefault="001B483B" w:rsidP="001E4848">
      <w:pPr>
        <w:pStyle w:val="AA-MainBody"/>
      </w:pPr>
      <w:r w:rsidRPr="001E4848">
        <w:t xml:space="preserve">Control </w:t>
      </w:r>
      <w:r w:rsidR="001E4848" w:rsidRPr="001E4848">
        <w:t>S</w:t>
      </w:r>
      <w:r w:rsidRPr="001E4848">
        <w:t>tack</w:t>
      </w:r>
    </w:p>
    <w:p w14:paraId="495DF61B" w14:textId="30E1913D" w:rsidR="001B483B" w:rsidRDefault="001B483B" w:rsidP="001B483B">
      <w:pPr>
        <w:pStyle w:val="AA-MainBody"/>
        <w:rPr>
          <w:color w:val="000000" w:themeColor="text1"/>
          <w:szCs w:val="24"/>
        </w:rPr>
      </w:pPr>
      <w:r w:rsidRPr="001B483B">
        <w:rPr>
          <w:color w:val="000000" w:themeColor="text1"/>
          <w:szCs w:val="24"/>
        </w:rPr>
        <w:t>DSS Standard licenses (1,000 discounted), QuickStart (one</w:t>
      </w:r>
      <w:r w:rsidRPr="001B483B">
        <w:rPr>
          <w:color w:val="000000" w:themeColor="text1"/>
          <w:szCs w:val="24"/>
        </w:rPr>
        <w:noBreakHyphen/>
        <w:t xml:space="preserve">click launch), Timecode, plus DSS training and Creator 2.0 + training—all quoted and budgeted.    </w:t>
      </w:r>
    </w:p>
    <w:p w14:paraId="39F6257E" w14:textId="77777777" w:rsidR="00985C1F" w:rsidRPr="00985C1F" w:rsidRDefault="00985C1F" w:rsidP="00985C1F"/>
    <w:p w14:paraId="633D22F8" w14:textId="4DD3D16A" w:rsidR="001E4848" w:rsidRPr="001E4848" w:rsidRDefault="001B483B" w:rsidP="001E4848">
      <w:pPr>
        <w:pStyle w:val="AA-MainBody"/>
      </w:pPr>
      <w:r w:rsidRPr="001E4848">
        <w:lastRenderedPageBreak/>
        <w:t xml:space="preserve">Ground </w:t>
      </w:r>
      <w:r w:rsidR="001E4848" w:rsidRPr="001E4848">
        <w:t>N</w:t>
      </w:r>
      <w:r w:rsidRPr="001E4848">
        <w:t>etwork</w:t>
      </w:r>
    </w:p>
    <w:p w14:paraId="34B732DD" w14:textId="69A4682B" w:rsidR="001B483B" w:rsidRDefault="001B483B" w:rsidP="001B483B">
      <w:pPr>
        <w:pStyle w:val="AA-MainBody"/>
        <w:rPr>
          <w:color w:val="000000" w:themeColor="text1"/>
          <w:szCs w:val="24"/>
        </w:rPr>
      </w:pPr>
      <w:r w:rsidRPr="001B483B">
        <w:rPr>
          <w:color w:val="000000" w:themeColor="text1"/>
          <w:szCs w:val="24"/>
        </w:rPr>
        <w:t>F9P RTK base, 915/868</w:t>
      </w:r>
      <w:r w:rsidRPr="001B483B">
        <w:rPr>
          <w:rFonts w:ascii="Times New Roman" w:hAnsi="Times New Roman" w:cs="Times New Roman"/>
          <w:color w:val="000000" w:themeColor="text1"/>
          <w:szCs w:val="24"/>
        </w:rPr>
        <w:t> </w:t>
      </w:r>
      <w:r w:rsidRPr="001B483B">
        <w:rPr>
          <w:color w:val="000000" w:themeColor="text1"/>
          <w:szCs w:val="24"/>
        </w:rPr>
        <w:t xml:space="preserve">MHz radio, XG AP, Dream Machine/router, field cabling—packaged as WG Fleet Network &amp; Set Up.  </w:t>
      </w:r>
    </w:p>
    <w:p w14:paraId="7F7A91CD" w14:textId="77777777" w:rsidR="00985C1F" w:rsidRPr="00985C1F" w:rsidRDefault="00985C1F" w:rsidP="00985C1F"/>
    <w:p w14:paraId="5F152D0A" w14:textId="6CEFAA1E" w:rsidR="001E4848" w:rsidRPr="001E4848" w:rsidRDefault="001B483B" w:rsidP="001E4848">
      <w:pPr>
        <w:pStyle w:val="AA-MainBody"/>
      </w:pPr>
      <w:r w:rsidRPr="001E4848">
        <w:t xml:space="preserve">Air </w:t>
      </w:r>
      <w:r w:rsidR="001E4848" w:rsidRPr="001E4848">
        <w:t>S</w:t>
      </w:r>
      <w:r w:rsidRPr="001E4848">
        <w:t>egment</w:t>
      </w:r>
    </w:p>
    <w:p w14:paraId="732725F1" w14:textId="259BA4FC" w:rsidR="001B483B" w:rsidRDefault="001B483B" w:rsidP="001B483B">
      <w:pPr>
        <w:pStyle w:val="AA-MainBody"/>
        <w:rPr>
          <w:color w:val="000000" w:themeColor="text1"/>
          <w:szCs w:val="24"/>
        </w:rPr>
      </w:pPr>
      <w:r w:rsidRPr="001B483B">
        <w:rPr>
          <w:color w:val="000000" w:themeColor="text1"/>
          <w:szCs w:val="24"/>
        </w:rPr>
        <w:t>ARORA (25</w:t>
      </w:r>
      <w:r w:rsidRPr="001B483B">
        <w:rPr>
          <w:color w:val="000000" w:themeColor="text1"/>
          <w:szCs w:val="24"/>
        </w:rPr>
        <w:noBreakHyphen/>
        <w:t>min, remote power, weather</w:t>
      </w:r>
      <w:r w:rsidRPr="001B483B">
        <w:rPr>
          <w:color w:val="000000" w:themeColor="text1"/>
          <w:szCs w:val="24"/>
        </w:rPr>
        <w:noBreakHyphen/>
        <w:t>resistant, 360° luminance), WG DR001 (~2,400</w:t>
      </w:r>
      <w:r w:rsidRPr="001B483B">
        <w:rPr>
          <w:color w:val="000000" w:themeColor="text1"/>
          <w:szCs w:val="24"/>
        </w:rPr>
        <w:noBreakHyphen/>
        <w:t>lm RGBW, 25</w:t>
      </w:r>
      <w:r w:rsidRPr="001B483B">
        <w:rPr>
          <w:color w:val="000000" w:themeColor="text1"/>
          <w:szCs w:val="24"/>
        </w:rPr>
        <w:noBreakHyphen/>
        <w:t>min, F9P, kill switch, sleep/wake), UVify IFO (12</w:t>
      </w:r>
      <w:r w:rsidRPr="001B483B">
        <w:rPr>
          <w:rFonts w:ascii="Times New Roman" w:hAnsi="Times New Roman" w:cs="Times New Roman"/>
          <w:color w:val="000000" w:themeColor="text1"/>
          <w:szCs w:val="24"/>
        </w:rPr>
        <w:t> </w:t>
      </w:r>
      <w:r w:rsidRPr="001B483B">
        <w:rPr>
          <w:color w:val="000000" w:themeColor="text1"/>
          <w:szCs w:val="24"/>
        </w:rPr>
        <w:t>m/s wind, RTK, record pedigree, IFO</w:t>
      </w:r>
      <w:r w:rsidRPr="001B483B">
        <w:rPr>
          <w:color w:val="000000" w:themeColor="text1"/>
          <w:szCs w:val="24"/>
        </w:rPr>
        <w:noBreakHyphen/>
        <w:t xml:space="preserve">P).      </w:t>
      </w:r>
    </w:p>
    <w:p w14:paraId="3B8A450B" w14:textId="77777777" w:rsidR="00985C1F" w:rsidRPr="00985C1F" w:rsidRDefault="00985C1F" w:rsidP="00985C1F"/>
    <w:p w14:paraId="3CFB3838" w14:textId="3F231386" w:rsidR="001E4848" w:rsidRPr="001E4848" w:rsidRDefault="001B483B" w:rsidP="001E4848">
      <w:pPr>
        <w:pStyle w:val="AA-MainBody"/>
      </w:pPr>
      <w:r w:rsidRPr="001E4848">
        <w:t>Power/</w:t>
      </w:r>
      <w:r w:rsidR="001E4848" w:rsidRPr="001E4848">
        <w:t>C</w:t>
      </w:r>
      <w:r w:rsidRPr="001E4848">
        <w:t>harging</w:t>
      </w:r>
    </w:p>
    <w:p w14:paraId="3FE790B4" w14:textId="229B5AE8" w:rsidR="001B483B" w:rsidRDefault="001B483B" w:rsidP="001B483B">
      <w:pPr>
        <w:pStyle w:val="AA-MainBody"/>
        <w:rPr>
          <w:color w:val="000000" w:themeColor="text1"/>
          <w:szCs w:val="24"/>
        </w:rPr>
      </w:pPr>
      <w:r w:rsidRPr="001B483B">
        <w:rPr>
          <w:color w:val="000000" w:themeColor="text1"/>
          <w:szCs w:val="24"/>
        </w:rPr>
        <w:t>X16 multi</w:t>
      </w:r>
      <w:r w:rsidRPr="001B483B">
        <w:rPr>
          <w:color w:val="000000" w:themeColor="text1"/>
          <w:szCs w:val="24"/>
        </w:rPr>
        <w:noBreakHyphen/>
        <w:t xml:space="preserve">battery chargers (up to 16 LiPo simultaneous); ZARGES battery transport for compliance and ruggedness.  </w:t>
      </w:r>
    </w:p>
    <w:p w14:paraId="6772C067" w14:textId="77777777" w:rsidR="00985C1F" w:rsidRPr="00985C1F" w:rsidRDefault="00985C1F" w:rsidP="00985C1F"/>
    <w:p w14:paraId="4BEF89DD" w14:textId="7B61EB14" w:rsidR="001E4848" w:rsidRPr="001E4848" w:rsidRDefault="001B483B" w:rsidP="001E4848">
      <w:pPr>
        <w:pStyle w:val="AA-MainBody"/>
      </w:pPr>
      <w:r w:rsidRPr="001E4848">
        <w:t xml:space="preserve">Cases &amp; </w:t>
      </w:r>
      <w:r w:rsidR="001E4848" w:rsidRPr="001E4848">
        <w:t>M</w:t>
      </w:r>
      <w:r w:rsidRPr="001E4848">
        <w:t>obility</w:t>
      </w:r>
    </w:p>
    <w:p w14:paraId="31A71080" w14:textId="05F966F5" w:rsidR="001B483B" w:rsidRPr="001B483B" w:rsidRDefault="001B483B" w:rsidP="001B483B">
      <w:pPr>
        <w:pStyle w:val="AA-MainBody"/>
        <w:rPr>
          <w:color w:val="000000" w:themeColor="text1"/>
          <w:szCs w:val="24"/>
        </w:rPr>
      </w:pPr>
      <w:r w:rsidRPr="001B483B">
        <w:rPr>
          <w:color w:val="000000" w:themeColor="text1"/>
          <w:szCs w:val="24"/>
        </w:rPr>
        <w:t xml:space="preserve">Stacking design &amp; travel case (ARORA); 1 case/10 drones standard (WG).    </w:t>
      </w:r>
    </w:p>
    <w:p w14:paraId="7130C06F" w14:textId="606352A6" w:rsidR="001B483B" w:rsidRPr="001B483B" w:rsidRDefault="001B483B" w:rsidP="001B483B">
      <w:pPr>
        <w:pStyle w:val="AA-MainBody"/>
        <w:rPr>
          <w:color w:val="000000" w:themeColor="text1"/>
          <w:szCs w:val="24"/>
        </w:rPr>
      </w:pPr>
    </w:p>
    <w:p w14:paraId="76535C87" w14:textId="6FC164A7" w:rsidR="001B483B" w:rsidRPr="001B483B" w:rsidRDefault="001B483B" w:rsidP="00985C1F">
      <w:pPr>
        <w:pStyle w:val="AA-Subtitle"/>
      </w:pPr>
      <w:bookmarkStart w:id="67" w:name="_Toc213048713"/>
      <w:r w:rsidRPr="001B483B">
        <w:t>Safety &amp; compliance (operationalized)</w:t>
      </w:r>
      <w:bookmarkEnd w:id="67"/>
    </w:p>
    <w:p w14:paraId="072D9C8E" w14:textId="3055D577" w:rsidR="00985C1F" w:rsidRDefault="00985C1F" w:rsidP="001B483B">
      <w:pPr>
        <w:pStyle w:val="AA-MainBody"/>
        <w:rPr>
          <w:color w:val="000000" w:themeColor="text1"/>
          <w:szCs w:val="24"/>
        </w:rPr>
      </w:pPr>
      <w:r w:rsidRPr="009A60AB">
        <w:rPr>
          <w:rFonts w:ascii="Lexend Exa" w:hAnsi="Lexend Exa"/>
          <w:noProof/>
          <w:sz w:val="40"/>
        </w:rPr>
        <mc:AlternateContent>
          <mc:Choice Requires="wps">
            <w:drawing>
              <wp:anchor distT="0" distB="0" distL="114300" distR="114300" simplePos="0" relativeHeight="251787264" behindDoc="0" locked="0" layoutInCell="1" allowOverlap="1" wp14:anchorId="67EB0401" wp14:editId="3E058908">
                <wp:simplePos x="0" y="0"/>
                <wp:positionH relativeFrom="column">
                  <wp:posOffset>0</wp:posOffset>
                </wp:positionH>
                <wp:positionV relativeFrom="paragraph">
                  <wp:posOffset>50165</wp:posOffset>
                </wp:positionV>
                <wp:extent cx="4839855" cy="0"/>
                <wp:effectExtent l="12700" t="50800" r="50165" b="63500"/>
                <wp:wrapNone/>
                <wp:docPr id="100478245"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7BB1E22D" id="AutoShape 8"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7711B122" w14:textId="2C57BAC7" w:rsidR="001B483B" w:rsidRPr="00985C1F" w:rsidRDefault="001B483B" w:rsidP="001B483B">
      <w:pPr>
        <w:pStyle w:val="AA-MainBody"/>
      </w:pPr>
      <w:r w:rsidRPr="001B483B">
        <w:t>Interlocks</w:t>
      </w:r>
      <w:r w:rsidR="00985C1F">
        <w:t xml:space="preserve">: </w:t>
      </w:r>
      <w:r w:rsidR="00C67567">
        <w:rPr>
          <w:color w:val="000000" w:themeColor="text1"/>
          <w:szCs w:val="24"/>
        </w:rPr>
        <w:t>i</w:t>
      </w:r>
      <w:r w:rsidRPr="001B483B">
        <w:rPr>
          <w:color w:val="000000" w:themeColor="text1"/>
          <w:szCs w:val="24"/>
        </w:rPr>
        <w:t>ntegrated kill switch (WG) and remote power on/off (ARORA) in every tech</w:t>
      </w:r>
      <w:r w:rsidRPr="001B483B">
        <w:rPr>
          <w:color w:val="000000" w:themeColor="text1"/>
          <w:szCs w:val="24"/>
        </w:rPr>
        <w:noBreakHyphen/>
        <w:t>run; include a non</w:t>
      </w:r>
      <w:r w:rsidRPr="001B483B">
        <w:rPr>
          <w:color w:val="000000" w:themeColor="text1"/>
          <w:szCs w:val="24"/>
        </w:rPr>
        <w:noBreakHyphen/>
        <w:t xml:space="preserve">FC path to shut motors per spec guidance.      </w:t>
      </w:r>
    </w:p>
    <w:p w14:paraId="39FD5B23" w14:textId="77777777" w:rsidR="00985C1F" w:rsidRPr="00985C1F" w:rsidRDefault="00985C1F" w:rsidP="00985C1F"/>
    <w:p w14:paraId="7CC55C8F" w14:textId="4985D6EE" w:rsidR="001B483B" w:rsidRPr="00985C1F" w:rsidRDefault="001B483B" w:rsidP="001B483B">
      <w:pPr>
        <w:pStyle w:val="AA-MainBody"/>
      </w:pPr>
      <w:r w:rsidRPr="001B483B">
        <w:t xml:space="preserve">Comms </w:t>
      </w:r>
      <w:r w:rsidR="00985C1F">
        <w:t>R</w:t>
      </w:r>
      <w:r w:rsidRPr="001B483B">
        <w:t>edundancy</w:t>
      </w:r>
      <w:r w:rsidR="00985C1F">
        <w:t xml:space="preserve">: </w:t>
      </w:r>
      <w:r w:rsidRPr="001B483B">
        <w:rPr>
          <w:color w:val="000000" w:themeColor="text1"/>
          <w:szCs w:val="24"/>
        </w:rPr>
        <w:t>Wi</w:t>
      </w:r>
      <w:r w:rsidRPr="001B483B">
        <w:rPr>
          <w:color w:val="000000" w:themeColor="text1"/>
          <w:szCs w:val="24"/>
        </w:rPr>
        <w:noBreakHyphen/>
        <w:t>Fi 5</w:t>
      </w:r>
      <w:r w:rsidRPr="001B483B">
        <w:rPr>
          <w:rFonts w:ascii="Times New Roman" w:hAnsi="Times New Roman" w:cs="Times New Roman"/>
          <w:color w:val="000000" w:themeColor="text1"/>
          <w:szCs w:val="24"/>
        </w:rPr>
        <w:t> </w:t>
      </w:r>
      <w:r w:rsidRPr="001B483B">
        <w:rPr>
          <w:color w:val="000000" w:themeColor="text1"/>
          <w:szCs w:val="24"/>
        </w:rPr>
        <w:t>GHz primary plus sub</w:t>
      </w:r>
      <w:r w:rsidRPr="001B483B">
        <w:rPr>
          <w:color w:val="000000" w:themeColor="text1"/>
          <w:szCs w:val="24"/>
        </w:rPr>
        <w:noBreakHyphen/>
        <w:t>GHz backup; verify distance thresholds (≥400</w:t>
      </w:r>
      <w:r w:rsidRPr="001B483B">
        <w:rPr>
          <w:rFonts w:ascii="Times New Roman" w:hAnsi="Times New Roman" w:cs="Times New Roman"/>
          <w:color w:val="000000" w:themeColor="text1"/>
          <w:szCs w:val="24"/>
        </w:rPr>
        <w:t> </w:t>
      </w:r>
      <w:r w:rsidRPr="001B483B">
        <w:rPr>
          <w:color w:val="000000" w:themeColor="text1"/>
          <w:szCs w:val="24"/>
        </w:rPr>
        <w:t>m / ≥1,200</w:t>
      </w:r>
      <w:r w:rsidRPr="001B483B">
        <w:rPr>
          <w:rFonts w:ascii="Times New Roman" w:hAnsi="Times New Roman" w:cs="Times New Roman"/>
          <w:color w:val="000000" w:themeColor="text1"/>
          <w:szCs w:val="24"/>
        </w:rPr>
        <w:t> </w:t>
      </w:r>
      <w:r w:rsidRPr="001B483B">
        <w:rPr>
          <w:color w:val="000000" w:themeColor="text1"/>
          <w:szCs w:val="24"/>
        </w:rPr>
        <w:t xml:space="preserve">m).  </w:t>
      </w:r>
    </w:p>
    <w:p w14:paraId="6A9ACB56" w14:textId="77777777" w:rsidR="00985C1F" w:rsidRPr="00985C1F" w:rsidRDefault="00985C1F" w:rsidP="00985C1F"/>
    <w:p w14:paraId="3A7CD9DA" w14:textId="0B965034" w:rsidR="001B483B" w:rsidRPr="00985C1F" w:rsidRDefault="001B483B" w:rsidP="001B483B">
      <w:pPr>
        <w:pStyle w:val="AA-MainBody"/>
      </w:pPr>
      <w:r w:rsidRPr="001B483B">
        <w:t>Pyro</w:t>
      </w:r>
      <w:r w:rsidR="00985C1F">
        <w:t xml:space="preserve">: </w:t>
      </w:r>
      <w:r w:rsidRPr="001B483B">
        <w:rPr>
          <w:color w:val="000000" w:themeColor="text1"/>
          <w:szCs w:val="24"/>
        </w:rPr>
        <w:t>Timecode locking + IFO</w:t>
      </w:r>
      <w:r w:rsidRPr="001B483B">
        <w:rPr>
          <w:color w:val="000000" w:themeColor="text1"/>
          <w:szCs w:val="24"/>
        </w:rPr>
        <w:noBreakHyphen/>
        <w:t xml:space="preserve">P continuity/arm; flame/exclusion zones mapped in the runbook.    </w:t>
      </w:r>
    </w:p>
    <w:p w14:paraId="4CB771F9" w14:textId="77777777" w:rsidR="00985C1F" w:rsidRDefault="00985C1F" w:rsidP="001B483B">
      <w:pPr>
        <w:pStyle w:val="AA-MainBody"/>
        <w:rPr>
          <w:color w:val="000000" w:themeColor="text1"/>
          <w:szCs w:val="24"/>
        </w:rPr>
      </w:pPr>
    </w:p>
    <w:p w14:paraId="62BE5C6E" w14:textId="11810D49" w:rsidR="001B483B" w:rsidRPr="00985C1F" w:rsidRDefault="001B483B" w:rsidP="001B483B">
      <w:pPr>
        <w:pStyle w:val="AA-MainBody"/>
      </w:pPr>
      <w:r w:rsidRPr="00985C1F">
        <w:t>Data</w:t>
      </w:r>
      <w:r w:rsidRPr="001B483B">
        <w:t xml:space="preserve"> &amp; </w:t>
      </w:r>
      <w:r w:rsidR="00985C1F">
        <w:t>F</w:t>
      </w:r>
      <w:r w:rsidRPr="001B483B">
        <w:t>orensics</w:t>
      </w:r>
      <w:r w:rsidR="00985C1F">
        <w:t xml:space="preserve">: </w:t>
      </w:r>
      <w:r w:rsidR="00C67567">
        <w:rPr>
          <w:color w:val="000000" w:themeColor="text1"/>
          <w:szCs w:val="24"/>
        </w:rPr>
        <w:t>e</w:t>
      </w:r>
      <w:r w:rsidRPr="001B483B">
        <w:rPr>
          <w:color w:val="000000" w:themeColor="text1"/>
          <w:szCs w:val="24"/>
        </w:rPr>
        <w:t xml:space="preserve">asy SD/USB access for incident review; vibration &lt;0.04 checks via review.px4.  </w:t>
      </w:r>
    </w:p>
    <w:p w14:paraId="3BECD8CE" w14:textId="4F3ADE2F" w:rsidR="001B483B" w:rsidRPr="001B483B" w:rsidRDefault="001B483B" w:rsidP="001B483B">
      <w:pPr>
        <w:pStyle w:val="AA-MainBody"/>
        <w:rPr>
          <w:color w:val="000000" w:themeColor="text1"/>
          <w:szCs w:val="24"/>
        </w:rPr>
      </w:pPr>
    </w:p>
    <w:p w14:paraId="08461F72" w14:textId="404CDD1E" w:rsidR="001B483B" w:rsidRDefault="001B483B" w:rsidP="00985C1F">
      <w:pPr>
        <w:pStyle w:val="AA-Subtitle"/>
      </w:pPr>
      <w:bookmarkStart w:id="68" w:name="_Toc213048714"/>
      <w:r w:rsidRPr="001B483B">
        <w:t xml:space="preserve">Scaling rules (100 </w:t>
      </w:r>
      <w:r w:rsidRPr="001B483B">
        <w:rPr>
          <w:rFonts w:ascii="Times New Roman" w:hAnsi="Times New Roman" w:cs="Times New Roman"/>
        </w:rPr>
        <w:t>→</w:t>
      </w:r>
      <w:r w:rsidRPr="001B483B">
        <w:t xml:space="preserve"> 1,000 drones)</w:t>
      </w:r>
      <w:bookmarkEnd w:id="68"/>
    </w:p>
    <w:p w14:paraId="1F008441" w14:textId="1159CA24" w:rsidR="00985C1F" w:rsidRPr="00985C1F" w:rsidRDefault="00C67567" w:rsidP="00985C1F">
      <w:r w:rsidRPr="009A60AB">
        <w:rPr>
          <w:rFonts w:ascii="Lexend Exa" w:hAnsi="Lexend Exa"/>
          <w:noProof/>
          <w:sz w:val="40"/>
        </w:rPr>
        <mc:AlternateContent>
          <mc:Choice Requires="wps">
            <w:drawing>
              <wp:anchor distT="0" distB="0" distL="114300" distR="114300" simplePos="0" relativeHeight="251789312" behindDoc="0" locked="0" layoutInCell="1" allowOverlap="1" wp14:anchorId="3CAC73F6" wp14:editId="3EE976A4">
                <wp:simplePos x="0" y="0"/>
                <wp:positionH relativeFrom="column">
                  <wp:posOffset>0</wp:posOffset>
                </wp:positionH>
                <wp:positionV relativeFrom="paragraph">
                  <wp:posOffset>50165</wp:posOffset>
                </wp:positionV>
                <wp:extent cx="4839855" cy="0"/>
                <wp:effectExtent l="12700" t="50800" r="50165" b="63500"/>
                <wp:wrapNone/>
                <wp:docPr id="901395855"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AAFA2A8" id="AutoShape 8" o:spid="_x0000_s1026" style="position:absolute;z-index:251789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05310C45" w14:textId="05EA0931" w:rsidR="001B483B" w:rsidRPr="00C67567" w:rsidRDefault="001B483B" w:rsidP="001B483B">
      <w:pPr>
        <w:pStyle w:val="AA-MainBody"/>
      </w:pPr>
      <w:r w:rsidRPr="001B483B">
        <w:t xml:space="preserve">Network </w:t>
      </w:r>
      <w:r w:rsidR="00C67567">
        <w:t>C</w:t>
      </w:r>
      <w:r w:rsidRPr="001B483B">
        <w:t xml:space="preserve">apacity: </w:t>
      </w:r>
      <w:r w:rsidR="00C67567">
        <w:rPr>
          <w:color w:val="000000" w:themeColor="text1"/>
          <w:szCs w:val="24"/>
        </w:rPr>
        <w:t>m</w:t>
      </w:r>
      <w:r w:rsidRPr="001B483B">
        <w:rPr>
          <w:color w:val="000000" w:themeColor="text1"/>
          <w:szCs w:val="24"/>
        </w:rPr>
        <w:t>ulti</w:t>
      </w:r>
      <w:r w:rsidRPr="001B483B">
        <w:rPr>
          <w:color w:val="000000" w:themeColor="text1"/>
          <w:szCs w:val="24"/>
        </w:rPr>
        <w:noBreakHyphen/>
        <w:t xml:space="preserve">AP design with 30–50% connection reserve; stage second AP &amp; radio for &gt;500 drones.  </w:t>
      </w:r>
    </w:p>
    <w:p w14:paraId="45B05ADA" w14:textId="73B4CECA" w:rsidR="001B483B" w:rsidRPr="00C67567" w:rsidRDefault="001B483B" w:rsidP="001B483B">
      <w:pPr>
        <w:pStyle w:val="AA-MainBody"/>
      </w:pPr>
      <w:r w:rsidRPr="001B483B">
        <w:t xml:space="preserve">Crew </w:t>
      </w:r>
      <w:r w:rsidR="00C67567">
        <w:t>R</w:t>
      </w:r>
      <w:r w:rsidRPr="001B483B">
        <w:t>atios (</w:t>
      </w:r>
      <w:r w:rsidR="00C67567" w:rsidRPr="00C67567">
        <w:t>I</w:t>
      </w:r>
      <w:r w:rsidRPr="00C67567">
        <w:t>nitial</w:t>
      </w:r>
      <w:r w:rsidRPr="001B483B">
        <w:t>)</w:t>
      </w:r>
      <w:r w:rsidR="00C67567">
        <w:t xml:space="preserve">: </w:t>
      </w:r>
      <w:r w:rsidRPr="001B483B">
        <w:rPr>
          <w:color w:val="000000" w:themeColor="text1"/>
          <w:szCs w:val="24"/>
        </w:rPr>
        <w:t xml:space="preserve">1 Technical Coordinator per ~150 drones; 1 Battery Lead per ~100; 1 Pilot/Spotter cell per ~200; 1 Producer; 1 Designer on call; 1 Media Lead. (Tune based on debrief metrics.)  </w:t>
      </w:r>
    </w:p>
    <w:p w14:paraId="199A4858" w14:textId="7787FA4F" w:rsidR="001B483B" w:rsidRPr="00C67567" w:rsidRDefault="001B483B" w:rsidP="001B483B">
      <w:pPr>
        <w:pStyle w:val="AA-MainBody"/>
      </w:pPr>
      <w:r w:rsidRPr="001B483B">
        <w:lastRenderedPageBreak/>
        <w:t xml:space="preserve">Fleet </w:t>
      </w:r>
      <w:r w:rsidR="00C67567">
        <w:t>G</w:t>
      </w:r>
      <w:r w:rsidRPr="001B483B">
        <w:t>rowth</w:t>
      </w:r>
      <w:r w:rsidR="00C67567">
        <w:t xml:space="preserve">: </w:t>
      </w:r>
      <w:r w:rsidR="00C67567">
        <w:rPr>
          <w:color w:val="000000" w:themeColor="text1"/>
          <w:szCs w:val="24"/>
        </w:rPr>
        <w:t>S</w:t>
      </w:r>
      <w:r w:rsidRPr="001B483B">
        <w:rPr>
          <w:color w:val="000000" w:themeColor="text1"/>
          <w:szCs w:val="24"/>
        </w:rPr>
        <w:t>tart with ARORA (Plan A) for stadium</w:t>
      </w:r>
      <w:r w:rsidRPr="001B483B">
        <w:rPr>
          <w:color w:val="000000" w:themeColor="text1"/>
          <w:szCs w:val="24"/>
        </w:rPr>
        <w:noBreakHyphen/>
        <w:t>class brightness and weather resilience; layer WG DR001 for cost</w:t>
      </w:r>
      <w:r w:rsidRPr="001B483B">
        <w:rPr>
          <w:color w:val="000000" w:themeColor="text1"/>
          <w:szCs w:val="24"/>
        </w:rPr>
        <w:noBreakHyphen/>
        <w:t>efficient expansion; keep UVify IFO packs for high</w:t>
      </w:r>
      <w:r w:rsidRPr="001B483B">
        <w:rPr>
          <w:color w:val="000000" w:themeColor="text1"/>
          <w:szCs w:val="24"/>
        </w:rPr>
        <w:noBreakHyphen/>
        <w:t>wind or pyro</w:t>
      </w:r>
      <w:r w:rsidRPr="001B483B">
        <w:rPr>
          <w:color w:val="000000" w:themeColor="text1"/>
          <w:szCs w:val="24"/>
        </w:rPr>
        <w:noBreakHyphen/>
        <w:t xml:space="preserve">heavy marquees.      </w:t>
      </w:r>
    </w:p>
    <w:p w14:paraId="4ED62811" w14:textId="022BAC32" w:rsidR="001B483B" w:rsidRPr="001B483B" w:rsidRDefault="001B483B" w:rsidP="001B483B">
      <w:pPr>
        <w:pStyle w:val="AA-MainBody"/>
        <w:rPr>
          <w:color w:val="000000" w:themeColor="text1"/>
          <w:szCs w:val="24"/>
        </w:rPr>
      </w:pPr>
    </w:p>
    <w:p w14:paraId="08CBF4B0" w14:textId="5FB13E66" w:rsidR="001B483B" w:rsidRPr="001B483B" w:rsidRDefault="001B483B" w:rsidP="00C67567">
      <w:pPr>
        <w:pStyle w:val="AA-Subtitle"/>
      </w:pPr>
      <w:bookmarkStart w:id="69" w:name="_Toc213048715"/>
      <w:r w:rsidRPr="001B483B">
        <w:t xml:space="preserve">Management </w:t>
      </w:r>
      <w:r w:rsidR="00C67567">
        <w:t>C</w:t>
      </w:r>
      <w:r w:rsidRPr="001B483B">
        <w:t xml:space="preserve">adences &amp; </w:t>
      </w:r>
      <w:r w:rsidR="00C67567">
        <w:t>A</w:t>
      </w:r>
      <w:r w:rsidRPr="001B483B">
        <w:t>rtifacts</w:t>
      </w:r>
      <w:bookmarkEnd w:id="69"/>
    </w:p>
    <w:p w14:paraId="624EB4BF" w14:textId="4206715E" w:rsidR="00C67567" w:rsidRDefault="00C67567" w:rsidP="001B483B">
      <w:pPr>
        <w:pStyle w:val="AA-MainBody"/>
        <w:rPr>
          <w:color w:val="000000" w:themeColor="text1"/>
          <w:szCs w:val="24"/>
        </w:rPr>
      </w:pPr>
      <w:r w:rsidRPr="009A60AB">
        <w:rPr>
          <w:rFonts w:ascii="Lexend Exa" w:hAnsi="Lexend Exa"/>
          <w:noProof/>
          <w:sz w:val="40"/>
        </w:rPr>
        <mc:AlternateContent>
          <mc:Choice Requires="wps">
            <w:drawing>
              <wp:anchor distT="0" distB="0" distL="114300" distR="114300" simplePos="0" relativeHeight="251791360" behindDoc="0" locked="0" layoutInCell="1" allowOverlap="1" wp14:anchorId="0C37F593" wp14:editId="59D4B462">
                <wp:simplePos x="0" y="0"/>
                <wp:positionH relativeFrom="column">
                  <wp:posOffset>0</wp:posOffset>
                </wp:positionH>
                <wp:positionV relativeFrom="paragraph">
                  <wp:posOffset>50800</wp:posOffset>
                </wp:positionV>
                <wp:extent cx="4839855" cy="0"/>
                <wp:effectExtent l="12700" t="50800" r="50165" b="63500"/>
                <wp:wrapNone/>
                <wp:docPr id="950227988"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54D4048C" id="AutoShape 8" o:spid="_x0000_s1026" style="position:absolute;z-index:251791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1376B59E" w14:textId="6DE07DC4" w:rsidR="001B483B" w:rsidRDefault="001B483B" w:rsidP="001B483B">
      <w:pPr>
        <w:pStyle w:val="AA-MainBody"/>
        <w:rPr>
          <w:color w:val="000000" w:themeColor="text1"/>
          <w:szCs w:val="24"/>
        </w:rPr>
      </w:pPr>
      <w:r w:rsidRPr="001B483B">
        <w:t xml:space="preserve">Weekly </w:t>
      </w:r>
      <w:r w:rsidR="00C67567">
        <w:t>O</w:t>
      </w:r>
      <w:r w:rsidRPr="001B483B">
        <w:t xml:space="preserve">ps </w:t>
      </w:r>
      <w:r w:rsidR="00C67567">
        <w:t>M</w:t>
      </w:r>
      <w:r w:rsidRPr="001B483B">
        <w:t>eeting</w:t>
      </w:r>
      <w:r w:rsidR="00C67567">
        <w:t xml:space="preserve">: </w:t>
      </w:r>
      <w:r w:rsidRPr="001B483B">
        <w:rPr>
          <w:color w:val="000000" w:themeColor="text1"/>
          <w:szCs w:val="24"/>
        </w:rPr>
        <w:t xml:space="preserve">bookings </w:t>
      </w:r>
      <w:r w:rsidRPr="001B483B">
        <w:rPr>
          <w:rFonts w:ascii="Times New Roman" w:hAnsi="Times New Roman" w:cs="Times New Roman"/>
          <w:color w:val="000000" w:themeColor="text1"/>
          <w:szCs w:val="24"/>
        </w:rPr>
        <w:t>→</w:t>
      </w:r>
      <w:r w:rsidRPr="001B483B">
        <w:rPr>
          <w:color w:val="000000" w:themeColor="text1"/>
          <w:szCs w:val="24"/>
        </w:rPr>
        <w:t xml:space="preserve"> readiness gates </w:t>
      </w:r>
      <w:r w:rsidRPr="001B483B">
        <w:rPr>
          <w:rFonts w:ascii="Times New Roman" w:hAnsi="Times New Roman" w:cs="Times New Roman"/>
          <w:color w:val="000000" w:themeColor="text1"/>
          <w:szCs w:val="24"/>
        </w:rPr>
        <w:t>→</w:t>
      </w:r>
      <w:r w:rsidRPr="001B483B">
        <w:rPr>
          <w:color w:val="000000" w:themeColor="text1"/>
          <w:szCs w:val="24"/>
        </w:rPr>
        <w:t xml:space="preserve"> inventory; publish a Red/Amber/Green dashboard (fleet green %, link margin, battery cycles).  </w:t>
      </w:r>
    </w:p>
    <w:p w14:paraId="269E9A72" w14:textId="77777777" w:rsidR="00C67567" w:rsidRPr="00C67567" w:rsidRDefault="00C67567" w:rsidP="00C67567"/>
    <w:p w14:paraId="4C223248" w14:textId="0B59B662" w:rsidR="001B483B" w:rsidRDefault="001B483B" w:rsidP="001B483B">
      <w:pPr>
        <w:pStyle w:val="AA-MainBody"/>
        <w:rPr>
          <w:color w:val="000000" w:themeColor="text1"/>
          <w:szCs w:val="24"/>
        </w:rPr>
      </w:pPr>
      <w:r w:rsidRPr="00C67567">
        <w:t xml:space="preserve">Show </w:t>
      </w:r>
      <w:r w:rsidR="00C67567">
        <w:t>P</w:t>
      </w:r>
      <w:r w:rsidRPr="00C67567">
        <w:t xml:space="preserve">acket: </w:t>
      </w:r>
      <w:r w:rsidRPr="001B483B">
        <w:rPr>
          <w:color w:val="000000" w:themeColor="text1"/>
          <w:szCs w:val="24"/>
        </w:rPr>
        <w:t>site diagram, network layout, cue sheets, abort trees, RAMS (risk assessments), permits, vendor contacts; all branded in your Title/Main/Supplementary styles for client</w:t>
      </w:r>
      <w:r w:rsidRPr="001B483B">
        <w:rPr>
          <w:color w:val="000000" w:themeColor="text1"/>
          <w:szCs w:val="24"/>
        </w:rPr>
        <w:noBreakHyphen/>
        <w:t xml:space="preserve">facing polish.  </w:t>
      </w:r>
    </w:p>
    <w:p w14:paraId="74B91FF8" w14:textId="77777777" w:rsidR="00C67567" w:rsidRPr="00C67567" w:rsidRDefault="00C67567" w:rsidP="00C67567"/>
    <w:p w14:paraId="56EFE3B9" w14:textId="15D79811" w:rsidR="001B483B" w:rsidRPr="00C67567" w:rsidRDefault="001B483B" w:rsidP="001B483B">
      <w:pPr>
        <w:pStyle w:val="AA-MainBody"/>
      </w:pPr>
      <w:r w:rsidRPr="001B483B">
        <w:t xml:space="preserve">Monthly SOP </w:t>
      </w:r>
      <w:r w:rsidR="00C67567">
        <w:t>U</w:t>
      </w:r>
      <w:r w:rsidRPr="001B483B">
        <w:t xml:space="preserve">pdate: </w:t>
      </w:r>
      <w:r w:rsidRPr="001B483B">
        <w:rPr>
          <w:color w:val="000000" w:themeColor="text1"/>
          <w:szCs w:val="24"/>
        </w:rPr>
        <w:t xml:space="preserve">capture lessons learned, amend acceptance thresholds if required; distribute via Playbook.  </w:t>
      </w:r>
    </w:p>
    <w:p w14:paraId="4C001BCE" w14:textId="0AF17ACD" w:rsidR="001B483B" w:rsidRPr="001B483B" w:rsidRDefault="001B483B" w:rsidP="001B483B">
      <w:pPr>
        <w:pStyle w:val="AA-MainBody"/>
        <w:rPr>
          <w:color w:val="000000" w:themeColor="text1"/>
          <w:szCs w:val="24"/>
        </w:rPr>
      </w:pPr>
    </w:p>
    <w:p w14:paraId="3B378162" w14:textId="63A2B4FB" w:rsidR="001B483B" w:rsidRPr="001B483B" w:rsidRDefault="001B483B" w:rsidP="00C67567">
      <w:pPr>
        <w:pStyle w:val="AA-Subtitle"/>
      </w:pPr>
      <w:bookmarkStart w:id="70" w:name="_Toc213048716"/>
      <w:r w:rsidRPr="001B483B">
        <w:t>Lessons learned (industry</w:t>
      </w:r>
      <w:r w:rsidR="00C67567">
        <w:t xml:space="preserve"> practice</w:t>
      </w:r>
      <w:r w:rsidRPr="001B483B">
        <w:t xml:space="preserve"> &amp; vendor</w:t>
      </w:r>
      <w:r w:rsidRPr="001B483B">
        <w:noBreakHyphen/>
        <w:t>documented op</w:t>
      </w:r>
      <w:r w:rsidR="00C67567">
        <w:t>s</w:t>
      </w:r>
      <w:r w:rsidRPr="001B483B">
        <w:t>)</w:t>
      </w:r>
      <w:bookmarkEnd w:id="70"/>
    </w:p>
    <w:p w14:paraId="5B6B5462" w14:textId="77777777" w:rsidR="001B483B" w:rsidRDefault="001B483B" w:rsidP="001B483B">
      <w:pPr>
        <w:pStyle w:val="AA-MainBody"/>
        <w:rPr>
          <w:color w:val="000000" w:themeColor="text1"/>
          <w:szCs w:val="24"/>
        </w:rPr>
      </w:pPr>
      <w:r w:rsidRPr="001B483B">
        <w:rPr>
          <w:color w:val="000000" w:themeColor="text1"/>
          <w:szCs w:val="24"/>
        </w:rPr>
        <w:t>Launch simplicity pays for itself. One</w:t>
      </w:r>
      <w:r w:rsidRPr="001B483B">
        <w:rPr>
          <w:color w:val="000000" w:themeColor="text1"/>
          <w:szCs w:val="24"/>
        </w:rPr>
        <w:noBreakHyphen/>
        <w:t>click QuickStart and Timecode eliminate last</w:t>
      </w:r>
      <w:r w:rsidRPr="001B483B">
        <w:rPr>
          <w:color w:val="000000" w:themeColor="text1"/>
          <w:szCs w:val="24"/>
        </w:rPr>
        <w:noBreakHyphen/>
        <w:t>minute mis</w:t>
      </w:r>
      <w:r w:rsidRPr="001B483B">
        <w:rPr>
          <w:color w:val="000000" w:themeColor="text1"/>
          <w:szCs w:val="24"/>
        </w:rPr>
        <w:noBreakHyphen/>
        <w:t>cues and keep shows on schedule—budget them as non</w:t>
      </w:r>
      <w:r w:rsidRPr="001B483B">
        <w:rPr>
          <w:color w:val="000000" w:themeColor="text1"/>
          <w:szCs w:val="24"/>
        </w:rPr>
        <w:noBreakHyphen/>
        <w:t>negotiables. (Both are explicitly quoted add</w:t>
      </w:r>
      <w:r w:rsidRPr="001B483B">
        <w:rPr>
          <w:color w:val="000000" w:themeColor="text1"/>
          <w:szCs w:val="24"/>
        </w:rPr>
        <w:noBreakHyphen/>
        <w:t xml:space="preserve">ons.)    </w:t>
      </w:r>
    </w:p>
    <w:p w14:paraId="1FCA25B1" w14:textId="77777777" w:rsidR="00C67567" w:rsidRPr="00C67567" w:rsidRDefault="00C67567" w:rsidP="00C67567"/>
    <w:p w14:paraId="3F910DE4" w14:textId="77777777" w:rsidR="001B483B" w:rsidRDefault="001B483B" w:rsidP="001B483B">
      <w:pPr>
        <w:pStyle w:val="AA-MainBody"/>
        <w:rPr>
          <w:color w:val="000000" w:themeColor="text1"/>
          <w:szCs w:val="24"/>
        </w:rPr>
      </w:pPr>
      <w:r w:rsidRPr="001B483B">
        <w:rPr>
          <w:color w:val="000000" w:themeColor="text1"/>
          <w:szCs w:val="24"/>
        </w:rPr>
        <w:t>Record</w:t>
      </w:r>
      <w:r w:rsidRPr="001B483B">
        <w:rPr>
          <w:color w:val="000000" w:themeColor="text1"/>
          <w:szCs w:val="24"/>
        </w:rPr>
        <w:noBreakHyphen/>
        <w:t>class fleets need wind &amp; RF headroom. Asia’s record</w:t>
      </w:r>
      <w:r w:rsidRPr="001B483B">
        <w:rPr>
          <w:color w:val="000000" w:themeColor="text1"/>
          <w:szCs w:val="24"/>
        </w:rPr>
        <w:noBreakHyphen/>
        <w:t>setting shows (UVify IFO, 12</w:t>
      </w:r>
      <w:r w:rsidRPr="001B483B">
        <w:rPr>
          <w:rFonts w:ascii="Times New Roman" w:hAnsi="Times New Roman" w:cs="Times New Roman"/>
          <w:color w:val="000000" w:themeColor="text1"/>
          <w:szCs w:val="24"/>
        </w:rPr>
        <w:t> </w:t>
      </w:r>
      <w:r w:rsidRPr="001B483B">
        <w:rPr>
          <w:color w:val="000000" w:themeColor="text1"/>
          <w:szCs w:val="24"/>
        </w:rPr>
        <w:t>m/s wind, “unlimited broadcast” claim; 5,293 UAVs in 2024) show why we test for 30–50% comms reserve and maintain a high</w:t>
      </w:r>
      <w:r w:rsidRPr="001B483B">
        <w:rPr>
          <w:color w:val="000000" w:themeColor="text1"/>
          <w:szCs w:val="24"/>
        </w:rPr>
        <w:noBreakHyphen/>
        <w:t xml:space="preserve">wind pack for marquee nights.    </w:t>
      </w:r>
    </w:p>
    <w:p w14:paraId="190AE46A" w14:textId="77777777" w:rsidR="00C67567" w:rsidRPr="00C67567" w:rsidRDefault="00C67567" w:rsidP="00C67567"/>
    <w:p w14:paraId="3ACEB8F3" w14:textId="77777777" w:rsidR="001B483B" w:rsidRPr="001B483B" w:rsidRDefault="001B483B" w:rsidP="001B483B">
      <w:pPr>
        <w:pStyle w:val="AA-MainBody"/>
        <w:rPr>
          <w:color w:val="000000" w:themeColor="text1"/>
          <w:szCs w:val="24"/>
        </w:rPr>
      </w:pPr>
      <w:r w:rsidRPr="001B483B">
        <w:rPr>
          <w:color w:val="000000" w:themeColor="text1"/>
          <w:szCs w:val="24"/>
        </w:rPr>
        <w:t>Remote power = fewer field errors. ARORA’s remote power on/off and stackable cases reduce “shoe</w:t>
      </w:r>
      <w:r w:rsidRPr="001B483B">
        <w:rPr>
          <w:color w:val="000000" w:themeColor="text1"/>
          <w:szCs w:val="24"/>
        </w:rPr>
        <w:noBreakHyphen/>
        <w:t xml:space="preserve">leather minutes” and handling damage; write this into our setup timing model.  </w:t>
      </w:r>
    </w:p>
    <w:p w14:paraId="279A02F1" w14:textId="77777777" w:rsidR="001B483B" w:rsidRDefault="001B483B" w:rsidP="001B483B">
      <w:pPr>
        <w:pStyle w:val="AA-MainBody"/>
        <w:rPr>
          <w:color w:val="000000" w:themeColor="text1"/>
          <w:szCs w:val="24"/>
        </w:rPr>
      </w:pPr>
      <w:r w:rsidRPr="001B483B">
        <w:rPr>
          <w:color w:val="000000" w:themeColor="text1"/>
          <w:szCs w:val="24"/>
        </w:rPr>
        <w:t>Don’t fly what you haven’t accepted. Endurance, LED output (≥900</w:t>
      </w:r>
      <w:r w:rsidRPr="001B483B">
        <w:rPr>
          <w:rFonts w:ascii="Times New Roman" w:hAnsi="Times New Roman" w:cs="Times New Roman"/>
          <w:color w:val="000000" w:themeColor="text1"/>
          <w:szCs w:val="24"/>
        </w:rPr>
        <w:t> </w:t>
      </w:r>
      <w:r w:rsidRPr="001B483B">
        <w:rPr>
          <w:color w:val="000000" w:themeColor="text1"/>
          <w:szCs w:val="24"/>
        </w:rPr>
        <w:t>lm minimum), vibration, and link</w:t>
      </w:r>
      <w:r w:rsidRPr="001B483B">
        <w:rPr>
          <w:color w:val="000000" w:themeColor="text1"/>
          <w:szCs w:val="24"/>
        </w:rPr>
        <w:noBreakHyphen/>
        <w:t xml:space="preserve">distance tests catch 80% of issues before they show up in front of a crowd. Keep the Performance Requirements as a literal checklist for any new vendor or firmware.  </w:t>
      </w:r>
    </w:p>
    <w:p w14:paraId="0698CBED" w14:textId="77777777" w:rsidR="00C67567" w:rsidRPr="00C67567" w:rsidRDefault="00C67567" w:rsidP="00C67567"/>
    <w:p w14:paraId="5A6FA806" w14:textId="77777777" w:rsidR="001B483B" w:rsidRPr="001B483B" w:rsidRDefault="001B483B" w:rsidP="001B483B">
      <w:pPr>
        <w:pStyle w:val="AA-MainBody"/>
        <w:rPr>
          <w:color w:val="000000" w:themeColor="text1"/>
          <w:szCs w:val="24"/>
        </w:rPr>
      </w:pPr>
      <w:r w:rsidRPr="001B483B">
        <w:rPr>
          <w:color w:val="000000" w:themeColor="text1"/>
          <w:szCs w:val="24"/>
        </w:rPr>
        <w:t>Pyro is a program, not a prop. Use Timecode + IFO</w:t>
      </w:r>
      <w:r w:rsidRPr="001B483B">
        <w:rPr>
          <w:color w:val="000000" w:themeColor="text1"/>
          <w:szCs w:val="24"/>
        </w:rPr>
        <w:noBreakHyphen/>
        <w:t>P (continuity/arm/disarm, 6 cues) and maintain a separate pyro RAMS and debrief; this is how drone</w:t>
      </w:r>
      <w:r w:rsidRPr="001B483B">
        <w:rPr>
          <w:color w:val="000000" w:themeColor="text1"/>
          <w:szCs w:val="24"/>
        </w:rPr>
        <w:noBreakHyphen/>
        <w:t xml:space="preserve">pyro hybrids deliver safely and win premium dollars.    </w:t>
      </w:r>
    </w:p>
    <w:p w14:paraId="088DCB2B" w14:textId="2ED3E498" w:rsidR="001B483B" w:rsidRPr="001B483B" w:rsidRDefault="001B483B" w:rsidP="001B483B">
      <w:pPr>
        <w:pStyle w:val="AA-MainBody"/>
        <w:rPr>
          <w:color w:val="000000" w:themeColor="text1"/>
          <w:szCs w:val="24"/>
        </w:rPr>
      </w:pPr>
    </w:p>
    <w:p w14:paraId="5C9C78FE" w14:textId="777D821B" w:rsidR="001731C3" w:rsidRDefault="001B483B" w:rsidP="00C67567">
      <w:pPr>
        <w:pStyle w:val="AA-Subtitle"/>
      </w:pPr>
      <w:bookmarkStart w:id="71" w:name="_Toc213048717"/>
      <w:r w:rsidRPr="001B483B">
        <w:lastRenderedPageBreak/>
        <w:t xml:space="preserve">Cost &amp; </w:t>
      </w:r>
      <w:r w:rsidR="00B53825">
        <w:t>T</w:t>
      </w:r>
      <w:r w:rsidRPr="001B483B">
        <w:t xml:space="preserve">raining </w:t>
      </w:r>
      <w:r w:rsidR="00B53825">
        <w:t>A</w:t>
      </w:r>
      <w:r w:rsidRPr="001B483B">
        <w:t>lignment</w:t>
      </w:r>
      <w:bookmarkEnd w:id="71"/>
      <w:r w:rsidRPr="001B483B">
        <w:t xml:space="preserve"> </w:t>
      </w:r>
    </w:p>
    <w:p w14:paraId="42B7F40F" w14:textId="40F4C618" w:rsidR="001B483B" w:rsidRPr="001B483B" w:rsidRDefault="001731C3" w:rsidP="001731C3">
      <w:pPr>
        <w:pStyle w:val="AA-MainBody"/>
      </w:pPr>
      <w:r>
        <w:t>W</w:t>
      </w:r>
      <w:r w:rsidR="001B483B" w:rsidRPr="001B483B">
        <w:t>hy this plan is executable now</w:t>
      </w:r>
    </w:p>
    <w:p w14:paraId="261AA936" w14:textId="77777777" w:rsidR="001B483B" w:rsidRPr="001B483B" w:rsidRDefault="001B483B" w:rsidP="001B483B">
      <w:pPr>
        <w:pStyle w:val="AA-MainBody"/>
        <w:rPr>
          <w:color w:val="000000" w:themeColor="text1"/>
          <w:szCs w:val="24"/>
        </w:rPr>
      </w:pPr>
      <w:r w:rsidRPr="001B483B">
        <w:rPr>
          <w:color w:val="000000" w:themeColor="text1"/>
          <w:szCs w:val="24"/>
        </w:rPr>
        <w:t>Capex is locked for scale. 1,000</w:t>
      </w:r>
      <w:r w:rsidRPr="001B483B">
        <w:rPr>
          <w:color w:val="000000" w:themeColor="text1"/>
          <w:szCs w:val="24"/>
        </w:rPr>
        <w:noBreakHyphen/>
        <w:t xml:space="preserve">drone WG package $1,264,860 (includes DSS, QuickStart, Timecode, training &amp; network kit); UVify package $1,519,950 (Option 3 + extra battery + DSS stack + training). These numbers anchor procurement and crew training plans.    </w:t>
      </w:r>
    </w:p>
    <w:p w14:paraId="67DA3436" w14:textId="77777777" w:rsidR="001B483B" w:rsidRPr="001B483B" w:rsidRDefault="001B483B" w:rsidP="001B483B">
      <w:pPr>
        <w:pStyle w:val="AA-MainBody"/>
        <w:rPr>
          <w:color w:val="000000" w:themeColor="text1"/>
          <w:szCs w:val="24"/>
        </w:rPr>
      </w:pPr>
      <w:r w:rsidRPr="001B483B">
        <w:rPr>
          <w:color w:val="000000" w:themeColor="text1"/>
          <w:szCs w:val="24"/>
        </w:rPr>
        <w:t>Training is embedded. DSS Standard training ($8,000), maintenance training ($1,500), and Creator training are already quoted—convert them into internal certifications and show</w:t>
      </w:r>
      <w:r w:rsidRPr="001B483B">
        <w:rPr>
          <w:color w:val="000000" w:themeColor="text1"/>
          <w:szCs w:val="24"/>
        </w:rPr>
        <w:noBreakHyphen/>
        <w:t xml:space="preserve">readiness drills.  </w:t>
      </w:r>
    </w:p>
    <w:p w14:paraId="79A12107" w14:textId="77777777" w:rsidR="00D25AF1" w:rsidRDefault="00D25AF1"/>
    <w:p w14:paraId="23EE9089" w14:textId="2A116D76" w:rsidR="009C4FE6" w:rsidRDefault="009C4FE6">
      <w:pPr>
        <w:rPr>
          <w:rFonts w:asciiTheme="majorHAnsi" w:eastAsiaTheme="majorEastAsia" w:hAnsiTheme="majorHAnsi" w:cstheme="majorBidi"/>
          <w:spacing w:val="-10"/>
          <w:kern w:val="28"/>
          <w:sz w:val="56"/>
          <w:szCs w:val="56"/>
        </w:rPr>
      </w:pPr>
      <w:r>
        <w:br w:type="page"/>
      </w:r>
    </w:p>
    <w:p w14:paraId="2D588CBD" w14:textId="437EA403" w:rsidR="009C4FE6" w:rsidRDefault="009C4FE6" w:rsidP="009C4FE6">
      <w:pPr>
        <w:pStyle w:val="AA-Title"/>
      </w:pPr>
      <w:bookmarkStart w:id="72" w:name="_Toc213048718"/>
      <w:r>
        <w:lastRenderedPageBreak/>
        <w:t xml:space="preserve">Software </w:t>
      </w:r>
      <w:r w:rsidR="00243186">
        <w:t xml:space="preserve">Options </w:t>
      </w:r>
      <w:r>
        <w:t>Comparison</w:t>
      </w:r>
      <w:bookmarkEnd w:id="72"/>
    </w:p>
    <w:p w14:paraId="162B440C" w14:textId="3CD85AA9" w:rsidR="00243186" w:rsidRPr="00FF0089" w:rsidRDefault="00243186" w:rsidP="00243186">
      <w:pPr>
        <w:pStyle w:val="AA-MainBody"/>
        <w:rPr>
          <w:color w:val="000000" w:themeColor="text1"/>
        </w:rPr>
      </w:pPr>
      <w:r w:rsidRPr="00FF0089">
        <w:rPr>
          <w:color w:val="000000" w:themeColor="text1"/>
        </w:rPr>
        <w:t xml:space="preserve">Below is an </w:t>
      </w:r>
      <w:r w:rsidRPr="00FF0089">
        <w:rPr>
          <w:rFonts w:eastAsia="Times New Roman"/>
          <w:color w:val="000000" w:themeColor="text1"/>
        </w:rPr>
        <w:t>option set</w:t>
      </w:r>
      <w:r w:rsidRPr="00FF0089">
        <w:rPr>
          <w:color w:val="000000" w:themeColor="text1"/>
        </w:rPr>
        <w:t xml:space="preserve"> for Atum</w:t>
      </w:r>
      <w:r w:rsidRPr="00FF0089">
        <w:rPr>
          <w:color w:val="000000" w:themeColor="text1"/>
        </w:rPr>
        <w:t xml:space="preserve"> </w:t>
      </w:r>
      <w:r w:rsidRPr="00FF0089">
        <w:rPr>
          <w:color w:val="000000" w:themeColor="text1"/>
        </w:rPr>
        <w:t>Aer’s show</w:t>
      </w:r>
      <w:r w:rsidRPr="00FF0089">
        <w:rPr>
          <w:color w:val="000000" w:themeColor="text1"/>
        </w:rPr>
        <w:noBreakHyphen/>
        <w:t xml:space="preserve">control stack, combining hard facts from your quotes/requirements with outside research on the leading platforms. I start with what the software must do for us, then compare </w:t>
      </w:r>
      <w:r w:rsidRPr="00FF0089">
        <w:rPr>
          <w:rFonts w:eastAsia="Times New Roman"/>
          <w:color w:val="000000" w:themeColor="text1"/>
        </w:rPr>
        <w:t>SPH Engineering / Drone Show Software (DSS)</w:t>
      </w:r>
      <w:r w:rsidRPr="00FF0089">
        <w:rPr>
          <w:color w:val="000000" w:themeColor="text1"/>
        </w:rPr>
        <w:t xml:space="preserve">, </w:t>
      </w:r>
      <w:r w:rsidRPr="00FF0089">
        <w:rPr>
          <w:rFonts w:eastAsia="Times New Roman"/>
          <w:color w:val="000000" w:themeColor="text1"/>
        </w:rPr>
        <w:t>Skybrush</w:t>
      </w:r>
      <w:r w:rsidRPr="00FF0089">
        <w:rPr>
          <w:color w:val="000000" w:themeColor="text1"/>
        </w:rPr>
        <w:t xml:space="preserve">, and </w:t>
      </w:r>
      <w:r w:rsidRPr="00FF0089">
        <w:rPr>
          <w:rFonts w:eastAsia="Times New Roman"/>
          <w:color w:val="000000" w:themeColor="text1"/>
        </w:rPr>
        <w:t>Verge Aero’s integrated system</w:t>
      </w:r>
      <w:r w:rsidRPr="00FF0089">
        <w:rPr>
          <w:color w:val="000000" w:themeColor="text1"/>
        </w:rPr>
        <w:t xml:space="preserve">, and finally outline </w:t>
      </w:r>
      <w:r w:rsidRPr="00FF0089">
        <w:rPr>
          <w:rFonts w:eastAsia="Times New Roman"/>
          <w:color w:val="000000" w:themeColor="text1"/>
        </w:rPr>
        <w:t>partner paths</w:t>
      </w:r>
      <w:r w:rsidRPr="00FF0089">
        <w:rPr>
          <w:color w:val="000000" w:themeColor="text1"/>
        </w:rPr>
        <w:t xml:space="preserve"> (e.g., Dronisos) and </w:t>
      </w:r>
      <w:r w:rsidRPr="00FF0089">
        <w:rPr>
          <w:rFonts w:eastAsia="Times New Roman"/>
          <w:color w:val="000000" w:themeColor="text1"/>
        </w:rPr>
        <w:t>implementation ideas</w:t>
      </w:r>
      <w:r w:rsidRPr="00FF0089">
        <w:rPr>
          <w:color w:val="000000" w:themeColor="text1"/>
        </w:rPr>
        <w:t xml:space="preserve"> we can pilot immediately.</w:t>
      </w:r>
    </w:p>
    <w:p w14:paraId="14DE3530" w14:textId="7D88D06A" w:rsidR="00243186" w:rsidRPr="00FF0089" w:rsidRDefault="00243186" w:rsidP="00243186">
      <w:pPr>
        <w:pStyle w:val="AA-MainBody"/>
        <w:rPr>
          <w:color w:val="000000" w:themeColor="text1"/>
        </w:rPr>
      </w:pPr>
    </w:p>
    <w:p w14:paraId="53C3126E" w14:textId="01286E4E" w:rsidR="00243186" w:rsidRPr="00FF0089" w:rsidRDefault="00243186" w:rsidP="00243186">
      <w:pPr>
        <w:pStyle w:val="AA-MainBody"/>
        <w:rPr>
          <w:rFonts w:eastAsia="Times New Roman"/>
          <w:color w:val="000000" w:themeColor="text1"/>
        </w:rPr>
      </w:pPr>
      <w:r w:rsidRPr="00FF0089">
        <w:rPr>
          <w:color w:val="000000" w:themeColor="text1"/>
        </w:rPr>
        <w:t>What the software</w:t>
      </w:r>
      <w:r w:rsidRPr="00FF0089">
        <w:rPr>
          <w:rFonts w:eastAsia="Times New Roman"/>
          <w:color w:val="000000" w:themeColor="text1"/>
        </w:rPr>
        <w:t> </w:t>
      </w:r>
      <w:r w:rsidR="00FF0089">
        <w:rPr>
          <w:color w:val="000000" w:themeColor="text1"/>
        </w:rPr>
        <w:t>m</w:t>
      </w:r>
      <w:r w:rsidRPr="00FF0089">
        <w:rPr>
          <w:color w:val="000000" w:themeColor="text1"/>
        </w:rPr>
        <w:t>ust</w:t>
      </w:r>
      <w:r w:rsidR="00FF0089">
        <w:rPr>
          <w:color w:val="000000" w:themeColor="text1"/>
        </w:rPr>
        <w:t xml:space="preserve"> </w:t>
      </w:r>
      <w:r w:rsidRPr="00FF0089">
        <w:rPr>
          <w:color w:val="000000" w:themeColor="text1"/>
        </w:rPr>
        <w:t>do for Atum</w:t>
      </w:r>
      <w:r w:rsidR="00FF0089">
        <w:rPr>
          <w:color w:val="000000" w:themeColor="text1"/>
        </w:rPr>
        <w:t xml:space="preserve"> </w:t>
      </w:r>
      <w:r w:rsidRPr="00FF0089">
        <w:rPr>
          <w:color w:val="000000" w:themeColor="text1"/>
        </w:rPr>
        <w:t>Aer (</w:t>
      </w:r>
      <w:r w:rsidR="00FF0089">
        <w:rPr>
          <w:color w:val="000000" w:themeColor="text1"/>
        </w:rPr>
        <w:t>A</w:t>
      </w:r>
      <w:r w:rsidRPr="00FF0089">
        <w:rPr>
          <w:color w:val="000000" w:themeColor="text1"/>
        </w:rPr>
        <w:t xml:space="preserve">cceptance </w:t>
      </w:r>
      <w:r w:rsidR="00FF0089">
        <w:rPr>
          <w:color w:val="000000" w:themeColor="text1"/>
        </w:rPr>
        <w:t>C</w:t>
      </w:r>
      <w:r w:rsidRPr="00FF0089">
        <w:rPr>
          <w:color w:val="000000" w:themeColor="text1"/>
        </w:rPr>
        <w:t>hecklist)</w:t>
      </w:r>
    </w:p>
    <w:p w14:paraId="7DA6DF0C" w14:textId="04B05C16" w:rsidR="00243186" w:rsidRPr="00FF0089" w:rsidRDefault="006B75F5" w:rsidP="00243186">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793408" behindDoc="0" locked="0" layoutInCell="1" allowOverlap="1" wp14:anchorId="7CC968EB" wp14:editId="55CAF0A9">
                <wp:simplePos x="0" y="0"/>
                <wp:positionH relativeFrom="column">
                  <wp:posOffset>0</wp:posOffset>
                </wp:positionH>
                <wp:positionV relativeFrom="paragraph">
                  <wp:posOffset>50800</wp:posOffset>
                </wp:positionV>
                <wp:extent cx="4839855" cy="0"/>
                <wp:effectExtent l="12700" t="50800" r="50165" b="63500"/>
                <wp:wrapNone/>
                <wp:docPr id="204577369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5279BA9F" id="AutoShape 8" o:spid="_x0000_s1026" style="position:absolute;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05C7CE71" w14:textId="09C80D10" w:rsidR="00243186" w:rsidRPr="00FF0089" w:rsidRDefault="00243186" w:rsidP="00243186">
      <w:pPr>
        <w:pStyle w:val="AA-MainBody"/>
        <w:rPr>
          <w:color w:val="000000" w:themeColor="text1"/>
        </w:rPr>
      </w:pPr>
      <w:r w:rsidRPr="00FF0089">
        <w:rPr>
          <w:color w:val="000000" w:themeColor="text1"/>
        </w:rPr>
        <w:t xml:space="preserve">From </w:t>
      </w:r>
      <w:r w:rsidR="006B75F5">
        <w:rPr>
          <w:color w:val="000000" w:themeColor="text1"/>
        </w:rPr>
        <w:t>the</w:t>
      </w:r>
      <w:r w:rsidRPr="00FF0089">
        <w:rPr>
          <w:color w:val="000000" w:themeColor="text1"/>
        </w:rPr>
        <w:t xml:space="preserve"> </w:t>
      </w:r>
      <w:r w:rsidRPr="00FF0089">
        <w:rPr>
          <w:rFonts w:eastAsia="Times New Roman"/>
          <w:color w:val="000000" w:themeColor="text1"/>
        </w:rPr>
        <w:t>Performance Requirements</w:t>
      </w:r>
      <w:r w:rsidRPr="00FF0089">
        <w:rPr>
          <w:color w:val="000000" w:themeColor="text1"/>
        </w:rPr>
        <w:t xml:space="preserve"> and operations plan, our primary stack must: (1) support </w:t>
      </w:r>
      <w:r w:rsidRPr="00FF0089">
        <w:rPr>
          <w:rFonts w:eastAsia="Times New Roman"/>
          <w:color w:val="000000" w:themeColor="text1"/>
        </w:rPr>
        <w:t>PX4 1.13.x</w:t>
      </w:r>
      <w:r w:rsidRPr="00FF0089">
        <w:rPr>
          <w:color w:val="000000" w:themeColor="text1"/>
        </w:rPr>
        <w:t xml:space="preserve">; (2) deliver </w:t>
      </w:r>
      <w:r w:rsidRPr="00FF0089">
        <w:rPr>
          <w:rFonts w:eastAsia="Times New Roman"/>
          <w:color w:val="000000" w:themeColor="text1"/>
        </w:rPr>
        <w:t>one</w:t>
      </w:r>
      <w:r w:rsidRPr="00FF0089">
        <w:rPr>
          <w:rFonts w:eastAsia="Times New Roman"/>
          <w:color w:val="000000" w:themeColor="text1"/>
        </w:rPr>
        <w:noBreakHyphen/>
        <w:t>click</w:t>
      </w:r>
      <w:r w:rsidRPr="00FF0089">
        <w:rPr>
          <w:color w:val="000000" w:themeColor="text1"/>
        </w:rPr>
        <w:t xml:space="preserve"> or near</w:t>
      </w:r>
      <w:r w:rsidRPr="00FF0089">
        <w:rPr>
          <w:color w:val="000000" w:themeColor="text1"/>
        </w:rPr>
        <w:noBreakHyphen/>
        <w:t>one</w:t>
      </w:r>
      <w:r w:rsidRPr="00FF0089">
        <w:rPr>
          <w:color w:val="000000" w:themeColor="text1"/>
        </w:rPr>
        <w:noBreakHyphen/>
        <w:t xml:space="preserve">click launches; (3) provide </w:t>
      </w:r>
      <w:r w:rsidRPr="00FF0089">
        <w:rPr>
          <w:rFonts w:eastAsia="Times New Roman"/>
          <w:color w:val="000000" w:themeColor="text1"/>
        </w:rPr>
        <w:t>music/pyro timecode</w:t>
      </w:r>
      <w:r w:rsidRPr="00FF0089">
        <w:rPr>
          <w:color w:val="000000" w:themeColor="text1"/>
        </w:rPr>
        <w:t xml:space="preserve"> sync; (4) coordinate </w:t>
      </w:r>
      <w:r w:rsidRPr="00FF0089">
        <w:rPr>
          <w:rFonts w:eastAsia="Times New Roman"/>
          <w:color w:val="000000" w:themeColor="text1"/>
        </w:rPr>
        <w:t>GNSS</w:t>
      </w:r>
      <w:r w:rsidRPr="00FF0089">
        <w:rPr>
          <w:rFonts w:eastAsia="Times New Roman"/>
          <w:color w:val="000000" w:themeColor="text1"/>
        </w:rPr>
        <w:noBreakHyphen/>
        <w:t>RTK</w:t>
      </w:r>
      <w:r w:rsidRPr="00FF0089">
        <w:rPr>
          <w:color w:val="000000" w:themeColor="text1"/>
        </w:rPr>
        <w:t xml:space="preserve"> fleets with dual</w:t>
      </w:r>
      <w:r w:rsidRPr="00FF0089">
        <w:rPr>
          <w:color w:val="000000" w:themeColor="text1"/>
        </w:rPr>
        <w:noBreakHyphen/>
        <w:t>band comms (5</w:t>
      </w:r>
      <w:r w:rsidRPr="00FF0089">
        <w:rPr>
          <w:rFonts w:ascii="Times New Roman" w:hAnsi="Times New Roman" w:cs="Times New Roman"/>
          <w:color w:val="000000" w:themeColor="text1"/>
        </w:rPr>
        <w:t> </w:t>
      </w:r>
      <w:r w:rsidRPr="00FF0089">
        <w:rPr>
          <w:color w:val="000000" w:themeColor="text1"/>
        </w:rPr>
        <w:t>GHz Wi</w:t>
      </w:r>
      <w:r w:rsidRPr="00FF0089">
        <w:rPr>
          <w:color w:val="000000" w:themeColor="text1"/>
        </w:rPr>
        <w:noBreakHyphen/>
        <w:t>Fi + sub</w:t>
      </w:r>
      <w:r w:rsidRPr="00FF0089">
        <w:rPr>
          <w:color w:val="000000" w:themeColor="text1"/>
        </w:rPr>
        <w:noBreakHyphen/>
        <w:t>GHz backup) and tested link budgets (</w:t>
      </w:r>
      <w:r w:rsidRPr="00FF0089">
        <w:rPr>
          <w:rFonts w:eastAsia="Times New Roman"/>
          <w:color w:val="000000" w:themeColor="text1"/>
        </w:rPr>
        <w:t>≥400</w:t>
      </w:r>
      <w:r w:rsidRPr="00FF0089">
        <w:rPr>
          <w:rFonts w:ascii="Times New Roman" w:eastAsia="Times New Roman" w:hAnsi="Times New Roman" w:cs="Times New Roman"/>
          <w:color w:val="000000" w:themeColor="text1"/>
        </w:rPr>
        <w:t> </w:t>
      </w:r>
      <w:r w:rsidRPr="00FF0089">
        <w:rPr>
          <w:rFonts w:eastAsia="Times New Roman"/>
          <w:color w:val="000000" w:themeColor="text1"/>
        </w:rPr>
        <w:t>m</w:t>
      </w:r>
      <w:r w:rsidRPr="00FF0089">
        <w:rPr>
          <w:color w:val="000000" w:themeColor="text1"/>
        </w:rPr>
        <w:t xml:space="preserve"> primary, </w:t>
      </w:r>
      <w:r w:rsidRPr="00FF0089">
        <w:rPr>
          <w:rFonts w:eastAsia="Times New Roman"/>
          <w:color w:val="000000" w:themeColor="text1"/>
        </w:rPr>
        <w:t>≥1,200</w:t>
      </w:r>
      <w:r w:rsidRPr="00FF0089">
        <w:rPr>
          <w:rFonts w:ascii="Times New Roman" w:eastAsia="Times New Roman" w:hAnsi="Times New Roman" w:cs="Times New Roman"/>
          <w:color w:val="000000" w:themeColor="text1"/>
        </w:rPr>
        <w:t> </w:t>
      </w:r>
      <w:r w:rsidRPr="00FF0089">
        <w:rPr>
          <w:rFonts w:eastAsia="Times New Roman"/>
          <w:color w:val="000000" w:themeColor="text1"/>
        </w:rPr>
        <w:t>m</w:t>
      </w:r>
      <w:r w:rsidRPr="00FF0089">
        <w:rPr>
          <w:color w:val="000000" w:themeColor="text1"/>
        </w:rPr>
        <w:t xml:space="preserve"> secondary); (5) log and expose safety metrics (vibration </w:t>
      </w:r>
      <w:r w:rsidRPr="00FF0089">
        <w:rPr>
          <w:rFonts w:eastAsia="Times New Roman"/>
          <w:color w:val="000000" w:themeColor="text1"/>
        </w:rPr>
        <w:t>&lt;0.04</w:t>
      </w:r>
      <w:r w:rsidRPr="00FF0089">
        <w:rPr>
          <w:color w:val="000000" w:themeColor="text1"/>
        </w:rPr>
        <w:t>, link margin, battery) with easy SD/USB access. These gates protect schedule reliability and give investors confidence that scale will not degrade safety.</w:t>
      </w:r>
      <w:r w:rsidRPr="00FF0089">
        <w:rPr>
          <w:rFonts w:eastAsia="Times New Roman"/>
          <w:color w:val="000000" w:themeColor="text1"/>
        </w:rPr>
        <w:t xml:space="preserve">  </w:t>
      </w:r>
    </w:p>
    <w:p w14:paraId="5D477AEC" w14:textId="77777777" w:rsidR="00243186" w:rsidRPr="00FF0089" w:rsidRDefault="00243186" w:rsidP="00243186">
      <w:pPr>
        <w:pStyle w:val="AA-MainBody"/>
        <w:rPr>
          <w:color w:val="000000" w:themeColor="text1"/>
        </w:rPr>
      </w:pPr>
    </w:p>
    <w:p w14:paraId="1A43A094" w14:textId="77777777" w:rsidR="00243186" w:rsidRPr="00FF0089" w:rsidRDefault="00243186" w:rsidP="00243186">
      <w:pPr>
        <w:pStyle w:val="AA-MainBody"/>
        <w:rPr>
          <w:color w:val="000000" w:themeColor="text1"/>
        </w:rPr>
      </w:pPr>
      <w:r w:rsidRPr="00FF0089">
        <w:rPr>
          <w:rFonts w:eastAsia="Times New Roman"/>
          <w:color w:val="000000" w:themeColor="text1"/>
        </w:rPr>
        <w:t>Cost anchor already in hand.</w:t>
      </w:r>
      <w:r w:rsidRPr="00FF0089">
        <w:rPr>
          <w:color w:val="000000" w:themeColor="text1"/>
        </w:rPr>
        <w:t xml:space="preserve"> Your SPH quotes include </w:t>
      </w:r>
      <w:r w:rsidRPr="00FF0089">
        <w:rPr>
          <w:rFonts w:eastAsia="Times New Roman"/>
          <w:color w:val="000000" w:themeColor="text1"/>
        </w:rPr>
        <w:t>DSS Standard</w:t>
      </w:r>
      <w:r w:rsidRPr="00FF0089">
        <w:rPr>
          <w:color w:val="000000" w:themeColor="text1"/>
        </w:rPr>
        <w:t xml:space="preserve"> licenses (1,000 seats, discounted subtotal </w:t>
      </w:r>
      <w:r w:rsidRPr="00FF0089">
        <w:rPr>
          <w:rFonts w:eastAsia="Times New Roman"/>
          <w:color w:val="000000" w:themeColor="text1"/>
        </w:rPr>
        <w:t>$135,000</w:t>
      </w:r>
      <w:r w:rsidRPr="00FF0089">
        <w:rPr>
          <w:color w:val="000000" w:themeColor="text1"/>
        </w:rPr>
        <w:t xml:space="preserve">), </w:t>
      </w:r>
      <w:r w:rsidRPr="00FF0089">
        <w:rPr>
          <w:rFonts w:eastAsia="Times New Roman"/>
          <w:color w:val="000000" w:themeColor="text1"/>
        </w:rPr>
        <w:t>QuickStart</w:t>
      </w:r>
      <w:r w:rsidRPr="00FF0089">
        <w:rPr>
          <w:color w:val="000000" w:themeColor="text1"/>
        </w:rPr>
        <w:t xml:space="preserve"> (one</w:t>
      </w:r>
      <w:r w:rsidRPr="00FF0089">
        <w:rPr>
          <w:color w:val="000000" w:themeColor="text1"/>
        </w:rPr>
        <w:noBreakHyphen/>
        <w:t xml:space="preserve">click) and </w:t>
      </w:r>
      <w:r w:rsidRPr="00FF0089">
        <w:rPr>
          <w:rFonts w:eastAsia="Times New Roman"/>
          <w:color w:val="000000" w:themeColor="text1"/>
        </w:rPr>
        <w:t>Timecode</w:t>
      </w:r>
      <w:r w:rsidRPr="00FF0089">
        <w:rPr>
          <w:color w:val="000000" w:themeColor="text1"/>
        </w:rPr>
        <w:t xml:space="preserve"> (sync), plus training and </w:t>
      </w:r>
      <w:r w:rsidRPr="00FF0089">
        <w:rPr>
          <w:rFonts w:eastAsia="Times New Roman"/>
          <w:color w:val="000000" w:themeColor="text1"/>
        </w:rPr>
        <w:t>Drone Show Creator 2.0</w:t>
      </w:r>
      <w:r w:rsidRPr="00FF0089">
        <w:rPr>
          <w:color w:val="000000" w:themeColor="text1"/>
        </w:rPr>
        <w:t>—meaning we can stand up a production</w:t>
      </w:r>
      <w:r w:rsidRPr="00FF0089">
        <w:rPr>
          <w:color w:val="000000" w:themeColor="text1"/>
        </w:rPr>
        <w:noBreakHyphen/>
        <w:t>grade stack now.</w:t>
      </w:r>
      <w:r w:rsidRPr="00FF0089">
        <w:rPr>
          <w:rFonts w:eastAsia="Times New Roman"/>
          <w:color w:val="000000" w:themeColor="text1"/>
        </w:rPr>
        <w:t xml:space="preserve">    </w:t>
      </w:r>
    </w:p>
    <w:p w14:paraId="2F74165F" w14:textId="456CA983" w:rsidR="00243186" w:rsidRPr="00FF0089" w:rsidRDefault="00243186" w:rsidP="00243186">
      <w:pPr>
        <w:pStyle w:val="AA-MainBody"/>
        <w:rPr>
          <w:color w:val="000000" w:themeColor="text1"/>
        </w:rPr>
      </w:pPr>
    </w:p>
    <w:p w14:paraId="59A6F1B8" w14:textId="67BF0433" w:rsidR="00243186" w:rsidRPr="00227774" w:rsidRDefault="00243186" w:rsidP="00243186">
      <w:pPr>
        <w:pStyle w:val="AA-MainBody"/>
        <w:rPr>
          <w:rFonts w:eastAsia="Times New Roman"/>
          <w:color w:val="000000" w:themeColor="text1"/>
        </w:rPr>
      </w:pPr>
      <w:r w:rsidRPr="00FF0089">
        <w:rPr>
          <w:color w:val="000000" w:themeColor="text1"/>
        </w:rPr>
        <w:t>Provider 1 —</w:t>
      </w:r>
      <w:r w:rsidRPr="00FF0089">
        <w:rPr>
          <w:rFonts w:eastAsia="Times New Roman"/>
          <w:color w:val="000000" w:themeColor="text1"/>
        </w:rPr>
        <w:t> </w:t>
      </w:r>
      <w:r w:rsidRPr="00FF0089">
        <w:rPr>
          <w:color w:val="000000" w:themeColor="text1"/>
        </w:rPr>
        <w:t>SPH Engineering / Drone Show Software (DSS)</w:t>
      </w:r>
    </w:p>
    <w:p w14:paraId="74940AFD" w14:textId="5AA9D1C3" w:rsidR="00243186" w:rsidRPr="00FF0089" w:rsidRDefault="006B75F5" w:rsidP="00243186">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795456" behindDoc="0" locked="0" layoutInCell="1" allowOverlap="1" wp14:anchorId="3FE11376" wp14:editId="38B465BE">
                <wp:simplePos x="0" y="0"/>
                <wp:positionH relativeFrom="column">
                  <wp:posOffset>0</wp:posOffset>
                </wp:positionH>
                <wp:positionV relativeFrom="paragraph">
                  <wp:posOffset>50165</wp:posOffset>
                </wp:positionV>
                <wp:extent cx="4839855" cy="0"/>
                <wp:effectExtent l="12700" t="50800" r="50165" b="63500"/>
                <wp:wrapNone/>
                <wp:docPr id="234452052"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C50C091" id="AutoShape 8" o:spid="_x0000_s1026" style="position:absolute;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6E76825F" w14:textId="77777777" w:rsidR="00243186" w:rsidRPr="00FF0089" w:rsidRDefault="00243186" w:rsidP="00243186">
      <w:pPr>
        <w:pStyle w:val="AA-MainBody"/>
        <w:rPr>
          <w:color w:val="000000" w:themeColor="text1"/>
        </w:rPr>
      </w:pPr>
      <w:r w:rsidRPr="00FF0089">
        <w:rPr>
          <w:rFonts w:eastAsia="Times New Roman"/>
          <w:color w:val="000000" w:themeColor="text1"/>
        </w:rPr>
        <w:t>What it is.</w:t>
      </w:r>
      <w:r w:rsidRPr="00FF0089">
        <w:rPr>
          <w:color w:val="000000" w:themeColor="text1"/>
        </w:rPr>
        <w:t xml:space="preserve"> A widely</w:t>
      </w:r>
      <w:r w:rsidRPr="00FF0089">
        <w:rPr>
          <w:color w:val="000000" w:themeColor="text1"/>
        </w:rPr>
        <w:noBreakHyphen/>
        <w:t>used, end</w:t>
      </w:r>
      <w:r w:rsidRPr="00FF0089">
        <w:rPr>
          <w:color w:val="000000" w:themeColor="text1"/>
        </w:rPr>
        <w:noBreakHyphen/>
        <w:t>to</w:t>
      </w:r>
      <w:r w:rsidRPr="00FF0089">
        <w:rPr>
          <w:color w:val="000000" w:themeColor="text1"/>
        </w:rPr>
        <w:noBreakHyphen/>
        <w:t xml:space="preserve">end suite covering show creation (via </w:t>
      </w:r>
      <w:r w:rsidRPr="00FF0089">
        <w:rPr>
          <w:rFonts w:eastAsia="Times New Roman"/>
          <w:color w:val="000000" w:themeColor="text1"/>
        </w:rPr>
        <w:t>Drone Show Creator</w:t>
      </w:r>
      <w:r w:rsidRPr="00FF0089">
        <w:rPr>
          <w:color w:val="000000" w:themeColor="text1"/>
        </w:rPr>
        <w:t>), fleet prep, launch, live monitoring, logging, and post</w:t>
      </w:r>
      <w:r w:rsidRPr="00FF0089">
        <w:rPr>
          <w:color w:val="000000" w:themeColor="text1"/>
        </w:rPr>
        <w:noBreakHyphen/>
        <w:t xml:space="preserve">show analytics. The platform emphasizes ease of entry (training, “business in ~3 months” path) and supports </w:t>
      </w:r>
      <w:r w:rsidRPr="00FF0089">
        <w:rPr>
          <w:rFonts w:eastAsia="Times New Roman"/>
          <w:color w:val="000000" w:themeColor="text1"/>
        </w:rPr>
        <w:t>pyro/music timecode</w:t>
      </w:r>
      <w:r w:rsidRPr="00FF0089">
        <w:rPr>
          <w:color w:val="000000" w:themeColor="text1"/>
        </w:rPr>
        <w:t xml:space="preserve"> and complex choreographies.</w:t>
      </w:r>
      <w:r w:rsidRPr="00FF0089">
        <w:rPr>
          <w:rFonts w:eastAsia="Times New Roman"/>
          <w:color w:val="000000" w:themeColor="text1"/>
        </w:rPr>
        <w:t xml:space="preserve">      </w:t>
      </w:r>
    </w:p>
    <w:p w14:paraId="53745718" w14:textId="77777777" w:rsidR="00243186" w:rsidRPr="00FF0089" w:rsidRDefault="00243186" w:rsidP="00243186">
      <w:pPr>
        <w:pStyle w:val="AA-MainBody"/>
        <w:rPr>
          <w:color w:val="000000" w:themeColor="text1"/>
        </w:rPr>
      </w:pPr>
    </w:p>
    <w:p w14:paraId="313E12CE" w14:textId="77777777" w:rsidR="00243186" w:rsidRPr="00FF0089" w:rsidRDefault="00243186" w:rsidP="00243186">
      <w:pPr>
        <w:pStyle w:val="AA-MainBody"/>
        <w:rPr>
          <w:color w:val="000000" w:themeColor="text1"/>
        </w:rPr>
      </w:pPr>
      <w:r w:rsidRPr="00FF0089">
        <w:rPr>
          <w:color w:val="000000" w:themeColor="text1"/>
        </w:rPr>
        <w:t>Why it fits us.</w:t>
      </w:r>
    </w:p>
    <w:p w14:paraId="35642F92" w14:textId="77777777" w:rsidR="00243186" w:rsidRPr="00FF0089" w:rsidRDefault="00243186" w:rsidP="00243186">
      <w:pPr>
        <w:pStyle w:val="AA-MainBody"/>
        <w:rPr>
          <w:color w:val="000000" w:themeColor="text1"/>
        </w:rPr>
      </w:pPr>
      <w:r w:rsidRPr="00FF0089">
        <w:rPr>
          <w:rFonts w:eastAsia="Times New Roman"/>
          <w:color w:val="000000" w:themeColor="text1"/>
        </w:rPr>
        <w:t>Production reliability &amp; speed:</w:t>
      </w:r>
      <w:r w:rsidRPr="00FF0089">
        <w:rPr>
          <w:color w:val="000000" w:themeColor="text1"/>
        </w:rPr>
        <w:t xml:space="preserve"> </w:t>
      </w:r>
      <w:r w:rsidRPr="00FF0089">
        <w:rPr>
          <w:rFonts w:eastAsia="Times New Roman"/>
          <w:color w:val="000000" w:themeColor="text1"/>
        </w:rPr>
        <w:t>QuickStart</w:t>
      </w:r>
      <w:r w:rsidRPr="00FF0089">
        <w:rPr>
          <w:color w:val="000000" w:themeColor="text1"/>
        </w:rPr>
        <w:t xml:space="preserve"> for one</w:t>
      </w:r>
      <w:r w:rsidRPr="00FF0089">
        <w:rPr>
          <w:color w:val="000000" w:themeColor="text1"/>
        </w:rPr>
        <w:noBreakHyphen/>
        <w:t xml:space="preserve">click launch; </w:t>
      </w:r>
      <w:r w:rsidRPr="00FF0089">
        <w:rPr>
          <w:rFonts w:eastAsia="Times New Roman"/>
          <w:color w:val="000000" w:themeColor="text1"/>
        </w:rPr>
        <w:t>Timecode</w:t>
      </w:r>
      <w:r w:rsidRPr="00FF0089">
        <w:rPr>
          <w:color w:val="000000" w:themeColor="text1"/>
        </w:rPr>
        <w:t xml:space="preserve"> for frame</w:t>
      </w:r>
      <w:r w:rsidRPr="00FF0089">
        <w:rPr>
          <w:color w:val="000000" w:themeColor="text1"/>
        </w:rPr>
        <w:noBreakHyphen/>
        <w:t>accurate sync across drones, music, and pyrotechnics—both line</w:t>
      </w:r>
      <w:r w:rsidRPr="00FF0089">
        <w:rPr>
          <w:color w:val="000000" w:themeColor="text1"/>
        </w:rPr>
        <w:noBreakHyphen/>
        <w:t>items in your quotes.</w:t>
      </w:r>
      <w:r w:rsidRPr="00FF0089">
        <w:rPr>
          <w:rFonts w:eastAsia="Times New Roman"/>
          <w:color w:val="000000" w:themeColor="text1"/>
        </w:rPr>
        <w:t xml:space="preserve">  </w:t>
      </w:r>
    </w:p>
    <w:p w14:paraId="5F81B97F" w14:textId="77777777" w:rsidR="00243186" w:rsidRPr="00FF0089" w:rsidRDefault="00243186" w:rsidP="00243186">
      <w:pPr>
        <w:pStyle w:val="AA-MainBody"/>
        <w:rPr>
          <w:color w:val="000000" w:themeColor="text1"/>
        </w:rPr>
      </w:pPr>
      <w:r w:rsidRPr="00FF0089">
        <w:rPr>
          <w:rFonts w:eastAsia="Times New Roman"/>
          <w:color w:val="000000" w:themeColor="text1"/>
        </w:rPr>
        <w:t>Training &amp; scale:</w:t>
      </w:r>
      <w:r w:rsidRPr="00FF0089">
        <w:rPr>
          <w:color w:val="000000" w:themeColor="text1"/>
        </w:rPr>
        <w:t xml:space="preserve"> Official training included; broad user community; “package (without drones)” option if we standardize on </w:t>
      </w:r>
      <w:r w:rsidRPr="00FF0089">
        <w:rPr>
          <w:rFonts w:eastAsia="Times New Roman"/>
          <w:color w:val="000000" w:themeColor="text1"/>
        </w:rPr>
        <w:t>Lumenier ARORA</w:t>
      </w:r>
      <w:r w:rsidRPr="00FF0089">
        <w:rPr>
          <w:color w:val="000000" w:themeColor="text1"/>
        </w:rPr>
        <w:t xml:space="preserve"> or </w:t>
      </w:r>
      <w:r w:rsidRPr="00FF0089">
        <w:rPr>
          <w:rFonts w:eastAsia="Times New Roman"/>
          <w:color w:val="000000" w:themeColor="text1"/>
        </w:rPr>
        <w:t>WG DR001</w:t>
      </w:r>
      <w:r w:rsidRPr="00FF0089">
        <w:rPr>
          <w:color w:val="000000" w:themeColor="text1"/>
        </w:rPr>
        <w:t xml:space="preserve"> fleets.</w:t>
      </w:r>
      <w:r w:rsidRPr="00FF0089">
        <w:rPr>
          <w:rFonts w:eastAsia="Times New Roman"/>
          <w:color w:val="000000" w:themeColor="text1"/>
        </w:rPr>
        <w:t xml:space="preserve">      </w:t>
      </w:r>
    </w:p>
    <w:p w14:paraId="0EB62597" w14:textId="77777777" w:rsidR="00243186" w:rsidRPr="00FF0089" w:rsidRDefault="00243186" w:rsidP="00243186">
      <w:pPr>
        <w:pStyle w:val="AA-MainBody"/>
        <w:rPr>
          <w:color w:val="000000" w:themeColor="text1"/>
        </w:rPr>
      </w:pPr>
      <w:r w:rsidRPr="00FF0089">
        <w:rPr>
          <w:rFonts w:eastAsia="Times New Roman"/>
          <w:color w:val="000000" w:themeColor="text1"/>
        </w:rPr>
        <w:t>Record</w:t>
      </w:r>
      <w:r w:rsidRPr="00FF0089">
        <w:rPr>
          <w:rFonts w:eastAsia="Times New Roman"/>
          <w:color w:val="000000" w:themeColor="text1"/>
        </w:rPr>
        <w:noBreakHyphen/>
        <w:t>class context:</w:t>
      </w:r>
      <w:r w:rsidRPr="00FF0089">
        <w:rPr>
          <w:color w:val="000000" w:themeColor="text1"/>
        </w:rPr>
        <w:t xml:space="preserve"> DSS is widely referenced across large productions; </w:t>
      </w:r>
      <w:r w:rsidRPr="00FF0089">
        <w:rPr>
          <w:rFonts w:eastAsia="Times New Roman"/>
          <w:color w:val="000000" w:themeColor="text1"/>
        </w:rPr>
        <w:t>UVify’s IFO</w:t>
      </w:r>
      <w:r w:rsidRPr="00FF0089">
        <w:rPr>
          <w:color w:val="000000" w:themeColor="text1"/>
        </w:rPr>
        <w:t xml:space="preserve"> platform—now a world</w:t>
      </w:r>
      <w:r w:rsidRPr="00FF0089">
        <w:rPr>
          <w:color w:val="000000" w:themeColor="text1"/>
        </w:rPr>
        <w:noBreakHyphen/>
        <w:t xml:space="preserve">record holder with </w:t>
      </w:r>
      <w:r w:rsidRPr="00FF0089">
        <w:rPr>
          <w:rFonts w:eastAsia="Times New Roman"/>
          <w:color w:val="000000" w:themeColor="text1"/>
        </w:rPr>
        <w:t>5,293</w:t>
      </w:r>
      <w:r w:rsidRPr="00FF0089">
        <w:rPr>
          <w:color w:val="000000" w:themeColor="text1"/>
        </w:rPr>
        <w:t xml:space="preserve"> drones—markets industrial</w:t>
      </w:r>
      <w:r w:rsidRPr="00FF0089">
        <w:rPr>
          <w:color w:val="000000" w:themeColor="text1"/>
        </w:rPr>
        <w:noBreakHyphen/>
        <w:t>scale RF and RTK; your UVify quote also bundles DSS + training, showing ecosystem alignment at high scale.</w:t>
      </w:r>
      <w:r w:rsidRPr="00FF0089">
        <w:rPr>
          <w:rFonts w:eastAsia="Times New Roman"/>
          <w:color w:val="000000" w:themeColor="text1"/>
        </w:rPr>
        <w:t xml:space="preserve">    </w:t>
      </w:r>
    </w:p>
    <w:p w14:paraId="7CCCCD45" w14:textId="77777777" w:rsidR="00243186" w:rsidRPr="00FF0089" w:rsidRDefault="00243186" w:rsidP="00243186">
      <w:pPr>
        <w:pStyle w:val="AA-MainBody"/>
        <w:rPr>
          <w:color w:val="000000" w:themeColor="text1"/>
        </w:rPr>
      </w:pPr>
    </w:p>
    <w:p w14:paraId="57EBD1D7" w14:textId="77777777" w:rsidR="00243186" w:rsidRPr="00FF0089" w:rsidRDefault="00243186" w:rsidP="00243186">
      <w:pPr>
        <w:pStyle w:val="AA-MainBody"/>
        <w:rPr>
          <w:color w:val="000000" w:themeColor="text1"/>
        </w:rPr>
      </w:pPr>
      <w:r w:rsidRPr="00FF0089">
        <w:rPr>
          <w:rFonts w:eastAsia="Times New Roman"/>
          <w:color w:val="000000" w:themeColor="text1"/>
        </w:rPr>
        <w:lastRenderedPageBreak/>
        <w:t>Watch</w:t>
      </w:r>
      <w:r w:rsidRPr="00FF0089">
        <w:rPr>
          <w:rFonts w:eastAsia="Times New Roman"/>
          <w:color w:val="000000" w:themeColor="text1"/>
        </w:rPr>
        <w:noBreakHyphen/>
        <w:t>outs.</w:t>
      </w:r>
      <w:r w:rsidRPr="00FF0089">
        <w:rPr>
          <w:color w:val="000000" w:themeColor="text1"/>
        </w:rPr>
        <w:t xml:space="preserve"> Closed</w:t>
      </w:r>
      <w:r w:rsidRPr="00FF0089">
        <w:rPr>
          <w:color w:val="000000" w:themeColor="text1"/>
        </w:rPr>
        <w:noBreakHyphen/>
        <w:t xml:space="preserve">source core: we should keep an </w:t>
      </w:r>
      <w:r w:rsidRPr="00FF0089">
        <w:rPr>
          <w:rFonts w:eastAsia="Times New Roman"/>
          <w:color w:val="000000" w:themeColor="text1"/>
        </w:rPr>
        <w:t>open</w:t>
      </w:r>
      <w:r w:rsidRPr="00FF0089">
        <w:rPr>
          <w:rFonts w:eastAsia="Times New Roman"/>
          <w:color w:val="000000" w:themeColor="text1"/>
        </w:rPr>
        <w:noBreakHyphen/>
        <w:t>source sandbox</w:t>
      </w:r>
      <w:r w:rsidRPr="00FF0089">
        <w:rPr>
          <w:color w:val="000000" w:themeColor="text1"/>
        </w:rPr>
        <w:t xml:space="preserve"> for experimental features so production stability remains uncompromised. Your plan already anticipates this hybrid approach.</w:t>
      </w:r>
      <w:r w:rsidRPr="00FF0089">
        <w:rPr>
          <w:rFonts w:eastAsia="Times New Roman"/>
          <w:color w:val="000000" w:themeColor="text1"/>
        </w:rPr>
        <w:t xml:space="preserve">  </w:t>
      </w:r>
    </w:p>
    <w:p w14:paraId="0CDE1607" w14:textId="6A904BF9" w:rsidR="00243186" w:rsidRPr="00FF0089" w:rsidRDefault="00243186" w:rsidP="00243186">
      <w:pPr>
        <w:pStyle w:val="AA-MainBody"/>
        <w:rPr>
          <w:color w:val="000000" w:themeColor="text1"/>
        </w:rPr>
      </w:pPr>
    </w:p>
    <w:p w14:paraId="729FC934" w14:textId="73B4658A" w:rsidR="00243186" w:rsidRPr="00216607" w:rsidRDefault="00243186" w:rsidP="00243186">
      <w:pPr>
        <w:pStyle w:val="AA-MainBody"/>
        <w:rPr>
          <w:rFonts w:eastAsia="Times New Roman"/>
          <w:color w:val="000000" w:themeColor="text1"/>
        </w:rPr>
      </w:pPr>
      <w:r w:rsidRPr="00FF0089">
        <w:rPr>
          <w:color w:val="000000" w:themeColor="text1"/>
        </w:rPr>
        <w:t>Provider 2 —</w:t>
      </w:r>
      <w:r w:rsidRPr="00FF0089">
        <w:rPr>
          <w:rFonts w:eastAsia="Times New Roman"/>
          <w:color w:val="000000" w:themeColor="text1"/>
        </w:rPr>
        <w:t> </w:t>
      </w:r>
      <w:r w:rsidRPr="00FF0089">
        <w:rPr>
          <w:color w:val="000000" w:themeColor="text1"/>
        </w:rPr>
        <w:t>Skybrush (open</w:t>
      </w:r>
      <w:r w:rsidRPr="00FF0089">
        <w:rPr>
          <w:color w:val="000000" w:themeColor="text1"/>
        </w:rPr>
        <w:noBreakHyphen/>
        <w:t>source + commercial editions)</w:t>
      </w:r>
    </w:p>
    <w:p w14:paraId="76F6C4C7" w14:textId="766E78D3" w:rsidR="00243186" w:rsidRPr="00FF0089" w:rsidRDefault="006B75F5" w:rsidP="00243186">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797504" behindDoc="0" locked="0" layoutInCell="1" allowOverlap="1" wp14:anchorId="071E39A1" wp14:editId="2D959C72">
                <wp:simplePos x="0" y="0"/>
                <wp:positionH relativeFrom="column">
                  <wp:posOffset>0</wp:posOffset>
                </wp:positionH>
                <wp:positionV relativeFrom="paragraph">
                  <wp:posOffset>50165</wp:posOffset>
                </wp:positionV>
                <wp:extent cx="4839855" cy="0"/>
                <wp:effectExtent l="12700" t="50800" r="50165" b="63500"/>
                <wp:wrapNone/>
                <wp:docPr id="152837098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50AB69E" id="AutoShape 8" o:spid="_x0000_s1026" style="position:absolute;z-index:251797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443CC033" w14:textId="77777777" w:rsidR="00AB0859" w:rsidRDefault="00243186" w:rsidP="00243186">
      <w:pPr>
        <w:pStyle w:val="AA-MainBody"/>
        <w:rPr>
          <w:color w:val="000000" w:themeColor="text1"/>
        </w:rPr>
      </w:pPr>
      <w:r w:rsidRPr="00FF0089">
        <w:rPr>
          <w:rFonts w:eastAsia="Times New Roman"/>
          <w:color w:val="000000" w:themeColor="text1"/>
        </w:rPr>
        <w:t>What it is.</w:t>
      </w:r>
      <w:r w:rsidRPr="00FF0089">
        <w:rPr>
          <w:color w:val="000000" w:themeColor="text1"/>
        </w:rPr>
        <w:t xml:space="preserve"> </w:t>
      </w:r>
    </w:p>
    <w:p w14:paraId="73E7EDEA" w14:textId="6C66F11C" w:rsidR="00243186" w:rsidRPr="00FF0089" w:rsidRDefault="00243186" w:rsidP="00243186">
      <w:pPr>
        <w:pStyle w:val="AA-MainBody"/>
        <w:rPr>
          <w:color w:val="000000" w:themeColor="text1"/>
        </w:rPr>
      </w:pPr>
      <w:r w:rsidRPr="00FF0089">
        <w:rPr>
          <w:color w:val="000000" w:themeColor="text1"/>
        </w:rPr>
        <w:t>An open</w:t>
      </w:r>
      <w:r w:rsidRPr="00FF0089">
        <w:rPr>
          <w:color w:val="000000" w:themeColor="text1"/>
        </w:rPr>
        <w:noBreakHyphen/>
        <w:t xml:space="preserve">source swarm/show framework with </w:t>
      </w:r>
      <w:r w:rsidRPr="00FF0089">
        <w:rPr>
          <w:rFonts w:eastAsia="Times New Roman"/>
          <w:color w:val="000000" w:themeColor="text1"/>
        </w:rPr>
        <w:t>Skybrush Live</w:t>
      </w:r>
      <w:r w:rsidRPr="00FF0089">
        <w:rPr>
          <w:color w:val="000000" w:themeColor="text1"/>
        </w:rPr>
        <w:t xml:space="preserve"> for professional fleet management, </w:t>
      </w:r>
      <w:r w:rsidRPr="00FF0089">
        <w:rPr>
          <w:rFonts w:eastAsia="Times New Roman"/>
          <w:color w:val="000000" w:themeColor="text1"/>
        </w:rPr>
        <w:t>Skybrush Studio</w:t>
      </w:r>
      <w:r w:rsidRPr="00FF0089">
        <w:rPr>
          <w:color w:val="000000" w:themeColor="text1"/>
        </w:rPr>
        <w:t xml:space="preserve"> for design (plugins for Blender/3ds Max/Cinema 4D), and </w:t>
      </w:r>
      <w:r w:rsidRPr="00FF0089">
        <w:rPr>
          <w:rFonts w:eastAsia="Times New Roman"/>
          <w:color w:val="000000" w:themeColor="text1"/>
        </w:rPr>
        <w:t>custom firmware</w:t>
      </w:r>
      <w:r w:rsidRPr="00FF0089">
        <w:rPr>
          <w:color w:val="000000" w:themeColor="text1"/>
        </w:rPr>
        <w:t xml:space="preserve"> paths (ArduCopter/Crazyflie based). A </w:t>
      </w:r>
      <w:r w:rsidRPr="00FF0089">
        <w:rPr>
          <w:rFonts w:eastAsia="Times New Roman"/>
          <w:color w:val="000000" w:themeColor="text1"/>
        </w:rPr>
        <w:t>Community Edition</w:t>
      </w:r>
      <w:r w:rsidRPr="00FF0089">
        <w:rPr>
          <w:color w:val="000000" w:themeColor="text1"/>
        </w:rPr>
        <w:t xml:space="preserve"> is free (limited—e.g., ~10 drones), and </w:t>
      </w:r>
      <w:r w:rsidRPr="00FF0089">
        <w:rPr>
          <w:rFonts w:eastAsia="Times New Roman"/>
          <w:color w:val="000000" w:themeColor="text1"/>
        </w:rPr>
        <w:t>Pro</w:t>
      </w:r>
      <w:r w:rsidRPr="00FF0089">
        <w:rPr>
          <w:color w:val="000000" w:themeColor="text1"/>
        </w:rPr>
        <w:t xml:space="preserve"> adds features for bigger shows.</w:t>
      </w:r>
      <w:r w:rsidRPr="00FF0089">
        <w:rPr>
          <w:rFonts w:eastAsia="Times New Roman"/>
          <w:color w:val="000000" w:themeColor="text1"/>
        </w:rPr>
        <w:t xml:space="preserve">          </w:t>
      </w:r>
    </w:p>
    <w:p w14:paraId="239F324E" w14:textId="77777777" w:rsidR="00243186" w:rsidRPr="00FF0089" w:rsidRDefault="00243186" w:rsidP="00243186">
      <w:pPr>
        <w:pStyle w:val="AA-MainBody"/>
        <w:rPr>
          <w:color w:val="000000" w:themeColor="text1"/>
        </w:rPr>
      </w:pPr>
    </w:p>
    <w:p w14:paraId="2D599D66" w14:textId="77777777" w:rsidR="00243186" w:rsidRPr="00FF0089" w:rsidRDefault="00243186" w:rsidP="00243186">
      <w:pPr>
        <w:pStyle w:val="AA-MainBody"/>
        <w:rPr>
          <w:color w:val="000000" w:themeColor="text1"/>
        </w:rPr>
      </w:pPr>
      <w:r w:rsidRPr="00FF0089">
        <w:rPr>
          <w:color w:val="000000" w:themeColor="text1"/>
        </w:rPr>
        <w:t>Why it fits us.</w:t>
      </w:r>
    </w:p>
    <w:p w14:paraId="61F81B55" w14:textId="77777777" w:rsidR="00243186" w:rsidRPr="00FF0089" w:rsidRDefault="00243186" w:rsidP="00243186">
      <w:pPr>
        <w:pStyle w:val="AA-MainBody"/>
        <w:rPr>
          <w:color w:val="000000" w:themeColor="text1"/>
        </w:rPr>
      </w:pPr>
      <w:r w:rsidRPr="00FF0089">
        <w:rPr>
          <w:rFonts w:eastAsia="Times New Roman"/>
          <w:color w:val="000000" w:themeColor="text1"/>
        </w:rPr>
        <w:t>R&amp;D playground:</w:t>
      </w:r>
      <w:r w:rsidRPr="00FF0089">
        <w:rPr>
          <w:color w:val="000000" w:themeColor="text1"/>
        </w:rPr>
        <w:t xml:space="preserve"> Perfect for the </w:t>
      </w:r>
      <w:r w:rsidRPr="00FF0089">
        <w:rPr>
          <w:rFonts w:eastAsia="Times New Roman"/>
          <w:color w:val="000000" w:themeColor="text1"/>
        </w:rPr>
        <w:t>AtumAer lab</w:t>
      </w:r>
      <w:r w:rsidRPr="00FF0089">
        <w:rPr>
          <w:color w:val="000000" w:themeColor="text1"/>
        </w:rPr>
        <w:t xml:space="preserve"> to prototype “interactive” features (e.g., audience</w:t>
      </w:r>
      <w:r w:rsidRPr="00FF0089">
        <w:rPr>
          <w:color w:val="000000" w:themeColor="text1"/>
        </w:rPr>
        <w:noBreakHyphen/>
        <w:t xml:space="preserve">reactive visuals, league scoring overlays) before promoting them to production. Your Business Plan already calls for a </w:t>
      </w:r>
      <w:r w:rsidRPr="00FF0089">
        <w:rPr>
          <w:rFonts w:eastAsia="Times New Roman"/>
          <w:color w:val="000000" w:themeColor="text1"/>
        </w:rPr>
        <w:t>software development playground</w:t>
      </w:r>
      <w:r w:rsidRPr="00FF0089">
        <w:rPr>
          <w:color w:val="000000" w:themeColor="text1"/>
        </w:rPr>
        <w:t>—Skybrush gives us that with source code access.</w:t>
      </w:r>
      <w:r w:rsidRPr="00FF0089">
        <w:rPr>
          <w:rFonts w:eastAsia="Times New Roman"/>
          <w:color w:val="000000" w:themeColor="text1"/>
        </w:rPr>
        <w:t xml:space="preserve">  </w:t>
      </w:r>
    </w:p>
    <w:p w14:paraId="063D7E73" w14:textId="77777777" w:rsidR="00243186" w:rsidRPr="00FF0089" w:rsidRDefault="00243186" w:rsidP="00243186">
      <w:pPr>
        <w:pStyle w:val="AA-MainBody"/>
        <w:rPr>
          <w:color w:val="000000" w:themeColor="text1"/>
        </w:rPr>
      </w:pPr>
      <w:r w:rsidRPr="00FF0089">
        <w:rPr>
          <w:rFonts w:eastAsia="Times New Roman"/>
          <w:color w:val="000000" w:themeColor="text1"/>
        </w:rPr>
        <w:t>Toolchain flexibility:</w:t>
      </w:r>
      <w:r w:rsidRPr="00FF0089">
        <w:rPr>
          <w:color w:val="000000" w:themeColor="text1"/>
        </w:rPr>
        <w:t xml:space="preserve"> Native scripting (</w:t>
      </w:r>
      <w:r w:rsidRPr="00FF0089">
        <w:rPr>
          <w:rFonts w:eastAsia="Times New Roman"/>
          <w:color w:val="000000" w:themeColor="text1"/>
        </w:rPr>
        <w:t>Skyscript</w:t>
      </w:r>
      <w:r w:rsidRPr="00FF0089">
        <w:rPr>
          <w:color w:val="000000" w:themeColor="text1"/>
        </w:rPr>
        <w:t xml:space="preserve">) and </w:t>
      </w:r>
      <w:r w:rsidRPr="00FF0089">
        <w:rPr>
          <w:rFonts w:eastAsia="Times New Roman"/>
          <w:color w:val="000000" w:themeColor="text1"/>
        </w:rPr>
        <w:t>Blender plugins</w:t>
      </w:r>
      <w:r w:rsidRPr="00FF0089">
        <w:rPr>
          <w:color w:val="000000" w:themeColor="text1"/>
        </w:rPr>
        <w:t xml:space="preserve"> reduce friction between creative tools and airworthy paths.</w:t>
      </w:r>
      <w:r w:rsidRPr="00FF0089">
        <w:rPr>
          <w:rFonts w:eastAsia="Times New Roman"/>
          <w:color w:val="000000" w:themeColor="text1"/>
        </w:rPr>
        <w:t xml:space="preserve">  </w:t>
      </w:r>
    </w:p>
    <w:p w14:paraId="0028AAD8" w14:textId="77777777" w:rsidR="00243186" w:rsidRPr="00FF0089" w:rsidRDefault="00243186" w:rsidP="00243186">
      <w:pPr>
        <w:pStyle w:val="AA-MainBody"/>
        <w:rPr>
          <w:color w:val="000000" w:themeColor="text1"/>
        </w:rPr>
      </w:pPr>
    </w:p>
    <w:p w14:paraId="28773C0C" w14:textId="77777777" w:rsidR="00AB0859" w:rsidRDefault="00243186" w:rsidP="00243186">
      <w:pPr>
        <w:pStyle w:val="AA-MainBody"/>
        <w:rPr>
          <w:color w:val="000000" w:themeColor="text1"/>
        </w:rPr>
      </w:pPr>
      <w:r w:rsidRPr="00FF0089">
        <w:rPr>
          <w:rFonts w:eastAsia="Times New Roman"/>
          <w:color w:val="000000" w:themeColor="text1"/>
        </w:rPr>
        <w:t>Watch</w:t>
      </w:r>
      <w:r w:rsidRPr="00FF0089">
        <w:rPr>
          <w:rFonts w:eastAsia="Times New Roman"/>
          <w:color w:val="000000" w:themeColor="text1"/>
        </w:rPr>
        <w:noBreakHyphen/>
        <w:t>outs.</w:t>
      </w:r>
      <w:r w:rsidRPr="00FF0089">
        <w:rPr>
          <w:color w:val="000000" w:themeColor="text1"/>
        </w:rPr>
        <w:t xml:space="preserve"> </w:t>
      </w:r>
    </w:p>
    <w:p w14:paraId="332EC243" w14:textId="69A6361F" w:rsidR="00243186" w:rsidRPr="00FF0089" w:rsidRDefault="00243186" w:rsidP="00243186">
      <w:pPr>
        <w:pStyle w:val="AA-MainBody"/>
        <w:rPr>
          <w:color w:val="000000" w:themeColor="text1"/>
        </w:rPr>
      </w:pPr>
      <w:r w:rsidRPr="00FF0089">
        <w:rPr>
          <w:color w:val="000000" w:themeColor="text1"/>
        </w:rPr>
        <w:t xml:space="preserve">Greater engineering overhead for scale hardening; licensing/support require a paid tier for production scale. Mitigate by confining Skybrush to </w:t>
      </w:r>
      <w:r w:rsidRPr="00FF0089">
        <w:rPr>
          <w:rFonts w:eastAsia="Times New Roman"/>
          <w:color w:val="000000" w:themeColor="text1"/>
        </w:rPr>
        <w:t>sandbox fleets</w:t>
      </w:r>
      <w:r w:rsidRPr="00FF0089">
        <w:rPr>
          <w:color w:val="000000" w:themeColor="text1"/>
        </w:rPr>
        <w:t xml:space="preserve"> (100–200 drones) with promotion gates defined by your </w:t>
      </w:r>
      <w:r w:rsidRPr="00FF0089">
        <w:rPr>
          <w:rFonts w:eastAsia="Times New Roman"/>
          <w:color w:val="000000" w:themeColor="text1"/>
        </w:rPr>
        <w:t>Performance Requirements</w:t>
      </w:r>
      <w:r w:rsidRPr="00FF0089">
        <w:rPr>
          <w:color w:val="000000" w:themeColor="text1"/>
        </w:rPr>
        <w:t>.</w:t>
      </w:r>
      <w:r w:rsidRPr="00FF0089">
        <w:rPr>
          <w:rFonts w:eastAsia="Times New Roman"/>
          <w:color w:val="000000" w:themeColor="text1"/>
        </w:rPr>
        <w:t xml:space="preserve">  </w:t>
      </w:r>
    </w:p>
    <w:p w14:paraId="23DF5B1C" w14:textId="2A03B054" w:rsidR="00243186" w:rsidRPr="00FF0089" w:rsidRDefault="00243186" w:rsidP="00243186">
      <w:pPr>
        <w:pStyle w:val="AA-MainBody"/>
        <w:rPr>
          <w:color w:val="000000" w:themeColor="text1"/>
        </w:rPr>
      </w:pPr>
    </w:p>
    <w:p w14:paraId="6BF066A4" w14:textId="18C0DC7F" w:rsidR="00243186" w:rsidRPr="00A258D1" w:rsidRDefault="00243186" w:rsidP="00243186">
      <w:pPr>
        <w:pStyle w:val="AA-MainBody"/>
        <w:rPr>
          <w:rFonts w:eastAsia="Times New Roman"/>
          <w:color w:val="000000" w:themeColor="text1"/>
        </w:rPr>
      </w:pPr>
      <w:r w:rsidRPr="00FF0089">
        <w:rPr>
          <w:color w:val="000000" w:themeColor="text1"/>
        </w:rPr>
        <w:t>Provider 3 —</w:t>
      </w:r>
      <w:r w:rsidRPr="00FF0089">
        <w:rPr>
          <w:rFonts w:eastAsia="Times New Roman"/>
          <w:color w:val="000000" w:themeColor="text1"/>
        </w:rPr>
        <w:t> </w:t>
      </w:r>
      <w:r w:rsidRPr="00FF0089">
        <w:rPr>
          <w:color w:val="000000" w:themeColor="text1"/>
        </w:rPr>
        <w:t>Verge Aero (integrated system: software + drones)</w:t>
      </w:r>
    </w:p>
    <w:p w14:paraId="009E9532" w14:textId="45787D52" w:rsidR="00243186" w:rsidRPr="00FF0089" w:rsidRDefault="006B75F5" w:rsidP="00243186">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799552" behindDoc="0" locked="0" layoutInCell="1" allowOverlap="1" wp14:anchorId="3A6C831D" wp14:editId="6FEEBE95">
                <wp:simplePos x="0" y="0"/>
                <wp:positionH relativeFrom="column">
                  <wp:posOffset>0</wp:posOffset>
                </wp:positionH>
                <wp:positionV relativeFrom="paragraph">
                  <wp:posOffset>50165</wp:posOffset>
                </wp:positionV>
                <wp:extent cx="4839855" cy="0"/>
                <wp:effectExtent l="12700" t="50800" r="50165" b="63500"/>
                <wp:wrapNone/>
                <wp:docPr id="199344856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1DD0997" id="AutoShape 8" o:spid="_x0000_s1026" style="position:absolute;z-index:251799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2BD56D22" w14:textId="77777777" w:rsidR="00AB0859" w:rsidRDefault="00243186" w:rsidP="00243186">
      <w:pPr>
        <w:pStyle w:val="AA-MainBody"/>
        <w:rPr>
          <w:color w:val="000000" w:themeColor="text1"/>
        </w:rPr>
      </w:pPr>
      <w:r w:rsidRPr="00FF0089">
        <w:rPr>
          <w:rFonts w:eastAsia="Times New Roman"/>
          <w:color w:val="000000" w:themeColor="text1"/>
        </w:rPr>
        <w:t>What it is.</w:t>
      </w:r>
      <w:r w:rsidRPr="00FF0089">
        <w:rPr>
          <w:color w:val="000000" w:themeColor="text1"/>
        </w:rPr>
        <w:t xml:space="preserve"> </w:t>
      </w:r>
    </w:p>
    <w:p w14:paraId="5ECE5D21" w14:textId="01476AB6" w:rsidR="00243186" w:rsidRPr="00FF0089" w:rsidRDefault="00243186" w:rsidP="00243186">
      <w:pPr>
        <w:pStyle w:val="AA-MainBody"/>
        <w:rPr>
          <w:color w:val="000000" w:themeColor="text1"/>
        </w:rPr>
      </w:pPr>
      <w:r w:rsidRPr="00FF0089">
        <w:rPr>
          <w:color w:val="000000" w:themeColor="text1"/>
        </w:rPr>
        <w:t xml:space="preserve">A closed, </w:t>
      </w:r>
      <w:r w:rsidRPr="00FF0089">
        <w:rPr>
          <w:rFonts w:eastAsia="Times New Roman"/>
          <w:color w:val="000000" w:themeColor="text1"/>
        </w:rPr>
        <w:t>all</w:t>
      </w:r>
      <w:r w:rsidRPr="00FF0089">
        <w:rPr>
          <w:rFonts w:eastAsia="Times New Roman"/>
          <w:color w:val="000000" w:themeColor="text1"/>
        </w:rPr>
        <w:noBreakHyphen/>
        <w:t>in</w:t>
      </w:r>
      <w:r w:rsidRPr="00FF0089">
        <w:rPr>
          <w:rFonts w:eastAsia="Times New Roman"/>
          <w:color w:val="000000" w:themeColor="text1"/>
        </w:rPr>
        <w:noBreakHyphen/>
        <w:t>one</w:t>
      </w:r>
      <w:r w:rsidRPr="00FF0089">
        <w:rPr>
          <w:color w:val="000000" w:themeColor="text1"/>
        </w:rPr>
        <w:t xml:space="preserve"> drone</w:t>
      </w:r>
      <w:r w:rsidRPr="00FF0089">
        <w:rPr>
          <w:color w:val="000000" w:themeColor="text1"/>
        </w:rPr>
        <w:noBreakHyphen/>
        <w:t xml:space="preserve">show platform with </w:t>
      </w:r>
      <w:r w:rsidRPr="00FF0089">
        <w:rPr>
          <w:rFonts w:eastAsia="Times New Roman"/>
          <w:color w:val="000000" w:themeColor="text1"/>
        </w:rPr>
        <w:t>Design Studio Software</w:t>
      </w:r>
      <w:r w:rsidRPr="00FF0089">
        <w:rPr>
          <w:color w:val="000000" w:themeColor="text1"/>
        </w:rPr>
        <w:t>, photo</w:t>
      </w:r>
      <w:r w:rsidRPr="00FF0089">
        <w:rPr>
          <w:color w:val="000000" w:themeColor="text1"/>
        </w:rPr>
        <w:noBreakHyphen/>
        <w:t>realistic pre</w:t>
      </w:r>
      <w:r w:rsidRPr="00FF0089">
        <w:rPr>
          <w:color w:val="000000" w:themeColor="text1"/>
        </w:rPr>
        <w:noBreakHyphen/>
        <w:t xml:space="preserve">viz (including pyro), automatic flight safety checks, and an integrated </w:t>
      </w:r>
      <w:r w:rsidRPr="00FF0089">
        <w:rPr>
          <w:rFonts w:eastAsia="Times New Roman"/>
          <w:color w:val="000000" w:themeColor="text1"/>
        </w:rPr>
        <w:t>X7</w:t>
      </w:r>
      <w:r w:rsidRPr="00FF0089">
        <w:rPr>
          <w:color w:val="000000" w:themeColor="text1"/>
        </w:rPr>
        <w:t xml:space="preserve"> drone system. The software imports assets from common 3D packages and provides a timeline</w:t>
      </w:r>
      <w:r w:rsidRPr="00FF0089">
        <w:rPr>
          <w:color w:val="000000" w:themeColor="text1"/>
        </w:rPr>
        <w:noBreakHyphen/>
        <w:t>based workflow and effects libraries.</w:t>
      </w:r>
      <w:r w:rsidRPr="00FF0089">
        <w:rPr>
          <w:rFonts w:eastAsia="Times New Roman"/>
          <w:color w:val="000000" w:themeColor="text1"/>
        </w:rPr>
        <w:t xml:space="preserve">        </w:t>
      </w:r>
    </w:p>
    <w:p w14:paraId="2DD79D26" w14:textId="77777777" w:rsidR="00243186" w:rsidRPr="00FF0089" w:rsidRDefault="00243186" w:rsidP="00243186">
      <w:pPr>
        <w:pStyle w:val="AA-MainBody"/>
        <w:rPr>
          <w:color w:val="000000" w:themeColor="text1"/>
        </w:rPr>
      </w:pPr>
    </w:p>
    <w:p w14:paraId="43B477CC" w14:textId="77777777" w:rsidR="00243186" w:rsidRPr="00FF0089" w:rsidRDefault="00243186" w:rsidP="00243186">
      <w:pPr>
        <w:pStyle w:val="AA-MainBody"/>
        <w:rPr>
          <w:color w:val="000000" w:themeColor="text1"/>
        </w:rPr>
      </w:pPr>
      <w:r w:rsidRPr="00FF0089">
        <w:rPr>
          <w:color w:val="000000" w:themeColor="text1"/>
        </w:rPr>
        <w:t>Why it fits us (as a path, not our standard).</w:t>
      </w:r>
    </w:p>
    <w:p w14:paraId="7D64A166" w14:textId="77777777" w:rsidR="00243186" w:rsidRPr="00FF0089" w:rsidRDefault="00243186" w:rsidP="00243186">
      <w:pPr>
        <w:pStyle w:val="AA-MainBody"/>
        <w:rPr>
          <w:color w:val="000000" w:themeColor="text1"/>
        </w:rPr>
      </w:pPr>
      <w:r w:rsidRPr="00FF0089">
        <w:rPr>
          <w:rFonts w:eastAsia="Times New Roman"/>
          <w:color w:val="000000" w:themeColor="text1"/>
        </w:rPr>
        <w:t>Turnkey residencies:</w:t>
      </w:r>
      <w:r w:rsidRPr="00FF0089">
        <w:rPr>
          <w:color w:val="000000" w:themeColor="text1"/>
        </w:rPr>
        <w:t xml:space="preserve"> When a buyer insists on a single</w:t>
      </w:r>
      <w:r w:rsidRPr="00FF0089">
        <w:rPr>
          <w:color w:val="000000" w:themeColor="text1"/>
        </w:rPr>
        <w:noBreakHyphen/>
        <w:t xml:space="preserve">vendor stack for speed/risk transfer, Verge’s </w:t>
      </w:r>
      <w:r w:rsidRPr="00FF0089">
        <w:rPr>
          <w:rFonts w:eastAsia="Times New Roman"/>
          <w:color w:val="000000" w:themeColor="text1"/>
        </w:rPr>
        <w:t>design+hardware</w:t>
      </w:r>
      <w:r w:rsidRPr="00FF0089">
        <w:rPr>
          <w:color w:val="000000" w:themeColor="text1"/>
        </w:rPr>
        <w:t xml:space="preserve"> bundle is attractive.</w:t>
      </w:r>
    </w:p>
    <w:p w14:paraId="1890D386" w14:textId="77777777" w:rsidR="00243186" w:rsidRPr="00FF0089" w:rsidRDefault="00243186" w:rsidP="00243186">
      <w:pPr>
        <w:pStyle w:val="AA-MainBody"/>
        <w:rPr>
          <w:color w:val="000000" w:themeColor="text1"/>
        </w:rPr>
      </w:pPr>
      <w:r w:rsidRPr="00FF0089">
        <w:rPr>
          <w:rFonts w:eastAsia="Times New Roman"/>
          <w:color w:val="000000" w:themeColor="text1"/>
        </w:rPr>
        <w:t>Benchmarking &amp; overflow:</w:t>
      </w:r>
      <w:r w:rsidRPr="00FF0089">
        <w:rPr>
          <w:color w:val="000000" w:themeColor="text1"/>
        </w:rPr>
        <w:t xml:space="preserve"> Even if we don’t standardize on it, having a </w:t>
      </w:r>
      <w:r w:rsidRPr="00FF0089">
        <w:rPr>
          <w:rFonts w:eastAsia="Times New Roman"/>
          <w:color w:val="000000" w:themeColor="text1"/>
        </w:rPr>
        <w:t>Verge</w:t>
      </w:r>
      <w:r w:rsidRPr="00FF0089">
        <w:rPr>
          <w:rFonts w:eastAsia="Times New Roman"/>
          <w:color w:val="000000" w:themeColor="text1"/>
        </w:rPr>
        <w:noBreakHyphen/>
        <w:t>capable</w:t>
      </w:r>
      <w:r w:rsidRPr="00FF0089">
        <w:rPr>
          <w:color w:val="000000" w:themeColor="text1"/>
        </w:rPr>
        <w:t xml:space="preserve"> partner allows overflow bookings in peak seasons.</w:t>
      </w:r>
    </w:p>
    <w:p w14:paraId="070F6CC3" w14:textId="77777777" w:rsidR="00243186" w:rsidRPr="00FF0089" w:rsidRDefault="00243186" w:rsidP="00243186">
      <w:pPr>
        <w:pStyle w:val="AA-MainBody"/>
        <w:rPr>
          <w:color w:val="000000" w:themeColor="text1"/>
        </w:rPr>
      </w:pPr>
    </w:p>
    <w:p w14:paraId="680405D2" w14:textId="77777777" w:rsidR="00AB0859" w:rsidRDefault="00243186" w:rsidP="00243186">
      <w:pPr>
        <w:pStyle w:val="AA-MainBody"/>
        <w:rPr>
          <w:color w:val="000000" w:themeColor="text1"/>
        </w:rPr>
      </w:pPr>
      <w:r w:rsidRPr="00FF0089">
        <w:rPr>
          <w:rFonts w:eastAsia="Times New Roman"/>
          <w:color w:val="000000" w:themeColor="text1"/>
        </w:rPr>
        <w:t>Watch</w:t>
      </w:r>
      <w:r w:rsidRPr="00FF0089">
        <w:rPr>
          <w:rFonts w:eastAsia="Times New Roman"/>
          <w:color w:val="000000" w:themeColor="text1"/>
        </w:rPr>
        <w:noBreakHyphen/>
        <w:t>outs.</w:t>
      </w:r>
      <w:r w:rsidRPr="00FF0089">
        <w:rPr>
          <w:color w:val="000000" w:themeColor="text1"/>
        </w:rPr>
        <w:t xml:space="preserve"> </w:t>
      </w:r>
    </w:p>
    <w:p w14:paraId="75CC2757" w14:textId="35C880DA" w:rsidR="00243186" w:rsidRPr="00FF0089" w:rsidRDefault="00243186" w:rsidP="00243186">
      <w:pPr>
        <w:pStyle w:val="AA-MainBody"/>
        <w:rPr>
          <w:color w:val="000000" w:themeColor="text1"/>
        </w:rPr>
      </w:pPr>
      <w:r w:rsidRPr="00FF0089">
        <w:rPr>
          <w:color w:val="000000" w:themeColor="text1"/>
        </w:rPr>
        <w:lastRenderedPageBreak/>
        <w:t>Proprietary, hardware</w:t>
      </w:r>
      <w:r w:rsidRPr="00FF0089">
        <w:rPr>
          <w:color w:val="000000" w:themeColor="text1"/>
        </w:rPr>
        <w:noBreakHyphen/>
        <w:t xml:space="preserve">tied ecosystem; less ideal for our </w:t>
      </w:r>
      <w:r w:rsidRPr="00FF0089">
        <w:rPr>
          <w:rFonts w:eastAsia="Times New Roman"/>
          <w:color w:val="000000" w:themeColor="text1"/>
        </w:rPr>
        <w:t>open</w:t>
      </w:r>
      <w:r w:rsidRPr="00FF0089">
        <w:rPr>
          <w:rFonts w:eastAsia="Times New Roman"/>
          <w:color w:val="000000" w:themeColor="text1"/>
        </w:rPr>
        <w:noBreakHyphen/>
        <w:t>lab</w:t>
      </w:r>
      <w:r w:rsidRPr="00FF0089">
        <w:rPr>
          <w:color w:val="000000" w:themeColor="text1"/>
        </w:rPr>
        <w:t xml:space="preserve"> ambitions. Use it as a </w:t>
      </w:r>
      <w:r w:rsidRPr="00FF0089">
        <w:rPr>
          <w:rFonts w:eastAsia="Times New Roman"/>
          <w:color w:val="000000" w:themeColor="text1"/>
        </w:rPr>
        <w:t>partner channel</w:t>
      </w:r>
      <w:r w:rsidRPr="00FF0089">
        <w:rPr>
          <w:color w:val="000000" w:themeColor="text1"/>
        </w:rPr>
        <w:t>, not our core.</w:t>
      </w:r>
    </w:p>
    <w:p w14:paraId="340E1EC8" w14:textId="2E5FDBDA" w:rsidR="00243186" w:rsidRPr="00FF0089" w:rsidRDefault="00243186" w:rsidP="00243186">
      <w:pPr>
        <w:pStyle w:val="AA-MainBody"/>
        <w:rPr>
          <w:color w:val="000000" w:themeColor="text1"/>
        </w:rPr>
      </w:pPr>
    </w:p>
    <w:p w14:paraId="52F549EB" w14:textId="6BE54B80" w:rsidR="00243186" w:rsidRPr="00AB0859" w:rsidRDefault="00243186" w:rsidP="00243186">
      <w:pPr>
        <w:pStyle w:val="AA-MainBody"/>
        <w:rPr>
          <w:rFonts w:eastAsia="Times New Roman"/>
          <w:color w:val="000000" w:themeColor="text1"/>
        </w:rPr>
      </w:pPr>
      <w:r w:rsidRPr="00FF0089">
        <w:rPr>
          <w:color w:val="000000" w:themeColor="text1"/>
        </w:rPr>
        <w:t>Strategic partner lens —</w:t>
      </w:r>
      <w:r w:rsidRPr="00FF0089">
        <w:rPr>
          <w:rFonts w:eastAsia="Times New Roman"/>
          <w:color w:val="000000" w:themeColor="text1"/>
        </w:rPr>
        <w:t> </w:t>
      </w:r>
      <w:r w:rsidRPr="00FF0089">
        <w:rPr>
          <w:color w:val="000000" w:themeColor="text1"/>
        </w:rPr>
        <w:t>Dronisos</w:t>
      </w:r>
      <w:r w:rsidR="00AB0859">
        <w:rPr>
          <w:color w:val="000000" w:themeColor="text1"/>
        </w:rPr>
        <w:t xml:space="preserve"> </w:t>
      </w:r>
      <w:r w:rsidRPr="00FF0089">
        <w:rPr>
          <w:color w:val="000000" w:themeColor="text1"/>
        </w:rPr>
        <w:t>(theme</w:t>
      </w:r>
      <w:r w:rsidRPr="00FF0089">
        <w:rPr>
          <w:color w:val="000000" w:themeColor="text1"/>
        </w:rPr>
        <w:noBreakHyphen/>
        <w:t>park leader)</w:t>
      </w:r>
    </w:p>
    <w:p w14:paraId="2721AE7D" w14:textId="2E820799" w:rsidR="00243186" w:rsidRPr="00FF0089" w:rsidRDefault="00AB0859" w:rsidP="00243186">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01600" behindDoc="0" locked="0" layoutInCell="1" allowOverlap="1" wp14:anchorId="4D6A4469" wp14:editId="00CF4318">
                <wp:simplePos x="0" y="0"/>
                <wp:positionH relativeFrom="column">
                  <wp:posOffset>0</wp:posOffset>
                </wp:positionH>
                <wp:positionV relativeFrom="paragraph">
                  <wp:posOffset>50800</wp:posOffset>
                </wp:positionV>
                <wp:extent cx="4839855" cy="0"/>
                <wp:effectExtent l="12700" t="50800" r="50165" b="63500"/>
                <wp:wrapNone/>
                <wp:docPr id="1434811862"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5CE8BE3F" id="AutoShape 8" o:spid="_x0000_s1026" style="position:absolute;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6D4FEDBA" w14:textId="77777777" w:rsidR="00AB0859" w:rsidRDefault="00243186" w:rsidP="00243186">
      <w:pPr>
        <w:pStyle w:val="AA-MainBody"/>
        <w:rPr>
          <w:color w:val="000000" w:themeColor="text1"/>
        </w:rPr>
      </w:pPr>
      <w:r w:rsidRPr="00FF0089">
        <w:rPr>
          <w:rFonts w:eastAsia="Times New Roman"/>
          <w:color w:val="000000" w:themeColor="text1"/>
        </w:rPr>
        <w:t>What it is.</w:t>
      </w:r>
      <w:r w:rsidRPr="00FF0089">
        <w:rPr>
          <w:color w:val="000000" w:themeColor="text1"/>
        </w:rPr>
        <w:t xml:space="preserve"> </w:t>
      </w:r>
    </w:p>
    <w:p w14:paraId="522FBD63" w14:textId="7D602A9E" w:rsidR="00243186" w:rsidRPr="00FF0089" w:rsidRDefault="00243186" w:rsidP="00243186">
      <w:pPr>
        <w:pStyle w:val="AA-MainBody"/>
        <w:rPr>
          <w:color w:val="000000" w:themeColor="text1"/>
        </w:rPr>
      </w:pPr>
      <w:r w:rsidRPr="00FF0089">
        <w:rPr>
          <w:color w:val="000000" w:themeColor="text1"/>
        </w:rPr>
        <w:t xml:space="preserve">A global operator and technology provider (official supplier to </w:t>
      </w:r>
      <w:r w:rsidRPr="00FF0089">
        <w:rPr>
          <w:rFonts w:eastAsia="Times New Roman"/>
          <w:color w:val="000000" w:themeColor="text1"/>
        </w:rPr>
        <w:t>Disneyland Paris</w:t>
      </w:r>
      <w:r w:rsidRPr="00FF0089">
        <w:rPr>
          <w:color w:val="000000" w:themeColor="text1"/>
        </w:rPr>
        <w:t>) with park</w:t>
      </w:r>
      <w:r w:rsidRPr="00FF0089">
        <w:rPr>
          <w:color w:val="000000" w:themeColor="text1"/>
        </w:rPr>
        <w:noBreakHyphen/>
        <w:t xml:space="preserve">level residencies and ~daily show cadence; they spotlight R&amp;D strength and permanent/seasonal show integration. They are not a software vendor per se—but a </w:t>
      </w:r>
      <w:r w:rsidRPr="00FF0089">
        <w:rPr>
          <w:rFonts w:eastAsia="Times New Roman"/>
          <w:color w:val="000000" w:themeColor="text1"/>
        </w:rPr>
        <w:t>prime co</w:t>
      </w:r>
      <w:r w:rsidRPr="00FF0089">
        <w:rPr>
          <w:rFonts w:eastAsia="Times New Roman"/>
          <w:color w:val="000000" w:themeColor="text1"/>
        </w:rPr>
        <w:noBreakHyphen/>
        <w:t>producer</w:t>
      </w:r>
      <w:r w:rsidRPr="00FF0089">
        <w:rPr>
          <w:color w:val="000000" w:themeColor="text1"/>
        </w:rPr>
        <w:t xml:space="preserve"> for European/park specials and knowledge exchange.</w:t>
      </w:r>
      <w:r w:rsidRPr="00FF0089">
        <w:rPr>
          <w:rFonts w:eastAsia="Times New Roman"/>
          <w:color w:val="000000" w:themeColor="text1"/>
        </w:rPr>
        <w:t xml:space="preserve">        </w:t>
      </w:r>
    </w:p>
    <w:p w14:paraId="0C815FDA" w14:textId="77777777" w:rsidR="00243186" w:rsidRPr="00FF0089" w:rsidRDefault="00243186" w:rsidP="00243186">
      <w:pPr>
        <w:pStyle w:val="AA-MainBody"/>
        <w:rPr>
          <w:color w:val="000000" w:themeColor="text1"/>
        </w:rPr>
      </w:pPr>
    </w:p>
    <w:p w14:paraId="5A46DC5A" w14:textId="77777777" w:rsidR="00243186" w:rsidRPr="00FF0089" w:rsidRDefault="00243186" w:rsidP="00243186">
      <w:pPr>
        <w:pStyle w:val="AA-MainBody"/>
        <w:rPr>
          <w:color w:val="000000" w:themeColor="text1"/>
        </w:rPr>
      </w:pPr>
      <w:r w:rsidRPr="00FF0089">
        <w:rPr>
          <w:color w:val="000000" w:themeColor="text1"/>
        </w:rPr>
        <w:t>How we use this.</w:t>
      </w:r>
    </w:p>
    <w:p w14:paraId="6B803E56" w14:textId="77777777" w:rsidR="00243186" w:rsidRPr="00FF0089" w:rsidRDefault="00243186" w:rsidP="00243186">
      <w:pPr>
        <w:pStyle w:val="AA-MainBody"/>
        <w:rPr>
          <w:color w:val="000000" w:themeColor="text1"/>
        </w:rPr>
      </w:pPr>
      <w:r w:rsidRPr="00FF0089">
        <w:rPr>
          <w:color w:val="000000" w:themeColor="text1"/>
        </w:rPr>
        <w:t>Park or festival co</w:t>
      </w:r>
      <w:r w:rsidRPr="00FF0089">
        <w:rPr>
          <w:color w:val="000000" w:themeColor="text1"/>
        </w:rPr>
        <w:noBreakHyphen/>
        <w:t>productions; exchange SOPs and crew training.</w:t>
      </w:r>
    </w:p>
    <w:p w14:paraId="31E45AAF" w14:textId="77777777" w:rsidR="00243186" w:rsidRPr="00FF0089" w:rsidRDefault="00243186" w:rsidP="00243186">
      <w:pPr>
        <w:pStyle w:val="AA-MainBody"/>
        <w:rPr>
          <w:color w:val="000000" w:themeColor="text1"/>
        </w:rPr>
      </w:pPr>
      <w:r w:rsidRPr="00FF0089">
        <w:rPr>
          <w:color w:val="000000" w:themeColor="text1"/>
        </w:rPr>
        <w:t>Joint R&amp;D on indoor/outdoor transitions and multi</w:t>
      </w:r>
      <w:r w:rsidRPr="00FF0089">
        <w:rPr>
          <w:color w:val="000000" w:themeColor="text1"/>
        </w:rPr>
        <w:noBreakHyphen/>
        <w:t>night reliability.</w:t>
      </w:r>
    </w:p>
    <w:p w14:paraId="06456A0E" w14:textId="77777777" w:rsidR="00243186" w:rsidRDefault="00243186"/>
    <w:p w14:paraId="3272A12F" w14:textId="6710B039" w:rsidR="009C4FE6" w:rsidRDefault="009C4FE6">
      <w:pPr>
        <w:rPr>
          <w:rFonts w:asciiTheme="majorHAnsi" w:eastAsiaTheme="majorEastAsia" w:hAnsiTheme="majorHAnsi" w:cstheme="majorBidi"/>
          <w:spacing w:val="-10"/>
          <w:kern w:val="28"/>
          <w:sz w:val="56"/>
          <w:szCs w:val="56"/>
        </w:rPr>
      </w:pPr>
      <w:r>
        <w:br w:type="page"/>
      </w:r>
    </w:p>
    <w:p w14:paraId="0C426026" w14:textId="696F3684" w:rsidR="009C4FE6" w:rsidRDefault="009C4FE6" w:rsidP="009C4FE6">
      <w:pPr>
        <w:pStyle w:val="AA-Title"/>
      </w:pPr>
      <w:bookmarkStart w:id="73" w:name="_Toc213048719"/>
      <w:r>
        <w:lastRenderedPageBreak/>
        <w:t>Workflow &amp; Best Practices</w:t>
      </w:r>
      <w:bookmarkEnd w:id="73"/>
    </w:p>
    <w:p w14:paraId="6F652C9F" w14:textId="431AC598" w:rsidR="00B82CD4" w:rsidRPr="00B82CD4" w:rsidRDefault="00B82CD4" w:rsidP="00B82CD4">
      <w:pPr>
        <w:pStyle w:val="AA-MainBody"/>
        <w:rPr>
          <w:color w:val="000000" w:themeColor="text1"/>
        </w:rPr>
      </w:pPr>
      <w:r w:rsidRPr="00B82CD4">
        <w:rPr>
          <w:rFonts w:eastAsia="Times New Roman"/>
          <w:color w:val="000000" w:themeColor="text1"/>
        </w:rPr>
        <w:t>Purpose.</w:t>
      </w:r>
      <w:r w:rsidRPr="00B82CD4">
        <w:rPr>
          <w:color w:val="000000" w:themeColor="text1"/>
        </w:rPr>
        <w:t xml:space="preserve"> Give crews a clear, repeatable flow that delivers </w:t>
      </w:r>
      <w:r w:rsidRPr="00B82CD4">
        <w:rPr>
          <w:rFonts w:eastAsia="Times New Roman"/>
          <w:color w:val="000000" w:themeColor="text1"/>
        </w:rPr>
        <w:t>safe, on</w:t>
      </w:r>
      <w:r w:rsidRPr="00B82CD4">
        <w:rPr>
          <w:rFonts w:eastAsia="Times New Roman"/>
          <w:color w:val="000000" w:themeColor="text1"/>
        </w:rPr>
        <w:noBreakHyphen/>
        <w:t>time launches</w:t>
      </w:r>
      <w:r w:rsidRPr="00B82CD4">
        <w:rPr>
          <w:color w:val="000000" w:themeColor="text1"/>
        </w:rPr>
        <w:t xml:space="preserve"> and premium visuals while preserving Atum</w:t>
      </w:r>
      <w:r>
        <w:rPr>
          <w:color w:val="000000" w:themeColor="text1"/>
        </w:rPr>
        <w:t xml:space="preserve"> </w:t>
      </w:r>
      <w:r w:rsidRPr="00B82CD4">
        <w:rPr>
          <w:color w:val="000000" w:themeColor="text1"/>
        </w:rPr>
        <w:t xml:space="preserve">Aer’s brand standard. </w:t>
      </w:r>
    </w:p>
    <w:p w14:paraId="176DCACC" w14:textId="751B2937" w:rsidR="00B82CD4" w:rsidRPr="00B82CD4" w:rsidRDefault="00B82CD4" w:rsidP="00B82CD4">
      <w:pPr>
        <w:pStyle w:val="AA-MainBody"/>
        <w:rPr>
          <w:color w:val="000000" w:themeColor="text1"/>
        </w:rPr>
      </w:pPr>
    </w:p>
    <w:p w14:paraId="2BE01E8E" w14:textId="7C38C84A" w:rsidR="00B82CD4" w:rsidRPr="00B82CD4" w:rsidRDefault="00B82CD4" w:rsidP="00B82CD4">
      <w:pPr>
        <w:pStyle w:val="AA-Subtitle"/>
      </w:pPr>
      <w:bookmarkStart w:id="74" w:name="_Toc213048720"/>
      <w:r w:rsidRPr="00B82CD4">
        <w:t xml:space="preserve">Goals &amp; </w:t>
      </w:r>
      <w:r w:rsidR="008E6F12">
        <w:t>G</w:t>
      </w:r>
      <w:r w:rsidRPr="00B82CD4">
        <w:t>uardrails (what “good” looks like)</w:t>
      </w:r>
      <w:bookmarkEnd w:id="74"/>
    </w:p>
    <w:p w14:paraId="7EDE43A0" w14:textId="2FD55AD8" w:rsidR="00B82CD4" w:rsidRDefault="00B82CD4" w:rsidP="00B82CD4">
      <w:pPr>
        <w:pStyle w:val="AA-MainBody"/>
        <w:rPr>
          <w:rFonts w:eastAsia="Times New Roman"/>
          <w:color w:val="000000" w:themeColor="text1"/>
        </w:rPr>
      </w:pPr>
      <w:r w:rsidRPr="009A60AB">
        <w:rPr>
          <w:rFonts w:ascii="Lexend Exa" w:hAnsi="Lexend Exa"/>
          <w:noProof/>
          <w:sz w:val="40"/>
        </w:rPr>
        <mc:AlternateContent>
          <mc:Choice Requires="wps">
            <w:drawing>
              <wp:anchor distT="0" distB="0" distL="114300" distR="114300" simplePos="0" relativeHeight="251817984" behindDoc="0" locked="0" layoutInCell="1" allowOverlap="1" wp14:anchorId="270AE4C4" wp14:editId="67F6F3F0">
                <wp:simplePos x="0" y="0"/>
                <wp:positionH relativeFrom="column">
                  <wp:posOffset>0</wp:posOffset>
                </wp:positionH>
                <wp:positionV relativeFrom="paragraph">
                  <wp:posOffset>50800</wp:posOffset>
                </wp:positionV>
                <wp:extent cx="4839855" cy="0"/>
                <wp:effectExtent l="12700" t="50800" r="50165" b="63500"/>
                <wp:wrapNone/>
                <wp:docPr id="1450062393"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8313DA7" id="AutoShape 8" o:spid="_x0000_s1026" style="position:absolute;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10E4A65B" w14:textId="32F1BCA1" w:rsidR="00B82CD4" w:rsidRPr="00B82CD4" w:rsidRDefault="00B82CD4" w:rsidP="00B82CD4">
      <w:pPr>
        <w:pStyle w:val="AA-MainBody"/>
        <w:rPr>
          <w:color w:val="000000" w:themeColor="text1"/>
        </w:rPr>
      </w:pPr>
      <w:r w:rsidRPr="00B82CD4">
        <w:rPr>
          <w:rFonts w:eastAsia="Times New Roman"/>
          <w:color w:val="000000" w:themeColor="text1"/>
        </w:rPr>
        <w:t>On</w:t>
      </w:r>
      <w:r w:rsidRPr="00B82CD4">
        <w:rPr>
          <w:rFonts w:eastAsia="Times New Roman"/>
          <w:color w:val="000000" w:themeColor="text1"/>
        </w:rPr>
        <w:noBreakHyphen/>
        <w:t>time launch</w:t>
      </w:r>
      <w:r w:rsidRPr="00B82CD4">
        <w:rPr>
          <w:color w:val="000000" w:themeColor="text1"/>
        </w:rPr>
        <w:t xml:space="preserve"> and </w:t>
      </w:r>
      <w:r w:rsidRPr="00B82CD4">
        <w:rPr>
          <w:rFonts w:eastAsia="Times New Roman"/>
          <w:color w:val="000000" w:themeColor="text1"/>
        </w:rPr>
        <w:t>zero safety incidents</w:t>
      </w:r>
      <w:r w:rsidRPr="00B82CD4">
        <w:rPr>
          <w:color w:val="000000" w:themeColor="text1"/>
        </w:rPr>
        <w:t xml:space="preserve">; minimum technical gates: </w:t>
      </w:r>
      <w:r w:rsidRPr="00B82CD4">
        <w:rPr>
          <w:rFonts w:eastAsia="Times New Roman"/>
          <w:color w:val="000000" w:themeColor="text1"/>
        </w:rPr>
        <w:t>PX4 1.13.x</w:t>
      </w:r>
      <w:r w:rsidRPr="00B82CD4">
        <w:rPr>
          <w:color w:val="000000" w:themeColor="text1"/>
        </w:rPr>
        <w:t xml:space="preserve">, </w:t>
      </w:r>
      <w:r w:rsidRPr="00B82CD4">
        <w:rPr>
          <w:rFonts w:eastAsia="Times New Roman"/>
          <w:color w:val="000000" w:themeColor="text1"/>
        </w:rPr>
        <w:t>≥20</w:t>
      </w:r>
      <w:r w:rsidRPr="00B82CD4">
        <w:rPr>
          <w:rFonts w:eastAsia="Times New Roman"/>
          <w:color w:val="000000" w:themeColor="text1"/>
        </w:rPr>
        <w:noBreakHyphen/>
        <w:t>min</w:t>
      </w:r>
      <w:r w:rsidRPr="00B82CD4">
        <w:rPr>
          <w:color w:val="000000" w:themeColor="text1"/>
        </w:rPr>
        <w:t xml:space="preserve"> endurance, </w:t>
      </w:r>
      <w:r w:rsidRPr="00B82CD4">
        <w:rPr>
          <w:rFonts w:eastAsia="Times New Roman"/>
          <w:color w:val="000000" w:themeColor="text1"/>
        </w:rPr>
        <w:t>≥900</w:t>
      </w:r>
      <w:r w:rsidRPr="00B82CD4">
        <w:rPr>
          <w:rFonts w:eastAsia="Times New Roman"/>
          <w:color w:val="000000" w:themeColor="text1"/>
        </w:rPr>
        <w:noBreakHyphen/>
        <w:t>lumen</w:t>
      </w:r>
      <w:r w:rsidRPr="00B82CD4">
        <w:rPr>
          <w:color w:val="000000" w:themeColor="text1"/>
        </w:rPr>
        <w:t xml:space="preserve"> LEDs, </w:t>
      </w:r>
      <w:r w:rsidRPr="00B82CD4">
        <w:rPr>
          <w:rFonts w:eastAsia="Times New Roman"/>
          <w:color w:val="000000" w:themeColor="text1"/>
        </w:rPr>
        <w:t>10</w:t>
      </w:r>
      <w:r w:rsidRPr="00B82CD4">
        <w:rPr>
          <w:rFonts w:ascii="Times New Roman" w:eastAsia="Times New Roman" w:hAnsi="Times New Roman" w:cs="Times New Roman"/>
          <w:color w:val="000000" w:themeColor="text1"/>
        </w:rPr>
        <w:t> </w:t>
      </w:r>
      <w:r w:rsidRPr="00B82CD4">
        <w:rPr>
          <w:rFonts w:eastAsia="Times New Roman"/>
          <w:color w:val="000000" w:themeColor="text1"/>
        </w:rPr>
        <w:t>m/s</w:t>
      </w:r>
      <w:r w:rsidRPr="00B82CD4">
        <w:rPr>
          <w:color w:val="000000" w:themeColor="text1"/>
        </w:rPr>
        <w:t xml:space="preserve"> horizontal performance, dual</w:t>
      </w:r>
      <w:r w:rsidRPr="00B82CD4">
        <w:rPr>
          <w:color w:val="000000" w:themeColor="text1"/>
        </w:rPr>
        <w:noBreakHyphen/>
        <w:t>channel comms (Wi</w:t>
      </w:r>
      <w:r w:rsidRPr="00B82CD4">
        <w:rPr>
          <w:color w:val="000000" w:themeColor="text1"/>
        </w:rPr>
        <w:noBreakHyphen/>
        <w:t>Fi 5</w:t>
      </w:r>
      <w:r w:rsidRPr="00B82CD4">
        <w:rPr>
          <w:rFonts w:ascii="Times New Roman" w:hAnsi="Times New Roman" w:cs="Times New Roman"/>
          <w:color w:val="000000" w:themeColor="text1"/>
        </w:rPr>
        <w:t> </w:t>
      </w:r>
      <w:r w:rsidRPr="00B82CD4">
        <w:rPr>
          <w:color w:val="000000" w:themeColor="text1"/>
        </w:rPr>
        <w:t>GHz + sub</w:t>
      </w:r>
      <w:r w:rsidRPr="00B82CD4">
        <w:rPr>
          <w:color w:val="000000" w:themeColor="text1"/>
        </w:rPr>
        <w:noBreakHyphen/>
        <w:t xml:space="preserve">GHz) with </w:t>
      </w:r>
      <w:r w:rsidRPr="00B82CD4">
        <w:rPr>
          <w:rFonts w:eastAsia="Times New Roman"/>
          <w:color w:val="000000" w:themeColor="text1"/>
        </w:rPr>
        <w:t>≥400</w:t>
      </w:r>
      <w:r w:rsidRPr="00B82CD4">
        <w:rPr>
          <w:rFonts w:ascii="Times New Roman" w:eastAsia="Times New Roman" w:hAnsi="Times New Roman" w:cs="Times New Roman"/>
          <w:color w:val="000000" w:themeColor="text1"/>
        </w:rPr>
        <w:t> </w:t>
      </w:r>
      <w:r w:rsidRPr="00B82CD4">
        <w:rPr>
          <w:rFonts w:eastAsia="Times New Roman"/>
          <w:color w:val="000000" w:themeColor="text1"/>
        </w:rPr>
        <w:t>m</w:t>
      </w:r>
      <w:r w:rsidRPr="00B82CD4">
        <w:rPr>
          <w:color w:val="000000" w:themeColor="text1"/>
        </w:rPr>
        <w:t xml:space="preserve"> / </w:t>
      </w:r>
      <w:r w:rsidRPr="00B82CD4">
        <w:rPr>
          <w:rFonts w:eastAsia="Times New Roman"/>
          <w:color w:val="000000" w:themeColor="text1"/>
        </w:rPr>
        <w:t>≥1,200</w:t>
      </w:r>
      <w:r w:rsidRPr="00B82CD4">
        <w:rPr>
          <w:rFonts w:ascii="Times New Roman" w:eastAsia="Times New Roman" w:hAnsi="Times New Roman" w:cs="Times New Roman"/>
          <w:color w:val="000000" w:themeColor="text1"/>
        </w:rPr>
        <w:t> </w:t>
      </w:r>
      <w:r w:rsidRPr="00B82CD4">
        <w:rPr>
          <w:rFonts w:eastAsia="Times New Roman"/>
          <w:color w:val="000000" w:themeColor="text1"/>
        </w:rPr>
        <w:t>m</w:t>
      </w:r>
      <w:r w:rsidRPr="00B82CD4">
        <w:rPr>
          <w:color w:val="000000" w:themeColor="text1"/>
        </w:rPr>
        <w:t xml:space="preserve"> distance thresholds, and vibration </w:t>
      </w:r>
      <w:r w:rsidRPr="00B82CD4">
        <w:rPr>
          <w:rFonts w:eastAsia="Times New Roman"/>
          <w:color w:val="000000" w:themeColor="text1"/>
        </w:rPr>
        <w:t>&lt;0.04</w:t>
      </w:r>
      <w:r w:rsidRPr="00B82CD4">
        <w:rPr>
          <w:color w:val="000000" w:themeColor="text1"/>
        </w:rPr>
        <w:t xml:space="preserve"> (review.px4). Track these in every rehearsal.</w:t>
      </w:r>
      <w:r w:rsidRPr="00B82CD4">
        <w:rPr>
          <w:rFonts w:eastAsia="Times New Roman"/>
          <w:color w:val="000000" w:themeColor="text1"/>
        </w:rPr>
        <w:t xml:space="preserve">  </w:t>
      </w:r>
    </w:p>
    <w:p w14:paraId="2ECEA56F" w14:textId="77777777" w:rsidR="00B82CD4" w:rsidRPr="00B82CD4" w:rsidRDefault="00B82CD4" w:rsidP="00B82CD4">
      <w:pPr>
        <w:pStyle w:val="AA-MainBody"/>
        <w:rPr>
          <w:color w:val="000000" w:themeColor="text1"/>
        </w:rPr>
      </w:pPr>
      <w:r w:rsidRPr="00B82CD4">
        <w:rPr>
          <w:rFonts w:eastAsia="Times New Roman"/>
          <w:color w:val="000000" w:themeColor="text1"/>
        </w:rPr>
        <w:t>Plug</w:t>
      </w:r>
      <w:r w:rsidRPr="00B82CD4">
        <w:rPr>
          <w:rFonts w:eastAsia="Times New Roman"/>
          <w:color w:val="000000" w:themeColor="text1"/>
        </w:rPr>
        <w:noBreakHyphen/>
        <w:t>and</w:t>
      </w:r>
      <w:r w:rsidRPr="00B82CD4">
        <w:rPr>
          <w:rFonts w:eastAsia="Times New Roman"/>
          <w:color w:val="000000" w:themeColor="text1"/>
        </w:rPr>
        <w:noBreakHyphen/>
        <w:t>play execution.</w:t>
      </w:r>
      <w:r w:rsidRPr="00B82CD4">
        <w:rPr>
          <w:color w:val="000000" w:themeColor="text1"/>
        </w:rPr>
        <w:t xml:space="preserve"> DSS </w:t>
      </w:r>
      <w:r w:rsidRPr="00B82CD4">
        <w:rPr>
          <w:rFonts w:eastAsia="Times New Roman"/>
          <w:color w:val="000000" w:themeColor="text1"/>
        </w:rPr>
        <w:t>QuickStart</w:t>
      </w:r>
      <w:r w:rsidRPr="00B82CD4">
        <w:rPr>
          <w:color w:val="000000" w:themeColor="text1"/>
        </w:rPr>
        <w:t xml:space="preserve"> for one</w:t>
      </w:r>
      <w:r w:rsidRPr="00B82CD4">
        <w:rPr>
          <w:color w:val="000000" w:themeColor="text1"/>
        </w:rPr>
        <w:noBreakHyphen/>
        <w:t xml:space="preserve">click launches; </w:t>
      </w:r>
      <w:r w:rsidRPr="00B82CD4">
        <w:rPr>
          <w:rFonts w:eastAsia="Times New Roman"/>
          <w:color w:val="000000" w:themeColor="text1"/>
        </w:rPr>
        <w:t>Timecode</w:t>
      </w:r>
      <w:r w:rsidRPr="00B82CD4">
        <w:rPr>
          <w:color w:val="000000" w:themeColor="text1"/>
        </w:rPr>
        <w:t xml:space="preserve"> for music/pyro sync; publish operator steps exactly as licensed/trained.</w:t>
      </w:r>
      <w:r w:rsidRPr="00B82CD4">
        <w:rPr>
          <w:rFonts w:eastAsia="Times New Roman"/>
          <w:color w:val="000000" w:themeColor="text1"/>
        </w:rPr>
        <w:t xml:space="preserve">    </w:t>
      </w:r>
    </w:p>
    <w:p w14:paraId="48AD6BE4" w14:textId="77777777" w:rsidR="00B82CD4" w:rsidRPr="00B82CD4" w:rsidRDefault="00B82CD4" w:rsidP="00B82CD4">
      <w:pPr>
        <w:pStyle w:val="AA-MainBody"/>
        <w:rPr>
          <w:color w:val="000000" w:themeColor="text1"/>
        </w:rPr>
      </w:pPr>
      <w:r w:rsidRPr="00B82CD4">
        <w:rPr>
          <w:rFonts w:eastAsia="Times New Roman"/>
          <w:color w:val="000000" w:themeColor="text1"/>
        </w:rPr>
        <w:t>Mixed</w:t>
      </w:r>
      <w:r w:rsidRPr="00B82CD4">
        <w:rPr>
          <w:rFonts w:eastAsia="Times New Roman"/>
          <w:color w:val="000000" w:themeColor="text1"/>
        </w:rPr>
        <w:noBreakHyphen/>
        <w:t>fleet readiness.</w:t>
      </w:r>
      <w:r w:rsidRPr="00B82CD4">
        <w:rPr>
          <w:color w:val="000000" w:themeColor="text1"/>
        </w:rPr>
        <w:t xml:space="preserve"> Favor </w:t>
      </w:r>
      <w:r w:rsidRPr="00B82CD4">
        <w:rPr>
          <w:rFonts w:eastAsia="Times New Roman"/>
          <w:color w:val="000000" w:themeColor="text1"/>
        </w:rPr>
        <w:t>Lumenier ARORA</w:t>
      </w:r>
      <w:r w:rsidRPr="00B82CD4">
        <w:rPr>
          <w:color w:val="000000" w:themeColor="text1"/>
        </w:rPr>
        <w:t xml:space="preserve"> for stadium</w:t>
      </w:r>
      <w:r w:rsidRPr="00B82CD4">
        <w:rPr>
          <w:color w:val="000000" w:themeColor="text1"/>
        </w:rPr>
        <w:noBreakHyphen/>
        <w:t>class brightness (true</w:t>
      </w:r>
      <w:r w:rsidRPr="00B82CD4">
        <w:rPr>
          <w:color w:val="000000" w:themeColor="text1"/>
        </w:rPr>
        <w:noBreakHyphen/>
        <w:t xml:space="preserve">white RGBW; </w:t>
      </w:r>
      <w:r w:rsidRPr="00B82CD4">
        <w:rPr>
          <w:rFonts w:eastAsia="Times New Roman"/>
          <w:color w:val="000000" w:themeColor="text1"/>
        </w:rPr>
        <w:t>“LEDs 6× as bright”</w:t>
      </w:r>
      <w:r w:rsidRPr="00B82CD4">
        <w:rPr>
          <w:color w:val="000000" w:themeColor="text1"/>
        </w:rPr>
        <w:t xml:space="preserve">), </w:t>
      </w:r>
      <w:r w:rsidRPr="00B82CD4">
        <w:rPr>
          <w:rFonts w:eastAsia="Times New Roman"/>
          <w:color w:val="000000" w:themeColor="text1"/>
        </w:rPr>
        <w:t>25</w:t>
      </w:r>
      <w:r w:rsidRPr="00B82CD4">
        <w:rPr>
          <w:rFonts w:eastAsia="Times New Roman"/>
          <w:color w:val="000000" w:themeColor="text1"/>
        </w:rPr>
        <w:noBreakHyphen/>
        <w:t>min</w:t>
      </w:r>
      <w:r w:rsidRPr="00B82CD4">
        <w:rPr>
          <w:color w:val="000000" w:themeColor="text1"/>
        </w:rPr>
        <w:t xml:space="preserve"> endurance, </w:t>
      </w:r>
      <w:r w:rsidRPr="00B82CD4">
        <w:rPr>
          <w:rFonts w:eastAsia="Times New Roman"/>
          <w:color w:val="000000" w:themeColor="text1"/>
        </w:rPr>
        <w:t>remote power on/off</w:t>
      </w:r>
      <w:r w:rsidRPr="00B82CD4">
        <w:rPr>
          <w:color w:val="000000" w:themeColor="text1"/>
        </w:rPr>
        <w:t>, and weather</w:t>
      </w:r>
      <w:r w:rsidRPr="00B82CD4">
        <w:rPr>
          <w:color w:val="000000" w:themeColor="text1"/>
        </w:rPr>
        <w:noBreakHyphen/>
        <w:t xml:space="preserve">resistant casing; augment with </w:t>
      </w:r>
      <w:r w:rsidRPr="00B82CD4">
        <w:rPr>
          <w:rFonts w:eastAsia="Times New Roman"/>
          <w:color w:val="000000" w:themeColor="text1"/>
        </w:rPr>
        <w:t>WG DR001</w:t>
      </w:r>
      <w:r w:rsidRPr="00B82CD4">
        <w:rPr>
          <w:color w:val="000000" w:themeColor="text1"/>
        </w:rPr>
        <w:t xml:space="preserve"> (</w:t>
      </w:r>
      <w:r w:rsidRPr="00B82CD4">
        <w:rPr>
          <w:rFonts w:eastAsia="Times New Roman"/>
          <w:color w:val="000000" w:themeColor="text1"/>
        </w:rPr>
        <w:t>~2,400</w:t>
      </w:r>
      <w:r w:rsidRPr="00B82CD4">
        <w:rPr>
          <w:rFonts w:eastAsia="Times New Roman"/>
          <w:color w:val="000000" w:themeColor="text1"/>
        </w:rPr>
        <w:noBreakHyphen/>
        <w:t>lm RGBW</w:t>
      </w:r>
      <w:r w:rsidRPr="00B82CD4">
        <w:rPr>
          <w:color w:val="000000" w:themeColor="text1"/>
        </w:rPr>
        <w:t xml:space="preserve">, </w:t>
      </w:r>
      <w:r w:rsidRPr="00B82CD4">
        <w:rPr>
          <w:rFonts w:eastAsia="Times New Roman"/>
          <w:color w:val="000000" w:themeColor="text1"/>
        </w:rPr>
        <w:t>25</w:t>
      </w:r>
      <w:r w:rsidRPr="00B82CD4">
        <w:rPr>
          <w:rFonts w:eastAsia="Times New Roman"/>
          <w:color w:val="000000" w:themeColor="text1"/>
        </w:rPr>
        <w:noBreakHyphen/>
        <w:t>min</w:t>
      </w:r>
      <w:r w:rsidRPr="00B82CD4">
        <w:rPr>
          <w:color w:val="000000" w:themeColor="text1"/>
        </w:rPr>
        <w:t xml:space="preserve">, </w:t>
      </w:r>
      <w:r w:rsidRPr="00B82CD4">
        <w:rPr>
          <w:rFonts w:eastAsia="Times New Roman"/>
          <w:color w:val="000000" w:themeColor="text1"/>
        </w:rPr>
        <w:t>F9P RTK</w:t>
      </w:r>
      <w:r w:rsidRPr="00B82CD4">
        <w:rPr>
          <w:color w:val="000000" w:themeColor="text1"/>
        </w:rPr>
        <w:t xml:space="preserve">, </w:t>
      </w:r>
      <w:r w:rsidRPr="00B82CD4">
        <w:rPr>
          <w:rFonts w:eastAsia="Times New Roman"/>
          <w:color w:val="000000" w:themeColor="text1"/>
        </w:rPr>
        <w:t>integrated kill switch</w:t>
      </w:r>
      <w:r w:rsidRPr="00B82CD4">
        <w:rPr>
          <w:color w:val="000000" w:themeColor="text1"/>
        </w:rPr>
        <w:t xml:space="preserve">, </w:t>
      </w:r>
      <w:r w:rsidRPr="00B82CD4">
        <w:rPr>
          <w:rFonts w:eastAsia="Times New Roman"/>
          <w:color w:val="000000" w:themeColor="text1"/>
        </w:rPr>
        <w:t>remote sleep/wake</w:t>
      </w:r>
      <w:r w:rsidRPr="00B82CD4">
        <w:rPr>
          <w:color w:val="000000" w:themeColor="text1"/>
        </w:rPr>
        <w:t xml:space="preserve">); use </w:t>
      </w:r>
      <w:r w:rsidRPr="00B82CD4">
        <w:rPr>
          <w:rFonts w:eastAsia="Times New Roman"/>
          <w:color w:val="000000" w:themeColor="text1"/>
        </w:rPr>
        <w:t>UVify IFO</w:t>
      </w:r>
      <w:r w:rsidRPr="00B82CD4">
        <w:rPr>
          <w:color w:val="000000" w:themeColor="text1"/>
        </w:rPr>
        <w:t xml:space="preserve"> when wind margin (</w:t>
      </w:r>
      <w:r w:rsidRPr="00B82CD4">
        <w:rPr>
          <w:rFonts w:eastAsia="Times New Roman"/>
          <w:color w:val="000000" w:themeColor="text1"/>
        </w:rPr>
        <w:t>12</w:t>
      </w:r>
      <w:r w:rsidRPr="00B82CD4">
        <w:rPr>
          <w:rFonts w:ascii="Times New Roman" w:eastAsia="Times New Roman" w:hAnsi="Times New Roman" w:cs="Times New Roman"/>
          <w:color w:val="000000" w:themeColor="text1"/>
        </w:rPr>
        <w:t> </w:t>
      </w:r>
      <w:r w:rsidRPr="00B82CD4">
        <w:rPr>
          <w:rFonts w:eastAsia="Times New Roman"/>
          <w:color w:val="000000" w:themeColor="text1"/>
        </w:rPr>
        <w:t>m/s</w:t>
      </w:r>
      <w:r w:rsidRPr="00B82CD4">
        <w:rPr>
          <w:color w:val="000000" w:themeColor="text1"/>
        </w:rPr>
        <w:t>) or pyro add</w:t>
      </w:r>
      <w:r w:rsidRPr="00B82CD4">
        <w:rPr>
          <w:color w:val="000000" w:themeColor="text1"/>
        </w:rPr>
        <w:noBreakHyphen/>
        <w:t>on (</w:t>
      </w:r>
      <w:r w:rsidRPr="00B82CD4">
        <w:rPr>
          <w:rFonts w:eastAsia="Times New Roman"/>
          <w:color w:val="000000" w:themeColor="text1"/>
        </w:rPr>
        <w:t>IFO</w:t>
      </w:r>
      <w:r w:rsidRPr="00B82CD4">
        <w:rPr>
          <w:rFonts w:eastAsia="Times New Roman"/>
          <w:color w:val="000000" w:themeColor="text1"/>
        </w:rPr>
        <w:noBreakHyphen/>
        <w:t>P</w:t>
      </w:r>
      <w:r w:rsidRPr="00B82CD4">
        <w:rPr>
          <w:color w:val="000000" w:themeColor="text1"/>
        </w:rPr>
        <w:t>, 6 cues) is required.</w:t>
      </w:r>
      <w:r w:rsidRPr="00B82CD4">
        <w:rPr>
          <w:rFonts w:eastAsia="Times New Roman"/>
          <w:color w:val="000000" w:themeColor="text1"/>
        </w:rPr>
        <w:t xml:space="preserve">      </w:t>
      </w:r>
    </w:p>
    <w:p w14:paraId="4010D821" w14:textId="125AD5FE" w:rsidR="00B82CD4" w:rsidRPr="00B82CD4" w:rsidRDefault="00B82CD4" w:rsidP="00B82CD4">
      <w:pPr>
        <w:pStyle w:val="AA-MainBody"/>
        <w:rPr>
          <w:color w:val="000000" w:themeColor="text1"/>
        </w:rPr>
      </w:pPr>
    </w:p>
    <w:p w14:paraId="61403CB5" w14:textId="1B6670BF" w:rsidR="00B82CD4" w:rsidRPr="00B82CD4" w:rsidRDefault="00B82CD4" w:rsidP="00B82CD4">
      <w:pPr>
        <w:pStyle w:val="AA-Subtitle"/>
        <w:rPr>
          <w:rFonts w:eastAsia="Times New Roman"/>
        </w:rPr>
      </w:pPr>
      <w:bookmarkStart w:id="75" w:name="_Toc213048721"/>
      <w:r w:rsidRPr="00B82CD4">
        <w:t>End</w:t>
      </w:r>
      <w:r w:rsidRPr="00B82CD4">
        <w:noBreakHyphen/>
        <w:t>to</w:t>
      </w:r>
      <w:r w:rsidRPr="00B82CD4">
        <w:noBreakHyphen/>
      </w:r>
      <w:r w:rsidR="008E6F12">
        <w:t>E</w:t>
      </w:r>
      <w:r w:rsidRPr="00B82CD4">
        <w:t xml:space="preserve">nd </w:t>
      </w:r>
      <w:r w:rsidR="008E6F12">
        <w:t>W</w:t>
      </w:r>
      <w:r w:rsidRPr="00B82CD4">
        <w:t>orkflow (who does what, when)</w:t>
      </w:r>
      <w:bookmarkEnd w:id="75"/>
    </w:p>
    <w:p w14:paraId="7865D9F8" w14:textId="7A7EE111"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20032" behindDoc="0" locked="0" layoutInCell="1" allowOverlap="1" wp14:anchorId="708D3E83" wp14:editId="75A412A9">
                <wp:simplePos x="0" y="0"/>
                <wp:positionH relativeFrom="column">
                  <wp:posOffset>0</wp:posOffset>
                </wp:positionH>
                <wp:positionV relativeFrom="paragraph">
                  <wp:posOffset>50800</wp:posOffset>
                </wp:positionV>
                <wp:extent cx="4839855" cy="0"/>
                <wp:effectExtent l="12700" t="50800" r="50165" b="63500"/>
                <wp:wrapNone/>
                <wp:docPr id="130957117"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5A36F1CC" id="AutoShape 8" o:spid="_x0000_s1026" style="position:absolute;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766806B6" w14:textId="77777777" w:rsidR="00B82CD4" w:rsidRPr="00B82CD4" w:rsidRDefault="00B82CD4" w:rsidP="00B82CD4">
      <w:pPr>
        <w:pStyle w:val="AA-MainBody"/>
        <w:rPr>
          <w:color w:val="000000" w:themeColor="text1"/>
        </w:rPr>
      </w:pPr>
      <w:r w:rsidRPr="00B82CD4">
        <w:rPr>
          <w:color w:val="000000" w:themeColor="text1"/>
        </w:rPr>
        <w:t>D</w:t>
      </w:r>
      <w:r w:rsidRPr="00B82CD4">
        <w:rPr>
          <w:color w:val="000000" w:themeColor="text1"/>
        </w:rPr>
        <w:noBreakHyphen/>
        <w:t xml:space="preserve">30 </w:t>
      </w:r>
      <w:r w:rsidRPr="00B82CD4">
        <w:rPr>
          <w:rFonts w:ascii="Times New Roman" w:hAnsi="Times New Roman" w:cs="Times New Roman"/>
          <w:color w:val="000000" w:themeColor="text1"/>
        </w:rPr>
        <w:t>→</w:t>
      </w:r>
      <w:r w:rsidRPr="00B82CD4">
        <w:rPr>
          <w:color w:val="000000" w:themeColor="text1"/>
        </w:rPr>
        <w:t xml:space="preserve"> D</w:t>
      </w:r>
      <w:r w:rsidRPr="00B82CD4">
        <w:rPr>
          <w:color w:val="000000" w:themeColor="text1"/>
        </w:rPr>
        <w:noBreakHyphen/>
        <w:t>7: Pre</w:t>
      </w:r>
      <w:r w:rsidRPr="00B82CD4">
        <w:rPr>
          <w:color w:val="000000" w:themeColor="text1"/>
        </w:rPr>
        <w:noBreakHyphen/>
        <w:t>production (Chief Pilot, Producer, Designer)</w:t>
      </w:r>
    </w:p>
    <w:p w14:paraId="0FD66B7B" w14:textId="77777777" w:rsidR="00B82CD4" w:rsidRPr="00B82CD4" w:rsidRDefault="00B82CD4" w:rsidP="00B82CD4">
      <w:pPr>
        <w:pStyle w:val="AA-MainBody"/>
        <w:rPr>
          <w:color w:val="000000" w:themeColor="text1"/>
        </w:rPr>
      </w:pPr>
      <w:r w:rsidRPr="00B82CD4">
        <w:rPr>
          <w:rFonts w:eastAsia="Times New Roman"/>
          <w:color w:val="000000" w:themeColor="text1"/>
        </w:rPr>
        <w:t>Site &amp; airspace:</w:t>
      </w:r>
      <w:r w:rsidRPr="00B82CD4">
        <w:rPr>
          <w:color w:val="000000" w:themeColor="text1"/>
        </w:rPr>
        <w:t xml:space="preserve"> permits/NOTAMs, spectrum plan, exclusion zones, weather windows. Mirror the playbook structure already defined in your plan.</w:t>
      </w:r>
      <w:r w:rsidRPr="00B82CD4">
        <w:rPr>
          <w:rFonts w:eastAsia="Times New Roman"/>
          <w:color w:val="000000" w:themeColor="text1"/>
        </w:rPr>
        <w:t xml:space="preserve">  </w:t>
      </w:r>
    </w:p>
    <w:p w14:paraId="2FE60ECC" w14:textId="77777777" w:rsidR="00B82CD4" w:rsidRPr="00B82CD4" w:rsidRDefault="00B82CD4" w:rsidP="00B82CD4">
      <w:pPr>
        <w:pStyle w:val="AA-MainBody"/>
        <w:rPr>
          <w:color w:val="000000" w:themeColor="text1"/>
        </w:rPr>
      </w:pPr>
      <w:r w:rsidRPr="00B82CD4">
        <w:rPr>
          <w:rFonts w:eastAsia="Times New Roman"/>
          <w:color w:val="000000" w:themeColor="text1"/>
        </w:rPr>
        <w:t>Creative lock:</w:t>
      </w:r>
      <w:r w:rsidRPr="00B82CD4">
        <w:rPr>
          <w:color w:val="000000" w:themeColor="text1"/>
        </w:rPr>
        <w:t xml:space="preserve"> Designer exports in </w:t>
      </w:r>
      <w:r w:rsidRPr="00B82CD4">
        <w:rPr>
          <w:rFonts w:eastAsia="Times New Roman"/>
          <w:color w:val="000000" w:themeColor="text1"/>
        </w:rPr>
        <w:t>Drone Show Creator 2.0</w:t>
      </w:r>
      <w:r w:rsidRPr="00B82CD4">
        <w:rPr>
          <w:color w:val="000000" w:themeColor="text1"/>
        </w:rPr>
        <w:t>; Producer validates durations and formation density against battery/wind budgets. (Creator + training are already scoped.)</w:t>
      </w:r>
      <w:r w:rsidRPr="00B82CD4">
        <w:rPr>
          <w:rFonts w:eastAsia="Times New Roman"/>
          <w:color w:val="000000" w:themeColor="text1"/>
        </w:rPr>
        <w:t xml:space="preserve">  </w:t>
      </w:r>
    </w:p>
    <w:p w14:paraId="27D27C08" w14:textId="77777777" w:rsidR="00B82CD4" w:rsidRPr="00B82CD4" w:rsidRDefault="00B82CD4" w:rsidP="00B82CD4">
      <w:pPr>
        <w:pStyle w:val="AA-MainBody"/>
        <w:rPr>
          <w:color w:val="000000" w:themeColor="text1"/>
        </w:rPr>
      </w:pPr>
      <w:r w:rsidRPr="00B82CD4">
        <w:rPr>
          <w:rFonts w:eastAsia="Times New Roman"/>
          <w:color w:val="000000" w:themeColor="text1"/>
        </w:rPr>
        <w:t>Network sizing:</w:t>
      </w:r>
      <w:r w:rsidRPr="00B82CD4">
        <w:rPr>
          <w:color w:val="000000" w:themeColor="text1"/>
        </w:rPr>
        <w:t xml:space="preserve"> Reserve the </w:t>
      </w:r>
      <w:r w:rsidRPr="00B82CD4">
        <w:rPr>
          <w:rFonts w:eastAsia="Times New Roman"/>
          <w:color w:val="000000" w:themeColor="text1"/>
        </w:rPr>
        <w:t>WG Fleet Network &amp; Set</w:t>
      </w:r>
      <w:r w:rsidRPr="00B82CD4">
        <w:rPr>
          <w:rFonts w:eastAsia="Times New Roman"/>
          <w:color w:val="000000" w:themeColor="text1"/>
        </w:rPr>
        <w:noBreakHyphen/>
        <w:t>Up</w:t>
      </w:r>
      <w:r w:rsidRPr="00B82CD4">
        <w:rPr>
          <w:color w:val="000000" w:themeColor="text1"/>
        </w:rPr>
        <w:t xml:space="preserve"> kit (F9P RTK base, radios, </w:t>
      </w:r>
      <w:r w:rsidRPr="00B82CD4">
        <w:rPr>
          <w:rFonts w:eastAsia="Times New Roman"/>
          <w:color w:val="000000" w:themeColor="text1"/>
        </w:rPr>
        <w:t>XG AP</w:t>
      </w:r>
      <w:r w:rsidRPr="00B82CD4">
        <w:rPr>
          <w:color w:val="000000" w:themeColor="text1"/>
        </w:rPr>
        <w:t>, field router). Pre</w:t>
      </w:r>
      <w:r w:rsidRPr="00B82CD4">
        <w:rPr>
          <w:color w:val="000000" w:themeColor="text1"/>
        </w:rPr>
        <w:noBreakHyphen/>
        <w:t>assign VLANs/IPs and label harnessing.</w:t>
      </w:r>
      <w:r w:rsidRPr="00B82CD4">
        <w:rPr>
          <w:rFonts w:eastAsia="Times New Roman"/>
          <w:color w:val="000000" w:themeColor="text1"/>
        </w:rPr>
        <w:t xml:space="preserve">  </w:t>
      </w:r>
    </w:p>
    <w:p w14:paraId="50ED032A" w14:textId="77777777" w:rsidR="00B82CD4" w:rsidRPr="00B82CD4" w:rsidRDefault="00B82CD4" w:rsidP="00B82CD4">
      <w:pPr>
        <w:pStyle w:val="AA-MainBody"/>
        <w:rPr>
          <w:color w:val="000000" w:themeColor="text1"/>
        </w:rPr>
      </w:pPr>
    </w:p>
    <w:p w14:paraId="2F9F4E4E" w14:textId="77777777" w:rsidR="00B82CD4" w:rsidRPr="00B82CD4" w:rsidRDefault="00B82CD4" w:rsidP="00B82CD4">
      <w:pPr>
        <w:pStyle w:val="AA-MainBody"/>
        <w:rPr>
          <w:color w:val="000000" w:themeColor="text1"/>
        </w:rPr>
      </w:pPr>
      <w:r w:rsidRPr="00B82CD4">
        <w:rPr>
          <w:color w:val="000000" w:themeColor="text1"/>
        </w:rPr>
        <w:t>D</w:t>
      </w:r>
      <w:r w:rsidRPr="00B82CD4">
        <w:rPr>
          <w:color w:val="000000" w:themeColor="text1"/>
        </w:rPr>
        <w:noBreakHyphen/>
        <w:t xml:space="preserve">7 </w:t>
      </w:r>
      <w:r w:rsidRPr="00B82CD4">
        <w:rPr>
          <w:rFonts w:ascii="Times New Roman" w:hAnsi="Times New Roman" w:cs="Times New Roman"/>
          <w:color w:val="000000" w:themeColor="text1"/>
        </w:rPr>
        <w:t>→</w:t>
      </w:r>
      <w:r w:rsidRPr="00B82CD4">
        <w:rPr>
          <w:color w:val="000000" w:themeColor="text1"/>
        </w:rPr>
        <w:t xml:space="preserve"> D</w:t>
      </w:r>
      <w:r w:rsidRPr="00B82CD4">
        <w:rPr>
          <w:color w:val="000000" w:themeColor="text1"/>
        </w:rPr>
        <w:noBreakHyphen/>
        <w:t>1: Acceptance gates (Chief Pilot, Technical Coordinator)</w:t>
      </w:r>
    </w:p>
    <w:p w14:paraId="0D8BDD55" w14:textId="77777777" w:rsidR="00B82CD4" w:rsidRPr="00B82CD4" w:rsidRDefault="00B82CD4" w:rsidP="00B82CD4">
      <w:pPr>
        <w:pStyle w:val="AA-MainBody"/>
        <w:rPr>
          <w:color w:val="000000" w:themeColor="text1"/>
        </w:rPr>
      </w:pPr>
      <w:r w:rsidRPr="00B82CD4">
        <w:rPr>
          <w:rFonts w:eastAsia="Times New Roman"/>
          <w:color w:val="000000" w:themeColor="text1"/>
        </w:rPr>
        <w:t>Platform acceptance:</w:t>
      </w:r>
      <w:r w:rsidRPr="00B82CD4">
        <w:rPr>
          <w:color w:val="000000" w:themeColor="text1"/>
        </w:rPr>
        <w:t xml:space="preserve"> Prove endurance and link budgets (</w:t>
      </w:r>
      <w:r w:rsidRPr="00B82CD4">
        <w:rPr>
          <w:rFonts w:eastAsia="Times New Roman"/>
          <w:color w:val="000000" w:themeColor="text1"/>
        </w:rPr>
        <w:t>≥400</w:t>
      </w:r>
      <w:r w:rsidRPr="00B82CD4">
        <w:rPr>
          <w:rFonts w:ascii="Times New Roman" w:eastAsia="Times New Roman" w:hAnsi="Times New Roman" w:cs="Times New Roman"/>
          <w:color w:val="000000" w:themeColor="text1"/>
        </w:rPr>
        <w:t> </w:t>
      </w:r>
      <w:r w:rsidRPr="00B82CD4">
        <w:rPr>
          <w:rFonts w:eastAsia="Times New Roman"/>
          <w:color w:val="000000" w:themeColor="text1"/>
        </w:rPr>
        <w:t>m primary / ≥1,200</w:t>
      </w:r>
      <w:r w:rsidRPr="00B82CD4">
        <w:rPr>
          <w:rFonts w:ascii="Times New Roman" w:eastAsia="Times New Roman" w:hAnsi="Times New Roman" w:cs="Times New Roman"/>
          <w:color w:val="000000" w:themeColor="text1"/>
        </w:rPr>
        <w:t> </w:t>
      </w:r>
      <w:r w:rsidRPr="00B82CD4">
        <w:rPr>
          <w:rFonts w:eastAsia="Times New Roman"/>
          <w:color w:val="000000" w:themeColor="text1"/>
        </w:rPr>
        <w:t>m secondary</w:t>
      </w:r>
      <w:r w:rsidRPr="00B82CD4">
        <w:rPr>
          <w:color w:val="000000" w:themeColor="text1"/>
        </w:rPr>
        <w:t xml:space="preserve">), LED output, and vibration </w:t>
      </w:r>
      <w:r w:rsidRPr="00B82CD4">
        <w:rPr>
          <w:rFonts w:eastAsia="Times New Roman"/>
          <w:color w:val="000000" w:themeColor="text1"/>
        </w:rPr>
        <w:t>&lt;0.04</w:t>
      </w:r>
      <w:r w:rsidRPr="00B82CD4">
        <w:rPr>
          <w:color w:val="000000" w:themeColor="text1"/>
        </w:rPr>
        <w:t xml:space="preserve">; record results. Validate </w:t>
      </w:r>
      <w:r w:rsidRPr="00B82CD4">
        <w:rPr>
          <w:rFonts w:eastAsia="Times New Roman"/>
          <w:color w:val="000000" w:themeColor="text1"/>
        </w:rPr>
        <w:t>remote power</w:t>
      </w:r>
      <w:r w:rsidRPr="00B82CD4">
        <w:rPr>
          <w:color w:val="000000" w:themeColor="text1"/>
        </w:rPr>
        <w:t xml:space="preserve"> (ARORA) / </w:t>
      </w:r>
      <w:r w:rsidRPr="00B82CD4">
        <w:rPr>
          <w:rFonts w:eastAsia="Times New Roman"/>
          <w:color w:val="000000" w:themeColor="text1"/>
        </w:rPr>
        <w:t>sleep</w:t>
      </w:r>
      <w:r w:rsidRPr="00B82CD4">
        <w:rPr>
          <w:rFonts w:eastAsia="Times New Roman"/>
          <w:color w:val="000000" w:themeColor="text1"/>
        </w:rPr>
        <w:noBreakHyphen/>
        <w:t>wake</w:t>
      </w:r>
      <w:r w:rsidRPr="00B82CD4">
        <w:rPr>
          <w:color w:val="000000" w:themeColor="text1"/>
        </w:rPr>
        <w:t xml:space="preserve"> (WG) and the </w:t>
      </w:r>
      <w:r w:rsidRPr="00B82CD4">
        <w:rPr>
          <w:rFonts w:eastAsia="Times New Roman"/>
          <w:color w:val="000000" w:themeColor="text1"/>
        </w:rPr>
        <w:t>kill switch</w:t>
      </w:r>
      <w:r w:rsidRPr="00B82CD4">
        <w:rPr>
          <w:color w:val="000000" w:themeColor="text1"/>
        </w:rPr>
        <w:t xml:space="preserve"> path.</w:t>
      </w:r>
      <w:r w:rsidRPr="00B82CD4">
        <w:rPr>
          <w:rFonts w:eastAsia="Times New Roman"/>
          <w:color w:val="000000" w:themeColor="text1"/>
        </w:rPr>
        <w:t xml:space="preserve">      </w:t>
      </w:r>
    </w:p>
    <w:p w14:paraId="49B6B4EF" w14:textId="77777777" w:rsidR="00B82CD4" w:rsidRPr="00B82CD4" w:rsidRDefault="00B82CD4" w:rsidP="00B82CD4">
      <w:pPr>
        <w:pStyle w:val="AA-MainBody"/>
        <w:rPr>
          <w:color w:val="000000" w:themeColor="text1"/>
        </w:rPr>
      </w:pPr>
      <w:r w:rsidRPr="00B82CD4">
        <w:rPr>
          <w:rFonts w:eastAsia="Times New Roman"/>
          <w:color w:val="000000" w:themeColor="text1"/>
        </w:rPr>
        <w:t>Software rehearsal:</w:t>
      </w:r>
      <w:r w:rsidRPr="00B82CD4">
        <w:rPr>
          <w:color w:val="000000" w:themeColor="text1"/>
        </w:rPr>
        <w:t xml:space="preserve"> Dry</w:t>
      </w:r>
      <w:r w:rsidRPr="00B82CD4">
        <w:rPr>
          <w:color w:val="000000" w:themeColor="text1"/>
        </w:rPr>
        <w:noBreakHyphen/>
        <w:t xml:space="preserve">run </w:t>
      </w:r>
      <w:r w:rsidRPr="00B82CD4">
        <w:rPr>
          <w:rFonts w:eastAsia="Times New Roman"/>
          <w:color w:val="000000" w:themeColor="text1"/>
        </w:rPr>
        <w:t>DSS QuickStart</w:t>
      </w:r>
      <w:r w:rsidRPr="00B82CD4">
        <w:rPr>
          <w:color w:val="000000" w:themeColor="text1"/>
        </w:rPr>
        <w:t xml:space="preserve"> and </w:t>
      </w:r>
      <w:r w:rsidRPr="00B82CD4">
        <w:rPr>
          <w:rFonts w:eastAsia="Times New Roman"/>
          <w:color w:val="000000" w:themeColor="text1"/>
        </w:rPr>
        <w:t>Timecode</w:t>
      </w:r>
      <w:r w:rsidRPr="00B82CD4">
        <w:rPr>
          <w:color w:val="000000" w:themeColor="text1"/>
        </w:rPr>
        <w:t>; lock versions; export a rollback show package.</w:t>
      </w:r>
      <w:r w:rsidRPr="00B82CD4">
        <w:rPr>
          <w:rFonts w:eastAsia="Times New Roman"/>
          <w:color w:val="000000" w:themeColor="text1"/>
        </w:rPr>
        <w:t xml:space="preserve">  </w:t>
      </w:r>
    </w:p>
    <w:p w14:paraId="0148115D" w14:textId="77777777" w:rsidR="00B82CD4" w:rsidRPr="00B82CD4" w:rsidRDefault="00B82CD4" w:rsidP="00B82CD4">
      <w:pPr>
        <w:pStyle w:val="AA-MainBody"/>
        <w:rPr>
          <w:color w:val="000000" w:themeColor="text1"/>
        </w:rPr>
      </w:pPr>
    </w:p>
    <w:p w14:paraId="44CEDCC6" w14:textId="77777777" w:rsidR="00B82CD4" w:rsidRPr="00B82CD4" w:rsidRDefault="00B82CD4" w:rsidP="00B82CD4">
      <w:pPr>
        <w:pStyle w:val="AA-MainBody"/>
        <w:rPr>
          <w:color w:val="000000" w:themeColor="text1"/>
        </w:rPr>
      </w:pPr>
      <w:r w:rsidRPr="00B82CD4">
        <w:rPr>
          <w:color w:val="000000" w:themeColor="text1"/>
        </w:rPr>
        <w:t>T</w:t>
      </w:r>
      <w:r w:rsidRPr="00B82CD4">
        <w:rPr>
          <w:color w:val="000000" w:themeColor="text1"/>
        </w:rPr>
        <w:noBreakHyphen/>
        <w:t xml:space="preserve">240 </w:t>
      </w:r>
      <w:r w:rsidRPr="00B82CD4">
        <w:rPr>
          <w:rFonts w:ascii="Times New Roman" w:hAnsi="Times New Roman" w:cs="Times New Roman"/>
          <w:color w:val="000000" w:themeColor="text1"/>
        </w:rPr>
        <w:t>→</w:t>
      </w:r>
      <w:r w:rsidRPr="00B82CD4">
        <w:rPr>
          <w:color w:val="000000" w:themeColor="text1"/>
        </w:rPr>
        <w:t xml:space="preserve"> T</w:t>
      </w:r>
      <w:r w:rsidRPr="00B82CD4">
        <w:rPr>
          <w:color w:val="000000" w:themeColor="text1"/>
        </w:rPr>
        <w:noBreakHyphen/>
        <w:t>150: Arrival &amp; staging (Technical Coordinator, Crew)</w:t>
      </w:r>
    </w:p>
    <w:p w14:paraId="4EF8766A" w14:textId="77777777" w:rsidR="00B82CD4" w:rsidRPr="00B82CD4" w:rsidRDefault="00B82CD4" w:rsidP="00B82CD4">
      <w:pPr>
        <w:pStyle w:val="AA-MainBody"/>
        <w:rPr>
          <w:color w:val="000000" w:themeColor="text1"/>
        </w:rPr>
      </w:pPr>
      <w:r w:rsidRPr="00B82CD4">
        <w:rPr>
          <w:color w:val="000000" w:themeColor="text1"/>
        </w:rPr>
        <w:lastRenderedPageBreak/>
        <w:t xml:space="preserve">Lay out </w:t>
      </w:r>
      <w:r w:rsidRPr="00B82CD4">
        <w:rPr>
          <w:rFonts w:eastAsia="Times New Roman"/>
          <w:color w:val="000000" w:themeColor="text1"/>
        </w:rPr>
        <w:t>stacking trays/cases</w:t>
      </w:r>
      <w:r w:rsidRPr="00B82CD4">
        <w:rPr>
          <w:color w:val="000000" w:themeColor="text1"/>
        </w:rPr>
        <w:t xml:space="preserve">; </w:t>
      </w:r>
      <w:r w:rsidRPr="00B82CD4">
        <w:rPr>
          <w:rFonts w:eastAsia="Times New Roman"/>
          <w:color w:val="000000" w:themeColor="text1"/>
        </w:rPr>
        <w:t>1 case per 10 drones</w:t>
      </w:r>
      <w:r w:rsidRPr="00B82CD4">
        <w:rPr>
          <w:color w:val="000000" w:themeColor="text1"/>
        </w:rPr>
        <w:t xml:space="preserve"> (WG standard); stage chargers near recovery lane. Bring </w:t>
      </w:r>
      <w:r w:rsidRPr="00B82CD4">
        <w:rPr>
          <w:rFonts w:eastAsia="Times New Roman"/>
          <w:color w:val="000000" w:themeColor="text1"/>
        </w:rPr>
        <w:t>X16 Swarm Chargers</w:t>
      </w:r>
      <w:r w:rsidRPr="00B82CD4">
        <w:rPr>
          <w:color w:val="000000" w:themeColor="text1"/>
        </w:rPr>
        <w:t xml:space="preserve"> to handle up to </w:t>
      </w:r>
      <w:r w:rsidRPr="00B82CD4">
        <w:rPr>
          <w:rFonts w:eastAsia="Times New Roman"/>
          <w:color w:val="000000" w:themeColor="text1"/>
        </w:rPr>
        <w:t>16</w:t>
      </w:r>
      <w:r w:rsidRPr="00B82CD4">
        <w:rPr>
          <w:color w:val="000000" w:themeColor="text1"/>
        </w:rPr>
        <w:t xml:space="preserve"> packs simultaneously.</w:t>
      </w:r>
      <w:r w:rsidRPr="00B82CD4">
        <w:rPr>
          <w:rFonts w:eastAsia="Times New Roman"/>
          <w:color w:val="000000" w:themeColor="text1"/>
        </w:rPr>
        <w:t xml:space="preserve">    </w:t>
      </w:r>
    </w:p>
    <w:p w14:paraId="2CE3A7B0" w14:textId="77777777" w:rsidR="00B82CD4" w:rsidRPr="00B82CD4" w:rsidRDefault="00B82CD4" w:rsidP="00B82CD4">
      <w:pPr>
        <w:pStyle w:val="AA-MainBody"/>
        <w:rPr>
          <w:color w:val="000000" w:themeColor="text1"/>
        </w:rPr>
      </w:pPr>
      <w:r w:rsidRPr="00B82CD4">
        <w:rPr>
          <w:color w:val="000000" w:themeColor="text1"/>
        </w:rPr>
        <w:t>Bring the network online (RTK/AP/radios/router); verify sub</w:t>
      </w:r>
      <w:r w:rsidRPr="00B82CD4">
        <w:rPr>
          <w:color w:val="000000" w:themeColor="text1"/>
        </w:rPr>
        <w:noBreakHyphen/>
        <w:t>GHz backup channel and assign drone ID blocks to crews.</w:t>
      </w:r>
      <w:r w:rsidRPr="00B82CD4">
        <w:rPr>
          <w:rFonts w:eastAsia="Times New Roman"/>
          <w:color w:val="000000" w:themeColor="text1"/>
        </w:rPr>
        <w:t xml:space="preserve">    </w:t>
      </w:r>
    </w:p>
    <w:p w14:paraId="34A4C2FC" w14:textId="77777777" w:rsidR="00B82CD4" w:rsidRPr="00B82CD4" w:rsidRDefault="00B82CD4" w:rsidP="00B82CD4">
      <w:pPr>
        <w:pStyle w:val="AA-MainBody"/>
        <w:rPr>
          <w:color w:val="000000" w:themeColor="text1"/>
        </w:rPr>
      </w:pPr>
    </w:p>
    <w:p w14:paraId="2FD9124B" w14:textId="77777777" w:rsidR="00B82CD4" w:rsidRPr="00B82CD4" w:rsidRDefault="00B82CD4" w:rsidP="00B82CD4">
      <w:pPr>
        <w:pStyle w:val="AA-MainBody"/>
        <w:rPr>
          <w:color w:val="000000" w:themeColor="text1"/>
        </w:rPr>
      </w:pPr>
      <w:r w:rsidRPr="00B82CD4">
        <w:rPr>
          <w:color w:val="000000" w:themeColor="text1"/>
        </w:rPr>
        <w:t>T</w:t>
      </w:r>
      <w:r w:rsidRPr="00B82CD4">
        <w:rPr>
          <w:color w:val="000000" w:themeColor="text1"/>
        </w:rPr>
        <w:noBreakHyphen/>
        <w:t xml:space="preserve">150 </w:t>
      </w:r>
      <w:r w:rsidRPr="00B82CD4">
        <w:rPr>
          <w:rFonts w:ascii="Times New Roman" w:hAnsi="Times New Roman" w:cs="Times New Roman"/>
          <w:color w:val="000000" w:themeColor="text1"/>
        </w:rPr>
        <w:t>→</w:t>
      </w:r>
      <w:r w:rsidRPr="00B82CD4">
        <w:rPr>
          <w:color w:val="000000" w:themeColor="text1"/>
        </w:rPr>
        <w:t xml:space="preserve"> T</w:t>
      </w:r>
      <w:r w:rsidRPr="00B82CD4">
        <w:rPr>
          <w:color w:val="000000" w:themeColor="text1"/>
        </w:rPr>
        <w:noBreakHyphen/>
        <w:t>60: Technical rehearsal (Producer, Chief Pilot)</w:t>
      </w:r>
    </w:p>
    <w:p w14:paraId="359F8B6F" w14:textId="77777777" w:rsidR="00B82CD4" w:rsidRPr="00B82CD4" w:rsidRDefault="00B82CD4" w:rsidP="00B82CD4">
      <w:pPr>
        <w:pStyle w:val="AA-MainBody"/>
        <w:rPr>
          <w:color w:val="000000" w:themeColor="text1"/>
        </w:rPr>
      </w:pPr>
      <w:r w:rsidRPr="00B82CD4">
        <w:rPr>
          <w:color w:val="000000" w:themeColor="text1"/>
        </w:rPr>
        <w:t xml:space="preserve">Fly </w:t>
      </w:r>
      <w:r w:rsidRPr="00B82CD4">
        <w:rPr>
          <w:rFonts w:eastAsia="Times New Roman"/>
          <w:color w:val="000000" w:themeColor="text1"/>
        </w:rPr>
        <w:t>25–50%</w:t>
      </w:r>
      <w:r w:rsidRPr="00B82CD4">
        <w:rPr>
          <w:color w:val="000000" w:themeColor="text1"/>
        </w:rPr>
        <w:t xml:space="preserve"> of the fleet; confirm RTK lock times, link</w:t>
      </w:r>
      <w:r w:rsidRPr="00B82CD4">
        <w:rPr>
          <w:color w:val="000000" w:themeColor="text1"/>
        </w:rPr>
        <w:noBreakHyphen/>
        <w:t xml:space="preserve">margin floors, and formation stability; run </w:t>
      </w:r>
      <w:r w:rsidRPr="00B82CD4">
        <w:rPr>
          <w:rFonts w:eastAsia="Times New Roman"/>
          <w:color w:val="000000" w:themeColor="text1"/>
        </w:rPr>
        <w:t>Timecode</w:t>
      </w:r>
      <w:r w:rsidRPr="00B82CD4">
        <w:rPr>
          <w:color w:val="000000" w:themeColor="text1"/>
        </w:rPr>
        <w:t xml:space="preserve"> musical cues. If using pyro, perform </w:t>
      </w:r>
      <w:r w:rsidRPr="00B82CD4">
        <w:rPr>
          <w:rFonts w:eastAsia="Times New Roman"/>
          <w:color w:val="000000" w:themeColor="text1"/>
        </w:rPr>
        <w:t>IFO</w:t>
      </w:r>
      <w:r w:rsidRPr="00B82CD4">
        <w:rPr>
          <w:rFonts w:eastAsia="Times New Roman"/>
          <w:color w:val="000000" w:themeColor="text1"/>
        </w:rPr>
        <w:noBreakHyphen/>
        <w:t>P</w:t>
      </w:r>
      <w:r w:rsidRPr="00B82CD4">
        <w:rPr>
          <w:color w:val="000000" w:themeColor="text1"/>
        </w:rPr>
        <w:t xml:space="preserve"> continuity and arm/disarm checks.</w:t>
      </w:r>
      <w:r w:rsidRPr="00B82CD4">
        <w:rPr>
          <w:rFonts w:eastAsia="Times New Roman"/>
          <w:color w:val="000000" w:themeColor="text1"/>
        </w:rPr>
        <w:t xml:space="preserve">    </w:t>
      </w:r>
    </w:p>
    <w:p w14:paraId="44B4E00A" w14:textId="77777777" w:rsidR="00B82CD4" w:rsidRPr="00B82CD4" w:rsidRDefault="00B82CD4" w:rsidP="00B82CD4">
      <w:pPr>
        <w:pStyle w:val="AA-MainBody"/>
        <w:rPr>
          <w:color w:val="000000" w:themeColor="text1"/>
        </w:rPr>
      </w:pPr>
    </w:p>
    <w:p w14:paraId="6A03BABE" w14:textId="77777777" w:rsidR="00B82CD4" w:rsidRPr="00B82CD4" w:rsidRDefault="00B82CD4" w:rsidP="00B82CD4">
      <w:pPr>
        <w:pStyle w:val="AA-MainBody"/>
        <w:rPr>
          <w:color w:val="000000" w:themeColor="text1"/>
        </w:rPr>
      </w:pPr>
      <w:r w:rsidRPr="00B82CD4">
        <w:rPr>
          <w:color w:val="000000" w:themeColor="text1"/>
        </w:rPr>
        <w:t>T</w:t>
      </w:r>
      <w:r w:rsidRPr="00B82CD4">
        <w:rPr>
          <w:color w:val="000000" w:themeColor="text1"/>
        </w:rPr>
        <w:noBreakHyphen/>
        <w:t xml:space="preserve">60 </w:t>
      </w:r>
      <w:r w:rsidRPr="00B82CD4">
        <w:rPr>
          <w:rFonts w:ascii="Times New Roman" w:hAnsi="Times New Roman" w:cs="Times New Roman"/>
          <w:color w:val="000000" w:themeColor="text1"/>
        </w:rPr>
        <w:t>→</w:t>
      </w:r>
      <w:r w:rsidRPr="00B82CD4">
        <w:rPr>
          <w:color w:val="000000" w:themeColor="text1"/>
        </w:rPr>
        <w:t xml:space="preserve"> T</w:t>
      </w:r>
      <w:r w:rsidRPr="00B82CD4">
        <w:rPr>
          <w:color w:val="000000" w:themeColor="text1"/>
        </w:rPr>
        <w:noBreakHyphen/>
        <w:t>10: Final prep (All leads)</w:t>
      </w:r>
    </w:p>
    <w:p w14:paraId="2C20066F" w14:textId="77777777" w:rsidR="00B82CD4" w:rsidRPr="00B82CD4" w:rsidRDefault="00B82CD4" w:rsidP="00B82CD4">
      <w:pPr>
        <w:pStyle w:val="AA-MainBody"/>
        <w:rPr>
          <w:color w:val="000000" w:themeColor="text1"/>
        </w:rPr>
      </w:pPr>
      <w:r w:rsidRPr="00B82CD4">
        <w:rPr>
          <w:color w:val="000000" w:themeColor="text1"/>
        </w:rPr>
        <w:t xml:space="preserve">Swap fresh packs; confirm inventory (ARORA packages: </w:t>
      </w:r>
      <w:r w:rsidRPr="00B82CD4">
        <w:rPr>
          <w:rFonts w:eastAsia="Times New Roman"/>
          <w:color w:val="000000" w:themeColor="text1"/>
        </w:rPr>
        <w:t>200/600/1,000 batteries</w:t>
      </w:r>
      <w:r w:rsidRPr="00B82CD4">
        <w:rPr>
          <w:color w:val="000000" w:themeColor="text1"/>
        </w:rPr>
        <w:t xml:space="preserve"> at 100/300/500 tiers; UVify quote adds </w:t>
      </w:r>
      <w:r w:rsidRPr="00B82CD4">
        <w:rPr>
          <w:rFonts w:eastAsia="Times New Roman"/>
          <w:color w:val="000000" w:themeColor="text1"/>
        </w:rPr>
        <w:t>extra batteries</w:t>
      </w:r>
      <w:r w:rsidRPr="00B82CD4">
        <w:rPr>
          <w:color w:val="000000" w:themeColor="text1"/>
        </w:rPr>
        <w:t>). Assign abort</w:t>
      </w:r>
      <w:r w:rsidRPr="00B82CD4">
        <w:rPr>
          <w:color w:val="000000" w:themeColor="text1"/>
        </w:rPr>
        <w:noBreakHyphen/>
        <w:t>tree owners and radio call signs.</w:t>
      </w:r>
      <w:r w:rsidRPr="00B82CD4">
        <w:rPr>
          <w:rFonts w:eastAsia="Times New Roman"/>
          <w:color w:val="000000" w:themeColor="text1"/>
        </w:rPr>
        <w:t xml:space="preserve">    </w:t>
      </w:r>
    </w:p>
    <w:p w14:paraId="63A38A04" w14:textId="77777777" w:rsidR="00B82CD4" w:rsidRPr="00B82CD4" w:rsidRDefault="00B82CD4" w:rsidP="00B82CD4">
      <w:pPr>
        <w:pStyle w:val="AA-MainBody"/>
        <w:rPr>
          <w:color w:val="000000" w:themeColor="text1"/>
        </w:rPr>
      </w:pPr>
    </w:p>
    <w:p w14:paraId="13F2B66A" w14:textId="77777777" w:rsidR="00B82CD4" w:rsidRPr="00B82CD4" w:rsidRDefault="00B82CD4" w:rsidP="00B82CD4">
      <w:pPr>
        <w:pStyle w:val="AA-MainBody"/>
        <w:rPr>
          <w:color w:val="000000" w:themeColor="text1"/>
        </w:rPr>
      </w:pPr>
      <w:r w:rsidRPr="00B82CD4">
        <w:rPr>
          <w:color w:val="000000" w:themeColor="text1"/>
        </w:rPr>
        <w:t>T</w:t>
      </w:r>
      <w:r w:rsidRPr="00B82CD4">
        <w:rPr>
          <w:color w:val="000000" w:themeColor="text1"/>
        </w:rPr>
        <w:noBreakHyphen/>
        <w:t>0: Launch &amp; show (Producer = “Conductor”)</w:t>
      </w:r>
    </w:p>
    <w:p w14:paraId="614CB6C1" w14:textId="77777777" w:rsidR="00B82CD4" w:rsidRPr="00B82CD4" w:rsidRDefault="00B82CD4" w:rsidP="00B82CD4">
      <w:pPr>
        <w:pStyle w:val="AA-MainBody"/>
        <w:rPr>
          <w:color w:val="000000" w:themeColor="text1"/>
        </w:rPr>
      </w:pPr>
      <w:r w:rsidRPr="00B82CD4">
        <w:rPr>
          <w:color w:val="000000" w:themeColor="text1"/>
        </w:rPr>
        <w:t xml:space="preserve">Trigger </w:t>
      </w:r>
      <w:r w:rsidRPr="00B82CD4">
        <w:rPr>
          <w:rFonts w:eastAsia="Times New Roman"/>
          <w:color w:val="000000" w:themeColor="text1"/>
        </w:rPr>
        <w:t>QuickStart</w:t>
      </w:r>
      <w:r w:rsidRPr="00B82CD4">
        <w:rPr>
          <w:color w:val="000000" w:themeColor="text1"/>
        </w:rPr>
        <w:t>; monitor DSS health tiles (battery, GNSS, link); Chief Pilot enforces go/no</w:t>
      </w:r>
      <w:r w:rsidRPr="00B82CD4">
        <w:rPr>
          <w:color w:val="000000" w:themeColor="text1"/>
        </w:rPr>
        <w:noBreakHyphen/>
        <w:t xml:space="preserve">go; Pyro Lead fires cues on </w:t>
      </w:r>
      <w:r w:rsidRPr="00B82CD4">
        <w:rPr>
          <w:rFonts w:eastAsia="Times New Roman"/>
          <w:color w:val="000000" w:themeColor="text1"/>
        </w:rPr>
        <w:t>Timecode</w:t>
      </w:r>
      <w:r w:rsidRPr="00B82CD4">
        <w:rPr>
          <w:color w:val="000000" w:themeColor="text1"/>
        </w:rPr>
        <w:t xml:space="preserve"> (if applicable).</w:t>
      </w:r>
      <w:r w:rsidRPr="00B82CD4">
        <w:rPr>
          <w:rFonts w:eastAsia="Times New Roman"/>
          <w:color w:val="000000" w:themeColor="text1"/>
        </w:rPr>
        <w:t xml:space="preserve">  </w:t>
      </w:r>
    </w:p>
    <w:p w14:paraId="570BF76F" w14:textId="77777777" w:rsidR="00B82CD4" w:rsidRPr="00B82CD4" w:rsidRDefault="00B82CD4" w:rsidP="00B82CD4">
      <w:pPr>
        <w:pStyle w:val="AA-MainBody"/>
        <w:rPr>
          <w:color w:val="000000" w:themeColor="text1"/>
        </w:rPr>
      </w:pPr>
    </w:p>
    <w:p w14:paraId="012037B1" w14:textId="77777777" w:rsidR="00B82CD4" w:rsidRPr="00B82CD4" w:rsidRDefault="00B82CD4" w:rsidP="00B82CD4">
      <w:pPr>
        <w:pStyle w:val="AA-MainBody"/>
        <w:rPr>
          <w:color w:val="000000" w:themeColor="text1"/>
        </w:rPr>
      </w:pPr>
      <w:r w:rsidRPr="00B82CD4">
        <w:rPr>
          <w:color w:val="000000" w:themeColor="text1"/>
        </w:rPr>
        <w:t xml:space="preserve">T+15 </w:t>
      </w:r>
      <w:r w:rsidRPr="00B82CD4">
        <w:rPr>
          <w:rFonts w:ascii="Times New Roman" w:hAnsi="Times New Roman" w:cs="Times New Roman"/>
          <w:color w:val="000000" w:themeColor="text1"/>
        </w:rPr>
        <w:t>→</w:t>
      </w:r>
      <w:r w:rsidRPr="00B82CD4">
        <w:rPr>
          <w:color w:val="000000" w:themeColor="text1"/>
        </w:rPr>
        <w:t xml:space="preserve"> T+60: Recovery, logging, debrief (Technical Coordinator, Media)</w:t>
      </w:r>
    </w:p>
    <w:p w14:paraId="4C053706" w14:textId="77777777" w:rsidR="00B82CD4" w:rsidRPr="00B82CD4" w:rsidRDefault="00B82CD4" w:rsidP="00B82CD4">
      <w:pPr>
        <w:pStyle w:val="AA-MainBody"/>
        <w:rPr>
          <w:color w:val="000000" w:themeColor="text1"/>
        </w:rPr>
      </w:pPr>
      <w:r w:rsidRPr="00B82CD4">
        <w:rPr>
          <w:color w:val="000000" w:themeColor="text1"/>
        </w:rPr>
        <w:t>Hot</w:t>
      </w:r>
      <w:r w:rsidRPr="00B82CD4">
        <w:rPr>
          <w:color w:val="000000" w:themeColor="text1"/>
        </w:rPr>
        <w:noBreakHyphen/>
        <w:t>swap into chargers; download logs (</w:t>
      </w:r>
      <w:r w:rsidRPr="00B82CD4">
        <w:rPr>
          <w:rFonts w:eastAsia="Times New Roman"/>
          <w:color w:val="000000" w:themeColor="text1"/>
        </w:rPr>
        <w:t>≥24</w:t>
      </w:r>
      <w:r w:rsidRPr="00B82CD4">
        <w:rPr>
          <w:rFonts w:ascii="Times New Roman" w:eastAsia="Times New Roman" w:hAnsi="Times New Roman" w:cs="Times New Roman"/>
          <w:color w:val="000000" w:themeColor="text1"/>
        </w:rPr>
        <w:t> </w:t>
      </w:r>
      <w:r w:rsidRPr="00B82CD4">
        <w:rPr>
          <w:rFonts w:eastAsia="Times New Roman"/>
          <w:color w:val="000000" w:themeColor="text1"/>
        </w:rPr>
        <w:t>kb/s</w:t>
      </w:r>
      <w:r w:rsidRPr="00B82CD4">
        <w:rPr>
          <w:color w:val="000000" w:themeColor="text1"/>
        </w:rPr>
        <w:t xml:space="preserve"> plan) and pull FPV/ground footage. Run a 10</w:t>
      </w:r>
      <w:r w:rsidRPr="00B82CD4">
        <w:rPr>
          <w:color w:val="000000" w:themeColor="text1"/>
        </w:rPr>
        <w:noBreakHyphen/>
        <w:t>minute hotwash and file the show report.</w:t>
      </w:r>
      <w:r w:rsidRPr="00B82CD4">
        <w:rPr>
          <w:rFonts w:eastAsia="Times New Roman"/>
          <w:color w:val="000000" w:themeColor="text1"/>
        </w:rPr>
        <w:t xml:space="preserve">  </w:t>
      </w:r>
    </w:p>
    <w:p w14:paraId="7F1CC415" w14:textId="3CE111DD" w:rsidR="00B82CD4" w:rsidRPr="00B82CD4" w:rsidRDefault="00B82CD4" w:rsidP="00B82CD4">
      <w:pPr>
        <w:pStyle w:val="AA-MainBody"/>
        <w:rPr>
          <w:color w:val="000000" w:themeColor="text1"/>
        </w:rPr>
      </w:pPr>
    </w:p>
    <w:p w14:paraId="60A40C03" w14:textId="106DB4FF" w:rsidR="00B82CD4" w:rsidRPr="00B82CD4" w:rsidRDefault="00B82CD4" w:rsidP="00B82CD4">
      <w:pPr>
        <w:pStyle w:val="AA-MainBody"/>
        <w:rPr>
          <w:color w:val="000000" w:themeColor="text1"/>
        </w:rPr>
      </w:pPr>
      <w:r w:rsidRPr="00B82CD4">
        <w:rPr>
          <w:color w:val="000000" w:themeColor="text1"/>
        </w:rPr>
        <w:t>Best practices that protect schedule, safety, and quality</w:t>
      </w:r>
    </w:p>
    <w:p w14:paraId="3B807E23" w14:textId="4B73E8E5" w:rsidR="00B82CD4" w:rsidRDefault="00B82CD4" w:rsidP="00B82CD4">
      <w:pPr>
        <w:pStyle w:val="AA-MainBody"/>
        <w:rPr>
          <w:rFonts w:eastAsia="Times New Roman"/>
          <w:color w:val="000000" w:themeColor="text1"/>
        </w:rPr>
      </w:pPr>
      <w:r w:rsidRPr="009A60AB">
        <w:rPr>
          <w:rFonts w:ascii="Lexend Exa" w:hAnsi="Lexend Exa"/>
          <w:noProof/>
          <w:sz w:val="40"/>
        </w:rPr>
        <mc:AlternateContent>
          <mc:Choice Requires="wps">
            <w:drawing>
              <wp:anchor distT="0" distB="0" distL="114300" distR="114300" simplePos="0" relativeHeight="251822080" behindDoc="0" locked="0" layoutInCell="1" allowOverlap="1" wp14:anchorId="38BA6D69" wp14:editId="63043547">
                <wp:simplePos x="0" y="0"/>
                <wp:positionH relativeFrom="column">
                  <wp:posOffset>0</wp:posOffset>
                </wp:positionH>
                <wp:positionV relativeFrom="paragraph">
                  <wp:posOffset>50800</wp:posOffset>
                </wp:positionV>
                <wp:extent cx="4839855" cy="0"/>
                <wp:effectExtent l="12700" t="50800" r="50165" b="63500"/>
                <wp:wrapNone/>
                <wp:docPr id="203643279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4E9E0647" id="AutoShape 8" o:spid="_x0000_s1026" style="position:absolute;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1C30EDC9" w14:textId="5BC54F4F" w:rsidR="00B82CD4" w:rsidRPr="00B82CD4" w:rsidRDefault="00B82CD4" w:rsidP="00B82CD4">
      <w:pPr>
        <w:pStyle w:val="AA-MainBody"/>
        <w:rPr>
          <w:color w:val="000000" w:themeColor="text1"/>
        </w:rPr>
      </w:pPr>
      <w:r w:rsidRPr="00B82CD4">
        <w:rPr>
          <w:rFonts w:eastAsia="Times New Roman"/>
          <w:color w:val="000000" w:themeColor="text1"/>
        </w:rPr>
        <w:t>Build for “one</w:t>
      </w:r>
      <w:r w:rsidRPr="00B82CD4">
        <w:rPr>
          <w:rFonts w:eastAsia="Times New Roman"/>
          <w:color w:val="000000" w:themeColor="text1"/>
        </w:rPr>
        <w:noBreakHyphen/>
        <w:t>click.”</w:t>
      </w:r>
      <w:r w:rsidRPr="00B82CD4">
        <w:rPr>
          <w:color w:val="000000" w:themeColor="text1"/>
        </w:rPr>
        <w:t xml:space="preserve"> Treat </w:t>
      </w:r>
      <w:r w:rsidRPr="00B82CD4">
        <w:rPr>
          <w:rFonts w:eastAsia="Times New Roman"/>
          <w:color w:val="000000" w:themeColor="text1"/>
        </w:rPr>
        <w:t>QuickStart</w:t>
      </w:r>
      <w:r w:rsidRPr="00B82CD4">
        <w:rPr>
          <w:color w:val="000000" w:themeColor="text1"/>
        </w:rPr>
        <w:t xml:space="preserve"> and </w:t>
      </w:r>
      <w:r w:rsidRPr="00B82CD4">
        <w:rPr>
          <w:rFonts w:eastAsia="Times New Roman"/>
          <w:color w:val="000000" w:themeColor="text1"/>
        </w:rPr>
        <w:t>Timecode</w:t>
      </w:r>
      <w:r w:rsidRPr="00B82CD4">
        <w:rPr>
          <w:color w:val="000000" w:themeColor="text1"/>
        </w:rPr>
        <w:t xml:space="preserve"> as non</w:t>
      </w:r>
      <w:r w:rsidRPr="00B82CD4">
        <w:rPr>
          <w:color w:val="000000" w:themeColor="text1"/>
        </w:rPr>
        <w:noBreakHyphen/>
        <w:t>negotiable; train operators until countdowns are muscle memory. Your DSS quotes and training lines fund this discipline.</w:t>
      </w:r>
      <w:r w:rsidRPr="00B82CD4">
        <w:rPr>
          <w:rFonts w:eastAsia="Times New Roman"/>
          <w:color w:val="000000" w:themeColor="text1"/>
        </w:rPr>
        <w:t xml:space="preserve">  </w:t>
      </w:r>
    </w:p>
    <w:p w14:paraId="1C1EFC82" w14:textId="77777777" w:rsidR="00B82CD4" w:rsidRPr="00B82CD4" w:rsidRDefault="00B82CD4" w:rsidP="00B82CD4">
      <w:pPr>
        <w:pStyle w:val="AA-MainBody"/>
        <w:rPr>
          <w:color w:val="000000" w:themeColor="text1"/>
        </w:rPr>
      </w:pPr>
      <w:r w:rsidRPr="00B82CD4">
        <w:rPr>
          <w:rFonts w:eastAsia="Times New Roman"/>
          <w:color w:val="000000" w:themeColor="text1"/>
        </w:rPr>
        <w:t>Choose the right airframe for the night.</w:t>
      </w:r>
      <w:r w:rsidRPr="00B82CD4">
        <w:rPr>
          <w:color w:val="000000" w:themeColor="text1"/>
        </w:rPr>
        <w:t xml:space="preserve"> Use </w:t>
      </w:r>
      <w:r w:rsidRPr="00B82CD4">
        <w:rPr>
          <w:rFonts w:eastAsia="Times New Roman"/>
          <w:color w:val="000000" w:themeColor="text1"/>
        </w:rPr>
        <w:t>ARORA</w:t>
      </w:r>
      <w:r w:rsidRPr="00B82CD4">
        <w:rPr>
          <w:color w:val="000000" w:themeColor="text1"/>
        </w:rPr>
        <w:t xml:space="preserve"> when brightness/remote power/weather resistance and </w:t>
      </w:r>
      <w:r w:rsidRPr="00B82CD4">
        <w:rPr>
          <w:rFonts w:eastAsia="Times New Roman"/>
          <w:color w:val="000000" w:themeColor="text1"/>
        </w:rPr>
        <w:t>25</w:t>
      </w:r>
      <w:r w:rsidRPr="00B82CD4">
        <w:rPr>
          <w:rFonts w:eastAsia="Times New Roman"/>
          <w:color w:val="000000" w:themeColor="text1"/>
        </w:rPr>
        <w:noBreakHyphen/>
        <w:t>min</w:t>
      </w:r>
      <w:r w:rsidRPr="00B82CD4">
        <w:rPr>
          <w:color w:val="000000" w:themeColor="text1"/>
        </w:rPr>
        <w:t xml:space="preserve"> endurance matter (stadiums). Use </w:t>
      </w:r>
      <w:r w:rsidRPr="00B82CD4">
        <w:rPr>
          <w:rFonts w:eastAsia="Times New Roman"/>
          <w:color w:val="000000" w:themeColor="text1"/>
        </w:rPr>
        <w:t>WG DR001</w:t>
      </w:r>
      <w:r w:rsidRPr="00B82CD4">
        <w:rPr>
          <w:color w:val="000000" w:themeColor="text1"/>
        </w:rPr>
        <w:t xml:space="preserve"> when cost</w:t>
      </w:r>
      <w:r w:rsidRPr="00B82CD4">
        <w:rPr>
          <w:color w:val="000000" w:themeColor="text1"/>
        </w:rPr>
        <w:noBreakHyphen/>
        <w:t>efficient brightness (</w:t>
      </w:r>
      <w:r w:rsidRPr="00B82CD4">
        <w:rPr>
          <w:rFonts w:eastAsia="Times New Roman"/>
          <w:color w:val="000000" w:themeColor="text1"/>
        </w:rPr>
        <w:t>~2,400</w:t>
      </w:r>
      <w:r w:rsidRPr="00B82CD4">
        <w:rPr>
          <w:rFonts w:ascii="Times New Roman" w:eastAsia="Times New Roman" w:hAnsi="Times New Roman" w:cs="Times New Roman"/>
          <w:color w:val="000000" w:themeColor="text1"/>
        </w:rPr>
        <w:t> </w:t>
      </w:r>
      <w:r w:rsidRPr="00B82CD4">
        <w:rPr>
          <w:rFonts w:eastAsia="Times New Roman"/>
          <w:color w:val="000000" w:themeColor="text1"/>
        </w:rPr>
        <w:t>lm</w:t>
      </w:r>
      <w:r w:rsidRPr="00B82CD4">
        <w:rPr>
          <w:color w:val="000000" w:themeColor="text1"/>
        </w:rPr>
        <w:t xml:space="preserve">) and </w:t>
      </w:r>
      <w:r w:rsidRPr="00B82CD4">
        <w:rPr>
          <w:rFonts w:eastAsia="Times New Roman"/>
          <w:color w:val="000000" w:themeColor="text1"/>
        </w:rPr>
        <w:t>F9P</w:t>
      </w:r>
      <w:r w:rsidRPr="00B82CD4">
        <w:rPr>
          <w:color w:val="000000" w:themeColor="text1"/>
        </w:rPr>
        <w:t xml:space="preserve"> precision rule. Use </w:t>
      </w:r>
      <w:r w:rsidRPr="00B82CD4">
        <w:rPr>
          <w:rFonts w:eastAsia="Times New Roman"/>
          <w:color w:val="000000" w:themeColor="text1"/>
        </w:rPr>
        <w:t>UVify IFO</w:t>
      </w:r>
      <w:r w:rsidRPr="00B82CD4">
        <w:rPr>
          <w:color w:val="000000" w:themeColor="text1"/>
        </w:rPr>
        <w:t xml:space="preserve"> when wind or pyro integration (</w:t>
      </w:r>
      <w:r w:rsidRPr="00B82CD4">
        <w:rPr>
          <w:rFonts w:eastAsia="Times New Roman"/>
          <w:color w:val="000000" w:themeColor="text1"/>
        </w:rPr>
        <w:t>IFO</w:t>
      </w:r>
      <w:r w:rsidRPr="00B82CD4">
        <w:rPr>
          <w:rFonts w:eastAsia="Times New Roman"/>
          <w:color w:val="000000" w:themeColor="text1"/>
        </w:rPr>
        <w:noBreakHyphen/>
        <w:t>P</w:t>
      </w:r>
      <w:r w:rsidRPr="00B82CD4">
        <w:rPr>
          <w:color w:val="000000" w:themeColor="text1"/>
        </w:rPr>
        <w:t>, 6 cues) is decisive.</w:t>
      </w:r>
      <w:r w:rsidRPr="00B82CD4">
        <w:rPr>
          <w:rFonts w:eastAsia="Times New Roman"/>
          <w:color w:val="000000" w:themeColor="text1"/>
        </w:rPr>
        <w:t xml:space="preserve">      </w:t>
      </w:r>
    </w:p>
    <w:p w14:paraId="6BC9BB73" w14:textId="77777777" w:rsidR="00B82CD4" w:rsidRPr="00B82CD4" w:rsidRDefault="00B82CD4" w:rsidP="00B82CD4">
      <w:pPr>
        <w:pStyle w:val="AA-MainBody"/>
        <w:rPr>
          <w:color w:val="000000" w:themeColor="text1"/>
        </w:rPr>
      </w:pPr>
      <w:r w:rsidRPr="00B82CD4">
        <w:rPr>
          <w:rFonts w:eastAsia="Times New Roman"/>
          <w:color w:val="000000" w:themeColor="text1"/>
        </w:rPr>
        <w:t>Over</w:t>
      </w:r>
      <w:r w:rsidRPr="00B82CD4">
        <w:rPr>
          <w:rFonts w:eastAsia="Times New Roman"/>
          <w:color w:val="000000" w:themeColor="text1"/>
        </w:rPr>
        <w:noBreakHyphen/>
        <w:t>provision the network.</w:t>
      </w:r>
      <w:r w:rsidRPr="00B82CD4">
        <w:rPr>
          <w:color w:val="000000" w:themeColor="text1"/>
        </w:rPr>
        <w:t xml:space="preserve"> Design for </w:t>
      </w:r>
      <w:r w:rsidRPr="00B82CD4">
        <w:rPr>
          <w:rFonts w:eastAsia="Times New Roman"/>
          <w:color w:val="000000" w:themeColor="text1"/>
        </w:rPr>
        <w:t>30–50%</w:t>
      </w:r>
      <w:r w:rsidRPr="00B82CD4">
        <w:rPr>
          <w:color w:val="000000" w:themeColor="text1"/>
        </w:rPr>
        <w:t xml:space="preserve"> connection reserve; pre</w:t>
      </w:r>
      <w:r w:rsidRPr="00B82CD4">
        <w:rPr>
          <w:color w:val="000000" w:themeColor="text1"/>
        </w:rPr>
        <w:noBreakHyphen/>
        <w:t>stage a second AP/radio for &gt;500 drones.</w:t>
      </w:r>
      <w:r w:rsidRPr="00B82CD4">
        <w:rPr>
          <w:rFonts w:eastAsia="Times New Roman"/>
          <w:color w:val="000000" w:themeColor="text1"/>
        </w:rPr>
        <w:t xml:space="preserve">  </w:t>
      </w:r>
    </w:p>
    <w:p w14:paraId="35291BC5" w14:textId="77777777" w:rsidR="00B82CD4" w:rsidRPr="00B82CD4" w:rsidRDefault="00B82CD4" w:rsidP="00B82CD4">
      <w:pPr>
        <w:pStyle w:val="AA-MainBody"/>
        <w:rPr>
          <w:color w:val="000000" w:themeColor="text1"/>
        </w:rPr>
      </w:pPr>
      <w:r w:rsidRPr="00B82CD4">
        <w:rPr>
          <w:rFonts w:eastAsia="Times New Roman"/>
          <w:color w:val="000000" w:themeColor="text1"/>
        </w:rPr>
        <w:t>Instrument the fleet.</w:t>
      </w:r>
      <w:r w:rsidRPr="00B82CD4">
        <w:rPr>
          <w:color w:val="000000" w:themeColor="text1"/>
        </w:rPr>
        <w:t xml:space="preserve"> Track battery cycles, RTK lock time, and link</w:t>
      </w:r>
      <w:r w:rsidRPr="00B82CD4">
        <w:rPr>
          <w:color w:val="000000" w:themeColor="text1"/>
        </w:rPr>
        <w:noBreakHyphen/>
        <w:t>margin floors across shows; publish a weekly “fleet</w:t>
      </w:r>
      <w:r w:rsidRPr="00B82CD4">
        <w:rPr>
          <w:color w:val="000000" w:themeColor="text1"/>
        </w:rPr>
        <w:noBreakHyphen/>
        <w:t>green” dashboard to leadership (ties back to your O&amp;M chapter).</w:t>
      </w:r>
      <w:r w:rsidRPr="00B82CD4">
        <w:rPr>
          <w:rFonts w:eastAsia="Times New Roman"/>
          <w:color w:val="000000" w:themeColor="text1"/>
        </w:rPr>
        <w:t xml:space="preserve">    </w:t>
      </w:r>
    </w:p>
    <w:p w14:paraId="051B2B1D" w14:textId="77777777" w:rsidR="00B82CD4" w:rsidRPr="00B82CD4" w:rsidRDefault="00B82CD4" w:rsidP="00B82CD4">
      <w:pPr>
        <w:pStyle w:val="AA-MainBody"/>
        <w:rPr>
          <w:color w:val="000000" w:themeColor="text1"/>
        </w:rPr>
      </w:pPr>
      <w:r w:rsidRPr="00B82CD4">
        <w:rPr>
          <w:rFonts w:eastAsia="Times New Roman"/>
          <w:color w:val="000000" w:themeColor="text1"/>
        </w:rPr>
        <w:t>Package logistics to save minutes.</w:t>
      </w:r>
      <w:r w:rsidRPr="00B82CD4">
        <w:rPr>
          <w:color w:val="000000" w:themeColor="text1"/>
        </w:rPr>
        <w:t xml:space="preserve"> Rely on </w:t>
      </w:r>
      <w:r w:rsidRPr="00B82CD4">
        <w:rPr>
          <w:rFonts w:eastAsia="Times New Roman"/>
          <w:color w:val="000000" w:themeColor="text1"/>
        </w:rPr>
        <w:t>stackable cases</w:t>
      </w:r>
      <w:r w:rsidRPr="00B82CD4">
        <w:rPr>
          <w:color w:val="000000" w:themeColor="text1"/>
        </w:rPr>
        <w:t xml:space="preserve"> and </w:t>
      </w:r>
      <w:r w:rsidRPr="00B82CD4">
        <w:rPr>
          <w:rFonts w:eastAsia="Times New Roman"/>
          <w:color w:val="000000" w:themeColor="text1"/>
        </w:rPr>
        <w:t>remote power/sleep</w:t>
      </w:r>
      <w:r w:rsidRPr="00B82CD4">
        <w:rPr>
          <w:color w:val="000000" w:themeColor="text1"/>
        </w:rPr>
        <w:t xml:space="preserve"> to cut handling errors; maintain </w:t>
      </w:r>
      <w:r w:rsidRPr="00B82CD4">
        <w:rPr>
          <w:rFonts w:eastAsia="Times New Roman"/>
          <w:color w:val="000000" w:themeColor="text1"/>
        </w:rPr>
        <w:t>ZARGES</w:t>
      </w:r>
      <w:r w:rsidRPr="00B82CD4">
        <w:rPr>
          <w:color w:val="000000" w:themeColor="text1"/>
        </w:rPr>
        <w:t xml:space="preserve"> battery transport for safe travel. (See ARORA brochure p.</w:t>
      </w:r>
      <w:r w:rsidRPr="00B82CD4">
        <w:rPr>
          <w:rFonts w:ascii="Times New Roman" w:hAnsi="Times New Roman" w:cs="Times New Roman"/>
          <w:color w:val="000000" w:themeColor="text1"/>
        </w:rPr>
        <w:t> </w:t>
      </w:r>
      <w:r w:rsidRPr="00B82CD4">
        <w:rPr>
          <w:color w:val="000000" w:themeColor="text1"/>
        </w:rPr>
        <w:t>2–3.)</w:t>
      </w:r>
      <w:r w:rsidRPr="00B82CD4">
        <w:rPr>
          <w:rFonts w:eastAsia="Times New Roman"/>
          <w:color w:val="000000" w:themeColor="text1"/>
        </w:rPr>
        <w:t xml:space="preserve">  </w:t>
      </w:r>
    </w:p>
    <w:p w14:paraId="7E51A324" w14:textId="77777777" w:rsidR="00B82CD4" w:rsidRPr="00B82CD4" w:rsidRDefault="00B82CD4" w:rsidP="00B82CD4">
      <w:pPr>
        <w:pStyle w:val="AA-MainBody"/>
        <w:rPr>
          <w:color w:val="000000" w:themeColor="text1"/>
        </w:rPr>
      </w:pPr>
      <w:r w:rsidRPr="00B82CD4">
        <w:rPr>
          <w:rFonts w:eastAsia="Times New Roman"/>
          <w:color w:val="000000" w:themeColor="text1"/>
        </w:rPr>
        <w:lastRenderedPageBreak/>
        <w:t>Publish everything in brand.</w:t>
      </w:r>
      <w:r w:rsidRPr="00B82CD4">
        <w:rPr>
          <w:color w:val="000000" w:themeColor="text1"/>
        </w:rPr>
        <w:t xml:space="preserve"> All checklists, cue sheets, and client</w:t>
      </w:r>
      <w:r w:rsidRPr="00B82CD4">
        <w:rPr>
          <w:color w:val="000000" w:themeColor="text1"/>
        </w:rPr>
        <w:noBreakHyphen/>
        <w:t xml:space="preserve">facing runbooks should ship with your </w:t>
      </w:r>
      <w:r w:rsidRPr="00B82CD4">
        <w:rPr>
          <w:rFonts w:eastAsia="Times New Roman"/>
          <w:color w:val="000000" w:themeColor="text1"/>
        </w:rPr>
        <w:t>Title/Main/Supplementary</w:t>
      </w:r>
      <w:r w:rsidRPr="00B82CD4">
        <w:rPr>
          <w:color w:val="000000" w:themeColor="text1"/>
        </w:rPr>
        <w:t xml:space="preserve"> styles and colorway so the ops story looks as premium as it performs.</w:t>
      </w:r>
      <w:r w:rsidRPr="00B82CD4">
        <w:rPr>
          <w:rFonts w:eastAsia="Times New Roman"/>
          <w:color w:val="000000" w:themeColor="text1"/>
        </w:rPr>
        <w:t xml:space="preserve">  </w:t>
      </w:r>
    </w:p>
    <w:p w14:paraId="1CEC9158" w14:textId="77777777" w:rsidR="00B82CD4" w:rsidRPr="00B82CD4" w:rsidRDefault="00B82CD4" w:rsidP="00B82CD4">
      <w:pPr>
        <w:pStyle w:val="AA-MainBody"/>
        <w:rPr>
          <w:color w:val="000000" w:themeColor="text1"/>
        </w:rPr>
      </w:pPr>
    </w:p>
    <w:p w14:paraId="3A909AC9" w14:textId="77777777" w:rsidR="00B82CD4" w:rsidRPr="00B82CD4" w:rsidRDefault="00B82CD4" w:rsidP="00B82CD4">
      <w:pPr>
        <w:pStyle w:val="AA-MainBody"/>
        <w:rPr>
          <w:color w:val="000000" w:themeColor="text1"/>
        </w:rPr>
      </w:pPr>
      <w:r w:rsidRPr="00B82CD4">
        <w:rPr>
          <w:rFonts w:eastAsia="Times New Roman"/>
          <w:color w:val="000000" w:themeColor="text1"/>
        </w:rPr>
        <w:t>Why this works for AtumAer:</w:t>
      </w:r>
      <w:r w:rsidRPr="00B82CD4">
        <w:rPr>
          <w:color w:val="000000" w:themeColor="text1"/>
        </w:rPr>
        <w:t xml:space="preserve"> It codifies the </w:t>
      </w:r>
      <w:r w:rsidRPr="00B82CD4">
        <w:rPr>
          <w:rFonts w:eastAsia="Times New Roman"/>
          <w:color w:val="000000" w:themeColor="text1"/>
        </w:rPr>
        <w:t>playbook</w:t>
      </w:r>
      <w:r w:rsidRPr="00B82CD4">
        <w:rPr>
          <w:color w:val="000000" w:themeColor="text1"/>
        </w:rPr>
        <w:t xml:space="preserve"> you’ve outlined, uses the exact software and hardware you’ve already quoted (DSS + QuickStart/Timecode; RTK/AP/radios), and enforces a vendor</w:t>
      </w:r>
      <w:r w:rsidRPr="00B82CD4">
        <w:rPr>
          <w:color w:val="000000" w:themeColor="text1"/>
        </w:rPr>
        <w:noBreakHyphen/>
        <w:t xml:space="preserve">agnostic acceptance gate so reliability scales from </w:t>
      </w:r>
      <w:r w:rsidRPr="00B82CD4">
        <w:rPr>
          <w:rFonts w:eastAsia="Times New Roman"/>
          <w:color w:val="000000" w:themeColor="text1"/>
        </w:rPr>
        <w:t xml:space="preserve">100 </w:t>
      </w:r>
      <w:r w:rsidRPr="00B82CD4">
        <w:rPr>
          <w:rFonts w:ascii="Times New Roman" w:eastAsia="Times New Roman" w:hAnsi="Times New Roman" w:cs="Times New Roman"/>
          <w:color w:val="000000" w:themeColor="text1"/>
        </w:rPr>
        <w:t>→</w:t>
      </w:r>
      <w:r w:rsidRPr="00B82CD4">
        <w:rPr>
          <w:rFonts w:eastAsia="Times New Roman"/>
          <w:color w:val="000000" w:themeColor="text1"/>
        </w:rPr>
        <w:t xml:space="preserve"> 1,000</w:t>
      </w:r>
      <w:r w:rsidRPr="00B82CD4">
        <w:rPr>
          <w:color w:val="000000" w:themeColor="text1"/>
        </w:rPr>
        <w:t xml:space="preserve"> drones.</w:t>
      </w:r>
      <w:r w:rsidRPr="00B82CD4">
        <w:rPr>
          <w:rFonts w:eastAsia="Times New Roman"/>
          <w:color w:val="000000" w:themeColor="text1"/>
        </w:rPr>
        <w:t> </w:t>
      </w:r>
    </w:p>
    <w:p w14:paraId="77FE70BF" w14:textId="77777777" w:rsidR="00B82CD4" w:rsidRDefault="00B82CD4"/>
    <w:p w14:paraId="00E09DF3" w14:textId="20E7CF0A" w:rsidR="009C4FE6" w:rsidRDefault="009C4FE6">
      <w:pPr>
        <w:rPr>
          <w:rFonts w:asciiTheme="majorHAnsi" w:eastAsiaTheme="majorEastAsia" w:hAnsiTheme="majorHAnsi" w:cstheme="majorBidi"/>
          <w:spacing w:val="-10"/>
          <w:kern w:val="28"/>
          <w:sz w:val="56"/>
          <w:szCs w:val="56"/>
        </w:rPr>
      </w:pPr>
      <w:r>
        <w:br w:type="page"/>
      </w:r>
    </w:p>
    <w:p w14:paraId="6C461AC9" w14:textId="6D5CF0C9" w:rsidR="009C4FE6" w:rsidRDefault="009C4FE6" w:rsidP="009C4FE6">
      <w:pPr>
        <w:pStyle w:val="AA-Title"/>
      </w:pPr>
      <w:bookmarkStart w:id="76" w:name="_Toc213048722"/>
      <w:r>
        <w:lastRenderedPageBreak/>
        <w:t>Product &amp; Service Development</w:t>
      </w:r>
      <w:bookmarkEnd w:id="76"/>
    </w:p>
    <w:p w14:paraId="6F332B98" w14:textId="77777777" w:rsidR="00B82CD4" w:rsidRPr="00B82CD4" w:rsidRDefault="00B82CD4" w:rsidP="00B82CD4">
      <w:pPr>
        <w:pStyle w:val="AA-MainBody"/>
        <w:rPr>
          <w:color w:val="000000" w:themeColor="text1"/>
        </w:rPr>
      </w:pPr>
      <w:r w:rsidRPr="00B82CD4">
        <w:rPr>
          <w:color w:val="000000" w:themeColor="text1"/>
        </w:rPr>
        <w:t xml:space="preserve">Center of gravity: </w:t>
      </w:r>
      <w:r w:rsidRPr="00B82CD4">
        <w:rPr>
          <w:rFonts w:eastAsia="Times New Roman"/>
          <w:color w:val="000000" w:themeColor="text1"/>
        </w:rPr>
        <w:t>Drone Entertainment</w:t>
      </w:r>
      <w:r w:rsidRPr="00B82CD4">
        <w:rPr>
          <w:color w:val="000000" w:themeColor="text1"/>
        </w:rPr>
        <w:t xml:space="preserve"> </w:t>
      </w:r>
      <w:r w:rsidRPr="00B82CD4">
        <w:rPr>
          <w:rFonts w:ascii="Times New Roman" w:hAnsi="Times New Roman" w:cs="Times New Roman"/>
          <w:color w:val="000000" w:themeColor="text1"/>
        </w:rPr>
        <w:t>→</w:t>
      </w:r>
      <w:r w:rsidRPr="00B82CD4">
        <w:rPr>
          <w:color w:val="000000" w:themeColor="text1"/>
        </w:rPr>
        <w:t xml:space="preserve"> then Personal Flight, Autonomy/IP, Team Training, Aerial Wonderland/Theme Park, Rentals, Videography.</w:t>
      </w:r>
    </w:p>
    <w:p w14:paraId="30B3AF22" w14:textId="77777777" w:rsidR="00B82CD4" w:rsidRPr="00B82CD4" w:rsidRDefault="00B82CD4" w:rsidP="00B82CD4"/>
    <w:p w14:paraId="6F9825BD" w14:textId="25D59AAA" w:rsidR="00B82CD4" w:rsidRPr="00B82CD4" w:rsidRDefault="00B82CD4" w:rsidP="00B82CD4">
      <w:pPr>
        <w:pStyle w:val="AA-MainBody"/>
        <w:rPr>
          <w:color w:val="000000" w:themeColor="text1"/>
        </w:rPr>
      </w:pPr>
      <w:r w:rsidRPr="00B82CD4">
        <w:rPr>
          <w:rFonts w:eastAsia="Times New Roman"/>
          <w:color w:val="000000" w:themeColor="text1"/>
        </w:rPr>
        <w:t>Why this works:</w:t>
      </w:r>
      <w:r w:rsidRPr="00B82CD4">
        <w:rPr>
          <w:color w:val="000000" w:themeColor="text1"/>
        </w:rPr>
        <w:t xml:space="preserve"> Your plan already defines the brand, roles, acceptance gates, and software/hardware buys—so we can stand this up immediately and compound into adjacent products with credibility. We’ll use </w:t>
      </w:r>
      <w:r w:rsidRPr="00B82CD4">
        <w:rPr>
          <w:rFonts w:eastAsia="Times New Roman"/>
          <w:color w:val="000000" w:themeColor="text1"/>
        </w:rPr>
        <w:t>DSS</w:t>
      </w:r>
      <w:r w:rsidRPr="00B82CD4">
        <w:rPr>
          <w:color w:val="000000" w:themeColor="text1"/>
        </w:rPr>
        <w:t xml:space="preserve"> as production backbone (with </w:t>
      </w:r>
      <w:r w:rsidRPr="00B82CD4">
        <w:rPr>
          <w:rFonts w:eastAsia="Times New Roman"/>
          <w:color w:val="000000" w:themeColor="text1"/>
        </w:rPr>
        <w:t>QuickStart</w:t>
      </w:r>
      <w:r w:rsidRPr="00B82CD4">
        <w:rPr>
          <w:color w:val="000000" w:themeColor="text1"/>
        </w:rPr>
        <w:t xml:space="preserve"> + </w:t>
      </w:r>
      <w:r w:rsidRPr="00B82CD4">
        <w:rPr>
          <w:rFonts w:eastAsia="Times New Roman"/>
          <w:color w:val="000000" w:themeColor="text1"/>
        </w:rPr>
        <w:t>Timecode</w:t>
      </w:r>
      <w:r w:rsidRPr="00B82CD4">
        <w:rPr>
          <w:color w:val="000000" w:themeColor="text1"/>
        </w:rPr>
        <w:t xml:space="preserve"> and training), pair it with a </w:t>
      </w:r>
      <w:r w:rsidRPr="00B82CD4">
        <w:rPr>
          <w:rFonts w:eastAsia="Times New Roman"/>
          <w:color w:val="000000" w:themeColor="text1"/>
        </w:rPr>
        <w:t>U.S.</w:t>
      </w:r>
      <w:r w:rsidRPr="00B82CD4">
        <w:rPr>
          <w:rFonts w:eastAsia="Times New Roman"/>
          <w:color w:val="000000" w:themeColor="text1"/>
        </w:rPr>
        <w:noBreakHyphen/>
        <w:t>leaning ARORA fleet</w:t>
      </w:r>
      <w:r w:rsidRPr="00B82CD4">
        <w:rPr>
          <w:color w:val="000000" w:themeColor="text1"/>
        </w:rPr>
        <w:t xml:space="preserve"> (remote power, stadium</w:t>
      </w:r>
      <w:r w:rsidRPr="00B82CD4">
        <w:rPr>
          <w:color w:val="000000" w:themeColor="text1"/>
        </w:rPr>
        <w:noBreakHyphen/>
        <w:t xml:space="preserve">grade luminance), augment with </w:t>
      </w:r>
      <w:r w:rsidRPr="00B82CD4">
        <w:rPr>
          <w:rFonts w:eastAsia="Times New Roman"/>
          <w:color w:val="000000" w:themeColor="text1"/>
        </w:rPr>
        <w:t>WG DR001</w:t>
      </w:r>
      <w:r w:rsidRPr="00B82CD4">
        <w:rPr>
          <w:color w:val="000000" w:themeColor="text1"/>
        </w:rPr>
        <w:t xml:space="preserve"> for cost</w:t>
      </w:r>
      <w:r w:rsidRPr="00B82CD4">
        <w:rPr>
          <w:color w:val="000000" w:themeColor="text1"/>
        </w:rPr>
        <w:noBreakHyphen/>
        <w:t xml:space="preserve">efficient scale, and tap </w:t>
      </w:r>
      <w:r w:rsidRPr="00B82CD4">
        <w:rPr>
          <w:rFonts w:eastAsia="Times New Roman"/>
          <w:color w:val="000000" w:themeColor="text1"/>
        </w:rPr>
        <w:t>UVify IFO</w:t>
      </w:r>
      <w:r w:rsidRPr="00B82CD4">
        <w:rPr>
          <w:color w:val="000000" w:themeColor="text1"/>
        </w:rPr>
        <w:t xml:space="preserve"> for high</w:t>
      </w:r>
      <w:r w:rsidRPr="00B82CD4">
        <w:rPr>
          <w:color w:val="000000" w:themeColor="text1"/>
        </w:rPr>
        <w:noBreakHyphen/>
        <w:t>wind/record nights.</w:t>
      </w:r>
    </w:p>
    <w:p w14:paraId="3AECC6C9" w14:textId="5D3F9BC2" w:rsidR="00B82CD4" w:rsidRPr="00B82CD4" w:rsidRDefault="00B82CD4" w:rsidP="00B82CD4">
      <w:pPr>
        <w:pStyle w:val="AA-MainBody"/>
        <w:rPr>
          <w:color w:val="000000" w:themeColor="text1"/>
        </w:rPr>
      </w:pPr>
    </w:p>
    <w:p w14:paraId="25F1A022" w14:textId="3D530475" w:rsidR="00B82CD4" w:rsidRPr="00502DD0" w:rsidRDefault="00B82CD4" w:rsidP="00B82CD4">
      <w:pPr>
        <w:pStyle w:val="AA-MainBody"/>
        <w:rPr>
          <w:rFonts w:eastAsia="Times New Roman"/>
          <w:color w:val="000000" w:themeColor="text1"/>
        </w:rPr>
      </w:pPr>
      <w:r w:rsidRPr="00B82CD4">
        <w:rPr>
          <w:color w:val="000000" w:themeColor="text1"/>
        </w:rPr>
        <w:t>Phase 0 —</w:t>
      </w:r>
      <w:r w:rsidRPr="00B82CD4">
        <w:rPr>
          <w:rFonts w:eastAsia="Times New Roman"/>
          <w:color w:val="000000" w:themeColor="text1"/>
        </w:rPr>
        <w:t> </w:t>
      </w:r>
      <w:r w:rsidRPr="00B82CD4">
        <w:rPr>
          <w:color w:val="000000" w:themeColor="text1"/>
        </w:rPr>
        <w:t>Foundation (Month 0–3)</w:t>
      </w:r>
    </w:p>
    <w:p w14:paraId="4198EED3" w14:textId="18DD7B70"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03648" behindDoc="0" locked="0" layoutInCell="1" allowOverlap="1" wp14:anchorId="03D52E2A" wp14:editId="2458B6C2">
                <wp:simplePos x="0" y="0"/>
                <wp:positionH relativeFrom="column">
                  <wp:posOffset>0</wp:posOffset>
                </wp:positionH>
                <wp:positionV relativeFrom="paragraph">
                  <wp:posOffset>50800</wp:posOffset>
                </wp:positionV>
                <wp:extent cx="4839855" cy="0"/>
                <wp:effectExtent l="12700" t="50800" r="50165" b="63500"/>
                <wp:wrapNone/>
                <wp:docPr id="103897402"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64D593E1" id="AutoShape 8" o:spid="_x0000_s1026" style="position:absolute;z-index:251803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230EF084" w14:textId="77777777" w:rsidR="00B82CD4" w:rsidRPr="00B82CD4" w:rsidRDefault="00B82CD4" w:rsidP="00B82CD4">
      <w:pPr>
        <w:pStyle w:val="AA-MainBody"/>
        <w:rPr>
          <w:color w:val="000000" w:themeColor="text1"/>
        </w:rPr>
      </w:pPr>
      <w:r w:rsidRPr="00B82CD4">
        <w:rPr>
          <w:color w:val="000000" w:themeColor="text1"/>
        </w:rPr>
        <w:t>Ship the machine that prints cash (weekly shows).</w:t>
      </w:r>
    </w:p>
    <w:p w14:paraId="0F2DC5F5" w14:textId="77777777" w:rsidR="00B82CD4" w:rsidRPr="00B82CD4" w:rsidRDefault="00B82CD4" w:rsidP="00B82CD4">
      <w:pPr>
        <w:pStyle w:val="AA-MainBody"/>
        <w:rPr>
          <w:color w:val="000000" w:themeColor="text1"/>
        </w:rPr>
      </w:pPr>
      <w:r w:rsidRPr="00B82CD4">
        <w:rPr>
          <w:rFonts w:eastAsia="Times New Roman"/>
          <w:color w:val="000000" w:themeColor="text1"/>
        </w:rPr>
        <w:t>Lock the stack.</w:t>
      </w:r>
      <w:r w:rsidRPr="00B82CD4">
        <w:rPr>
          <w:color w:val="000000" w:themeColor="text1"/>
        </w:rPr>
        <w:t xml:space="preserve"> Execute the </w:t>
      </w:r>
      <w:r w:rsidRPr="00B82CD4">
        <w:rPr>
          <w:rFonts w:eastAsia="Times New Roman"/>
          <w:color w:val="000000" w:themeColor="text1"/>
        </w:rPr>
        <w:t>DSS Standard</w:t>
      </w:r>
      <w:r w:rsidRPr="00B82CD4">
        <w:rPr>
          <w:color w:val="000000" w:themeColor="text1"/>
        </w:rPr>
        <w:t xml:space="preserve"> licenses (1,000 seats subtotal </w:t>
      </w:r>
      <w:r w:rsidRPr="00B82CD4">
        <w:rPr>
          <w:rFonts w:eastAsia="Times New Roman"/>
          <w:color w:val="000000" w:themeColor="text1"/>
        </w:rPr>
        <w:t>$135,000</w:t>
      </w:r>
      <w:r w:rsidRPr="00B82CD4">
        <w:rPr>
          <w:color w:val="000000" w:themeColor="text1"/>
        </w:rPr>
        <w:t xml:space="preserve">), plus </w:t>
      </w:r>
      <w:r w:rsidRPr="00B82CD4">
        <w:rPr>
          <w:rFonts w:eastAsia="Times New Roman"/>
          <w:color w:val="000000" w:themeColor="text1"/>
        </w:rPr>
        <w:t>QuickStart</w:t>
      </w:r>
      <w:r w:rsidRPr="00B82CD4">
        <w:rPr>
          <w:color w:val="000000" w:themeColor="text1"/>
        </w:rPr>
        <w:t xml:space="preserve"> (one</w:t>
      </w:r>
      <w:r w:rsidRPr="00B82CD4">
        <w:rPr>
          <w:color w:val="000000" w:themeColor="text1"/>
        </w:rPr>
        <w:noBreakHyphen/>
        <w:t xml:space="preserve">click launch) and </w:t>
      </w:r>
      <w:r w:rsidRPr="00B82CD4">
        <w:rPr>
          <w:rFonts w:eastAsia="Times New Roman"/>
          <w:color w:val="000000" w:themeColor="text1"/>
        </w:rPr>
        <w:t>Timecode</w:t>
      </w:r>
      <w:r w:rsidRPr="00B82CD4">
        <w:rPr>
          <w:color w:val="000000" w:themeColor="text1"/>
        </w:rPr>
        <w:t xml:space="preserve"> (music/pyro sync), and book </w:t>
      </w:r>
      <w:r w:rsidRPr="00B82CD4">
        <w:rPr>
          <w:rFonts w:eastAsia="Times New Roman"/>
          <w:color w:val="000000" w:themeColor="text1"/>
        </w:rPr>
        <w:t>DSS + Creator training</w:t>
      </w:r>
      <w:r w:rsidRPr="00B82CD4">
        <w:rPr>
          <w:color w:val="000000" w:themeColor="text1"/>
        </w:rPr>
        <w:t xml:space="preserve"> and </w:t>
      </w:r>
      <w:r w:rsidRPr="00B82CD4">
        <w:rPr>
          <w:rFonts w:eastAsia="Times New Roman"/>
          <w:color w:val="000000" w:themeColor="text1"/>
        </w:rPr>
        <w:t>maintenance training</w:t>
      </w:r>
      <w:r w:rsidRPr="00B82CD4">
        <w:rPr>
          <w:color w:val="000000" w:themeColor="text1"/>
        </w:rPr>
        <w:t xml:space="preserve"> so our SOPs are backed by vendor curriculum.</w:t>
      </w:r>
      <w:r w:rsidRPr="00B82CD4">
        <w:rPr>
          <w:rFonts w:eastAsia="Times New Roman"/>
          <w:color w:val="000000" w:themeColor="text1"/>
        </w:rPr>
        <w:t xml:space="preserve">  </w:t>
      </w:r>
    </w:p>
    <w:p w14:paraId="6A0FFED9" w14:textId="77777777" w:rsidR="00B82CD4" w:rsidRPr="00B82CD4" w:rsidRDefault="00B82CD4" w:rsidP="00B82CD4">
      <w:pPr>
        <w:pStyle w:val="AA-MainBody"/>
        <w:rPr>
          <w:color w:val="000000" w:themeColor="text1"/>
        </w:rPr>
      </w:pPr>
      <w:r w:rsidRPr="00B82CD4">
        <w:rPr>
          <w:rFonts w:eastAsia="Times New Roman"/>
          <w:color w:val="000000" w:themeColor="text1"/>
        </w:rPr>
        <w:t>Stand up the network.</w:t>
      </w:r>
      <w:r w:rsidRPr="00B82CD4">
        <w:rPr>
          <w:color w:val="000000" w:themeColor="text1"/>
        </w:rPr>
        <w:t xml:space="preserve"> Deploy the </w:t>
      </w:r>
      <w:r w:rsidRPr="00B82CD4">
        <w:rPr>
          <w:rFonts w:eastAsia="Times New Roman"/>
          <w:color w:val="000000" w:themeColor="text1"/>
        </w:rPr>
        <w:t>WG Fleet Network &amp; Set</w:t>
      </w:r>
      <w:r w:rsidRPr="00B82CD4">
        <w:rPr>
          <w:rFonts w:eastAsia="Times New Roman"/>
          <w:color w:val="000000" w:themeColor="text1"/>
        </w:rPr>
        <w:noBreakHyphen/>
        <w:t>Up</w:t>
      </w:r>
      <w:r w:rsidRPr="00B82CD4">
        <w:rPr>
          <w:color w:val="000000" w:themeColor="text1"/>
        </w:rPr>
        <w:t xml:space="preserve"> kit (F9P </w:t>
      </w:r>
      <w:r w:rsidRPr="00B82CD4">
        <w:rPr>
          <w:rFonts w:eastAsia="Times New Roman"/>
          <w:color w:val="000000" w:themeColor="text1"/>
        </w:rPr>
        <w:t>RTK base</w:t>
      </w:r>
      <w:r w:rsidRPr="00B82CD4">
        <w:rPr>
          <w:color w:val="000000" w:themeColor="text1"/>
        </w:rPr>
        <w:t xml:space="preserve">, </w:t>
      </w:r>
      <w:r w:rsidRPr="00B82CD4">
        <w:rPr>
          <w:rFonts w:eastAsia="Times New Roman"/>
          <w:color w:val="000000" w:themeColor="text1"/>
        </w:rPr>
        <w:t>XG access point</w:t>
      </w:r>
      <w:r w:rsidRPr="00B82CD4">
        <w:rPr>
          <w:color w:val="000000" w:themeColor="text1"/>
        </w:rPr>
        <w:t xml:space="preserve"> for 1,000 drones, </w:t>
      </w:r>
      <w:r w:rsidRPr="00B82CD4">
        <w:rPr>
          <w:rFonts w:eastAsia="Times New Roman"/>
          <w:color w:val="000000" w:themeColor="text1"/>
        </w:rPr>
        <w:t>915/868</w:t>
      </w:r>
      <w:r w:rsidRPr="00B82CD4">
        <w:rPr>
          <w:rFonts w:ascii="Times New Roman" w:eastAsia="Times New Roman" w:hAnsi="Times New Roman" w:cs="Times New Roman"/>
          <w:color w:val="000000" w:themeColor="text1"/>
        </w:rPr>
        <w:t> </w:t>
      </w:r>
      <w:r w:rsidRPr="00B82CD4">
        <w:rPr>
          <w:rFonts w:eastAsia="Times New Roman"/>
          <w:color w:val="000000" w:themeColor="text1"/>
        </w:rPr>
        <w:t>MHz</w:t>
      </w:r>
      <w:r w:rsidRPr="00B82CD4">
        <w:rPr>
          <w:color w:val="000000" w:themeColor="text1"/>
        </w:rPr>
        <w:t xml:space="preserve"> radio, field router, cabling). This standardizes our field wiring and removes integration risk. (See the quote line</w:t>
      </w:r>
      <w:r w:rsidRPr="00B82CD4">
        <w:rPr>
          <w:color w:val="000000" w:themeColor="text1"/>
        </w:rPr>
        <w:noBreakHyphen/>
        <w:t>item list.)</w:t>
      </w:r>
      <w:r w:rsidRPr="00B82CD4">
        <w:rPr>
          <w:rFonts w:eastAsia="Times New Roman"/>
          <w:color w:val="000000" w:themeColor="text1"/>
        </w:rPr>
        <w:t xml:space="preserve">  </w:t>
      </w:r>
    </w:p>
    <w:p w14:paraId="02B0C98A" w14:textId="77777777" w:rsidR="00B82CD4" w:rsidRPr="00B82CD4" w:rsidRDefault="00B82CD4" w:rsidP="00B82CD4">
      <w:pPr>
        <w:pStyle w:val="AA-MainBody"/>
        <w:rPr>
          <w:color w:val="000000" w:themeColor="text1"/>
        </w:rPr>
      </w:pPr>
      <w:r w:rsidRPr="00B82CD4">
        <w:rPr>
          <w:color w:val="000000" w:themeColor="text1"/>
        </w:rPr>
        <w:t>Select the airframes and cases.</w:t>
      </w:r>
    </w:p>
    <w:p w14:paraId="53306C87" w14:textId="77777777" w:rsidR="00B82CD4" w:rsidRPr="00B82CD4" w:rsidRDefault="00B82CD4" w:rsidP="00B82CD4">
      <w:pPr>
        <w:pStyle w:val="AA-MainBody"/>
        <w:rPr>
          <w:color w:val="000000" w:themeColor="text1"/>
        </w:rPr>
      </w:pPr>
      <w:r w:rsidRPr="00B82CD4">
        <w:rPr>
          <w:rFonts w:eastAsia="Times New Roman"/>
          <w:color w:val="000000" w:themeColor="text1"/>
        </w:rPr>
        <w:t xml:space="preserve">– </w:t>
      </w:r>
      <w:r w:rsidRPr="00B82CD4">
        <w:rPr>
          <w:color w:val="000000" w:themeColor="text1"/>
        </w:rPr>
        <w:t>Plan A:</w:t>
      </w:r>
      <w:r w:rsidRPr="00B82CD4">
        <w:rPr>
          <w:rFonts w:eastAsia="Times New Roman"/>
          <w:color w:val="000000" w:themeColor="text1"/>
        </w:rPr>
        <w:t xml:space="preserve"> </w:t>
      </w:r>
      <w:r w:rsidRPr="00B82CD4">
        <w:rPr>
          <w:color w:val="000000" w:themeColor="text1"/>
        </w:rPr>
        <w:t>Lumenier ARORA</w:t>
      </w:r>
      <w:r w:rsidRPr="00B82CD4">
        <w:rPr>
          <w:rFonts w:eastAsia="Times New Roman"/>
          <w:color w:val="000000" w:themeColor="text1"/>
        </w:rPr>
        <w:t xml:space="preserve"> (25</w:t>
      </w:r>
      <w:r w:rsidRPr="00B82CD4">
        <w:rPr>
          <w:rFonts w:eastAsia="Times New Roman"/>
          <w:color w:val="000000" w:themeColor="text1"/>
        </w:rPr>
        <w:noBreakHyphen/>
        <w:t xml:space="preserve">min endurance; </w:t>
      </w:r>
      <w:r w:rsidRPr="00B82CD4">
        <w:rPr>
          <w:color w:val="000000" w:themeColor="text1"/>
        </w:rPr>
        <w:t>LEDs “6× as bright,” true</w:t>
      </w:r>
      <w:r w:rsidRPr="00B82CD4">
        <w:rPr>
          <w:color w:val="000000" w:themeColor="text1"/>
        </w:rPr>
        <w:noBreakHyphen/>
        <w:t>white RGBW</w:t>
      </w:r>
      <w:r w:rsidRPr="00B82CD4">
        <w:rPr>
          <w:rFonts w:eastAsia="Times New Roman"/>
          <w:color w:val="000000" w:themeColor="text1"/>
        </w:rPr>
        <w:t xml:space="preserve">, </w:t>
      </w:r>
      <w:r w:rsidRPr="00B82CD4">
        <w:rPr>
          <w:color w:val="000000" w:themeColor="text1"/>
        </w:rPr>
        <w:t>360° luminance</w:t>
      </w:r>
      <w:r w:rsidRPr="00B82CD4">
        <w:rPr>
          <w:rFonts w:eastAsia="Times New Roman"/>
          <w:color w:val="000000" w:themeColor="text1"/>
        </w:rPr>
        <w:t xml:space="preserve">, </w:t>
      </w:r>
      <w:r w:rsidRPr="00B82CD4">
        <w:rPr>
          <w:color w:val="000000" w:themeColor="text1"/>
        </w:rPr>
        <w:t>remote power on/off</w:t>
      </w:r>
      <w:r w:rsidRPr="00B82CD4">
        <w:rPr>
          <w:rFonts w:eastAsia="Times New Roman"/>
          <w:color w:val="000000" w:themeColor="text1"/>
        </w:rPr>
        <w:t xml:space="preserve">, </w:t>
      </w:r>
      <w:r w:rsidRPr="00B82CD4">
        <w:rPr>
          <w:color w:val="000000" w:themeColor="text1"/>
        </w:rPr>
        <w:t>weather</w:t>
      </w:r>
      <w:r w:rsidRPr="00B82CD4">
        <w:rPr>
          <w:color w:val="000000" w:themeColor="text1"/>
        </w:rPr>
        <w:noBreakHyphen/>
        <w:t>resistant</w:t>
      </w:r>
      <w:r w:rsidRPr="00B82CD4">
        <w:rPr>
          <w:rFonts w:eastAsia="Times New Roman"/>
          <w:color w:val="000000" w:themeColor="text1"/>
        </w:rPr>
        <w:t xml:space="preserve">; packages show </w:t>
      </w:r>
      <w:r w:rsidRPr="00B82CD4">
        <w:rPr>
          <w:color w:val="000000" w:themeColor="text1"/>
        </w:rPr>
        <w:t>200/600/1,000 batteries</w:t>
      </w:r>
      <w:r w:rsidRPr="00B82CD4">
        <w:rPr>
          <w:rFonts w:eastAsia="Times New Roman"/>
          <w:color w:val="000000" w:themeColor="text1"/>
        </w:rPr>
        <w:t xml:space="preserve"> at the 100/300/500 tiers; </w:t>
      </w:r>
      <w:r w:rsidRPr="00B82CD4">
        <w:rPr>
          <w:color w:val="000000" w:themeColor="text1"/>
        </w:rPr>
        <w:t>X16 Swarm Charger</w:t>
      </w:r>
      <w:r w:rsidRPr="00B82CD4">
        <w:rPr>
          <w:rFonts w:eastAsia="Times New Roman"/>
          <w:color w:val="000000" w:themeColor="text1"/>
        </w:rPr>
        <w:t xml:space="preserve"> charges </w:t>
      </w:r>
      <w:r w:rsidRPr="00B82CD4">
        <w:rPr>
          <w:color w:val="000000" w:themeColor="text1"/>
        </w:rPr>
        <w:t>up to 16</w:t>
      </w:r>
      <w:r w:rsidRPr="00B82CD4">
        <w:rPr>
          <w:rFonts w:eastAsia="Times New Roman"/>
          <w:color w:val="000000" w:themeColor="text1"/>
        </w:rPr>
        <w:t xml:space="preserve"> LiPo simultaneously). (See brochure pp.</w:t>
      </w:r>
      <w:r w:rsidRPr="00B82CD4">
        <w:rPr>
          <w:rFonts w:ascii="Times New Roman" w:eastAsia="Times New Roman" w:hAnsi="Times New Roman" w:cs="Times New Roman"/>
          <w:color w:val="000000" w:themeColor="text1"/>
        </w:rPr>
        <w:t> </w:t>
      </w:r>
      <w:r w:rsidRPr="00B82CD4">
        <w:rPr>
          <w:rFonts w:eastAsia="Times New Roman"/>
          <w:color w:val="000000" w:themeColor="text1"/>
        </w:rPr>
        <w:t xml:space="preserve">1–4.)  </w:t>
      </w:r>
    </w:p>
    <w:p w14:paraId="03C05622" w14:textId="77777777" w:rsidR="00B82CD4" w:rsidRPr="00B82CD4" w:rsidRDefault="00B82CD4" w:rsidP="00B82CD4">
      <w:pPr>
        <w:pStyle w:val="AA-MainBody"/>
        <w:rPr>
          <w:color w:val="000000" w:themeColor="text1"/>
        </w:rPr>
      </w:pPr>
      <w:r w:rsidRPr="00B82CD4">
        <w:rPr>
          <w:rFonts w:eastAsia="Times New Roman"/>
          <w:color w:val="000000" w:themeColor="text1"/>
        </w:rPr>
        <w:t xml:space="preserve">– </w:t>
      </w:r>
      <w:r w:rsidRPr="00B82CD4">
        <w:rPr>
          <w:color w:val="000000" w:themeColor="text1"/>
        </w:rPr>
        <w:t>Alt. backbone:</w:t>
      </w:r>
      <w:r w:rsidRPr="00B82CD4">
        <w:rPr>
          <w:rFonts w:eastAsia="Times New Roman"/>
          <w:color w:val="000000" w:themeColor="text1"/>
        </w:rPr>
        <w:t xml:space="preserve"> </w:t>
      </w:r>
      <w:r w:rsidRPr="00B82CD4">
        <w:rPr>
          <w:color w:val="000000" w:themeColor="text1"/>
        </w:rPr>
        <w:t>WG DR001</w:t>
      </w:r>
      <w:r w:rsidRPr="00B82CD4">
        <w:rPr>
          <w:rFonts w:eastAsia="Times New Roman"/>
          <w:color w:val="000000" w:themeColor="text1"/>
        </w:rPr>
        <w:t xml:space="preserve"> (</w:t>
      </w:r>
      <w:r w:rsidRPr="00B82CD4">
        <w:rPr>
          <w:color w:val="000000" w:themeColor="text1"/>
        </w:rPr>
        <w:t>~2,400</w:t>
      </w:r>
      <w:r w:rsidRPr="00B82CD4">
        <w:rPr>
          <w:color w:val="000000" w:themeColor="text1"/>
        </w:rPr>
        <w:noBreakHyphen/>
        <w:t>lumen RGBW</w:t>
      </w:r>
      <w:r w:rsidRPr="00B82CD4">
        <w:rPr>
          <w:rFonts w:eastAsia="Times New Roman"/>
          <w:color w:val="000000" w:themeColor="text1"/>
        </w:rPr>
        <w:t xml:space="preserve">, </w:t>
      </w:r>
      <w:r w:rsidRPr="00B82CD4">
        <w:rPr>
          <w:color w:val="000000" w:themeColor="text1"/>
        </w:rPr>
        <w:t>25</w:t>
      </w:r>
      <w:r w:rsidRPr="00B82CD4">
        <w:rPr>
          <w:color w:val="000000" w:themeColor="text1"/>
        </w:rPr>
        <w:noBreakHyphen/>
        <w:t>min</w:t>
      </w:r>
      <w:r w:rsidRPr="00B82CD4">
        <w:rPr>
          <w:rFonts w:eastAsia="Times New Roman"/>
          <w:color w:val="000000" w:themeColor="text1"/>
        </w:rPr>
        <w:t xml:space="preserve">, </w:t>
      </w:r>
      <w:r w:rsidRPr="00B82CD4">
        <w:rPr>
          <w:color w:val="000000" w:themeColor="text1"/>
        </w:rPr>
        <w:t>u</w:t>
      </w:r>
      <w:r w:rsidRPr="00B82CD4">
        <w:rPr>
          <w:color w:val="000000" w:themeColor="text1"/>
        </w:rPr>
        <w:noBreakHyphen/>
        <w:t>blox F9P RTK</w:t>
      </w:r>
      <w:r w:rsidRPr="00B82CD4">
        <w:rPr>
          <w:rFonts w:eastAsia="Times New Roman"/>
          <w:color w:val="000000" w:themeColor="text1"/>
        </w:rPr>
        <w:t xml:space="preserve">, </w:t>
      </w:r>
      <w:r w:rsidRPr="00B82CD4">
        <w:rPr>
          <w:color w:val="000000" w:themeColor="text1"/>
        </w:rPr>
        <w:t>integrated kill switch</w:t>
      </w:r>
      <w:r w:rsidRPr="00B82CD4">
        <w:rPr>
          <w:rFonts w:eastAsia="Times New Roman"/>
          <w:color w:val="000000" w:themeColor="text1"/>
        </w:rPr>
        <w:t xml:space="preserve">, </w:t>
      </w:r>
      <w:r w:rsidRPr="00B82CD4">
        <w:rPr>
          <w:color w:val="000000" w:themeColor="text1"/>
        </w:rPr>
        <w:t>remote sleep/wake</w:t>
      </w:r>
      <w:r w:rsidRPr="00B82CD4">
        <w:rPr>
          <w:rFonts w:eastAsia="Times New Roman"/>
          <w:color w:val="000000" w:themeColor="text1"/>
        </w:rPr>
        <w:t xml:space="preserve">). (Spec sheet.)  </w:t>
      </w:r>
    </w:p>
    <w:p w14:paraId="04B50DBA" w14:textId="77777777" w:rsidR="00B82CD4" w:rsidRPr="00B82CD4" w:rsidRDefault="00B82CD4" w:rsidP="00B82CD4">
      <w:pPr>
        <w:pStyle w:val="AA-MainBody"/>
        <w:rPr>
          <w:color w:val="000000" w:themeColor="text1"/>
        </w:rPr>
      </w:pPr>
      <w:r w:rsidRPr="00B82CD4">
        <w:rPr>
          <w:color w:val="000000" w:themeColor="text1"/>
        </w:rPr>
        <w:t xml:space="preserve">– </w:t>
      </w:r>
      <w:r w:rsidRPr="00B82CD4">
        <w:rPr>
          <w:rFonts w:eastAsia="Times New Roman"/>
          <w:color w:val="000000" w:themeColor="text1"/>
        </w:rPr>
        <w:t>Hero pack:</w:t>
      </w:r>
      <w:r w:rsidRPr="00B82CD4">
        <w:rPr>
          <w:color w:val="000000" w:themeColor="text1"/>
        </w:rPr>
        <w:t xml:space="preserve"> </w:t>
      </w:r>
      <w:r w:rsidRPr="00B82CD4">
        <w:rPr>
          <w:rFonts w:eastAsia="Times New Roman"/>
          <w:color w:val="000000" w:themeColor="text1"/>
        </w:rPr>
        <w:t>UVify IFO</w:t>
      </w:r>
      <w:r w:rsidRPr="00B82CD4">
        <w:rPr>
          <w:color w:val="000000" w:themeColor="text1"/>
        </w:rPr>
        <w:t xml:space="preserve"> (</w:t>
      </w:r>
      <w:r w:rsidRPr="00B82CD4">
        <w:rPr>
          <w:rFonts w:eastAsia="Times New Roman"/>
          <w:color w:val="000000" w:themeColor="text1"/>
        </w:rPr>
        <w:t>12</w:t>
      </w:r>
      <w:r w:rsidRPr="00B82CD4">
        <w:rPr>
          <w:rFonts w:ascii="Times New Roman" w:eastAsia="Times New Roman" w:hAnsi="Times New Roman" w:cs="Times New Roman"/>
          <w:color w:val="000000" w:themeColor="text1"/>
        </w:rPr>
        <w:t> </w:t>
      </w:r>
      <w:r w:rsidRPr="00B82CD4">
        <w:rPr>
          <w:rFonts w:eastAsia="Times New Roman"/>
          <w:color w:val="000000" w:themeColor="text1"/>
        </w:rPr>
        <w:t>m/s</w:t>
      </w:r>
      <w:r w:rsidRPr="00B82CD4">
        <w:rPr>
          <w:color w:val="000000" w:themeColor="text1"/>
        </w:rPr>
        <w:t xml:space="preserve"> wind, </w:t>
      </w:r>
      <w:r w:rsidRPr="00B82CD4">
        <w:rPr>
          <w:rFonts w:eastAsia="Times New Roman"/>
          <w:color w:val="000000" w:themeColor="text1"/>
        </w:rPr>
        <w:t>multi</w:t>
      </w:r>
      <w:r w:rsidRPr="00B82CD4">
        <w:rPr>
          <w:rFonts w:eastAsia="Times New Roman"/>
          <w:color w:val="000000" w:themeColor="text1"/>
        </w:rPr>
        <w:noBreakHyphen/>
        <w:t>constellation GNSS/RTK</w:t>
      </w:r>
      <w:r w:rsidRPr="00B82CD4">
        <w:rPr>
          <w:color w:val="000000" w:themeColor="text1"/>
        </w:rPr>
        <w:t>, “</w:t>
      </w:r>
      <w:r w:rsidRPr="00B82CD4">
        <w:rPr>
          <w:rFonts w:eastAsia="Times New Roman"/>
          <w:color w:val="000000" w:themeColor="text1"/>
        </w:rPr>
        <w:t>unlimited</w:t>
      </w:r>
      <w:r w:rsidRPr="00B82CD4">
        <w:rPr>
          <w:color w:val="000000" w:themeColor="text1"/>
        </w:rPr>
        <w:t xml:space="preserve"> broadcast” claim, </w:t>
      </w:r>
      <w:r w:rsidRPr="00B82CD4">
        <w:rPr>
          <w:rFonts w:eastAsia="Times New Roman"/>
          <w:color w:val="000000" w:themeColor="text1"/>
        </w:rPr>
        <w:t>IFO</w:t>
      </w:r>
      <w:r w:rsidRPr="00B82CD4">
        <w:rPr>
          <w:rFonts w:eastAsia="Times New Roman"/>
          <w:color w:val="000000" w:themeColor="text1"/>
        </w:rPr>
        <w:noBreakHyphen/>
        <w:t>P</w:t>
      </w:r>
      <w:r w:rsidRPr="00B82CD4">
        <w:rPr>
          <w:color w:val="000000" w:themeColor="text1"/>
        </w:rPr>
        <w:t xml:space="preserve"> pyro add</w:t>
      </w:r>
      <w:r w:rsidRPr="00B82CD4">
        <w:rPr>
          <w:color w:val="000000" w:themeColor="text1"/>
        </w:rPr>
        <w:noBreakHyphen/>
        <w:t xml:space="preserve">on; </w:t>
      </w:r>
      <w:r w:rsidRPr="00B82CD4">
        <w:rPr>
          <w:rFonts w:eastAsia="Times New Roman"/>
          <w:color w:val="000000" w:themeColor="text1"/>
        </w:rPr>
        <w:t>5,293</w:t>
      </w:r>
      <w:r w:rsidRPr="00B82CD4">
        <w:rPr>
          <w:rFonts w:eastAsia="Times New Roman"/>
          <w:color w:val="000000" w:themeColor="text1"/>
        </w:rPr>
        <w:noBreakHyphen/>
        <w:t>drone</w:t>
      </w:r>
      <w:r w:rsidRPr="00B82CD4">
        <w:rPr>
          <w:color w:val="000000" w:themeColor="text1"/>
        </w:rPr>
        <w:t xml:space="preserve"> Guinness record pedigree). (Specs &amp; brochure.)</w:t>
      </w:r>
      <w:r w:rsidRPr="00B82CD4">
        <w:rPr>
          <w:rFonts w:eastAsia="Times New Roman"/>
          <w:color w:val="000000" w:themeColor="text1"/>
        </w:rPr>
        <w:t xml:space="preserve">  </w:t>
      </w:r>
    </w:p>
    <w:p w14:paraId="30DC54F7" w14:textId="77777777" w:rsidR="00B82CD4" w:rsidRPr="00B82CD4" w:rsidRDefault="00B82CD4" w:rsidP="00B82CD4">
      <w:pPr>
        <w:pStyle w:val="AA-MainBody"/>
        <w:rPr>
          <w:color w:val="000000" w:themeColor="text1"/>
        </w:rPr>
      </w:pPr>
      <w:r w:rsidRPr="00B82CD4">
        <w:rPr>
          <w:color w:val="000000" w:themeColor="text1"/>
        </w:rPr>
        <w:t>Acceptance gate (protect reliability).</w:t>
      </w:r>
      <w:r w:rsidRPr="00B82CD4">
        <w:rPr>
          <w:rFonts w:eastAsia="Times New Roman"/>
          <w:color w:val="000000" w:themeColor="text1"/>
        </w:rPr>
        <w:t xml:space="preserve"> Enforce your </w:t>
      </w:r>
      <w:r w:rsidRPr="00B82CD4">
        <w:rPr>
          <w:color w:val="000000" w:themeColor="text1"/>
        </w:rPr>
        <w:t>Performance Requirements</w:t>
      </w:r>
      <w:r w:rsidRPr="00B82CD4">
        <w:rPr>
          <w:rFonts w:eastAsia="Times New Roman"/>
          <w:color w:val="000000" w:themeColor="text1"/>
        </w:rPr>
        <w:t xml:space="preserve">: </w:t>
      </w:r>
      <w:r w:rsidRPr="00B82CD4">
        <w:rPr>
          <w:color w:val="000000" w:themeColor="text1"/>
        </w:rPr>
        <w:t>PX4 1.13.x</w:t>
      </w:r>
      <w:r w:rsidRPr="00B82CD4">
        <w:rPr>
          <w:rFonts w:eastAsia="Times New Roman"/>
          <w:color w:val="000000" w:themeColor="text1"/>
        </w:rPr>
        <w:t>, ≥</w:t>
      </w:r>
      <w:r w:rsidRPr="00B82CD4">
        <w:rPr>
          <w:color w:val="000000" w:themeColor="text1"/>
        </w:rPr>
        <w:t>20</w:t>
      </w:r>
      <w:r w:rsidRPr="00B82CD4">
        <w:rPr>
          <w:color w:val="000000" w:themeColor="text1"/>
        </w:rPr>
        <w:noBreakHyphen/>
        <w:t>min</w:t>
      </w:r>
      <w:r w:rsidRPr="00B82CD4">
        <w:rPr>
          <w:rFonts w:eastAsia="Times New Roman"/>
          <w:color w:val="000000" w:themeColor="text1"/>
        </w:rPr>
        <w:t xml:space="preserve"> endurance, ≥</w:t>
      </w:r>
      <w:r w:rsidRPr="00B82CD4">
        <w:rPr>
          <w:color w:val="000000" w:themeColor="text1"/>
        </w:rPr>
        <w:t>900</w:t>
      </w:r>
      <w:r w:rsidRPr="00B82CD4">
        <w:rPr>
          <w:color w:val="000000" w:themeColor="text1"/>
        </w:rPr>
        <w:noBreakHyphen/>
        <w:t>lm</w:t>
      </w:r>
      <w:r w:rsidRPr="00B82CD4">
        <w:rPr>
          <w:rFonts w:eastAsia="Times New Roman"/>
          <w:color w:val="000000" w:themeColor="text1"/>
        </w:rPr>
        <w:t xml:space="preserve"> LEDs, </w:t>
      </w:r>
      <w:r w:rsidRPr="00B82CD4">
        <w:rPr>
          <w:color w:val="000000" w:themeColor="text1"/>
        </w:rPr>
        <w:t>10</w:t>
      </w:r>
      <w:r w:rsidRPr="00B82CD4">
        <w:rPr>
          <w:rFonts w:ascii="Times New Roman" w:hAnsi="Times New Roman" w:cs="Times New Roman"/>
          <w:color w:val="000000" w:themeColor="text1"/>
        </w:rPr>
        <w:t> </w:t>
      </w:r>
      <w:r w:rsidRPr="00B82CD4">
        <w:rPr>
          <w:color w:val="000000" w:themeColor="text1"/>
        </w:rPr>
        <w:t>m/s</w:t>
      </w:r>
      <w:r w:rsidRPr="00B82CD4">
        <w:rPr>
          <w:rFonts w:eastAsia="Times New Roman"/>
          <w:color w:val="000000" w:themeColor="text1"/>
        </w:rPr>
        <w:t xml:space="preserve"> horizontal, dual</w:t>
      </w:r>
      <w:r w:rsidRPr="00B82CD4">
        <w:rPr>
          <w:rFonts w:eastAsia="Times New Roman"/>
          <w:color w:val="000000" w:themeColor="text1"/>
        </w:rPr>
        <w:noBreakHyphen/>
        <w:t>channel comms (5</w:t>
      </w:r>
      <w:r w:rsidRPr="00B82CD4">
        <w:rPr>
          <w:rFonts w:ascii="Times New Roman" w:eastAsia="Times New Roman" w:hAnsi="Times New Roman" w:cs="Times New Roman"/>
          <w:color w:val="000000" w:themeColor="text1"/>
        </w:rPr>
        <w:t> </w:t>
      </w:r>
      <w:r w:rsidRPr="00B82CD4">
        <w:rPr>
          <w:rFonts w:eastAsia="Times New Roman"/>
          <w:color w:val="000000" w:themeColor="text1"/>
        </w:rPr>
        <w:t>GHz + sub</w:t>
      </w:r>
      <w:r w:rsidRPr="00B82CD4">
        <w:rPr>
          <w:rFonts w:eastAsia="Times New Roman"/>
          <w:color w:val="000000" w:themeColor="text1"/>
        </w:rPr>
        <w:noBreakHyphen/>
        <w:t xml:space="preserve">GHz) with </w:t>
      </w:r>
      <w:r w:rsidRPr="00B82CD4">
        <w:rPr>
          <w:color w:val="000000" w:themeColor="text1"/>
        </w:rPr>
        <w:t>≥400</w:t>
      </w:r>
      <w:r w:rsidRPr="00B82CD4">
        <w:rPr>
          <w:rFonts w:ascii="Times New Roman" w:hAnsi="Times New Roman" w:cs="Times New Roman"/>
          <w:color w:val="000000" w:themeColor="text1"/>
        </w:rPr>
        <w:t> </w:t>
      </w:r>
      <w:r w:rsidRPr="00B82CD4">
        <w:rPr>
          <w:color w:val="000000" w:themeColor="text1"/>
        </w:rPr>
        <w:t>m / ≥1,200</w:t>
      </w:r>
      <w:r w:rsidRPr="00B82CD4">
        <w:rPr>
          <w:rFonts w:ascii="Times New Roman" w:hAnsi="Times New Roman" w:cs="Times New Roman"/>
          <w:color w:val="000000" w:themeColor="text1"/>
        </w:rPr>
        <w:t> </w:t>
      </w:r>
      <w:r w:rsidRPr="00B82CD4">
        <w:rPr>
          <w:color w:val="000000" w:themeColor="text1"/>
        </w:rPr>
        <w:t>m</w:t>
      </w:r>
      <w:r w:rsidRPr="00B82CD4">
        <w:rPr>
          <w:rFonts w:eastAsia="Times New Roman"/>
          <w:color w:val="000000" w:themeColor="text1"/>
        </w:rPr>
        <w:t xml:space="preserve"> distances, vibration </w:t>
      </w:r>
      <w:r w:rsidRPr="00B82CD4">
        <w:rPr>
          <w:color w:val="000000" w:themeColor="text1"/>
        </w:rPr>
        <w:t>&lt;0.04</w:t>
      </w:r>
      <w:r w:rsidRPr="00B82CD4">
        <w:rPr>
          <w:rFonts w:eastAsia="Times New Roman"/>
          <w:color w:val="000000" w:themeColor="text1"/>
        </w:rPr>
        <w:t xml:space="preserve">, </w:t>
      </w:r>
      <w:r w:rsidRPr="00B82CD4">
        <w:rPr>
          <w:color w:val="000000" w:themeColor="text1"/>
        </w:rPr>
        <w:t>remote power/sleep</w:t>
      </w:r>
      <w:r w:rsidRPr="00B82CD4">
        <w:rPr>
          <w:rFonts w:eastAsia="Times New Roman"/>
          <w:color w:val="000000" w:themeColor="text1"/>
        </w:rPr>
        <w:t xml:space="preserve">, </w:t>
      </w:r>
      <w:r w:rsidRPr="00B82CD4">
        <w:rPr>
          <w:color w:val="000000" w:themeColor="text1"/>
        </w:rPr>
        <w:t>fast</w:t>
      </w:r>
      <w:r w:rsidRPr="00B82CD4">
        <w:rPr>
          <w:color w:val="000000" w:themeColor="text1"/>
        </w:rPr>
        <w:noBreakHyphen/>
        <w:t>landing</w:t>
      </w:r>
      <w:r w:rsidRPr="00B82CD4">
        <w:rPr>
          <w:rFonts w:eastAsia="Times New Roman"/>
          <w:color w:val="000000" w:themeColor="text1"/>
        </w:rPr>
        <w:t xml:space="preserve"> resilience. (Use this as a vendor</w:t>
      </w:r>
      <w:r w:rsidRPr="00B82CD4">
        <w:rPr>
          <w:rFonts w:eastAsia="Times New Roman"/>
          <w:color w:val="000000" w:themeColor="text1"/>
        </w:rPr>
        <w:noBreakHyphen/>
        <w:t xml:space="preserve">agnostic checklist.)  </w:t>
      </w:r>
    </w:p>
    <w:p w14:paraId="0FB44AA5" w14:textId="77777777" w:rsidR="00B82CD4" w:rsidRPr="00B82CD4" w:rsidRDefault="00B82CD4" w:rsidP="00B82CD4">
      <w:pPr>
        <w:pStyle w:val="AA-MainBody"/>
        <w:rPr>
          <w:color w:val="000000" w:themeColor="text1"/>
        </w:rPr>
      </w:pPr>
      <w:r w:rsidRPr="00B82CD4">
        <w:rPr>
          <w:rFonts w:eastAsia="Times New Roman"/>
          <w:color w:val="000000" w:themeColor="text1"/>
        </w:rPr>
        <w:t>Brand the delivery.</w:t>
      </w:r>
      <w:r w:rsidRPr="00B82CD4">
        <w:rPr>
          <w:color w:val="000000" w:themeColor="text1"/>
        </w:rPr>
        <w:t xml:space="preserve"> Publish sheets, show cards, and client runbooks using </w:t>
      </w:r>
      <w:r w:rsidRPr="00B82CD4">
        <w:rPr>
          <w:rFonts w:eastAsia="Times New Roman"/>
          <w:color w:val="000000" w:themeColor="text1"/>
        </w:rPr>
        <w:t>Title/Main/Supplementary</w:t>
      </w:r>
      <w:r w:rsidRPr="00B82CD4">
        <w:rPr>
          <w:color w:val="000000" w:themeColor="text1"/>
        </w:rPr>
        <w:t xml:space="preserve"> styles and palette </w:t>
      </w:r>
      <w:r w:rsidRPr="00B82CD4">
        <w:rPr>
          <w:rFonts w:eastAsia="Times New Roman"/>
          <w:color w:val="000000" w:themeColor="text1"/>
        </w:rPr>
        <w:t>#773CAF / #4DFFB0 / #421D6D</w:t>
      </w:r>
      <w:r w:rsidRPr="00B82CD4">
        <w:rPr>
          <w:color w:val="000000" w:themeColor="text1"/>
        </w:rPr>
        <w:t xml:space="preserve"> for premium coherence.</w:t>
      </w:r>
      <w:r w:rsidRPr="00B82CD4">
        <w:rPr>
          <w:rFonts w:eastAsia="Times New Roman"/>
          <w:color w:val="000000" w:themeColor="text1"/>
        </w:rPr>
        <w:t xml:space="preserve">  </w:t>
      </w:r>
    </w:p>
    <w:p w14:paraId="12A0574A" w14:textId="77777777" w:rsidR="00B82CD4" w:rsidRPr="00B82CD4" w:rsidRDefault="00B82CD4" w:rsidP="00B82CD4">
      <w:pPr>
        <w:pStyle w:val="AA-MainBody"/>
        <w:rPr>
          <w:color w:val="000000" w:themeColor="text1"/>
        </w:rPr>
      </w:pPr>
    </w:p>
    <w:p w14:paraId="2C415FF7" w14:textId="77777777" w:rsidR="00B82CD4" w:rsidRPr="00B82CD4" w:rsidRDefault="00B82CD4" w:rsidP="00B82CD4">
      <w:pPr>
        <w:pStyle w:val="AA-MainBody"/>
        <w:rPr>
          <w:color w:val="000000" w:themeColor="text1"/>
        </w:rPr>
      </w:pPr>
      <w:r w:rsidRPr="00B82CD4">
        <w:rPr>
          <w:rFonts w:eastAsia="Times New Roman"/>
          <w:color w:val="000000" w:themeColor="text1"/>
        </w:rPr>
        <w:t>Outcome:</w:t>
      </w:r>
      <w:r w:rsidRPr="00B82CD4">
        <w:rPr>
          <w:color w:val="000000" w:themeColor="text1"/>
        </w:rPr>
        <w:t xml:space="preserve"> On</w:t>
      </w:r>
      <w:r w:rsidRPr="00B82CD4">
        <w:rPr>
          <w:color w:val="000000" w:themeColor="text1"/>
        </w:rPr>
        <w:noBreakHyphen/>
        <w:t>time, DSS</w:t>
      </w:r>
      <w:r w:rsidRPr="00B82CD4">
        <w:rPr>
          <w:color w:val="000000" w:themeColor="text1"/>
        </w:rPr>
        <w:noBreakHyphen/>
        <w:t>driven shows begin immediately; the show machine funds the roadmap. (Your per</w:t>
      </w:r>
      <w:r w:rsidRPr="00B82CD4">
        <w:rPr>
          <w:color w:val="000000" w:themeColor="text1"/>
        </w:rPr>
        <w:noBreakHyphen/>
        <w:t>drone baseline of ~</w:t>
      </w:r>
      <w:r w:rsidRPr="00B82CD4">
        <w:rPr>
          <w:rFonts w:eastAsia="Times New Roman"/>
          <w:color w:val="000000" w:themeColor="text1"/>
        </w:rPr>
        <w:t>$233/drone</w:t>
      </w:r>
      <w:r w:rsidRPr="00B82CD4">
        <w:rPr>
          <w:color w:val="000000" w:themeColor="text1"/>
        </w:rPr>
        <w:t xml:space="preserve"> anchors pricing.)</w:t>
      </w:r>
      <w:r w:rsidRPr="00B82CD4">
        <w:rPr>
          <w:rFonts w:eastAsia="Times New Roman"/>
          <w:color w:val="000000" w:themeColor="text1"/>
        </w:rPr>
        <w:t xml:space="preserve">  </w:t>
      </w:r>
    </w:p>
    <w:p w14:paraId="630B5567" w14:textId="78527381" w:rsidR="00B82CD4" w:rsidRPr="00B82CD4" w:rsidRDefault="00B82CD4" w:rsidP="00B82CD4">
      <w:pPr>
        <w:pStyle w:val="AA-MainBody"/>
        <w:rPr>
          <w:color w:val="000000" w:themeColor="text1"/>
        </w:rPr>
      </w:pPr>
    </w:p>
    <w:p w14:paraId="380187CC" w14:textId="34DEC99B" w:rsidR="00B82CD4" w:rsidRPr="00502DD0" w:rsidRDefault="00B82CD4" w:rsidP="00B82CD4">
      <w:pPr>
        <w:pStyle w:val="AA-MainBody"/>
        <w:rPr>
          <w:rFonts w:eastAsia="Times New Roman"/>
          <w:color w:val="000000" w:themeColor="text1"/>
        </w:rPr>
      </w:pPr>
      <w:r w:rsidRPr="00B82CD4">
        <w:rPr>
          <w:color w:val="000000" w:themeColor="text1"/>
        </w:rPr>
        <w:t>Phase 1 —</w:t>
      </w:r>
      <w:r w:rsidRPr="00B82CD4">
        <w:rPr>
          <w:rFonts w:eastAsia="Times New Roman"/>
          <w:color w:val="000000" w:themeColor="text1"/>
        </w:rPr>
        <w:t> </w:t>
      </w:r>
      <w:r w:rsidRPr="00B82CD4">
        <w:rPr>
          <w:color w:val="000000" w:themeColor="text1"/>
        </w:rPr>
        <w:t>Scale the Cash Cow (Month 3–12)</w:t>
      </w:r>
    </w:p>
    <w:p w14:paraId="2DC3803E" w14:textId="0E2618FF"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05696" behindDoc="0" locked="0" layoutInCell="1" allowOverlap="1" wp14:anchorId="6699AF26" wp14:editId="30E12DB5">
                <wp:simplePos x="0" y="0"/>
                <wp:positionH relativeFrom="column">
                  <wp:posOffset>0</wp:posOffset>
                </wp:positionH>
                <wp:positionV relativeFrom="paragraph">
                  <wp:posOffset>50800</wp:posOffset>
                </wp:positionV>
                <wp:extent cx="4839855" cy="0"/>
                <wp:effectExtent l="12700" t="50800" r="50165" b="63500"/>
                <wp:wrapNone/>
                <wp:docPr id="80551323"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4ADED14" id="AutoShape 8" o:spid="_x0000_s1026" style="position:absolute;z-index:251805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401B89EA" w14:textId="77777777" w:rsidR="00B82CD4" w:rsidRPr="00B82CD4" w:rsidRDefault="00B82CD4" w:rsidP="00B82CD4">
      <w:pPr>
        <w:pStyle w:val="AA-MainBody"/>
        <w:rPr>
          <w:color w:val="000000" w:themeColor="text1"/>
        </w:rPr>
      </w:pPr>
      <w:r w:rsidRPr="00B82CD4">
        <w:rPr>
          <w:rFonts w:eastAsia="Times New Roman"/>
          <w:color w:val="000000" w:themeColor="text1"/>
        </w:rPr>
        <w:t>Product:</w:t>
      </w:r>
      <w:r w:rsidRPr="00B82CD4">
        <w:rPr>
          <w:color w:val="000000" w:themeColor="text1"/>
        </w:rPr>
        <w:t xml:space="preserve"> </w:t>
      </w:r>
      <w:r w:rsidRPr="00B82CD4">
        <w:rPr>
          <w:rFonts w:eastAsia="Times New Roman"/>
          <w:color w:val="000000" w:themeColor="text1"/>
        </w:rPr>
        <w:t>Drone Entertainment</w:t>
      </w:r>
      <w:r w:rsidRPr="00B82CD4">
        <w:rPr>
          <w:color w:val="000000" w:themeColor="text1"/>
        </w:rPr>
        <w:t xml:space="preserve"> (100/300/500/1,000 units), </w:t>
      </w:r>
      <w:r w:rsidRPr="00B82CD4">
        <w:rPr>
          <w:rFonts w:eastAsia="Times New Roman"/>
          <w:color w:val="000000" w:themeColor="text1"/>
        </w:rPr>
        <w:t>Premium add</w:t>
      </w:r>
      <w:r w:rsidRPr="00B82CD4">
        <w:rPr>
          <w:rFonts w:eastAsia="Times New Roman"/>
          <w:color w:val="000000" w:themeColor="text1"/>
        </w:rPr>
        <w:noBreakHyphen/>
        <w:t>ons</w:t>
      </w:r>
      <w:r w:rsidRPr="00B82CD4">
        <w:rPr>
          <w:color w:val="000000" w:themeColor="text1"/>
        </w:rPr>
        <w:t xml:space="preserve"> (Timecode</w:t>
      </w:r>
      <w:r w:rsidRPr="00B82CD4">
        <w:rPr>
          <w:color w:val="000000" w:themeColor="text1"/>
        </w:rPr>
        <w:noBreakHyphen/>
        <w:t>synced pyro, broadcast FPV, rush creative).</w:t>
      </w:r>
    </w:p>
    <w:p w14:paraId="7B86A31B" w14:textId="77777777" w:rsidR="00B82CD4" w:rsidRPr="00B82CD4" w:rsidRDefault="00B82CD4" w:rsidP="00B82CD4">
      <w:pPr>
        <w:pStyle w:val="AA-MainBody"/>
        <w:rPr>
          <w:color w:val="000000" w:themeColor="text1"/>
        </w:rPr>
      </w:pPr>
      <w:r w:rsidRPr="00B82CD4">
        <w:rPr>
          <w:color w:val="000000" w:themeColor="text1"/>
        </w:rPr>
        <w:t>How it feeds the next product:</w:t>
      </w:r>
    </w:p>
    <w:p w14:paraId="772C3F7C" w14:textId="77777777" w:rsidR="00B82CD4" w:rsidRPr="00B82CD4" w:rsidRDefault="00B82CD4" w:rsidP="00B82CD4">
      <w:pPr>
        <w:pStyle w:val="AA-MainBody"/>
        <w:rPr>
          <w:color w:val="000000" w:themeColor="text1"/>
        </w:rPr>
      </w:pPr>
      <w:r w:rsidRPr="00B82CD4">
        <w:rPr>
          <w:color w:val="000000" w:themeColor="text1"/>
        </w:rPr>
        <w:t xml:space="preserve">Every show feeds a </w:t>
      </w:r>
      <w:r w:rsidRPr="00B82CD4">
        <w:rPr>
          <w:rFonts w:eastAsia="Times New Roman"/>
          <w:color w:val="000000" w:themeColor="text1"/>
        </w:rPr>
        <w:t>formation/content library</w:t>
      </w:r>
      <w:r w:rsidRPr="00B82CD4">
        <w:rPr>
          <w:color w:val="000000" w:themeColor="text1"/>
        </w:rPr>
        <w:t xml:space="preserve"> and </w:t>
      </w:r>
      <w:r w:rsidRPr="00B82CD4">
        <w:rPr>
          <w:rFonts w:eastAsia="Times New Roman"/>
          <w:color w:val="000000" w:themeColor="text1"/>
        </w:rPr>
        <w:t>media reel</w:t>
      </w:r>
      <w:r w:rsidRPr="00B82CD4">
        <w:rPr>
          <w:color w:val="000000" w:themeColor="text1"/>
        </w:rPr>
        <w:t xml:space="preserve"> </w:t>
      </w:r>
      <w:r w:rsidRPr="00B82CD4">
        <w:rPr>
          <w:rFonts w:ascii="Times New Roman" w:hAnsi="Times New Roman" w:cs="Times New Roman"/>
          <w:color w:val="000000" w:themeColor="text1"/>
        </w:rPr>
        <w:t>→</w:t>
      </w:r>
      <w:r w:rsidRPr="00B82CD4">
        <w:rPr>
          <w:color w:val="000000" w:themeColor="text1"/>
        </w:rPr>
        <w:t xml:space="preserve"> improves win rate and opens stadium/league conversations.</w:t>
      </w:r>
      <w:r w:rsidRPr="00B82CD4">
        <w:rPr>
          <w:rFonts w:eastAsia="Times New Roman"/>
          <w:color w:val="000000" w:themeColor="text1"/>
        </w:rPr>
        <w:t xml:space="preserve">  </w:t>
      </w:r>
    </w:p>
    <w:p w14:paraId="778C81D6" w14:textId="77777777" w:rsidR="00B82CD4" w:rsidRPr="00B82CD4" w:rsidRDefault="00B82CD4" w:rsidP="00B82CD4">
      <w:pPr>
        <w:pStyle w:val="AA-MainBody"/>
        <w:rPr>
          <w:color w:val="000000" w:themeColor="text1"/>
        </w:rPr>
      </w:pPr>
      <w:r w:rsidRPr="00B82CD4">
        <w:rPr>
          <w:rFonts w:eastAsia="Times New Roman"/>
          <w:color w:val="000000" w:themeColor="text1"/>
        </w:rPr>
        <w:t>On</w:t>
      </w:r>
      <w:r w:rsidRPr="00B82CD4">
        <w:rPr>
          <w:rFonts w:eastAsia="Times New Roman"/>
          <w:color w:val="000000" w:themeColor="text1"/>
        </w:rPr>
        <w:noBreakHyphen/>
        <w:t>the</w:t>
      </w:r>
      <w:r w:rsidRPr="00B82CD4">
        <w:rPr>
          <w:rFonts w:eastAsia="Times New Roman"/>
          <w:color w:val="000000" w:themeColor="text1"/>
        </w:rPr>
        <w:noBreakHyphen/>
        <w:t>job training lanes</w:t>
      </w:r>
      <w:r w:rsidRPr="00B82CD4">
        <w:rPr>
          <w:color w:val="000000" w:themeColor="text1"/>
        </w:rPr>
        <w:t xml:space="preserve"> for crew (using paid DSS &amp; Creator training from the quotes) </w:t>
      </w:r>
      <w:r w:rsidRPr="00B82CD4">
        <w:rPr>
          <w:rFonts w:ascii="Times New Roman" w:hAnsi="Times New Roman" w:cs="Times New Roman"/>
          <w:color w:val="000000" w:themeColor="text1"/>
        </w:rPr>
        <w:t>→</w:t>
      </w:r>
      <w:r w:rsidRPr="00B82CD4">
        <w:rPr>
          <w:color w:val="000000" w:themeColor="text1"/>
        </w:rPr>
        <w:t xml:space="preserve"> seeds the </w:t>
      </w:r>
      <w:r w:rsidRPr="00B82CD4">
        <w:rPr>
          <w:rFonts w:eastAsia="Times New Roman"/>
          <w:color w:val="000000" w:themeColor="text1"/>
        </w:rPr>
        <w:t>Education &amp; Team Training</w:t>
      </w:r>
      <w:r w:rsidRPr="00B82CD4">
        <w:rPr>
          <w:color w:val="000000" w:themeColor="text1"/>
        </w:rPr>
        <w:t xml:space="preserve"> business.</w:t>
      </w:r>
      <w:r w:rsidRPr="00B82CD4">
        <w:rPr>
          <w:rFonts w:eastAsia="Times New Roman"/>
          <w:color w:val="000000" w:themeColor="text1"/>
        </w:rPr>
        <w:t xml:space="preserve">  </w:t>
      </w:r>
    </w:p>
    <w:p w14:paraId="645DF071" w14:textId="77777777" w:rsidR="00B82CD4" w:rsidRPr="00B82CD4" w:rsidRDefault="00B82CD4" w:rsidP="00B82CD4">
      <w:pPr>
        <w:pStyle w:val="AA-MainBody"/>
        <w:rPr>
          <w:color w:val="000000" w:themeColor="text1"/>
        </w:rPr>
      </w:pPr>
      <w:r w:rsidRPr="00B82CD4">
        <w:rPr>
          <w:rFonts w:eastAsia="Times New Roman"/>
          <w:color w:val="000000" w:themeColor="text1"/>
        </w:rPr>
        <w:t>ARORA remote power</w:t>
      </w:r>
      <w:r w:rsidRPr="00B82CD4">
        <w:rPr>
          <w:color w:val="000000" w:themeColor="text1"/>
        </w:rPr>
        <w:t xml:space="preserve"> + </w:t>
      </w:r>
      <w:r w:rsidRPr="00B82CD4">
        <w:rPr>
          <w:rFonts w:eastAsia="Times New Roman"/>
          <w:color w:val="000000" w:themeColor="text1"/>
        </w:rPr>
        <w:t>stackable cases</w:t>
      </w:r>
      <w:r w:rsidRPr="00B82CD4">
        <w:rPr>
          <w:color w:val="000000" w:themeColor="text1"/>
        </w:rPr>
        <w:t xml:space="preserve"> reduce setup minutes </w:t>
      </w:r>
      <w:r w:rsidRPr="00B82CD4">
        <w:rPr>
          <w:rFonts w:ascii="Times New Roman" w:hAnsi="Times New Roman" w:cs="Times New Roman"/>
          <w:color w:val="000000" w:themeColor="text1"/>
        </w:rPr>
        <w:t>→</w:t>
      </w:r>
      <w:r w:rsidRPr="00B82CD4">
        <w:rPr>
          <w:color w:val="000000" w:themeColor="text1"/>
        </w:rPr>
        <w:t xml:space="preserve"> repeatable residencies and seasonal series. (Brochure p.</w:t>
      </w:r>
      <w:r w:rsidRPr="00B82CD4">
        <w:rPr>
          <w:rFonts w:ascii="Times New Roman" w:hAnsi="Times New Roman" w:cs="Times New Roman"/>
          <w:color w:val="000000" w:themeColor="text1"/>
        </w:rPr>
        <w:t> </w:t>
      </w:r>
      <w:r w:rsidRPr="00B82CD4">
        <w:rPr>
          <w:color w:val="000000" w:themeColor="text1"/>
        </w:rPr>
        <w:t>2.)</w:t>
      </w:r>
      <w:r w:rsidRPr="00B82CD4">
        <w:rPr>
          <w:rFonts w:eastAsia="Times New Roman"/>
          <w:color w:val="000000" w:themeColor="text1"/>
        </w:rPr>
        <w:t xml:space="preserve">  </w:t>
      </w:r>
    </w:p>
    <w:p w14:paraId="02DE0914" w14:textId="77777777" w:rsidR="00B82CD4" w:rsidRPr="00B82CD4" w:rsidRDefault="00B82CD4" w:rsidP="00B82CD4">
      <w:pPr>
        <w:pStyle w:val="AA-MainBody"/>
        <w:rPr>
          <w:color w:val="000000" w:themeColor="text1"/>
        </w:rPr>
      </w:pPr>
    </w:p>
    <w:p w14:paraId="1B0EF891" w14:textId="77777777" w:rsidR="00B82CD4" w:rsidRPr="00B82CD4" w:rsidRDefault="00B82CD4" w:rsidP="00B82CD4">
      <w:pPr>
        <w:pStyle w:val="AA-MainBody"/>
        <w:rPr>
          <w:color w:val="000000" w:themeColor="text1"/>
        </w:rPr>
      </w:pPr>
      <w:r w:rsidRPr="00B82CD4">
        <w:rPr>
          <w:color w:val="000000" w:themeColor="text1"/>
        </w:rPr>
        <w:t>Key proof:</w:t>
      </w:r>
    </w:p>
    <w:p w14:paraId="2862A447" w14:textId="77777777" w:rsidR="00B82CD4" w:rsidRPr="00B82CD4" w:rsidRDefault="00B82CD4" w:rsidP="00B82CD4">
      <w:pPr>
        <w:pStyle w:val="AA-MainBody"/>
        <w:rPr>
          <w:color w:val="000000" w:themeColor="text1"/>
        </w:rPr>
      </w:pPr>
      <w:r w:rsidRPr="00B82CD4">
        <w:rPr>
          <w:rFonts w:eastAsia="Times New Roman"/>
          <w:color w:val="000000" w:themeColor="text1"/>
        </w:rPr>
        <w:t>WG 1,000</w:t>
      </w:r>
      <w:r w:rsidRPr="00B82CD4">
        <w:rPr>
          <w:rFonts w:eastAsia="Times New Roman"/>
          <w:color w:val="000000" w:themeColor="text1"/>
        </w:rPr>
        <w:noBreakHyphen/>
        <w:t>drone package</w:t>
      </w:r>
      <w:r w:rsidRPr="00B82CD4">
        <w:rPr>
          <w:color w:val="000000" w:themeColor="text1"/>
        </w:rPr>
        <w:t xml:space="preserve"> (drones, batteries, chargers, cases, network kit + DSS, QuickStart, Timecode, training) totals </w:t>
      </w:r>
      <w:r w:rsidRPr="00B82CD4">
        <w:rPr>
          <w:rFonts w:eastAsia="Times New Roman"/>
          <w:color w:val="000000" w:themeColor="text1"/>
        </w:rPr>
        <w:t>$1,264,860</w:t>
      </w:r>
      <w:r w:rsidRPr="00B82CD4">
        <w:rPr>
          <w:color w:val="000000" w:themeColor="text1"/>
        </w:rPr>
        <w:t>—sets a known capex profile. (Quote pp.</w:t>
      </w:r>
      <w:r w:rsidRPr="00B82CD4">
        <w:rPr>
          <w:rFonts w:ascii="Times New Roman" w:hAnsi="Times New Roman" w:cs="Times New Roman"/>
          <w:color w:val="000000" w:themeColor="text1"/>
        </w:rPr>
        <w:t> </w:t>
      </w:r>
      <w:r w:rsidRPr="00B82CD4">
        <w:rPr>
          <w:color w:val="000000" w:themeColor="text1"/>
        </w:rPr>
        <w:t>1–2.)</w:t>
      </w:r>
      <w:r w:rsidRPr="00B82CD4">
        <w:rPr>
          <w:rFonts w:eastAsia="Times New Roman"/>
          <w:color w:val="000000" w:themeColor="text1"/>
        </w:rPr>
        <w:t xml:space="preserve">  </w:t>
      </w:r>
    </w:p>
    <w:p w14:paraId="6B44FADA" w14:textId="77777777" w:rsidR="00B82CD4" w:rsidRPr="00B82CD4" w:rsidRDefault="00B82CD4" w:rsidP="00B82CD4">
      <w:pPr>
        <w:pStyle w:val="AA-MainBody"/>
        <w:rPr>
          <w:color w:val="000000" w:themeColor="text1"/>
        </w:rPr>
      </w:pPr>
      <w:r w:rsidRPr="00B82CD4">
        <w:rPr>
          <w:rFonts w:eastAsia="Times New Roman"/>
          <w:color w:val="000000" w:themeColor="text1"/>
        </w:rPr>
        <w:t>UVify 1,000</w:t>
      </w:r>
      <w:r w:rsidRPr="00B82CD4">
        <w:rPr>
          <w:rFonts w:eastAsia="Times New Roman"/>
          <w:color w:val="000000" w:themeColor="text1"/>
        </w:rPr>
        <w:noBreakHyphen/>
        <w:t>drone package</w:t>
      </w:r>
      <w:r w:rsidRPr="00B82CD4">
        <w:rPr>
          <w:color w:val="000000" w:themeColor="text1"/>
        </w:rPr>
        <w:t xml:space="preserve"> (Option 3 + </w:t>
      </w:r>
      <w:r w:rsidRPr="00B82CD4">
        <w:rPr>
          <w:rFonts w:eastAsia="Times New Roman"/>
          <w:color w:val="000000" w:themeColor="text1"/>
        </w:rPr>
        <w:t>extra battery</w:t>
      </w:r>
      <w:r w:rsidRPr="00B82CD4">
        <w:rPr>
          <w:color w:val="000000" w:themeColor="text1"/>
        </w:rPr>
        <w:t xml:space="preserve"> + DSS stack + training) </w:t>
      </w:r>
      <w:r w:rsidRPr="00B82CD4">
        <w:rPr>
          <w:rFonts w:eastAsia="Times New Roman"/>
          <w:color w:val="000000" w:themeColor="text1"/>
        </w:rPr>
        <w:t>$1,519,950</w:t>
      </w:r>
      <w:r w:rsidRPr="00B82CD4">
        <w:rPr>
          <w:color w:val="000000" w:themeColor="text1"/>
        </w:rPr>
        <w:t>—for prestige/high</w:t>
      </w:r>
      <w:r w:rsidRPr="00B82CD4">
        <w:rPr>
          <w:color w:val="000000" w:themeColor="text1"/>
        </w:rPr>
        <w:noBreakHyphen/>
        <w:t>wind tours. (Quote p.</w:t>
      </w:r>
      <w:r w:rsidRPr="00B82CD4">
        <w:rPr>
          <w:rFonts w:ascii="Times New Roman" w:hAnsi="Times New Roman" w:cs="Times New Roman"/>
          <w:color w:val="000000" w:themeColor="text1"/>
        </w:rPr>
        <w:t> </w:t>
      </w:r>
      <w:r w:rsidRPr="00B82CD4">
        <w:rPr>
          <w:color w:val="000000" w:themeColor="text1"/>
        </w:rPr>
        <w:t>1.)</w:t>
      </w:r>
      <w:r w:rsidRPr="00B82CD4">
        <w:rPr>
          <w:rFonts w:eastAsia="Times New Roman"/>
          <w:color w:val="000000" w:themeColor="text1"/>
        </w:rPr>
        <w:t xml:space="preserve">  </w:t>
      </w:r>
    </w:p>
    <w:p w14:paraId="50586CD6" w14:textId="4A3F02E8" w:rsidR="00B82CD4" w:rsidRPr="00B82CD4" w:rsidRDefault="00B82CD4" w:rsidP="00B82CD4">
      <w:pPr>
        <w:pStyle w:val="AA-MainBody"/>
        <w:rPr>
          <w:color w:val="000000" w:themeColor="text1"/>
        </w:rPr>
      </w:pPr>
    </w:p>
    <w:p w14:paraId="1A33E620" w14:textId="61E915A0" w:rsidR="00B82CD4" w:rsidRPr="00502DD0" w:rsidRDefault="00B82CD4" w:rsidP="00B82CD4">
      <w:pPr>
        <w:pStyle w:val="AA-MainBody"/>
        <w:rPr>
          <w:rFonts w:eastAsia="Times New Roman"/>
          <w:color w:val="000000" w:themeColor="text1"/>
        </w:rPr>
      </w:pPr>
      <w:r w:rsidRPr="00B82CD4">
        <w:rPr>
          <w:color w:val="000000" w:themeColor="text1"/>
        </w:rPr>
        <w:t>Phase 2 —</w:t>
      </w:r>
      <w:r w:rsidRPr="00B82CD4">
        <w:rPr>
          <w:rFonts w:eastAsia="Times New Roman"/>
          <w:color w:val="000000" w:themeColor="text1"/>
        </w:rPr>
        <w:t> </w:t>
      </w:r>
      <w:r w:rsidRPr="00B82CD4">
        <w:rPr>
          <w:color w:val="000000" w:themeColor="text1"/>
        </w:rPr>
        <w:t>Professionalize and Monetize the Know</w:t>
      </w:r>
      <w:r w:rsidRPr="00B82CD4">
        <w:rPr>
          <w:color w:val="000000" w:themeColor="text1"/>
        </w:rPr>
        <w:noBreakHyphen/>
        <w:t>How (Month 6–18)</w:t>
      </w:r>
    </w:p>
    <w:p w14:paraId="541021C8" w14:textId="6E5F4A42"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07744" behindDoc="0" locked="0" layoutInCell="1" allowOverlap="1" wp14:anchorId="58B0A6DC" wp14:editId="0BFE1A85">
                <wp:simplePos x="0" y="0"/>
                <wp:positionH relativeFrom="column">
                  <wp:posOffset>0</wp:posOffset>
                </wp:positionH>
                <wp:positionV relativeFrom="paragraph">
                  <wp:posOffset>50800</wp:posOffset>
                </wp:positionV>
                <wp:extent cx="4839855" cy="0"/>
                <wp:effectExtent l="12700" t="50800" r="50165" b="63500"/>
                <wp:wrapNone/>
                <wp:docPr id="38895261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52BC3AB" id="AutoShape 8" o:spid="_x0000_s1026" style="position:absolute;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09ECCC6D" w14:textId="77777777" w:rsidR="00B82CD4" w:rsidRPr="00B82CD4" w:rsidRDefault="00B82CD4" w:rsidP="00B82CD4">
      <w:pPr>
        <w:pStyle w:val="AA-MainBody"/>
        <w:rPr>
          <w:color w:val="000000" w:themeColor="text1"/>
        </w:rPr>
      </w:pPr>
      <w:r w:rsidRPr="00B82CD4">
        <w:rPr>
          <w:color w:val="000000" w:themeColor="text1"/>
        </w:rPr>
        <w:t>Products:</w:t>
      </w:r>
    </w:p>
    <w:p w14:paraId="5C6B321C" w14:textId="77777777" w:rsidR="00B82CD4" w:rsidRPr="00B82CD4" w:rsidRDefault="00B82CD4" w:rsidP="00B82CD4">
      <w:pPr>
        <w:pStyle w:val="AA-MainBody"/>
        <w:rPr>
          <w:color w:val="000000" w:themeColor="text1"/>
        </w:rPr>
      </w:pPr>
      <w:r w:rsidRPr="00B82CD4">
        <w:rPr>
          <w:rFonts w:eastAsia="Times New Roman"/>
          <w:color w:val="000000" w:themeColor="text1"/>
        </w:rPr>
        <w:t>Education Programs</w:t>
      </w:r>
      <w:r w:rsidRPr="00B82CD4">
        <w:rPr>
          <w:color w:val="000000" w:themeColor="text1"/>
        </w:rPr>
        <w:t xml:space="preserve"> (Creator 2.0 courses, DSS operator training, maintenance 101). Your quotes already fund </w:t>
      </w:r>
      <w:r w:rsidRPr="00B82CD4">
        <w:rPr>
          <w:rFonts w:eastAsia="Times New Roman"/>
          <w:color w:val="000000" w:themeColor="text1"/>
        </w:rPr>
        <w:t>DSS Standard training ($8k)</w:t>
      </w:r>
      <w:r w:rsidRPr="00B82CD4">
        <w:rPr>
          <w:color w:val="000000" w:themeColor="text1"/>
        </w:rPr>
        <w:t xml:space="preserve">, </w:t>
      </w:r>
      <w:r w:rsidRPr="00B82CD4">
        <w:rPr>
          <w:rFonts w:eastAsia="Times New Roman"/>
          <w:color w:val="000000" w:themeColor="text1"/>
        </w:rPr>
        <w:t>maintenance training ($1.5k)</w:t>
      </w:r>
      <w:r w:rsidRPr="00B82CD4">
        <w:rPr>
          <w:color w:val="000000" w:themeColor="text1"/>
        </w:rPr>
        <w:t xml:space="preserve">, and </w:t>
      </w:r>
      <w:r w:rsidRPr="00B82CD4">
        <w:rPr>
          <w:rFonts w:eastAsia="Times New Roman"/>
          <w:color w:val="000000" w:themeColor="text1"/>
        </w:rPr>
        <w:t>Creator training</w:t>
      </w:r>
      <w:r w:rsidRPr="00B82CD4">
        <w:rPr>
          <w:color w:val="000000" w:themeColor="text1"/>
        </w:rPr>
        <w:t>—convert them into branded classes and certificates.</w:t>
      </w:r>
      <w:r w:rsidRPr="00B82CD4">
        <w:rPr>
          <w:rFonts w:eastAsia="Times New Roman"/>
          <w:color w:val="000000" w:themeColor="text1"/>
        </w:rPr>
        <w:t xml:space="preserve">  </w:t>
      </w:r>
    </w:p>
    <w:p w14:paraId="176E4513" w14:textId="77777777" w:rsidR="00B82CD4" w:rsidRPr="00B82CD4" w:rsidRDefault="00B82CD4" w:rsidP="00B82CD4">
      <w:pPr>
        <w:pStyle w:val="AA-MainBody"/>
        <w:rPr>
          <w:color w:val="000000" w:themeColor="text1"/>
        </w:rPr>
      </w:pPr>
      <w:r w:rsidRPr="00B82CD4">
        <w:rPr>
          <w:rFonts w:eastAsia="Times New Roman"/>
          <w:color w:val="000000" w:themeColor="text1"/>
        </w:rPr>
        <w:t>Team Training / Special Projects</w:t>
      </w:r>
      <w:r w:rsidRPr="00B82CD4">
        <w:rPr>
          <w:color w:val="000000" w:themeColor="text1"/>
        </w:rPr>
        <w:t xml:space="preserve"> (public safety, media ops, counter</w:t>
      </w:r>
      <w:r w:rsidRPr="00B82CD4">
        <w:rPr>
          <w:color w:val="000000" w:themeColor="text1"/>
        </w:rPr>
        <w:noBreakHyphen/>
        <w:t xml:space="preserve">UAS workflow familiarization), delivered on </w:t>
      </w:r>
      <w:r w:rsidRPr="00B82CD4">
        <w:rPr>
          <w:rFonts w:eastAsia="Times New Roman"/>
          <w:color w:val="000000" w:themeColor="text1"/>
        </w:rPr>
        <w:t>5–10 acres</w:t>
      </w:r>
      <w:r w:rsidRPr="00B82CD4">
        <w:rPr>
          <w:color w:val="000000" w:themeColor="text1"/>
        </w:rPr>
        <w:t xml:space="preserve"> of dedicated grounds.</w:t>
      </w:r>
      <w:r w:rsidRPr="00B82CD4">
        <w:rPr>
          <w:rFonts w:eastAsia="Times New Roman"/>
          <w:color w:val="000000" w:themeColor="text1"/>
        </w:rPr>
        <w:t xml:space="preserve">  </w:t>
      </w:r>
    </w:p>
    <w:p w14:paraId="7C5CA8C4" w14:textId="77777777" w:rsidR="00B82CD4" w:rsidRPr="00B82CD4" w:rsidRDefault="00B82CD4" w:rsidP="00B82CD4">
      <w:pPr>
        <w:pStyle w:val="AA-MainBody"/>
        <w:rPr>
          <w:color w:val="000000" w:themeColor="text1"/>
        </w:rPr>
      </w:pPr>
      <w:r w:rsidRPr="00B82CD4">
        <w:rPr>
          <w:rFonts w:eastAsia="Times New Roman"/>
          <w:color w:val="000000" w:themeColor="text1"/>
        </w:rPr>
        <w:t>Facility &amp; Grounds Rentals</w:t>
      </w:r>
      <w:r w:rsidRPr="00B82CD4">
        <w:rPr>
          <w:color w:val="000000" w:themeColor="text1"/>
        </w:rPr>
        <w:t xml:space="preserve"> (network</w:t>
      </w:r>
      <w:r w:rsidRPr="00B82CD4">
        <w:rPr>
          <w:color w:val="000000" w:themeColor="text1"/>
        </w:rPr>
        <w:noBreakHyphen/>
        <w:t>in</w:t>
      </w:r>
      <w:r w:rsidRPr="00B82CD4">
        <w:rPr>
          <w:color w:val="000000" w:themeColor="text1"/>
        </w:rPr>
        <w:noBreakHyphen/>
        <w:t>a</w:t>
      </w:r>
      <w:r w:rsidRPr="00B82CD4">
        <w:rPr>
          <w:color w:val="000000" w:themeColor="text1"/>
        </w:rPr>
        <w:noBreakHyphen/>
        <w:t>box, lanes, charging, safety perimeter) for agencies/operators. (ARORA packages list network setups and battery counts that make rentals turnkey.)</w:t>
      </w:r>
      <w:r w:rsidRPr="00B82CD4">
        <w:rPr>
          <w:rFonts w:eastAsia="Times New Roman"/>
          <w:color w:val="000000" w:themeColor="text1"/>
        </w:rPr>
        <w:t xml:space="preserve">  </w:t>
      </w:r>
    </w:p>
    <w:p w14:paraId="09C35042" w14:textId="77777777" w:rsidR="00B82CD4" w:rsidRPr="00B82CD4" w:rsidRDefault="00B82CD4" w:rsidP="00B82CD4">
      <w:pPr>
        <w:pStyle w:val="AA-MainBody"/>
        <w:rPr>
          <w:color w:val="000000" w:themeColor="text1"/>
        </w:rPr>
      </w:pPr>
    </w:p>
    <w:p w14:paraId="24EA9A6B" w14:textId="77777777" w:rsidR="00B82CD4" w:rsidRPr="00B82CD4" w:rsidRDefault="00B82CD4" w:rsidP="00B82CD4">
      <w:pPr>
        <w:pStyle w:val="AA-MainBody"/>
        <w:rPr>
          <w:color w:val="000000" w:themeColor="text1"/>
        </w:rPr>
      </w:pPr>
      <w:r w:rsidRPr="00B82CD4">
        <w:rPr>
          <w:color w:val="000000" w:themeColor="text1"/>
        </w:rPr>
        <w:t>How it feeds the next product:</w:t>
      </w:r>
    </w:p>
    <w:p w14:paraId="5732B550" w14:textId="77777777" w:rsidR="00B82CD4" w:rsidRPr="00B82CD4" w:rsidRDefault="00B82CD4" w:rsidP="00B82CD4">
      <w:pPr>
        <w:pStyle w:val="AA-MainBody"/>
        <w:rPr>
          <w:color w:val="000000" w:themeColor="text1"/>
        </w:rPr>
      </w:pPr>
      <w:r w:rsidRPr="00B82CD4">
        <w:rPr>
          <w:color w:val="000000" w:themeColor="text1"/>
        </w:rPr>
        <w:t xml:space="preserve">Graduates become </w:t>
      </w:r>
      <w:r w:rsidRPr="00B82CD4">
        <w:rPr>
          <w:rFonts w:eastAsia="Times New Roman"/>
          <w:color w:val="000000" w:themeColor="text1"/>
        </w:rPr>
        <w:t>hired crew</w:t>
      </w:r>
      <w:r w:rsidRPr="00B82CD4">
        <w:rPr>
          <w:color w:val="000000" w:themeColor="text1"/>
        </w:rPr>
        <w:t xml:space="preserve"> and </w:t>
      </w:r>
      <w:r w:rsidRPr="00B82CD4">
        <w:rPr>
          <w:rFonts w:eastAsia="Times New Roman"/>
          <w:color w:val="000000" w:themeColor="text1"/>
        </w:rPr>
        <w:t>repeat renters</w:t>
      </w:r>
      <w:r w:rsidRPr="00B82CD4">
        <w:rPr>
          <w:color w:val="000000" w:themeColor="text1"/>
        </w:rPr>
        <w:t>; agencies that train with us book their first shows.</w:t>
      </w:r>
    </w:p>
    <w:p w14:paraId="4F62B1FA" w14:textId="77777777" w:rsidR="00B82CD4" w:rsidRPr="00B82CD4" w:rsidRDefault="00B82CD4" w:rsidP="00B82CD4">
      <w:pPr>
        <w:pStyle w:val="AA-MainBody"/>
        <w:rPr>
          <w:color w:val="000000" w:themeColor="text1"/>
        </w:rPr>
      </w:pPr>
      <w:r w:rsidRPr="00B82CD4">
        <w:rPr>
          <w:color w:val="000000" w:themeColor="text1"/>
        </w:rPr>
        <w:t>Training data (RTK</w:t>
      </w:r>
      <w:r w:rsidRPr="00B82CD4">
        <w:rPr>
          <w:color w:val="000000" w:themeColor="text1"/>
        </w:rPr>
        <w:noBreakHyphen/>
        <w:t xml:space="preserve">lock and link margins by venue) hardens the </w:t>
      </w:r>
      <w:r w:rsidRPr="00B82CD4">
        <w:rPr>
          <w:rFonts w:eastAsia="Times New Roman"/>
          <w:color w:val="000000" w:themeColor="text1"/>
        </w:rPr>
        <w:t>Aerial Wonderland/Theme Park</w:t>
      </w:r>
      <w:r w:rsidRPr="00B82CD4">
        <w:rPr>
          <w:color w:val="000000" w:themeColor="text1"/>
        </w:rPr>
        <w:t xml:space="preserve"> pitch.</w:t>
      </w:r>
    </w:p>
    <w:p w14:paraId="18529D96" w14:textId="739A6EC0" w:rsidR="00B82CD4" w:rsidRPr="00B82CD4" w:rsidRDefault="00B82CD4" w:rsidP="00B82CD4">
      <w:pPr>
        <w:pStyle w:val="AA-MainBody"/>
        <w:rPr>
          <w:color w:val="000000" w:themeColor="text1"/>
        </w:rPr>
      </w:pPr>
    </w:p>
    <w:p w14:paraId="6CE8B1AC" w14:textId="45EF7E8E" w:rsidR="00B82CD4" w:rsidRPr="00502DD0" w:rsidRDefault="00B82CD4" w:rsidP="00B82CD4">
      <w:pPr>
        <w:pStyle w:val="AA-MainBody"/>
        <w:rPr>
          <w:rFonts w:eastAsia="Times New Roman"/>
          <w:color w:val="000000" w:themeColor="text1"/>
        </w:rPr>
      </w:pPr>
      <w:r w:rsidRPr="00B82CD4">
        <w:rPr>
          <w:color w:val="000000" w:themeColor="text1"/>
        </w:rPr>
        <w:t>Phase 3 —</w:t>
      </w:r>
      <w:r w:rsidRPr="00B82CD4">
        <w:rPr>
          <w:rFonts w:eastAsia="Times New Roman"/>
          <w:color w:val="000000" w:themeColor="text1"/>
        </w:rPr>
        <w:t> </w:t>
      </w:r>
      <w:r w:rsidRPr="00B82CD4">
        <w:rPr>
          <w:color w:val="000000" w:themeColor="text1"/>
        </w:rPr>
        <w:t>Autonomy &amp; IP Engine (Month 9–24)</w:t>
      </w:r>
    </w:p>
    <w:p w14:paraId="35F507B3" w14:textId="0697AB2C"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09792" behindDoc="0" locked="0" layoutInCell="1" allowOverlap="1" wp14:anchorId="038E6E5C" wp14:editId="0A2C7BD1">
                <wp:simplePos x="0" y="0"/>
                <wp:positionH relativeFrom="column">
                  <wp:posOffset>0</wp:posOffset>
                </wp:positionH>
                <wp:positionV relativeFrom="paragraph">
                  <wp:posOffset>50165</wp:posOffset>
                </wp:positionV>
                <wp:extent cx="4839855" cy="0"/>
                <wp:effectExtent l="12700" t="50800" r="50165" b="63500"/>
                <wp:wrapNone/>
                <wp:docPr id="68120294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77275B2" id="AutoShape 8" o:spid="_x0000_s1026" style="position:absolute;z-index:251809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14352D61" w14:textId="77777777" w:rsidR="00B82CD4" w:rsidRPr="00B82CD4" w:rsidRDefault="00B82CD4" w:rsidP="00B82CD4">
      <w:pPr>
        <w:pStyle w:val="AA-MainBody"/>
        <w:rPr>
          <w:color w:val="000000" w:themeColor="text1"/>
        </w:rPr>
      </w:pPr>
      <w:r w:rsidRPr="00B82CD4">
        <w:rPr>
          <w:rFonts w:eastAsia="Times New Roman"/>
          <w:color w:val="000000" w:themeColor="text1"/>
        </w:rPr>
        <w:lastRenderedPageBreak/>
        <w:t>Product:</w:t>
      </w:r>
      <w:r w:rsidRPr="00B82CD4">
        <w:rPr>
          <w:color w:val="000000" w:themeColor="text1"/>
        </w:rPr>
        <w:t xml:space="preserve"> </w:t>
      </w:r>
      <w:r w:rsidRPr="00B82CD4">
        <w:rPr>
          <w:rFonts w:eastAsia="Times New Roman"/>
          <w:color w:val="000000" w:themeColor="text1"/>
        </w:rPr>
        <w:t>Autonomy Playground</w:t>
      </w:r>
      <w:r w:rsidRPr="00B82CD4">
        <w:rPr>
          <w:color w:val="000000" w:themeColor="text1"/>
        </w:rPr>
        <w:t xml:space="preserve"> — a fenced “lab fleet” (100–200 drones) running open software for interactive features (audience</w:t>
      </w:r>
      <w:r w:rsidRPr="00B82CD4">
        <w:rPr>
          <w:color w:val="000000" w:themeColor="text1"/>
        </w:rPr>
        <w:noBreakHyphen/>
        <w:t xml:space="preserve">driven effects, scoring overlays for leagues), while production stays on </w:t>
      </w:r>
      <w:r w:rsidRPr="00B82CD4">
        <w:rPr>
          <w:rFonts w:eastAsia="Times New Roman"/>
          <w:color w:val="000000" w:themeColor="text1"/>
        </w:rPr>
        <w:t>DSS</w:t>
      </w:r>
      <w:r w:rsidRPr="00B82CD4">
        <w:rPr>
          <w:color w:val="000000" w:themeColor="text1"/>
        </w:rPr>
        <w:t>.</w:t>
      </w:r>
      <w:r w:rsidRPr="00B82CD4">
        <w:rPr>
          <w:rFonts w:eastAsia="Times New Roman"/>
          <w:color w:val="000000" w:themeColor="text1"/>
        </w:rPr>
        <w:t xml:space="preserve">  </w:t>
      </w:r>
    </w:p>
    <w:p w14:paraId="571AA36D" w14:textId="77777777" w:rsidR="00B82CD4" w:rsidRPr="00B82CD4" w:rsidRDefault="00B82CD4" w:rsidP="00B82CD4">
      <w:pPr>
        <w:pStyle w:val="AA-MainBody"/>
        <w:rPr>
          <w:color w:val="000000" w:themeColor="text1"/>
        </w:rPr>
      </w:pPr>
      <w:r w:rsidRPr="00B82CD4">
        <w:rPr>
          <w:rFonts w:eastAsia="Times New Roman"/>
          <w:color w:val="000000" w:themeColor="text1"/>
        </w:rPr>
        <w:t>What enables it:</w:t>
      </w:r>
      <w:r w:rsidRPr="00B82CD4">
        <w:rPr>
          <w:color w:val="000000" w:themeColor="text1"/>
        </w:rPr>
        <w:t xml:space="preserve"> Your requirements are the promotion gate (PX4 1.13.x, endurance, comms, vibration, remote wake/sleep). Only features that pass the gate graduate to production.</w:t>
      </w:r>
      <w:r w:rsidRPr="00B82CD4">
        <w:rPr>
          <w:rFonts w:eastAsia="Times New Roman"/>
          <w:color w:val="000000" w:themeColor="text1"/>
        </w:rPr>
        <w:t xml:space="preserve">  </w:t>
      </w:r>
    </w:p>
    <w:p w14:paraId="33FC677D" w14:textId="77777777" w:rsidR="00B82CD4" w:rsidRPr="00B82CD4" w:rsidRDefault="00B82CD4" w:rsidP="00B82CD4">
      <w:pPr>
        <w:pStyle w:val="AA-MainBody"/>
        <w:rPr>
          <w:color w:val="000000" w:themeColor="text1"/>
        </w:rPr>
      </w:pPr>
      <w:r w:rsidRPr="00B82CD4">
        <w:rPr>
          <w:color w:val="000000" w:themeColor="text1"/>
        </w:rPr>
        <w:t>How it feeds the next product:</w:t>
      </w:r>
    </w:p>
    <w:p w14:paraId="751AE68C" w14:textId="77777777" w:rsidR="00B82CD4" w:rsidRPr="00B82CD4" w:rsidRDefault="00B82CD4" w:rsidP="00B82CD4">
      <w:pPr>
        <w:pStyle w:val="AA-MainBody"/>
        <w:rPr>
          <w:color w:val="000000" w:themeColor="text1"/>
        </w:rPr>
      </w:pPr>
      <w:r w:rsidRPr="00B82CD4">
        <w:rPr>
          <w:rFonts w:eastAsia="Times New Roman"/>
          <w:color w:val="000000" w:themeColor="text1"/>
        </w:rPr>
        <w:t xml:space="preserve">Creates </w:t>
      </w:r>
      <w:r w:rsidRPr="00B82CD4">
        <w:rPr>
          <w:color w:val="000000" w:themeColor="text1"/>
        </w:rPr>
        <w:t>differentiated formations &amp; live interactions</w:t>
      </w:r>
      <w:r w:rsidRPr="00B82CD4">
        <w:rPr>
          <w:rFonts w:eastAsia="Times New Roman"/>
          <w:color w:val="000000" w:themeColor="text1"/>
        </w:rPr>
        <w:t xml:space="preserve"> for premium shows.</w:t>
      </w:r>
    </w:p>
    <w:p w14:paraId="240B7548" w14:textId="77777777" w:rsidR="00B82CD4" w:rsidRPr="00B82CD4" w:rsidRDefault="00B82CD4" w:rsidP="00B82CD4">
      <w:pPr>
        <w:pStyle w:val="AA-MainBody"/>
        <w:rPr>
          <w:color w:val="000000" w:themeColor="text1"/>
        </w:rPr>
      </w:pPr>
      <w:r w:rsidRPr="00B82CD4">
        <w:rPr>
          <w:color w:val="000000" w:themeColor="text1"/>
        </w:rPr>
        <w:t xml:space="preserve">Produces </w:t>
      </w:r>
      <w:r w:rsidRPr="00B82CD4">
        <w:rPr>
          <w:rFonts w:eastAsia="Times New Roman"/>
          <w:color w:val="000000" w:themeColor="text1"/>
        </w:rPr>
        <w:t>licensable modules</w:t>
      </w:r>
      <w:r w:rsidRPr="00B82CD4">
        <w:rPr>
          <w:color w:val="000000" w:themeColor="text1"/>
        </w:rPr>
        <w:t xml:space="preserve"> for parks/leagues down</w:t>
      </w:r>
      <w:r w:rsidRPr="00B82CD4">
        <w:rPr>
          <w:color w:val="000000" w:themeColor="text1"/>
        </w:rPr>
        <w:noBreakHyphen/>
        <w:t>road.</w:t>
      </w:r>
    </w:p>
    <w:p w14:paraId="669F1EB3" w14:textId="176A7867" w:rsidR="00B82CD4" w:rsidRPr="00B82CD4" w:rsidRDefault="00B82CD4" w:rsidP="00B82CD4">
      <w:pPr>
        <w:pStyle w:val="AA-MainBody"/>
        <w:rPr>
          <w:color w:val="000000" w:themeColor="text1"/>
        </w:rPr>
      </w:pPr>
    </w:p>
    <w:p w14:paraId="4D3F1D46" w14:textId="0FD6E8DA" w:rsidR="00B82CD4" w:rsidRPr="00502DD0" w:rsidRDefault="00B82CD4" w:rsidP="00B82CD4">
      <w:pPr>
        <w:pStyle w:val="AA-MainBody"/>
        <w:rPr>
          <w:rFonts w:eastAsia="Times New Roman"/>
          <w:color w:val="000000" w:themeColor="text1"/>
        </w:rPr>
      </w:pPr>
      <w:r w:rsidRPr="00B82CD4">
        <w:rPr>
          <w:color w:val="000000" w:themeColor="text1"/>
        </w:rPr>
        <w:t>Phase 4 —</w:t>
      </w:r>
      <w:r w:rsidRPr="00B82CD4">
        <w:rPr>
          <w:rFonts w:eastAsia="Times New Roman"/>
          <w:color w:val="000000" w:themeColor="text1"/>
        </w:rPr>
        <w:t> </w:t>
      </w:r>
      <w:r w:rsidRPr="00B82CD4">
        <w:rPr>
          <w:color w:val="000000" w:themeColor="text1"/>
        </w:rPr>
        <w:t>Personal Flight &amp; Leagues (Month 18–36)</w:t>
      </w:r>
    </w:p>
    <w:p w14:paraId="0952DB8E" w14:textId="6A99D112"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11840" behindDoc="0" locked="0" layoutInCell="1" allowOverlap="1" wp14:anchorId="29F68E96" wp14:editId="72C8CB4F">
                <wp:simplePos x="0" y="0"/>
                <wp:positionH relativeFrom="column">
                  <wp:posOffset>0</wp:posOffset>
                </wp:positionH>
                <wp:positionV relativeFrom="paragraph">
                  <wp:posOffset>50165</wp:posOffset>
                </wp:positionV>
                <wp:extent cx="4839855" cy="0"/>
                <wp:effectExtent l="12700" t="50800" r="50165" b="63500"/>
                <wp:wrapNone/>
                <wp:docPr id="79954147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5F049CFC" id="AutoShape 8" o:spid="_x0000_s1026" style="position:absolute;z-index:251811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4ABD7C59" w14:textId="77777777" w:rsidR="00B82CD4" w:rsidRPr="00B82CD4" w:rsidRDefault="00B82CD4" w:rsidP="00B82CD4">
      <w:pPr>
        <w:pStyle w:val="AA-MainBody"/>
        <w:rPr>
          <w:color w:val="000000" w:themeColor="text1"/>
        </w:rPr>
      </w:pPr>
      <w:r w:rsidRPr="00B82CD4">
        <w:rPr>
          <w:rFonts w:eastAsia="Times New Roman"/>
          <w:color w:val="000000" w:themeColor="text1"/>
        </w:rPr>
        <w:t>Product:</w:t>
      </w:r>
      <w:r w:rsidRPr="00B82CD4">
        <w:rPr>
          <w:color w:val="000000" w:themeColor="text1"/>
        </w:rPr>
        <w:t xml:space="preserve"> </w:t>
      </w:r>
      <w:r w:rsidRPr="00B82CD4">
        <w:rPr>
          <w:rFonts w:eastAsia="Times New Roman"/>
          <w:color w:val="000000" w:themeColor="text1"/>
        </w:rPr>
        <w:t>Recreational “go</w:t>
      </w:r>
      <w:r w:rsidRPr="00B82CD4">
        <w:rPr>
          <w:rFonts w:eastAsia="Times New Roman"/>
          <w:color w:val="000000" w:themeColor="text1"/>
        </w:rPr>
        <w:noBreakHyphen/>
        <w:t>kart style” personal flight</w:t>
      </w:r>
      <w:r w:rsidRPr="00B82CD4">
        <w:rPr>
          <w:color w:val="000000" w:themeColor="text1"/>
        </w:rPr>
        <w:t xml:space="preserve"> demos and league pilots on our grounds; the league borrows show</w:t>
      </w:r>
      <w:r w:rsidRPr="00B82CD4">
        <w:rPr>
          <w:color w:val="000000" w:themeColor="text1"/>
        </w:rPr>
        <w:noBreakHyphen/>
        <w:t>side discipline (Timecode countdowns, remote power, perimeter safety).</w:t>
      </w:r>
      <w:r w:rsidRPr="00B82CD4">
        <w:rPr>
          <w:rFonts w:eastAsia="Times New Roman"/>
          <w:color w:val="000000" w:themeColor="text1"/>
        </w:rPr>
        <w:t xml:space="preserve">  </w:t>
      </w:r>
    </w:p>
    <w:p w14:paraId="62585126" w14:textId="77777777" w:rsidR="00B82CD4" w:rsidRPr="00B82CD4" w:rsidRDefault="00B82CD4" w:rsidP="00B82CD4">
      <w:pPr>
        <w:pStyle w:val="AA-MainBody"/>
        <w:rPr>
          <w:color w:val="000000" w:themeColor="text1"/>
        </w:rPr>
      </w:pPr>
      <w:r w:rsidRPr="00B82CD4">
        <w:rPr>
          <w:color w:val="000000" w:themeColor="text1"/>
        </w:rPr>
        <w:t>How we get there:</w:t>
      </w:r>
    </w:p>
    <w:p w14:paraId="712E1171" w14:textId="77777777" w:rsidR="00B82CD4" w:rsidRPr="00B82CD4" w:rsidRDefault="00B82CD4" w:rsidP="00B82CD4">
      <w:pPr>
        <w:pStyle w:val="AA-MainBody"/>
        <w:rPr>
          <w:color w:val="000000" w:themeColor="text1"/>
        </w:rPr>
      </w:pPr>
      <w:r w:rsidRPr="00B82CD4">
        <w:rPr>
          <w:color w:val="000000" w:themeColor="text1"/>
        </w:rPr>
        <w:t xml:space="preserve">We already own the ingredients: </w:t>
      </w:r>
      <w:r w:rsidRPr="00B82CD4">
        <w:rPr>
          <w:rFonts w:eastAsia="Times New Roman"/>
          <w:color w:val="000000" w:themeColor="text1"/>
        </w:rPr>
        <w:t>25</w:t>
      </w:r>
      <w:r w:rsidRPr="00B82CD4">
        <w:rPr>
          <w:rFonts w:eastAsia="Times New Roman"/>
          <w:color w:val="000000" w:themeColor="text1"/>
        </w:rPr>
        <w:noBreakHyphen/>
        <w:t>min endurance fleets</w:t>
      </w:r>
      <w:r w:rsidRPr="00B82CD4">
        <w:rPr>
          <w:color w:val="000000" w:themeColor="text1"/>
        </w:rPr>
        <w:t xml:space="preserve"> (ARORA/WG), </w:t>
      </w:r>
      <w:r w:rsidRPr="00B82CD4">
        <w:rPr>
          <w:rFonts w:eastAsia="Times New Roman"/>
          <w:color w:val="000000" w:themeColor="text1"/>
        </w:rPr>
        <w:t>remote power/sleep</w:t>
      </w:r>
      <w:r w:rsidRPr="00B82CD4">
        <w:rPr>
          <w:color w:val="000000" w:themeColor="text1"/>
        </w:rPr>
        <w:t xml:space="preserve">, </w:t>
      </w:r>
      <w:r w:rsidRPr="00B82CD4">
        <w:rPr>
          <w:rFonts w:eastAsia="Times New Roman"/>
          <w:color w:val="000000" w:themeColor="text1"/>
        </w:rPr>
        <w:t>fast setup logistics</w:t>
      </w:r>
      <w:r w:rsidRPr="00B82CD4">
        <w:rPr>
          <w:color w:val="000000" w:themeColor="text1"/>
        </w:rPr>
        <w:t>, and a safety culture.</w:t>
      </w:r>
      <w:r w:rsidRPr="00B82CD4">
        <w:rPr>
          <w:rFonts w:eastAsia="Times New Roman"/>
          <w:color w:val="000000" w:themeColor="text1"/>
        </w:rPr>
        <w:t xml:space="preserve">      </w:t>
      </w:r>
    </w:p>
    <w:p w14:paraId="0F6018CF" w14:textId="77777777" w:rsidR="00B82CD4" w:rsidRPr="00B82CD4" w:rsidRDefault="00B82CD4" w:rsidP="00B82CD4">
      <w:pPr>
        <w:pStyle w:val="AA-MainBody"/>
        <w:rPr>
          <w:color w:val="000000" w:themeColor="text1"/>
        </w:rPr>
      </w:pPr>
      <w:r w:rsidRPr="00B82CD4">
        <w:rPr>
          <w:color w:val="000000" w:themeColor="text1"/>
        </w:rPr>
        <w:t>Autonomy Playground contributes HUDs/scoring and telemetry overlays.</w:t>
      </w:r>
    </w:p>
    <w:p w14:paraId="74A4814E" w14:textId="77777777" w:rsidR="00B82CD4" w:rsidRPr="00B82CD4" w:rsidRDefault="00B82CD4" w:rsidP="00B82CD4">
      <w:pPr>
        <w:pStyle w:val="AA-MainBody"/>
        <w:rPr>
          <w:color w:val="000000" w:themeColor="text1"/>
        </w:rPr>
      </w:pPr>
      <w:r w:rsidRPr="00B82CD4">
        <w:rPr>
          <w:color w:val="000000" w:themeColor="text1"/>
        </w:rPr>
        <w:t>How it feeds the next product:</w:t>
      </w:r>
    </w:p>
    <w:p w14:paraId="660191CF" w14:textId="77777777" w:rsidR="00B82CD4" w:rsidRPr="00B82CD4" w:rsidRDefault="00B82CD4" w:rsidP="00B82CD4">
      <w:pPr>
        <w:pStyle w:val="AA-MainBody"/>
        <w:rPr>
          <w:color w:val="000000" w:themeColor="text1"/>
        </w:rPr>
      </w:pPr>
      <w:r w:rsidRPr="00B82CD4">
        <w:rPr>
          <w:color w:val="000000" w:themeColor="text1"/>
        </w:rPr>
        <w:t>League partners (teams, venues, sponsors) are the same buyers who green</w:t>
      </w:r>
      <w:r w:rsidRPr="00B82CD4">
        <w:rPr>
          <w:color w:val="000000" w:themeColor="text1"/>
        </w:rPr>
        <w:noBreakHyphen/>
        <w:t xml:space="preserve">light </w:t>
      </w:r>
      <w:r w:rsidRPr="00B82CD4">
        <w:rPr>
          <w:rFonts w:eastAsia="Times New Roman"/>
          <w:color w:val="000000" w:themeColor="text1"/>
        </w:rPr>
        <w:t>Aerial Wonderland/Theme Park</w:t>
      </w:r>
      <w:r w:rsidRPr="00B82CD4">
        <w:rPr>
          <w:color w:val="000000" w:themeColor="text1"/>
        </w:rPr>
        <w:t xml:space="preserve"> residencies.</w:t>
      </w:r>
    </w:p>
    <w:p w14:paraId="6543916E" w14:textId="0EC62C75" w:rsidR="00B82CD4" w:rsidRPr="00B82CD4" w:rsidRDefault="00B82CD4" w:rsidP="00B82CD4">
      <w:pPr>
        <w:pStyle w:val="AA-MainBody"/>
        <w:rPr>
          <w:color w:val="000000" w:themeColor="text1"/>
        </w:rPr>
      </w:pPr>
    </w:p>
    <w:p w14:paraId="6784AADA" w14:textId="42AFAFD0" w:rsidR="00B82CD4" w:rsidRPr="00502DD0" w:rsidRDefault="00B82CD4" w:rsidP="00B82CD4">
      <w:pPr>
        <w:pStyle w:val="AA-MainBody"/>
        <w:rPr>
          <w:rFonts w:eastAsia="Times New Roman"/>
          <w:color w:val="000000" w:themeColor="text1"/>
        </w:rPr>
      </w:pPr>
      <w:r w:rsidRPr="00B82CD4">
        <w:rPr>
          <w:color w:val="000000" w:themeColor="text1"/>
        </w:rPr>
        <w:t>Phase 5 —</w:t>
      </w:r>
      <w:r w:rsidRPr="00B82CD4">
        <w:rPr>
          <w:rFonts w:eastAsia="Times New Roman"/>
          <w:color w:val="000000" w:themeColor="text1"/>
        </w:rPr>
        <w:t> </w:t>
      </w:r>
      <w:r w:rsidRPr="00B82CD4">
        <w:rPr>
          <w:color w:val="000000" w:themeColor="text1"/>
        </w:rPr>
        <w:t>Aerial Wonderland / Theme</w:t>
      </w:r>
      <w:r w:rsidRPr="00B82CD4">
        <w:rPr>
          <w:color w:val="000000" w:themeColor="text1"/>
        </w:rPr>
        <w:noBreakHyphen/>
        <w:t>Park Residency (Month 24–48)</w:t>
      </w:r>
    </w:p>
    <w:p w14:paraId="679B5678" w14:textId="63A43C40"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13888" behindDoc="0" locked="0" layoutInCell="1" allowOverlap="1" wp14:anchorId="2EA8427C" wp14:editId="080B63B8">
                <wp:simplePos x="0" y="0"/>
                <wp:positionH relativeFrom="column">
                  <wp:posOffset>0</wp:posOffset>
                </wp:positionH>
                <wp:positionV relativeFrom="paragraph">
                  <wp:posOffset>50165</wp:posOffset>
                </wp:positionV>
                <wp:extent cx="4839855" cy="0"/>
                <wp:effectExtent l="12700" t="50800" r="50165" b="63500"/>
                <wp:wrapNone/>
                <wp:docPr id="1269697021"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6B248159" id="AutoShape 8" o:spid="_x0000_s1026" style="position:absolute;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4D511B4D" w14:textId="77777777" w:rsidR="00B82CD4" w:rsidRPr="00B82CD4" w:rsidRDefault="00B82CD4" w:rsidP="00B82CD4">
      <w:pPr>
        <w:pStyle w:val="AA-MainBody"/>
        <w:rPr>
          <w:color w:val="000000" w:themeColor="text1"/>
        </w:rPr>
      </w:pPr>
      <w:r w:rsidRPr="00B82CD4">
        <w:rPr>
          <w:rFonts w:eastAsia="Times New Roman"/>
          <w:color w:val="000000" w:themeColor="text1"/>
        </w:rPr>
        <w:t>Product:</w:t>
      </w:r>
      <w:r w:rsidRPr="00B82CD4">
        <w:rPr>
          <w:color w:val="000000" w:themeColor="text1"/>
        </w:rPr>
        <w:t xml:space="preserve"> Semi</w:t>
      </w:r>
      <w:r w:rsidRPr="00B82CD4">
        <w:rPr>
          <w:color w:val="000000" w:themeColor="text1"/>
        </w:rPr>
        <w:noBreakHyphen/>
        <w:t xml:space="preserve">permanent </w:t>
      </w:r>
      <w:r w:rsidRPr="00B82CD4">
        <w:rPr>
          <w:rFonts w:eastAsia="Times New Roman"/>
          <w:color w:val="000000" w:themeColor="text1"/>
        </w:rPr>
        <w:t>nightly</w:t>
      </w:r>
      <w:r w:rsidRPr="00B82CD4">
        <w:rPr>
          <w:color w:val="000000" w:themeColor="text1"/>
        </w:rPr>
        <w:t xml:space="preserve"> or </w:t>
      </w:r>
      <w:r w:rsidRPr="00B82CD4">
        <w:rPr>
          <w:rFonts w:eastAsia="Times New Roman"/>
          <w:color w:val="000000" w:themeColor="text1"/>
        </w:rPr>
        <w:t>seasonal</w:t>
      </w:r>
      <w:r w:rsidRPr="00B82CD4">
        <w:rPr>
          <w:color w:val="000000" w:themeColor="text1"/>
        </w:rPr>
        <w:t xml:space="preserve"> show with </w:t>
      </w:r>
      <w:r w:rsidRPr="00B82CD4">
        <w:rPr>
          <w:rFonts w:eastAsia="Times New Roman"/>
          <w:color w:val="000000" w:themeColor="text1"/>
        </w:rPr>
        <w:t>300–500 ARORA units</w:t>
      </w:r>
      <w:r w:rsidRPr="00B82CD4">
        <w:rPr>
          <w:color w:val="000000" w:themeColor="text1"/>
        </w:rPr>
        <w:t xml:space="preserve"> for stadium</w:t>
      </w:r>
      <w:r w:rsidRPr="00B82CD4">
        <w:rPr>
          <w:color w:val="000000" w:themeColor="text1"/>
        </w:rPr>
        <w:noBreakHyphen/>
        <w:t xml:space="preserve">grade brightness and </w:t>
      </w:r>
      <w:r w:rsidRPr="00B82CD4">
        <w:rPr>
          <w:rFonts w:eastAsia="Times New Roman"/>
          <w:color w:val="000000" w:themeColor="text1"/>
        </w:rPr>
        <w:t>360° luminance</w:t>
      </w:r>
      <w:r w:rsidRPr="00B82CD4">
        <w:rPr>
          <w:color w:val="000000" w:themeColor="text1"/>
        </w:rPr>
        <w:t>, pre</w:t>
      </w:r>
      <w:r w:rsidRPr="00B82CD4">
        <w:rPr>
          <w:color w:val="000000" w:themeColor="text1"/>
        </w:rPr>
        <w:noBreakHyphen/>
        <w:t xml:space="preserve">wired network kits, and </w:t>
      </w:r>
      <w:r w:rsidRPr="00B82CD4">
        <w:rPr>
          <w:rFonts w:eastAsia="Times New Roman"/>
          <w:color w:val="000000" w:themeColor="text1"/>
        </w:rPr>
        <w:t>Timecode</w:t>
      </w:r>
      <w:r w:rsidRPr="00B82CD4">
        <w:rPr>
          <w:color w:val="000000" w:themeColor="text1"/>
        </w:rPr>
        <w:t xml:space="preserve"> integration for pyrotechnics. (ARORA brochure pp.</w:t>
      </w:r>
      <w:r w:rsidRPr="00B82CD4">
        <w:rPr>
          <w:rFonts w:ascii="Times New Roman" w:hAnsi="Times New Roman" w:cs="Times New Roman"/>
          <w:color w:val="000000" w:themeColor="text1"/>
        </w:rPr>
        <w:t> </w:t>
      </w:r>
      <w:r w:rsidRPr="00B82CD4">
        <w:rPr>
          <w:color w:val="000000" w:themeColor="text1"/>
        </w:rPr>
        <w:t>1–4; DSS add</w:t>
      </w:r>
      <w:r w:rsidRPr="00B82CD4">
        <w:rPr>
          <w:color w:val="000000" w:themeColor="text1"/>
        </w:rPr>
        <w:noBreakHyphen/>
        <w:t>on.)</w:t>
      </w:r>
      <w:r w:rsidRPr="00B82CD4">
        <w:rPr>
          <w:rFonts w:eastAsia="Times New Roman"/>
          <w:color w:val="000000" w:themeColor="text1"/>
        </w:rPr>
        <w:t xml:space="preserve">    </w:t>
      </w:r>
    </w:p>
    <w:p w14:paraId="3B912D6B" w14:textId="77777777" w:rsidR="00B82CD4" w:rsidRPr="00B82CD4" w:rsidRDefault="00B82CD4" w:rsidP="00B82CD4">
      <w:pPr>
        <w:pStyle w:val="AA-MainBody"/>
        <w:rPr>
          <w:color w:val="000000" w:themeColor="text1"/>
        </w:rPr>
      </w:pPr>
      <w:r w:rsidRPr="00B82CD4">
        <w:rPr>
          <w:color w:val="000000" w:themeColor="text1"/>
        </w:rPr>
        <w:t>How it feeds the next product:</w:t>
      </w:r>
    </w:p>
    <w:p w14:paraId="4B88308C" w14:textId="77777777" w:rsidR="00B82CD4" w:rsidRPr="00B82CD4" w:rsidRDefault="00B82CD4" w:rsidP="00B82CD4">
      <w:pPr>
        <w:pStyle w:val="AA-MainBody"/>
        <w:rPr>
          <w:color w:val="000000" w:themeColor="text1"/>
        </w:rPr>
      </w:pPr>
      <w:r w:rsidRPr="00B82CD4">
        <w:rPr>
          <w:color w:val="000000" w:themeColor="text1"/>
        </w:rPr>
        <w:t xml:space="preserve">Creates </w:t>
      </w:r>
      <w:r w:rsidRPr="00B82CD4">
        <w:rPr>
          <w:rFonts w:eastAsia="Times New Roman"/>
          <w:color w:val="000000" w:themeColor="text1"/>
        </w:rPr>
        <w:t>predictable cash flow</w:t>
      </w:r>
      <w:r w:rsidRPr="00B82CD4">
        <w:rPr>
          <w:color w:val="000000" w:themeColor="text1"/>
        </w:rPr>
        <w:t xml:space="preserve">, a </w:t>
      </w:r>
      <w:r w:rsidRPr="00B82CD4">
        <w:rPr>
          <w:rFonts w:eastAsia="Times New Roman"/>
          <w:color w:val="000000" w:themeColor="text1"/>
        </w:rPr>
        <w:t>training campus</w:t>
      </w:r>
      <w:r w:rsidRPr="00B82CD4">
        <w:rPr>
          <w:color w:val="000000" w:themeColor="text1"/>
        </w:rPr>
        <w:t xml:space="preserve"> by day, and a </w:t>
      </w:r>
      <w:r w:rsidRPr="00B82CD4">
        <w:rPr>
          <w:rFonts w:eastAsia="Times New Roman"/>
          <w:color w:val="000000" w:themeColor="text1"/>
        </w:rPr>
        <w:t>testbed</w:t>
      </w:r>
      <w:r w:rsidRPr="00B82CD4">
        <w:rPr>
          <w:color w:val="000000" w:themeColor="text1"/>
        </w:rPr>
        <w:t xml:space="preserve"> for interactive/autonomy features at night.</w:t>
      </w:r>
    </w:p>
    <w:p w14:paraId="42BB3A0F" w14:textId="77777777" w:rsidR="00B82CD4" w:rsidRPr="00B82CD4" w:rsidRDefault="00B82CD4" w:rsidP="00B82CD4">
      <w:pPr>
        <w:pStyle w:val="AA-MainBody"/>
        <w:rPr>
          <w:color w:val="000000" w:themeColor="text1"/>
        </w:rPr>
      </w:pPr>
      <w:r w:rsidRPr="00B82CD4">
        <w:rPr>
          <w:color w:val="000000" w:themeColor="text1"/>
        </w:rPr>
        <w:t>The residency’s cadence (nightly reliability) is the best rehearsal for mega</w:t>
      </w:r>
      <w:r w:rsidRPr="00B82CD4">
        <w:rPr>
          <w:color w:val="000000" w:themeColor="text1"/>
        </w:rPr>
        <w:noBreakHyphen/>
        <w:t>swarm records.</w:t>
      </w:r>
    </w:p>
    <w:p w14:paraId="23AF2B11" w14:textId="0AD4A882" w:rsidR="00B82CD4" w:rsidRPr="00B82CD4" w:rsidRDefault="00B82CD4" w:rsidP="00B82CD4">
      <w:pPr>
        <w:pStyle w:val="AA-MainBody"/>
        <w:rPr>
          <w:color w:val="000000" w:themeColor="text1"/>
        </w:rPr>
      </w:pPr>
    </w:p>
    <w:p w14:paraId="20B5EE4E" w14:textId="68F89660" w:rsidR="00B82CD4" w:rsidRPr="00502DD0" w:rsidRDefault="00B82CD4" w:rsidP="00B82CD4">
      <w:pPr>
        <w:pStyle w:val="AA-MainBody"/>
        <w:rPr>
          <w:rFonts w:eastAsia="Times New Roman"/>
          <w:color w:val="000000" w:themeColor="text1"/>
        </w:rPr>
      </w:pPr>
      <w:r w:rsidRPr="00B82CD4">
        <w:rPr>
          <w:color w:val="000000" w:themeColor="text1"/>
        </w:rPr>
        <w:t>Phase 6 —</w:t>
      </w:r>
      <w:r w:rsidRPr="00B82CD4">
        <w:rPr>
          <w:rFonts w:eastAsia="Times New Roman"/>
          <w:color w:val="000000" w:themeColor="text1"/>
        </w:rPr>
        <w:t> </w:t>
      </w:r>
      <w:r w:rsidRPr="00B82CD4">
        <w:rPr>
          <w:color w:val="000000" w:themeColor="text1"/>
        </w:rPr>
        <w:t>World</w:t>
      </w:r>
      <w:r w:rsidRPr="00B82CD4">
        <w:rPr>
          <w:color w:val="000000" w:themeColor="text1"/>
        </w:rPr>
        <w:noBreakHyphen/>
        <w:t>Stage &amp; Record Attempt (Month 36–60)</w:t>
      </w:r>
    </w:p>
    <w:p w14:paraId="7E83F36F" w14:textId="1B51362E" w:rsidR="00B82CD4" w:rsidRPr="00B82CD4" w:rsidRDefault="00B82CD4" w:rsidP="00B82CD4">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15936" behindDoc="0" locked="0" layoutInCell="1" allowOverlap="1" wp14:anchorId="159849F8" wp14:editId="0E5A7EF8">
                <wp:simplePos x="0" y="0"/>
                <wp:positionH relativeFrom="column">
                  <wp:posOffset>0</wp:posOffset>
                </wp:positionH>
                <wp:positionV relativeFrom="paragraph">
                  <wp:posOffset>50800</wp:posOffset>
                </wp:positionV>
                <wp:extent cx="4839855" cy="0"/>
                <wp:effectExtent l="12700" t="50800" r="50165" b="63500"/>
                <wp:wrapNone/>
                <wp:docPr id="134390373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87856B8" id="AutoShape 8" o:spid="_x0000_s1026" style="position:absolute;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271EE602" w14:textId="77777777" w:rsidR="00B82CD4" w:rsidRPr="00B82CD4" w:rsidRDefault="00B82CD4" w:rsidP="00B82CD4">
      <w:pPr>
        <w:pStyle w:val="AA-MainBody"/>
        <w:rPr>
          <w:color w:val="000000" w:themeColor="text1"/>
        </w:rPr>
      </w:pPr>
      <w:r w:rsidRPr="00B82CD4">
        <w:rPr>
          <w:rFonts w:eastAsia="Times New Roman"/>
          <w:color w:val="000000" w:themeColor="text1"/>
        </w:rPr>
        <w:t>Product:</w:t>
      </w:r>
      <w:r w:rsidRPr="00B82CD4">
        <w:rPr>
          <w:color w:val="000000" w:themeColor="text1"/>
        </w:rPr>
        <w:t xml:space="preserve"> </w:t>
      </w:r>
      <w:r w:rsidRPr="00B82CD4">
        <w:rPr>
          <w:rFonts w:eastAsia="Times New Roman"/>
          <w:color w:val="000000" w:themeColor="text1"/>
        </w:rPr>
        <w:t>Largest drone show ever</w:t>
      </w:r>
      <w:r w:rsidRPr="00B82CD4">
        <w:rPr>
          <w:color w:val="000000" w:themeColor="text1"/>
        </w:rPr>
        <w:t xml:space="preserve"> with </w:t>
      </w:r>
      <w:r w:rsidRPr="00B82CD4">
        <w:rPr>
          <w:rFonts w:eastAsia="Times New Roman"/>
          <w:color w:val="000000" w:themeColor="text1"/>
        </w:rPr>
        <w:t>UVify IFO</w:t>
      </w:r>
      <w:r w:rsidRPr="00B82CD4">
        <w:rPr>
          <w:color w:val="000000" w:themeColor="text1"/>
        </w:rPr>
        <w:t xml:space="preserve"> (wind </w:t>
      </w:r>
      <w:r w:rsidRPr="00B82CD4">
        <w:rPr>
          <w:rFonts w:eastAsia="Times New Roman"/>
          <w:color w:val="000000" w:themeColor="text1"/>
        </w:rPr>
        <w:t>12</w:t>
      </w:r>
      <w:r w:rsidRPr="00B82CD4">
        <w:rPr>
          <w:rFonts w:ascii="Times New Roman" w:eastAsia="Times New Roman" w:hAnsi="Times New Roman" w:cs="Times New Roman"/>
          <w:color w:val="000000" w:themeColor="text1"/>
        </w:rPr>
        <w:t> </w:t>
      </w:r>
      <w:r w:rsidRPr="00B82CD4">
        <w:rPr>
          <w:rFonts w:eastAsia="Times New Roman"/>
          <w:color w:val="000000" w:themeColor="text1"/>
        </w:rPr>
        <w:t>m/s</w:t>
      </w:r>
      <w:r w:rsidRPr="00B82CD4">
        <w:rPr>
          <w:color w:val="000000" w:themeColor="text1"/>
        </w:rPr>
        <w:t xml:space="preserve">, record pedigree, </w:t>
      </w:r>
      <w:r w:rsidRPr="00B82CD4">
        <w:rPr>
          <w:rFonts w:eastAsia="Times New Roman"/>
          <w:color w:val="000000" w:themeColor="text1"/>
        </w:rPr>
        <w:t>IFO</w:t>
      </w:r>
      <w:r w:rsidRPr="00B82CD4">
        <w:rPr>
          <w:rFonts w:eastAsia="Times New Roman"/>
          <w:color w:val="000000" w:themeColor="text1"/>
        </w:rPr>
        <w:noBreakHyphen/>
        <w:t>P</w:t>
      </w:r>
      <w:r w:rsidRPr="00B82CD4">
        <w:rPr>
          <w:color w:val="000000" w:themeColor="text1"/>
        </w:rPr>
        <w:t xml:space="preserve"> pyro) orchestrated on </w:t>
      </w:r>
      <w:r w:rsidRPr="00B82CD4">
        <w:rPr>
          <w:rFonts w:eastAsia="Times New Roman"/>
          <w:color w:val="000000" w:themeColor="text1"/>
        </w:rPr>
        <w:t>DSS</w:t>
      </w:r>
      <w:r w:rsidRPr="00B82CD4">
        <w:rPr>
          <w:color w:val="000000" w:themeColor="text1"/>
        </w:rPr>
        <w:t>—executed with an Asia or Middle</w:t>
      </w:r>
      <w:r w:rsidRPr="00B82CD4">
        <w:rPr>
          <w:color w:val="000000" w:themeColor="text1"/>
        </w:rPr>
        <w:noBreakHyphen/>
        <w:t>East partner, rehearsed in Colorado. (UVify specs + 2024 record; DSS ecosystem ties are already in your quote.)</w:t>
      </w:r>
      <w:r w:rsidRPr="00B82CD4">
        <w:rPr>
          <w:rFonts w:eastAsia="Times New Roman"/>
          <w:color w:val="000000" w:themeColor="text1"/>
        </w:rPr>
        <w:t xml:space="preserve">      </w:t>
      </w:r>
    </w:p>
    <w:p w14:paraId="686B92F1" w14:textId="243C2BEC" w:rsidR="009C4FE6" w:rsidRPr="00FB2F8E" w:rsidRDefault="00B82CD4" w:rsidP="00FB2F8E">
      <w:pPr>
        <w:pStyle w:val="AA-MainBody"/>
        <w:rPr>
          <w:color w:val="000000" w:themeColor="text1"/>
        </w:rPr>
      </w:pPr>
      <w:r w:rsidRPr="00B82CD4">
        <w:rPr>
          <w:rFonts w:eastAsia="Times New Roman"/>
          <w:color w:val="000000" w:themeColor="text1"/>
        </w:rPr>
        <w:t>Brand impact:</w:t>
      </w:r>
      <w:r w:rsidRPr="00B82CD4">
        <w:rPr>
          <w:color w:val="000000" w:themeColor="text1"/>
        </w:rPr>
        <w:t xml:space="preserve"> global press, licensing interest, and a flywheel for park residencies and leagues.</w:t>
      </w:r>
      <w:r w:rsidR="009C4FE6">
        <w:br w:type="page"/>
      </w:r>
    </w:p>
    <w:p w14:paraId="18DA27F5" w14:textId="7F4258D4" w:rsidR="009C4FE6" w:rsidRDefault="005E7F25" w:rsidP="005E7F25">
      <w:pPr>
        <w:pStyle w:val="AA-Title"/>
      </w:pPr>
      <w:bookmarkStart w:id="77" w:name="_Toc213048723"/>
      <w:r>
        <w:lastRenderedPageBreak/>
        <w:t>Research &amp; Development Strategy</w:t>
      </w:r>
      <w:bookmarkEnd w:id="77"/>
    </w:p>
    <w:p w14:paraId="09C14314" w14:textId="77777777" w:rsidR="00B64A60" w:rsidRPr="00B64A60" w:rsidRDefault="00B64A60" w:rsidP="00B64A60">
      <w:pPr>
        <w:pStyle w:val="AA-MainBody"/>
        <w:rPr>
          <w:color w:val="000000" w:themeColor="text1"/>
        </w:rPr>
      </w:pPr>
      <w:r w:rsidRPr="00B64A60">
        <w:rPr>
          <w:color w:val="000000" w:themeColor="text1"/>
        </w:rPr>
        <w:t xml:space="preserve">Priority tracks: </w:t>
      </w:r>
      <w:r w:rsidRPr="00B64A60">
        <w:rPr>
          <w:rStyle w:val="s1"/>
          <w:color w:val="000000" w:themeColor="text1"/>
        </w:rPr>
        <w:t>Personal Flight</w:t>
      </w:r>
      <w:r w:rsidRPr="00B64A60">
        <w:rPr>
          <w:color w:val="000000" w:themeColor="text1"/>
        </w:rPr>
        <w:t xml:space="preserve"> and </w:t>
      </w:r>
      <w:r w:rsidRPr="00B64A60">
        <w:rPr>
          <w:rStyle w:val="s1"/>
          <w:color w:val="000000" w:themeColor="text1"/>
        </w:rPr>
        <w:t>Autonomy</w:t>
      </w:r>
      <w:r w:rsidRPr="00B64A60">
        <w:rPr>
          <w:color w:val="000000" w:themeColor="text1"/>
        </w:rPr>
        <w:t xml:space="preserve"> — developed in tandem, not in sequence. The plan below aligns to your Product &amp; Service Development Roadmap and your operations stack (DSS + QuickStart + Timecode; ARORA/WG/IFO fleets; RTK network kit), and uses your published </w:t>
      </w:r>
      <w:r w:rsidRPr="00B64A60">
        <w:rPr>
          <w:rStyle w:val="s1"/>
          <w:color w:val="000000" w:themeColor="text1"/>
        </w:rPr>
        <w:t>Performance Requirements</w:t>
      </w:r>
      <w:r w:rsidRPr="00B64A60">
        <w:rPr>
          <w:color w:val="000000" w:themeColor="text1"/>
        </w:rPr>
        <w:t xml:space="preserve"> as the non</w:t>
      </w:r>
      <w:r w:rsidRPr="00B64A60">
        <w:rPr>
          <w:color w:val="000000" w:themeColor="text1"/>
        </w:rPr>
        <w:noBreakHyphen/>
        <w:t>negotiable gate for anything that graduates from R&amp;D to production.</w:t>
      </w:r>
      <w:r w:rsidRPr="00B64A60">
        <w:rPr>
          <w:rStyle w:val="apple-converted-space"/>
          <w:color w:val="000000" w:themeColor="text1"/>
        </w:rPr>
        <w:t xml:space="preserve">        </w:t>
      </w:r>
    </w:p>
    <w:p w14:paraId="56371DAC" w14:textId="72EB2B64" w:rsidR="00B64A60" w:rsidRPr="00B64A60" w:rsidRDefault="00B64A60" w:rsidP="00B64A60">
      <w:pPr>
        <w:pStyle w:val="AA-MainBody"/>
        <w:rPr>
          <w:rStyle w:val="s3"/>
          <w:color w:val="000000" w:themeColor="text1"/>
        </w:rPr>
      </w:pPr>
    </w:p>
    <w:p w14:paraId="1B7A2D4C" w14:textId="717DBCD3" w:rsidR="00B64A60" w:rsidRPr="00B64A60" w:rsidRDefault="00B64A60" w:rsidP="00B64A60">
      <w:pPr>
        <w:pStyle w:val="AA-Subtitle"/>
      </w:pPr>
      <w:bookmarkStart w:id="78" w:name="_Toc213048724"/>
      <w:r w:rsidRPr="00B64A60">
        <w:t>R&amp;D principles (how we work)</w:t>
      </w:r>
      <w:bookmarkEnd w:id="78"/>
    </w:p>
    <w:p w14:paraId="39287FF8" w14:textId="745FDA47" w:rsidR="00B64A60" w:rsidRPr="00B64A60" w:rsidRDefault="00B64A60" w:rsidP="00B64A60">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24128" behindDoc="0" locked="0" layoutInCell="1" allowOverlap="1" wp14:anchorId="1C45BD7F" wp14:editId="3A837399">
                <wp:simplePos x="0" y="0"/>
                <wp:positionH relativeFrom="column">
                  <wp:posOffset>0</wp:posOffset>
                </wp:positionH>
                <wp:positionV relativeFrom="paragraph">
                  <wp:posOffset>50800</wp:posOffset>
                </wp:positionV>
                <wp:extent cx="4839855" cy="0"/>
                <wp:effectExtent l="12700" t="50800" r="50165" b="63500"/>
                <wp:wrapNone/>
                <wp:docPr id="1507290115"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9772DC6" id="AutoShape 8" o:spid="_x0000_s1026" style="position:absolute;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61C2323F" w14:textId="77777777" w:rsidR="00B64A60" w:rsidRPr="00B64A60" w:rsidRDefault="00B64A60" w:rsidP="00B64A60">
      <w:pPr>
        <w:pStyle w:val="AA-MainBody"/>
        <w:rPr>
          <w:color w:val="000000" w:themeColor="text1"/>
        </w:rPr>
      </w:pPr>
      <w:r w:rsidRPr="00B64A60">
        <w:rPr>
          <w:rStyle w:val="s1"/>
          <w:color w:val="000000" w:themeColor="text1"/>
        </w:rPr>
        <w:t>Dual</w:t>
      </w:r>
      <w:r w:rsidRPr="00B64A60">
        <w:rPr>
          <w:rStyle w:val="s1"/>
          <w:color w:val="000000" w:themeColor="text1"/>
        </w:rPr>
        <w:noBreakHyphen/>
        <w:t>Track Agile.</w:t>
      </w:r>
      <w:r w:rsidRPr="00B64A60">
        <w:rPr>
          <w:color w:val="000000" w:themeColor="text1"/>
        </w:rPr>
        <w:t xml:space="preserve"> We run two always</w:t>
      </w:r>
      <w:r w:rsidRPr="00B64A60">
        <w:rPr>
          <w:color w:val="000000" w:themeColor="text1"/>
        </w:rPr>
        <w:noBreakHyphen/>
        <w:t xml:space="preserve">on tracks: </w:t>
      </w:r>
      <w:r w:rsidRPr="00B64A60">
        <w:rPr>
          <w:rStyle w:val="s1"/>
          <w:color w:val="000000" w:themeColor="text1"/>
        </w:rPr>
        <w:t>Discovery</w:t>
      </w:r>
      <w:r w:rsidRPr="00B64A60">
        <w:rPr>
          <w:color w:val="000000" w:themeColor="text1"/>
        </w:rPr>
        <w:t xml:space="preserve"> (rapid prototyping, 1–2</w:t>
      </w:r>
      <w:r w:rsidRPr="00B64A60">
        <w:rPr>
          <w:color w:val="000000" w:themeColor="text1"/>
        </w:rPr>
        <w:noBreakHyphen/>
        <w:t xml:space="preserve">week sprints, proofs of concept) and </w:t>
      </w:r>
      <w:r w:rsidRPr="00B64A60">
        <w:rPr>
          <w:rStyle w:val="s1"/>
          <w:color w:val="000000" w:themeColor="text1"/>
        </w:rPr>
        <w:t>Delivery</w:t>
      </w:r>
      <w:r w:rsidRPr="00B64A60">
        <w:rPr>
          <w:color w:val="000000" w:themeColor="text1"/>
        </w:rPr>
        <w:t xml:space="preserve"> (hardening to production, 2–3</w:t>
      </w:r>
      <w:r w:rsidRPr="00B64A60">
        <w:rPr>
          <w:color w:val="000000" w:themeColor="text1"/>
        </w:rPr>
        <w:noBreakHyphen/>
        <w:t xml:space="preserve">week sprints). Every 8 weeks we close a </w:t>
      </w:r>
      <w:r w:rsidRPr="00B64A60">
        <w:rPr>
          <w:rStyle w:val="s1"/>
          <w:color w:val="000000" w:themeColor="text1"/>
        </w:rPr>
        <w:t>Program Increment (PI)</w:t>
      </w:r>
      <w:r w:rsidRPr="00B64A60">
        <w:rPr>
          <w:color w:val="000000" w:themeColor="text1"/>
        </w:rPr>
        <w:t xml:space="preserve"> with a live demo on the test grounds and a go/no</w:t>
      </w:r>
      <w:r w:rsidRPr="00B64A60">
        <w:rPr>
          <w:color w:val="000000" w:themeColor="text1"/>
        </w:rPr>
        <w:noBreakHyphen/>
        <w:t xml:space="preserve">go decision against our </w:t>
      </w:r>
      <w:r w:rsidRPr="00B64A60">
        <w:rPr>
          <w:rStyle w:val="s1"/>
          <w:color w:val="000000" w:themeColor="text1"/>
        </w:rPr>
        <w:t>Performance Requirements</w:t>
      </w:r>
      <w:r w:rsidRPr="00B64A60">
        <w:rPr>
          <w:color w:val="000000" w:themeColor="text1"/>
        </w:rPr>
        <w:t xml:space="preserve"> (PX4 1.13.x; ≥20</w:t>
      </w:r>
      <w:r w:rsidRPr="00B64A60">
        <w:rPr>
          <w:color w:val="000000" w:themeColor="text1"/>
        </w:rPr>
        <w:noBreakHyphen/>
        <w:t>min endurance; ≥900</w:t>
      </w:r>
      <w:r w:rsidRPr="00B64A60">
        <w:rPr>
          <w:color w:val="000000" w:themeColor="text1"/>
        </w:rPr>
        <w:noBreakHyphen/>
        <w:t>lm LEDs; 10</w:t>
      </w:r>
      <w:r w:rsidRPr="00B64A60">
        <w:rPr>
          <w:rFonts w:ascii="Times New Roman" w:hAnsi="Times New Roman" w:cs="Times New Roman"/>
          <w:color w:val="000000" w:themeColor="text1"/>
        </w:rPr>
        <w:t> </w:t>
      </w:r>
      <w:r w:rsidRPr="00B64A60">
        <w:rPr>
          <w:color w:val="000000" w:themeColor="text1"/>
        </w:rPr>
        <w:t>m/s horizontal, 6</w:t>
      </w:r>
      <w:r w:rsidRPr="00B64A60">
        <w:rPr>
          <w:rFonts w:ascii="Times New Roman" w:hAnsi="Times New Roman" w:cs="Times New Roman"/>
          <w:color w:val="000000" w:themeColor="text1"/>
        </w:rPr>
        <w:t> </w:t>
      </w:r>
      <w:r w:rsidRPr="00B64A60">
        <w:rPr>
          <w:color w:val="000000" w:themeColor="text1"/>
        </w:rPr>
        <w:t>m/s vertical up; dual</w:t>
      </w:r>
      <w:r w:rsidRPr="00B64A60">
        <w:rPr>
          <w:color w:val="000000" w:themeColor="text1"/>
        </w:rPr>
        <w:noBreakHyphen/>
        <w:t>channel comms with ≥400</w:t>
      </w:r>
      <w:r w:rsidRPr="00B64A60">
        <w:rPr>
          <w:rFonts w:ascii="Times New Roman" w:hAnsi="Times New Roman" w:cs="Times New Roman"/>
          <w:color w:val="000000" w:themeColor="text1"/>
        </w:rPr>
        <w:t> </w:t>
      </w:r>
      <w:r w:rsidRPr="00B64A60">
        <w:rPr>
          <w:color w:val="000000" w:themeColor="text1"/>
        </w:rPr>
        <w:t>m/≥1,200</w:t>
      </w:r>
      <w:r w:rsidRPr="00B64A60">
        <w:rPr>
          <w:rFonts w:ascii="Times New Roman" w:hAnsi="Times New Roman" w:cs="Times New Roman"/>
          <w:color w:val="000000" w:themeColor="text1"/>
        </w:rPr>
        <w:t> </w:t>
      </w:r>
      <w:r w:rsidRPr="00B64A60">
        <w:rPr>
          <w:color w:val="000000" w:themeColor="text1"/>
        </w:rPr>
        <w:t>m ranges; remote wake/sleep; vibration &lt;0.04; fast</w:t>
      </w:r>
      <w:r w:rsidRPr="00B64A60">
        <w:rPr>
          <w:color w:val="000000" w:themeColor="text1"/>
        </w:rPr>
        <w:noBreakHyphen/>
        <w:t>landing tolerance; SD/USB access for forensics). Only items that pass this gate move to production.</w:t>
      </w:r>
      <w:r w:rsidRPr="00B64A60">
        <w:rPr>
          <w:rStyle w:val="apple-converted-space"/>
          <w:color w:val="000000" w:themeColor="text1"/>
        </w:rPr>
        <w:t xml:space="preserve">  </w:t>
      </w:r>
    </w:p>
    <w:p w14:paraId="720E7CF7" w14:textId="77777777" w:rsidR="00B64A60" w:rsidRPr="00B64A60" w:rsidRDefault="00B64A60" w:rsidP="00B64A60">
      <w:pPr>
        <w:pStyle w:val="AA-MainBody"/>
        <w:rPr>
          <w:color w:val="000000" w:themeColor="text1"/>
        </w:rPr>
      </w:pPr>
    </w:p>
    <w:p w14:paraId="30DD0704" w14:textId="77777777" w:rsidR="00B64A60" w:rsidRPr="00B64A60" w:rsidRDefault="00B64A60" w:rsidP="00B64A60">
      <w:pPr>
        <w:pStyle w:val="AA-MainBody"/>
        <w:rPr>
          <w:color w:val="000000" w:themeColor="text1"/>
        </w:rPr>
      </w:pPr>
      <w:r w:rsidRPr="00B64A60">
        <w:rPr>
          <w:rStyle w:val="s1"/>
          <w:color w:val="000000" w:themeColor="text1"/>
        </w:rPr>
        <w:t>“Production</w:t>
      </w:r>
      <w:r w:rsidRPr="00B64A60">
        <w:rPr>
          <w:rStyle w:val="s1"/>
          <w:color w:val="000000" w:themeColor="text1"/>
        </w:rPr>
        <w:noBreakHyphen/>
        <w:t>Safe” by design.</w:t>
      </w:r>
      <w:r w:rsidRPr="00B64A60">
        <w:rPr>
          <w:color w:val="000000" w:themeColor="text1"/>
        </w:rPr>
        <w:t xml:space="preserve"> DSS is the </w:t>
      </w:r>
      <w:r w:rsidRPr="00B64A60">
        <w:rPr>
          <w:rStyle w:val="s1"/>
          <w:color w:val="000000" w:themeColor="text1"/>
        </w:rPr>
        <w:t>production</w:t>
      </w:r>
      <w:r w:rsidRPr="00B64A60">
        <w:rPr>
          <w:color w:val="000000" w:themeColor="text1"/>
        </w:rPr>
        <w:t xml:space="preserve"> backbone (with </w:t>
      </w:r>
      <w:r w:rsidRPr="00B64A60">
        <w:rPr>
          <w:rStyle w:val="s1"/>
          <w:color w:val="000000" w:themeColor="text1"/>
        </w:rPr>
        <w:t>QuickStart</w:t>
      </w:r>
      <w:r w:rsidRPr="00B64A60">
        <w:rPr>
          <w:color w:val="000000" w:themeColor="text1"/>
        </w:rPr>
        <w:t xml:space="preserve"> one</w:t>
      </w:r>
      <w:r w:rsidRPr="00B64A60">
        <w:rPr>
          <w:color w:val="000000" w:themeColor="text1"/>
        </w:rPr>
        <w:noBreakHyphen/>
        <w:t xml:space="preserve">click launch and </w:t>
      </w:r>
      <w:r w:rsidRPr="00B64A60">
        <w:rPr>
          <w:rStyle w:val="s1"/>
          <w:color w:val="000000" w:themeColor="text1"/>
        </w:rPr>
        <w:t>Timecode</w:t>
      </w:r>
      <w:r w:rsidRPr="00B64A60">
        <w:rPr>
          <w:color w:val="000000" w:themeColor="text1"/>
        </w:rPr>
        <w:t xml:space="preserve"> for music/pyro sync, both already scoped in your quotes). Open</w:t>
      </w:r>
      <w:r w:rsidRPr="00B64A60">
        <w:rPr>
          <w:color w:val="000000" w:themeColor="text1"/>
        </w:rPr>
        <w:noBreakHyphen/>
        <w:t>source work (e.g., Skybrush</w:t>
      </w:r>
      <w:r w:rsidRPr="00B64A60">
        <w:rPr>
          <w:color w:val="000000" w:themeColor="text1"/>
        </w:rPr>
        <w:noBreakHyphen/>
        <w:t xml:space="preserve">style modules) lives on a </w:t>
      </w:r>
      <w:r w:rsidRPr="00B64A60">
        <w:rPr>
          <w:rStyle w:val="s1"/>
          <w:color w:val="000000" w:themeColor="text1"/>
        </w:rPr>
        <w:t>sandbox fleet</w:t>
      </w:r>
      <w:r w:rsidRPr="00B64A60">
        <w:rPr>
          <w:color w:val="000000" w:themeColor="text1"/>
        </w:rPr>
        <w:t xml:space="preserve"> (100–200 drones) until it meets the gate.</w:t>
      </w:r>
      <w:r w:rsidRPr="00B64A60">
        <w:rPr>
          <w:rStyle w:val="apple-converted-space"/>
          <w:color w:val="000000" w:themeColor="text1"/>
        </w:rPr>
        <w:t xml:space="preserve">      </w:t>
      </w:r>
    </w:p>
    <w:p w14:paraId="2A6304E3" w14:textId="77777777" w:rsidR="00B64A60" w:rsidRPr="00B64A60" w:rsidRDefault="00B64A60" w:rsidP="00B64A60">
      <w:pPr>
        <w:pStyle w:val="AA-MainBody"/>
        <w:rPr>
          <w:color w:val="000000" w:themeColor="text1"/>
        </w:rPr>
      </w:pPr>
    </w:p>
    <w:p w14:paraId="33BF498A" w14:textId="77777777" w:rsidR="00B64A60" w:rsidRPr="00B64A60" w:rsidRDefault="00B64A60" w:rsidP="00B64A60">
      <w:pPr>
        <w:pStyle w:val="AA-MainBody"/>
        <w:rPr>
          <w:color w:val="000000" w:themeColor="text1"/>
        </w:rPr>
      </w:pPr>
      <w:r w:rsidRPr="00B64A60">
        <w:rPr>
          <w:rStyle w:val="s1"/>
          <w:color w:val="000000" w:themeColor="text1"/>
        </w:rPr>
        <w:t>Facility leverage.</w:t>
      </w:r>
      <w:r w:rsidRPr="00B64A60">
        <w:rPr>
          <w:color w:val="000000" w:themeColor="text1"/>
        </w:rPr>
        <w:t xml:space="preserve"> All sprints run on your </w:t>
      </w:r>
      <w:r w:rsidRPr="00B64A60">
        <w:rPr>
          <w:rStyle w:val="s1"/>
          <w:color w:val="000000" w:themeColor="text1"/>
        </w:rPr>
        <w:t>5–10 acres</w:t>
      </w:r>
      <w:r w:rsidRPr="00B64A60">
        <w:rPr>
          <w:color w:val="000000" w:themeColor="text1"/>
        </w:rPr>
        <w:t xml:space="preserve"> with the quoted </w:t>
      </w:r>
      <w:r w:rsidRPr="00B64A60">
        <w:rPr>
          <w:rStyle w:val="s1"/>
          <w:color w:val="000000" w:themeColor="text1"/>
        </w:rPr>
        <w:t>RTK + AP + radio + router</w:t>
      </w:r>
      <w:r w:rsidRPr="00B64A60">
        <w:rPr>
          <w:color w:val="000000" w:themeColor="text1"/>
        </w:rPr>
        <w:t xml:space="preserve"> network kit for repeatable deployments; this is also how we capture replicable metrics (RTK lock time, link</w:t>
      </w:r>
      <w:r w:rsidRPr="00B64A60">
        <w:rPr>
          <w:color w:val="000000" w:themeColor="text1"/>
        </w:rPr>
        <w:noBreakHyphen/>
        <w:t>margin floors, cue jitter).</w:t>
      </w:r>
      <w:r w:rsidRPr="00B64A60">
        <w:rPr>
          <w:rStyle w:val="apple-converted-space"/>
          <w:color w:val="000000" w:themeColor="text1"/>
        </w:rPr>
        <w:t xml:space="preserve">    </w:t>
      </w:r>
    </w:p>
    <w:p w14:paraId="4C74FB23" w14:textId="77777777" w:rsidR="00B64A60" w:rsidRPr="00B64A60" w:rsidRDefault="00B64A60" w:rsidP="00B64A60">
      <w:pPr>
        <w:pStyle w:val="AA-MainBody"/>
        <w:rPr>
          <w:color w:val="000000" w:themeColor="text1"/>
        </w:rPr>
      </w:pPr>
    </w:p>
    <w:p w14:paraId="3ED35CE9" w14:textId="77777777" w:rsidR="00B64A60" w:rsidRPr="00B64A60" w:rsidRDefault="00B64A60" w:rsidP="00B64A60">
      <w:pPr>
        <w:pStyle w:val="AA-MainBody"/>
        <w:rPr>
          <w:color w:val="000000" w:themeColor="text1"/>
        </w:rPr>
      </w:pPr>
      <w:r w:rsidRPr="00B64A60">
        <w:rPr>
          <w:color w:val="000000" w:themeColor="text1"/>
        </w:rPr>
        <w:t>Vendor</w:t>
      </w:r>
      <w:r w:rsidRPr="00B64A60">
        <w:rPr>
          <w:color w:val="000000" w:themeColor="text1"/>
        </w:rPr>
        <w:noBreakHyphen/>
        <w:t>agnostic acceptance.</w:t>
      </w:r>
      <w:r w:rsidRPr="00B64A60">
        <w:rPr>
          <w:rStyle w:val="s4"/>
          <w:color w:val="000000" w:themeColor="text1"/>
        </w:rPr>
        <w:t xml:space="preserve"> We evaluate against the same gate regardless of platform: </w:t>
      </w:r>
      <w:r w:rsidRPr="00B64A60">
        <w:rPr>
          <w:color w:val="000000" w:themeColor="text1"/>
        </w:rPr>
        <w:t>Lumenier ARORA</w:t>
      </w:r>
      <w:r w:rsidRPr="00B64A60">
        <w:rPr>
          <w:rStyle w:val="s4"/>
          <w:color w:val="000000" w:themeColor="text1"/>
        </w:rPr>
        <w:t xml:space="preserve"> (25</w:t>
      </w:r>
      <w:r w:rsidRPr="00B64A60">
        <w:rPr>
          <w:rStyle w:val="s4"/>
          <w:color w:val="000000" w:themeColor="text1"/>
        </w:rPr>
        <w:noBreakHyphen/>
        <w:t xml:space="preserve">min, </w:t>
      </w:r>
      <w:r w:rsidRPr="00B64A60">
        <w:rPr>
          <w:color w:val="000000" w:themeColor="text1"/>
        </w:rPr>
        <w:t>remote power on/off</w:t>
      </w:r>
      <w:r w:rsidRPr="00B64A60">
        <w:rPr>
          <w:rStyle w:val="s4"/>
          <w:color w:val="000000" w:themeColor="text1"/>
        </w:rPr>
        <w:t>, weather</w:t>
      </w:r>
      <w:r w:rsidRPr="00B64A60">
        <w:rPr>
          <w:rStyle w:val="s4"/>
          <w:color w:val="000000" w:themeColor="text1"/>
        </w:rPr>
        <w:noBreakHyphen/>
        <w:t xml:space="preserve">resistant, </w:t>
      </w:r>
      <w:r w:rsidRPr="00B64A60">
        <w:rPr>
          <w:color w:val="000000" w:themeColor="text1"/>
        </w:rPr>
        <w:t>“LEDs 6× as bright,” 360° luminance</w:t>
      </w:r>
      <w:r w:rsidRPr="00B64A60">
        <w:rPr>
          <w:rStyle w:val="s4"/>
          <w:color w:val="000000" w:themeColor="text1"/>
        </w:rPr>
        <w:t xml:space="preserve">), </w:t>
      </w:r>
      <w:r w:rsidRPr="00B64A60">
        <w:rPr>
          <w:color w:val="000000" w:themeColor="text1"/>
        </w:rPr>
        <w:t>WG DR001</w:t>
      </w:r>
      <w:r w:rsidRPr="00B64A60">
        <w:rPr>
          <w:rStyle w:val="s4"/>
          <w:color w:val="000000" w:themeColor="text1"/>
        </w:rPr>
        <w:t xml:space="preserve"> (</w:t>
      </w:r>
      <w:r w:rsidRPr="00B64A60">
        <w:rPr>
          <w:color w:val="000000" w:themeColor="text1"/>
        </w:rPr>
        <w:t>~2,400</w:t>
      </w:r>
      <w:r w:rsidRPr="00B64A60">
        <w:rPr>
          <w:color w:val="000000" w:themeColor="text1"/>
        </w:rPr>
        <w:noBreakHyphen/>
        <w:t>lm RGBW</w:t>
      </w:r>
      <w:r w:rsidRPr="00B64A60">
        <w:rPr>
          <w:rStyle w:val="s4"/>
          <w:color w:val="000000" w:themeColor="text1"/>
        </w:rPr>
        <w:t>, 25</w:t>
      </w:r>
      <w:r w:rsidRPr="00B64A60">
        <w:rPr>
          <w:rStyle w:val="s4"/>
          <w:color w:val="000000" w:themeColor="text1"/>
        </w:rPr>
        <w:noBreakHyphen/>
        <w:t xml:space="preserve">min, </w:t>
      </w:r>
      <w:r w:rsidRPr="00B64A60">
        <w:rPr>
          <w:color w:val="000000" w:themeColor="text1"/>
        </w:rPr>
        <w:t>F9P RTK</w:t>
      </w:r>
      <w:r w:rsidRPr="00B64A60">
        <w:rPr>
          <w:rStyle w:val="s4"/>
          <w:color w:val="000000" w:themeColor="text1"/>
        </w:rPr>
        <w:t xml:space="preserve">, </w:t>
      </w:r>
      <w:r w:rsidRPr="00B64A60">
        <w:rPr>
          <w:color w:val="000000" w:themeColor="text1"/>
        </w:rPr>
        <w:t>integrated kill switch</w:t>
      </w:r>
      <w:r w:rsidRPr="00B64A60">
        <w:rPr>
          <w:rStyle w:val="s4"/>
          <w:color w:val="000000" w:themeColor="text1"/>
        </w:rPr>
        <w:t xml:space="preserve">, </w:t>
      </w:r>
      <w:r w:rsidRPr="00B64A60">
        <w:rPr>
          <w:color w:val="000000" w:themeColor="text1"/>
        </w:rPr>
        <w:t>remote sleep/wake</w:t>
      </w:r>
      <w:r w:rsidRPr="00B64A60">
        <w:rPr>
          <w:rStyle w:val="s4"/>
          <w:color w:val="000000" w:themeColor="text1"/>
        </w:rPr>
        <w:t xml:space="preserve">) and </w:t>
      </w:r>
      <w:r w:rsidRPr="00B64A60">
        <w:rPr>
          <w:color w:val="000000" w:themeColor="text1"/>
        </w:rPr>
        <w:t>UVify IFO</w:t>
      </w:r>
      <w:r w:rsidRPr="00B64A60">
        <w:rPr>
          <w:rStyle w:val="s4"/>
          <w:color w:val="000000" w:themeColor="text1"/>
        </w:rPr>
        <w:t xml:space="preserve"> (</w:t>
      </w:r>
      <w:r w:rsidRPr="00B64A60">
        <w:rPr>
          <w:color w:val="000000" w:themeColor="text1"/>
        </w:rPr>
        <w:t>12</w:t>
      </w:r>
      <w:r w:rsidRPr="00B64A60">
        <w:rPr>
          <w:rFonts w:ascii="Times New Roman" w:hAnsi="Times New Roman" w:cs="Times New Roman"/>
          <w:color w:val="000000" w:themeColor="text1"/>
        </w:rPr>
        <w:t> </w:t>
      </w:r>
      <w:r w:rsidRPr="00B64A60">
        <w:rPr>
          <w:color w:val="000000" w:themeColor="text1"/>
        </w:rPr>
        <w:t>m/s</w:t>
      </w:r>
      <w:r w:rsidRPr="00B64A60">
        <w:rPr>
          <w:rStyle w:val="s4"/>
          <w:color w:val="000000" w:themeColor="text1"/>
        </w:rPr>
        <w:t xml:space="preserve"> wind resistance, RTK, record</w:t>
      </w:r>
      <w:r w:rsidRPr="00B64A60">
        <w:rPr>
          <w:rStyle w:val="s4"/>
          <w:color w:val="000000" w:themeColor="text1"/>
        </w:rPr>
        <w:noBreakHyphen/>
        <w:t xml:space="preserve">class RF, </w:t>
      </w:r>
      <w:r w:rsidRPr="00B64A60">
        <w:rPr>
          <w:color w:val="000000" w:themeColor="text1"/>
        </w:rPr>
        <w:t>IFO</w:t>
      </w:r>
      <w:r w:rsidRPr="00B64A60">
        <w:rPr>
          <w:color w:val="000000" w:themeColor="text1"/>
        </w:rPr>
        <w:noBreakHyphen/>
        <w:t>P</w:t>
      </w:r>
      <w:r w:rsidRPr="00B64A60">
        <w:rPr>
          <w:rStyle w:val="s4"/>
          <w:color w:val="000000" w:themeColor="text1"/>
        </w:rPr>
        <w:t xml:space="preserve"> pyro add</w:t>
      </w:r>
      <w:r w:rsidRPr="00B64A60">
        <w:rPr>
          <w:rStyle w:val="s4"/>
          <w:color w:val="000000" w:themeColor="text1"/>
        </w:rPr>
        <w:noBreakHyphen/>
        <w:t>on).</w:t>
      </w:r>
      <w:r w:rsidRPr="00B64A60">
        <w:rPr>
          <w:rStyle w:val="apple-converted-space"/>
          <w:color w:val="000000" w:themeColor="text1"/>
        </w:rPr>
        <w:t xml:space="preserve">      </w:t>
      </w:r>
    </w:p>
    <w:p w14:paraId="4DA01F66" w14:textId="564C9CEC" w:rsidR="00B64A60" w:rsidRPr="00B64A60" w:rsidRDefault="00B64A60" w:rsidP="00B64A60">
      <w:pPr>
        <w:pStyle w:val="AA-MainBody"/>
        <w:rPr>
          <w:rStyle w:val="s3"/>
          <w:color w:val="000000" w:themeColor="text1"/>
        </w:rPr>
      </w:pPr>
    </w:p>
    <w:p w14:paraId="12E17435" w14:textId="4FD35139" w:rsidR="00B64A60" w:rsidRPr="00B64A60" w:rsidRDefault="00B64A60" w:rsidP="00B64A60">
      <w:pPr>
        <w:pStyle w:val="AA-Subtitle"/>
      </w:pPr>
      <w:bookmarkStart w:id="79" w:name="_Toc213048725"/>
      <w:r w:rsidRPr="00B64A60">
        <w:t>Portfolio of R&amp;D workstreams (2025–2028)</w:t>
      </w:r>
      <w:bookmarkEnd w:id="79"/>
    </w:p>
    <w:p w14:paraId="6E33DB29" w14:textId="542CE8D1" w:rsidR="00B64A60" w:rsidRPr="00B64A60" w:rsidRDefault="00B64A60" w:rsidP="00B64A60">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26176" behindDoc="0" locked="0" layoutInCell="1" allowOverlap="1" wp14:anchorId="59EC8705" wp14:editId="6204B6A3">
                <wp:simplePos x="0" y="0"/>
                <wp:positionH relativeFrom="column">
                  <wp:posOffset>0</wp:posOffset>
                </wp:positionH>
                <wp:positionV relativeFrom="paragraph">
                  <wp:posOffset>50800</wp:posOffset>
                </wp:positionV>
                <wp:extent cx="4839855" cy="0"/>
                <wp:effectExtent l="12700" t="50800" r="50165" b="63500"/>
                <wp:wrapNone/>
                <wp:docPr id="636224340"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6B90FB9" id="AutoShape 8" o:spid="_x0000_s1026" style="position:absolute;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566B9FCA" w14:textId="77777777" w:rsidR="00B64A60" w:rsidRPr="00B64A60" w:rsidRDefault="00B64A60" w:rsidP="00B64A60">
      <w:pPr>
        <w:pStyle w:val="AA-MainBody"/>
        <w:rPr>
          <w:color w:val="000000" w:themeColor="text1"/>
        </w:rPr>
      </w:pPr>
      <w:r w:rsidRPr="00B64A60">
        <w:rPr>
          <w:rStyle w:val="s4"/>
          <w:color w:val="000000" w:themeColor="text1"/>
        </w:rPr>
        <w:t xml:space="preserve">We prioritize </w:t>
      </w:r>
      <w:r w:rsidRPr="00B64A60">
        <w:rPr>
          <w:color w:val="000000" w:themeColor="text1"/>
        </w:rPr>
        <w:t>Personal Flight (PF)</w:t>
      </w:r>
      <w:r w:rsidRPr="00B64A60">
        <w:rPr>
          <w:rStyle w:val="s4"/>
          <w:color w:val="000000" w:themeColor="text1"/>
        </w:rPr>
        <w:t xml:space="preserve"> and </w:t>
      </w:r>
      <w:r w:rsidRPr="00B64A60">
        <w:rPr>
          <w:color w:val="000000" w:themeColor="text1"/>
        </w:rPr>
        <w:t>Autonomy (AUTO)</w:t>
      </w:r>
      <w:r w:rsidRPr="00B64A60">
        <w:rPr>
          <w:rStyle w:val="s4"/>
          <w:color w:val="000000" w:themeColor="text1"/>
        </w:rPr>
        <w:t xml:space="preserve">, while advancing </w:t>
      </w:r>
      <w:r w:rsidRPr="00B64A60">
        <w:rPr>
          <w:color w:val="000000" w:themeColor="text1"/>
        </w:rPr>
        <w:t>Plug</w:t>
      </w:r>
      <w:r w:rsidRPr="00B64A60">
        <w:rPr>
          <w:color w:val="000000" w:themeColor="text1"/>
        </w:rPr>
        <w:noBreakHyphen/>
        <w:t>&amp;</w:t>
      </w:r>
      <w:r w:rsidRPr="00B64A60">
        <w:rPr>
          <w:color w:val="000000" w:themeColor="text1"/>
        </w:rPr>
        <w:noBreakHyphen/>
        <w:t>Play Reliability</w:t>
      </w:r>
      <w:r w:rsidRPr="00B64A60">
        <w:rPr>
          <w:rStyle w:val="s4"/>
          <w:color w:val="000000" w:themeColor="text1"/>
        </w:rPr>
        <w:t xml:space="preserve">, </w:t>
      </w:r>
      <w:r w:rsidRPr="00B64A60">
        <w:rPr>
          <w:color w:val="000000" w:themeColor="text1"/>
        </w:rPr>
        <w:t>Pyrotechnics</w:t>
      </w:r>
      <w:r w:rsidRPr="00B64A60">
        <w:rPr>
          <w:rStyle w:val="s4"/>
          <w:color w:val="000000" w:themeColor="text1"/>
        </w:rPr>
        <w:t xml:space="preserve">, </w:t>
      </w:r>
      <w:r w:rsidRPr="00B64A60">
        <w:rPr>
          <w:color w:val="000000" w:themeColor="text1"/>
        </w:rPr>
        <w:t>Materials/3D Printing</w:t>
      </w:r>
      <w:r w:rsidRPr="00B64A60">
        <w:rPr>
          <w:rStyle w:val="s4"/>
          <w:color w:val="000000" w:themeColor="text1"/>
        </w:rPr>
        <w:t xml:space="preserve">, </w:t>
      </w:r>
      <w:r w:rsidRPr="00B64A60">
        <w:rPr>
          <w:color w:val="000000" w:themeColor="text1"/>
        </w:rPr>
        <w:t>Training Curriculum</w:t>
      </w:r>
      <w:r w:rsidRPr="00B64A60">
        <w:rPr>
          <w:rStyle w:val="s4"/>
          <w:color w:val="000000" w:themeColor="text1"/>
        </w:rPr>
        <w:t xml:space="preserve">, </w:t>
      </w:r>
      <w:r w:rsidRPr="00B64A60">
        <w:rPr>
          <w:color w:val="000000" w:themeColor="text1"/>
        </w:rPr>
        <w:t>Data &amp; QA</w:t>
      </w:r>
      <w:r w:rsidRPr="00B64A60">
        <w:rPr>
          <w:rStyle w:val="s4"/>
          <w:color w:val="000000" w:themeColor="text1"/>
        </w:rPr>
        <w:t xml:space="preserve">, and </w:t>
      </w:r>
      <w:r w:rsidRPr="00B64A60">
        <w:rPr>
          <w:color w:val="000000" w:themeColor="text1"/>
        </w:rPr>
        <w:lastRenderedPageBreak/>
        <w:t>Rentals Enablement</w:t>
      </w:r>
      <w:r w:rsidRPr="00B64A60">
        <w:rPr>
          <w:rStyle w:val="s4"/>
          <w:color w:val="000000" w:themeColor="text1"/>
        </w:rPr>
        <w:t xml:space="preserve">. Each workstream has </w:t>
      </w:r>
      <w:r w:rsidRPr="00B64A60">
        <w:rPr>
          <w:color w:val="000000" w:themeColor="text1"/>
        </w:rPr>
        <w:t>epics</w:t>
      </w:r>
      <w:r w:rsidRPr="00B64A60">
        <w:rPr>
          <w:rStyle w:val="s4"/>
          <w:color w:val="000000" w:themeColor="text1"/>
        </w:rPr>
        <w:t xml:space="preserve"> (multi</w:t>
      </w:r>
      <w:r w:rsidRPr="00B64A60">
        <w:rPr>
          <w:rStyle w:val="s4"/>
          <w:color w:val="000000" w:themeColor="text1"/>
        </w:rPr>
        <w:noBreakHyphen/>
        <w:t xml:space="preserve">PI outcomes) broken into </w:t>
      </w:r>
      <w:r w:rsidRPr="00B64A60">
        <w:rPr>
          <w:color w:val="000000" w:themeColor="text1"/>
        </w:rPr>
        <w:t>sprintable stories</w:t>
      </w:r>
      <w:r w:rsidRPr="00B64A60">
        <w:rPr>
          <w:rStyle w:val="s4"/>
          <w:color w:val="000000" w:themeColor="text1"/>
        </w:rPr>
        <w:t>.</w:t>
      </w:r>
    </w:p>
    <w:p w14:paraId="79DDF7CC" w14:textId="77777777" w:rsidR="00B64A60" w:rsidRPr="00B64A60" w:rsidRDefault="00B64A60" w:rsidP="00B64A60">
      <w:pPr>
        <w:pStyle w:val="AA-MainBody"/>
        <w:rPr>
          <w:color w:val="000000" w:themeColor="text1"/>
        </w:rPr>
      </w:pPr>
    </w:p>
    <w:p w14:paraId="53785122" w14:textId="77777777" w:rsidR="00B64A60" w:rsidRPr="00B64A60" w:rsidRDefault="00B64A60" w:rsidP="00B64A60">
      <w:pPr>
        <w:pStyle w:val="AA-MainBody"/>
        <w:rPr>
          <w:color w:val="000000" w:themeColor="text1"/>
        </w:rPr>
      </w:pPr>
      <w:r w:rsidRPr="00B64A60">
        <w:rPr>
          <w:color w:val="000000" w:themeColor="text1"/>
        </w:rPr>
        <w:t>A) PERSONAL FLIGHT (PF) — recreational, “go</w:t>
      </w:r>
      <w:r w:rsidRPr="00B64A60">
        <w:rPr>
          <w:color w:val="000000" w:themeColor="text1"/>
        </w:rPr>
        <w:noBreakHyphen/>
        <w:t>kart style,” league</w:t>
      </w:r>
      <w:r w:rsidRPr="00B64A60">
        <w:rPr>
          <w:color w:val="000000" w:themeColor="text1"/>
        </w:rPr>
        <w:noBreakHyphen/>
        <w:t>ready</w:t>
      </w:r>
    </w:p>
    <w:p w14:paraId="49CD6123" w14:textId="77777777" w:rsidR="00B64A60" w:rsidRPr="00B64A60" w:rsidRDefault="00B64A60" w:rsidP="00B64A60">
      <w:pPr>
        <w:pStyle w:val="AA-MainBody"/>
        <w:rPr>
          <w:color w:val="000000" w:themeColor="text1"/>
        </w:rPr>
      </w:pPr>
      <w:r w:rsidRPr="00B64A60">
        <w:rPr>
          <w:color w:val="000000" w:themeColor="text1"/>
        </w:rPr>
        <w:t>Epic PF</w:t>
      </w:r>
      <w:r w:rsidRPr="00B64A60">
        <w:rPr>
          <w:color w:val="000000" w:themeColor="text1"/>
        </w:rPr>
        <w:noBreakHyphen/>
        <w:t>1: Safety &amp; Perimeter Architecture (PI</w:t>
      </w:r>
      <w:r w:rsidRPr="00B64A60">
        <w:rPr>
          <w:color w:val="000000" w:themeColor="text1"/>
        </w:rPr>
        <w:noBreakHyphen/>
        <w:t>1</w:t>
      </w:r>
      <w:r w:rsidRPr="00B64A60">
        <w:rPr>
          <w:rFonts w:ascii="Times New Roman" w:hAnsi="Times New Roman" w:cs="Times New Roman"/>
          <w:color w:val="000000" w:themeColor="text1"/>
        </w:rPr>
        <w:t>→</w:t>
      </w:r>
      <w:r w:rsidRPr="00B64A60">
        <w:rPr>
          <w:color w:val="000000" w:themeColor="text1"/>
        </w:rPr>
        <w:t>PI</w:t>
      </w:r>
      <w:r w:rsidRPr="00B64A60">
        <w:rPr>
          <w:color w:val="000000" w:themeColor="text1"/>
        </w:rPr>
        <w:noBreakHyphen/>
        <w:t>2).</w:t>
      </w:r>
    </w:p>
    <w:p w14:paraId="6714691C" w14:textId="77777777" w:rsidR="00B64A60" w:rsidRPr="00B64A60" w:rsidRDefault="00B64A60" w:rsidP="00B64A60">
      <w:pPr>
        <w:pStyle w:val="AA-MainBody"/>
        <w:rPr>
          <w:color w:val="000000" w:themeColor="text1"/>
        </w:rPr>
      </w:pPr>
      <w:r w:rsidRPr="00B64A60">
        <w:rPr>
          <w:rStyle w:val="s1"/>
          <w:color w:val="000000" w:themeColor="text1"/>
        </w:rPr>
        <w:t>Discovery:</w:t>
      </w:r>
      <w:r w:rsidRPr="00B64A60">
        <w:rPr>
          <w:color w:val="000000" w:themeColor="text1"/>
        </w:rPr>
        <w:t xml:space="preserve"> Define ground risk rings, altitude caps, spectator distance, and </w:t>
      </w:r>
      <w:r w:rsidRPr="00B64A60">
        <w:rPr>
          <w:rStyle w:val="s1"/>
          <w:color w:val="000000" w:themeColor="text1"/>
        </w:rPr>
        <w:t>remote motor</w:t>
      </w:r>
      <w:r w:rsidRPr="00B64A60">
        <w:rPr>
          <w:rStyle w:val="s1"/>
          <w:color w:val="000000" w:themeColor="text1"/>
        </w:rPr>
        <w:noBreakHyphen/>
        <w:t>cut paths</w:t>
      </w:r>
      <w:r w:rsidRPr="00B64A60">
        <w:rPr>
          <w:color w:val="000000" w:themeColor="text1"/>
        </w:rPr>
        <w:t xml:space="preserve"> independent of the flight controller (your spec explicitly recommends a non</w:t>
      </w:r>
      <w:r w:rsidRPr="00B64A60">
        <w:rPr>
          <w:color w:val="000000" w:themeColor="text1"/>
        </w:rPr>
        <w:noBreakHyphen/>
        <w:t xml:space="preserve">FC path). Instrument </w:t>
      </w:r>
      <w:r w:rsidRPr="00B64A60">
        <w:rPr>
          <w:rStyle w:val="s1"/>
          <w:color w:val="000000" w:themeColor="text1"/>
        </w:rPr>
        <w:t>fast</w:t>
      </w:r>
      <w:r w:rsidRPr="00B64A60">
        <w:rPr>
          <w:rStyle w:val="s1"/>
          <w:color w:val="000000" w:themeColor="text1"/>
        </w:rPr>
        <w:noBreakHyphen/>
        <w:t>landing</w:t>
      </w:r>
      <w:r w:rsidRPr="00B64A60">
        <w:rPr>
          <w:color w:val="000000" w:themeColor="text1"/>
        </w:rPr>
        <w:t xml:space="preserve"> behavior.</w:t>
      </w:r>
      <w:r w:rsidRPr="00B64A60">
        <w:rPr>
          <w:rStyle w:val="apple-converted-space"/>
          <w:color w:val="000000" w:themeColor="text1"/>
        </w:rPr>
        <w:t xml:space="preserve">  </w:t>
      </w:r>
    </w:p>
    <w:p w14:paraId="15113882" w14:textId="77777777" w:rsidR="00B64A60" w:rsidRPr="00B64A60" w:rsidRDefault="00B64A60" w:rsidP="00B64A60">
      <w:pPr>
        <w:pStyle w:val="AA-MainBody"/>
        <w:rPr>
          <w:color w:val="000000" w:themeColor="text1"/>
        </w:rPr>
      </w:pPr>
      <w:r w:rsidRPr="00B64A60">
        <w:rPr>
          <w:rStyle w:val="s1"/>
          <w:color w:val="000000" w:themeColor="text1"/>
        </w:rPr>
        <w:t>Delivery:</w:t>
      </w:r>
      <w:r w:rsidRPr="00B64A60">
        <w:rPr>
          <w:color w:val="000000" w:themeColor="text1"/>
        </w:rPr>
        <w:t xml:space="preserve"> Validate </w:t>
      </w:r>
      <w:r w:rsidRPr="00B64A60">
        <w:rPr>
          <w:rStyle w:val="s1"/>
          <w:color w:val="000000" w:themeColor="text1"/>
        </w:rPr>
        <w:t>remote power on/off</w:t>
      </w:r>
      <w:r w:rsidRPr="00B64A60">
        <w:rPr>
          <w:color w:val="000000" w:themeColor="text1"/>
        </w:rPr>
        <w:t xml:space="preserve"> (ARORA) workflows for crews; rehearse abort trees; publish a </w:t>
      </w:r>
      <w:r w:rsidRPr="00B64A60">
        <w:rPr>
          <w:rStyle w:val="s1"/>
          <w:color w:val="000000" w:themeColor="text1"/>
        </w:rPr>
        <w:t>Personal Flight Safety Addendum</w:t>
      </w:r>
      <w:r w:rsidRPr="00B64A60">
        <w:rPr>
          <w:color w:val="000000" w:themeColor="text1"/>
        </w:rPr>
        <w:t xml:space="preserve"> to the Playbook.</w:t>
      </w:r>
      <w:r w:rsidRPr="00B64A60">
        <w:rPr>
          <w:rStyle w:val="apple-converted-space"/>
          <w:color w:val="000000" w:themeColor="text1"/>
        </w:rPr>
        <w:t xml:space="preserve">  </w:t>
      </w:r>
    </w:p>
    <w:p w14:paraId="50B184D4" w14:textId="77777777" w:rsidR="00B64A60" w:rsidRPr="00B64A60" w:rsidRDefault="00B64A60" w:rsidP="00B64A60">
      <w:pPr>
        <w:pStyle w:val="AA-MainBody"/>
        <w:rPr>
          <w:color w:val="000000" w:themeColor="text1"/>
        </w:rPr>
      </w:pPr>
    </w:p>
    <w:p w14:paraId="45419C4C" w14:textId="77777777" w:rsidR="00B64A60" w:rsidRPr="00B64A60" w:rsidRDefault="00B64A60" w:rsidP="00B64A60">
      <w:pPr>
        <w:pStyle w:val="AA-MainBody"/>
        <w:rPr>
          <w:color w:val="000000" w:themeColor="text1"/>
        </w:rPr>
      </w:pPr>
      <w:r w:rsidRPr="00B64A60">
        <w:rPr>
          <w:color w:val="000000" w:themeColor="text1"/>
        </w:rPr>
        <w:t>Epic PF</w:t>
      </w:r>
      <w:r w:rsidRPr="00B64A60">
        <w:rPr>
          <w:color w:val="000000" w:themeColor="text1"/>
        </w:rPr>
        <w:noBreakHyphen/>
        <w:t>2: Telemetry, HUD &amp; Race Control (PI</w:t>
      </w:r>
      <w:r w:rsidRPr="00B64A60">
        <w:rPr>
          <w:color w:val="000000" w:themeColor="text1"/>
        </w:rPr>
        <w:noBreakHyphen/>
        <w:t>1</w:t>
      </w:r>
      <w:r w:rsidRPr="00B64A60">
        <w:rPr>
          <w:rFonts w:ascii="Times New Roman" w:hAnsi="Times New Roman" w:cs="Times New Roman"/>
          <w:color w:val="000000" w:themeColor="text1"/>
        </w:rPr>
        <w:t>→</w:t>
      </w:r>
      <w:r w:rsidRPr="00B64A60">
        <w:rPr>
          <w:color w:val="000000" w:themeColor="text1"/>
        </w:rPr>
        <w:t>PI</w:t>
      </w:r>
      <w:r w:rsidRPr="00B64A60">
        <w:rPr>
          <w:color w:val="000000" w:themeColor="text1"/>
        </w:rPr>
        <w:noBreakHyphen/>
        <w:t>3).</w:t>
      </w:r>
    </w:p>
    <w:p w14:paraId="0115DCF1" w14:textId="77777777" w:rsidR="00B64A60" w:rsidRPr="00B64A60" w:rsidRDefault="00B64A60" w:rsidP="00B64A60">
      <w:pPr>
        <w:pStyle w:val="AA-MainBody"/>
        <w:rPr>
          <w:color w:val="000000" w:themeColor="text1"/>
        </w:rPr>
      </w:pPr>
      <w:r w:rsidRPr="00B64A60">
        <w:rPr>
          <w:rStyle w:val="s1"/>
          <w:color w:val="000000" w:themeColor="text1"/>
        </w:rPr>
        <w:t>Discovery:</w:t>
      </w:r>
      <w:r w:rsidRPr="00B64A60">
        <w:rPr>
          <w:color w:val="000000" w:themeColor="text1"/>
        </w:rPr>
        <w:t xml:space="preserve"> Build a </w:t>
      </w:r>
      <w:r w:rsidRPr="00B64A60">
        <w:rPr>
          <w:rStyle w:val="s1"/>
          <w:color w:val="000000" w:themeColor="text1"/>
        </w:rPr>
        <w:t>Timecode</w:t>
      </w:r>
      <w:r w:rsidRPr="00B64A60">
        <w:rPr>
          <w:rStyle w:val="s1"/>
          <w:color w:val="000000" w:themeColor="text1"/>
        </w:rPr>
        <w:noBreakHyphen/>
        <w:t>aware</w:t>
      </w:r>
      <w:r w:rsidRPr="00B64A60">
        <w:rPr>
          <w:color w:val="000000" w:themeColor="text1"/>
        </w:rPr>
        <w:t xml:space="preserve"> countdown and flag system; integrate lap timing and geofenced penalties; stream live HUD to a field display.</w:t>
      </w:r>
      <w:r w:rsidRPr="00B64A60">
        <w:rPr>
          <w:rStyle w:val="apple-converted-space"/>
          <w:color w:val="000000" w:themeColor="text1"/>
        </w:rPr>
        <w:t xml:space="preserve">  </w:t>
      </w:r>
    </w:p>
    <w:p w14:paraId="3EC9A80C" w14:textId="77777777" w:rsidR="00B64A60" w:rsidRPr="00B64A60" w:rsidRDefault="00B64A60" w:rsidP="00B64A60">
      <w:pPr>
        <w:pStyle w:val="AA-MainBody"/>
        <w:rPr>
          <w:color w:val="000000" w:themeColor="text1"/>
        </w:rPr>
      </w:pPr>
      <w:r w:rsidRPr="00B64A60">
        <w:rPr>
          <w:rStyle w:val="s1"/>
          <w:color w:val="000000" w:themeColor="text1"/>
        </w:rPr>
        <w:t>Delivery:</w:t>
      </w:r>
      <w:r w:rsidRPr="00B64A60">
        <w:rPr>
          <w:color w:val="000000" w:themeColor="text1"/>
        </w:rPr>
        <w:t xml:space="preserve"> Harden telemetry channels using dual</w:t>
      </w:r>
      <w:r w:rsidRPr="00B64A60">
        <w:rPr>
          <w:color w:val="000000" w:themeColor="text1"/>
        </w:rPr>
        <w:noBreakHyphen/>
        <w:t>band comms (5</w:t>
      </w:r>
      <w:r w:rsidRPr="00B64A60">
        <w:rPr>
          <w:rFonts w:ascii="Times New Roman" w:hAnsi="Times New Roman" w:cs="Times New Roman"/>
          <w:color w:val="000000" w:themeColor="text1"/>
        </w:rPr>
        <w:t> </w:t>
      </w:r>
      <w:r w:rsidRPr="00B64A60">
        <w:rPr>
          <w:color w:val="000000" w:themeColor="text1"/>
        </w:rPr>
        <w:t>GHz + sub</w:t>
      </w:r>
      <w:r w:rsidRPr="00B64A60">
        <w:rPr>
          <w:color w:val="000000" w:themeColor="text1"/>
        </w:rPr>
        <w:noBreakHyphen/>
        <w:t xml:space="preserve">GHz) and log </w:t>
      </w:r>
      <w:r w:rsidRPr="00B64A60">
        <w:rPr>
          <w:rStyle w:val="s1"/>
          <w:color w:val="000000" w:themeColor="text1"/>
        </w:rPr>
        <w:t>latency/jitter</w:t>
      </w:r>
      <w:r w:rsidRPr="00B64A60">
        <w:rPr>
          <w:color w:val="000000" w:themeColor="text1"/>
        </w:rPr>
        <w:t xml:space="preserve">; publish a </w:t>
      </w:r>
      <w:r w:rsidRPr="00B64A60">
        <w:rPr>
          <w:rStyle w:val="s1"/>
          <w:color w:val="000000" w:themeColor="text1"/>
        </w:rPr>
        <w:t>Race Ops Guide</w:t>
      </w:r>
      <w:r w:rsidRPr="00B64A60">
        <w:rPr>
          <w:color w:val="000000" w:themeColor="text1"/>
        </w:rPr>
        <w:t xml:space="preserve"> with cue tolerances matching show standards.</w:t>
      </w:r>
      <w:r w:rsidRPr="00B64A60">
        <w:rPr>
          <w:rStyle w:val="apple-converted-space"/>
          <w:color w:val="000000" w:themeColor="text1"/>
        </w:rPr>
        <w:t xml:space="preserve">  </w:t>
      </w:r>
    </w:p>
    <w:p w14:paraId="5940AB6D" w14:textId="77777777" w:rsidR="00B64A60" w:rsidRPr="00B64A60" w:rsidRDefault="00B64A60" w:rsidP="00B64A60">
      <w:pPr>
        <w:pStyle w:val="AA-MainBody"/>
        <w:rPr>
          <w:color w:val="000000" w:themeColor="text1"/>
        </w:rPr>
      </w:pPr>
    </w:p>
    <w:p w14:paraId="20FD5C73" w14:textId="77777777" w:rsidR="00B64A60" w:rsidRPr="00B64A60" w:rsidRDefault="00B64A60" w:rsidP="00B64A60">
      <w:pPr>
        <w:pStyle w:val="AA-MainBody"/>
        <w:rPr>
          <w:color w:val="000000" w:themeColor="text1"/>
        </w:rPr>
      </w:pPr>
      <w:r w:rsidRPr="00B64A60">
        <w:rPr>
          <w:color w:val="000000" w:themeColor="text1"/>
        </w:rPr>
        <w:t>Epic PF</w:t>
      </w:r>
      <w:r w:rsidRPr="00B64A60">
        <w:rPr>
          <w:color w:val="000000" w:themeColor="text1"/>
        </w:rPr>
        <w:noBreakHyphen/>
        <w:t xml:space="preserve">3: Demo Nights </w:t>
      </w:r>
      <w:r w:rsidRPr="00B64A60">
        <w:rPr>
          <w:rFonts w:ascii="Times New Roman" w:hAnsi="Times New Roman" w:cs="Times New Roman"/>
          <w:color w:val="000000" w:themeColor="text1"/>
        </w:rPr>
        <w:t>→</w:t>
      </w:r>
      <w:r w:rsidRPr="00B64A60">
        <w:rPr>
          <w:color w:val="000000" w:themeColor="text1"/>
        </w:rPr>
        <w:t xml:space="preserve"> Pilot League (PI</w:t>
      </w:r>
      <w:r w:rsidRPr="00B64A60">
        <w:rPr>
          <w:color w:val="000000" w:themeColor="text1"/>
        </w:rPr>
        <w:noBreakHyphen/>
        <w:t>2</w:t>
      </w:r>
      <w:r w:rsidRPr="00B64A60">
        <w:rPr>
          <w:rFonts w:ascii="Times New Roman" w:hAnsi="Times New Roman" w:cs="Times New Roman"/>
          <w:color w:val="000000" w:themeColor="text1"/>
        </w:rPr>
        <w:t>→</w:t>
      </w:r>
      <w:r w:rsidRPr="00B64A60">
        <w:rPr>
          <w:color w:val="000000" w:themeColor="text1"/>
        </w:rPr>
        <w:t>PI</w:t>
      </w:r>
      <w:r w:rsidRPr="00B64A60">
        <w:rPr>
          <w:color w:val="000000" w:themeColor="text1"/>
        </w:rPr>
        <w:noBreakHyphen/>
        <w:t>4).</w:t>
      </w:r>
    </w:p>
    <w:p w14:paraId="32D0782D" w14:textId="77777777" w:rsidR="00B64A60" w:rsidRPr="00B64A60" w:rsidRDefault="00B64A60" w:rsidP="00B64A60">
      <w:pPr>
        <w:pStyle w:val="AA-MainBody"/>
        <w:rPr>
          <w:color w:val="000000" w:themeColor="text1"/>
        </w:rPr>
      </w:pPr>
      <w:r w:rsidRPr="00B64A60">
        <w:rPr>
          <w:rStyle w:val="s1"/>
          <w:color w:val="000000" w:themeColor="text1"/>
        </w:rPr>
        <w:t>Discovery:</w:t>
      </w:r>
      <w:r w:rsidRPr="00B64A60">
        <w:rPr>
          <w:color w:val="000000" w:themeColor="text1"/>
        </w:rPr>
        <w:t xml:space="preserve"> Quarterly </w:t>
      </w:r>
      <w:r w:rsidRPr="00B64A60">
        <w:rPr>
          <w:rStyle w:val="s1"/>
          <w:color w:val="000000" w:themeColor="text1"/>
        </w:rPr>
        <w:t>demo nights</w:t>
      </w:r>
      <w:r w:rsidRPr="00B64A60">
        <w:rPr>
          <w:color w:val="000000" w:themeColor="text1"/>
        </w:rPr>
        <w:t xml:space="preserve"> on the grounds (two vehicles, heats, sponsor callouts).</w:t>
      </w:r>
    </w:p>
    <w:p w14:paraId="029F2C5F" w14:textId="77777777" w:rsidR="00B64A60" w:rsidRPr="00B64A60" w:rsidRDefault="00B64A60" w:rsidP="00B64A60">
      <w:pPr>
        <w:pStyle w:val="AA-MainBody"/>
        <w:rPr>
          <w:color w:val="000000" w:themeColor="text1"/>
        </w:rPr>
      </w:pPr>
      <w:r w:rsidRPr="00B64A60">
        <w:rPr>
          <w:rStyle w:val="s1"/>
          <w:color w:val="000000" w:themeColor="text1"/>
        </w:rPr>
        <w:t>Delivery:</w:t>
      </w:r>
      <w:r w:rsidRPr="00B64A60">
        <w:rPr>
          <w:color w:val="000000" w:themeColor="text1"/>
        </w:rPr>
        <w:t xml:space="preserve"> 3–5 event pilot series with scored heats, standardized course kits, and </w:t>
      </w:r>
      <w:r w:rsidRPr="00B64A60">
        <w:rPr>
          <w:rStyle w:val="s1"/>
          <w:color w:val="000000" w:themeColor="text1"/>
        </w:rPr>
        <w:t>DSS Timecode</w:t>
      </w:r>
      <w:r w:rsidRPr="00B64A60">
        <w:rPr>
          <w:color w:val="000000" w:themeColor="text1"/>
        </w:rPr>
        <w:t xml:space="preserve"> integration for music/sponsor sync. KPIs: attendance, repeat visits, sponsor CPMs.</w:t>
      </w:r>
      <w:r w:rsidRPr="00B64A60">
        <w:rPr>
          <w:rStyle w:val="apple-converted-space"/>
          <w:color w:val="000000" w:themeColor="text1"/>
        </w:rPr>
        <w:t xml:space="preserve">    </w:t>
      </w:r>
    </w:p>
    <w:p w14:paraId="2F75D9B5" w14:textId="77777777" w:rsidR="00B64A60" w:rsidRPr="00B64A60" w:rsidRDefault="00B64A60" w:rsidP="00B64A60">
      <w:pPr>
        <w:pStyle w:val="AA-MainBody"/>
        <w:rPr>
          <w:color w:val="000000" w:themeColor="text1"/>
        </w:rPr>
      </w:pPr>
    </w:p>
    <w:p w14:paraId="572DBA24" w14:textId="77777777" w:rsidR="00B64A60" w:rsidRPr="00B64A60" w:rsidRDefault="00B64A60" w:rsidP="00B64A60">
      <w:pPr>
        <w:pStyle w:val="AA-MainBody"/>
        <w:rPr>
          <w:color w:val="000000" w:themeColor="text1"/>
        </w:rPr>
      </w:pPr>
      <w:r w:rsidRPr="00B64A60">
        <w:rPr>
          <w:color w:val="000000" w:themeColor="text1"/>
        </w:rPr>
        <w:t>B) AUTONOMY (AUTO) — interactive shows &amp; IP</w:t>
      </w:r>
    </w:p>
    <w:p w14:paraId="104AC934" w14:textId="77777777" w:rsidR="00B64A60" w:rsidRPr="00B64A60" w:rsidRDefault="00B64A60" w:rsidP="00B64A60">
      <w:pPr>
        <w:pStyle w:val="AA-MainBody"/>
        <w:rPr>
          <w:color w:val="000000" w:themeColor="text1"/>
        </w:rPr>
      </w:pPr>
      <w:r w:rsidRPr="00B64A60">
        <w:rPr>
          <w:color w:val="000000" w:themeColor="text1"/>
        </w:rPr>
        <w:t>Epic AUTO</w:t>
      </w:r>
      <w:r w:rsidRPr="00B64A60">
        <w:rPr>
          <w:color w:val="000000" w:themeColor="text1"/>
        </w:rPr>
        <w:noBreakHyphen/>
        <w:t>1: Interactive Light Modules (PI</w:t>
      </w:r>
      <w:r w:rsidRPr="00B64A60">
        <w:rPr>
          <w:color w:val="000000" w:themeColor="text1"/>
        </w:rPr>
        <w:noBreakHyphen/>
        <w:t>1</w:t>
      </w:r>
      <w:r w:rsidRPr="00B64A60">
        <w:rPr>
          <w:rFonts w:ascii="Times New Roman" w:hAnsi="Times New Roman" w:cs="Times New Roman"/>
          <w:color w:val="000000" w:themeColor="text1"/>
        </w:rPr>
        <w:t>→</w:t>
      </w:r>
      <w:r w:rsidRPr="00B64A60">
        <w:rPr>
          <w:color w:val="000000" w:themeColor="text1"/>
        </w:rPr>
        <w:t>PI</w:t>
      </w:r>
      <w:r w:rsidRPr="00B64A60">
        <w:rPr>
          <w:color w:val="000000" w:themeColor="text1"/>
        </w:rPr>
        <w:noBreakHyphen/>
        <w:t>3).</w:t>
      </w:r>
    </w:p>
    <w:p w14:paraId="2015865E" w14:textId="77777777" w:rsidR="00B64A60" w:rsidRPr="00B64A60" w:rsidRDefault="00B64A60" w:rsidP="00B64A60">
      <w:pPr>
        <w:pStyle w:val="AA-MainBody"/>
        <w:rPr>
          <w:color w:val="000000" w:themeColor="text1"/>
        </w:rPr>
      </w:pPr>
      <w:r w:rsidRPr="00B64A60">
        <w:rPr>
          <w:rStyle w:val="s1"/>
          <w:color w:val="000000" w:themeColor="text1"/>
        </w:rPr>
        <w:t>Discovery:</w:t>
      </w:r>
      <w:r w:rsidRPr="00B64A60">
        <w:rPr>
          <w:color w:val="000000" w:themeColor="text1"/>
        </w:rPr>
        <w:t xml:space="preserve"> Build audience</w:t>
      </w:r>
      <w:r w:rsidRPr="00B64A60">
        <w:rPr>
          <w:color w:val="000000" w:themeColor="text1"/>
        </w:rPr>
        <w:noBreakHyphen/>
        <w:t>reactive effects with an open</w:t>
      </w:r>
      <w:r w:rsidRPr="00B64A60">
        <w:rPr>
          <w:color w:val="000000" w:themeColor="text1"/>
        </w:rPr>
        <w:noBreakHyphen/>
        <w:t xml:space="preserve">source stack on a </w:t>
      </w:r>
      <w:r w:rsidRPr="00B64A60">
        <w:rPr>
          <w:rStyle w:val="s1"/>
          <w:color w:val="000000" w:themeColor="text1"/>
        </w:rPr>
        <w:t>sandbox fleet</w:t>
      </w:r>
      <w:r w:rsidRPr="00B64A60">
        <w:rPr>
          <w:color w:val="000000" w:themeColor="text1"/>
        </w:rPr>
        <w:t xml:space="preserve"> (100–200).</w:t>
      </w:r>
    </w:p>
    <w:p w14:paraId="74D079A5" w14:textId="77777777" w:rsidR="00B64A60" w:rsidRPr="00B64A60" w:rsidRDefault="00B64A60" w:rsidP="00B64A60">
      <w:pPr>
        <w:pStyle w:val="AA-MainBody"/>
        <w:rPr>
          <w:color w:val="000000" w:themeColor="text1"/>
        </w:rPr>
      </w:pPr>
      <w:r w:rsidRPr="00B64A60">
        <w:rPr>
          <w:rStyle w:val="s1"/>
          <w:color w:val="000000" w:themeColor="text1"/>
        </w:rPr>
        <w:t>Delivery:</w:t>
      </w:r>
      <w:r w:rsidRPr="00B64A60">
        <w:rPr>
          <w:color w:val="000000" w:themeColor="text1"/>
        </w:rPr>
        <w:t xml:space="preserve"> Promote only those effects that meet the gate (PX4 1.13.x; LED ≥900</w:t>
      </w:r>
      <w:r w:rsidRPr="00B64A60">
        <w:rPr>
          <w:rFonts w:ascii="Times New Roman" w:hAnsi="Times New Roman" w:cs="Times New Roman"/>
          <w:color w:val="000000" w:themeColor="text1"/>
        </w:rPr>
        <w:t> </w:t>
      </w:r>
      <w:r w:rsidRPr="00B64A60">
        <w:rPr>
          <w:color w:val="000000" w:themeColor="text1"/>
        </w:rPr>
        <w:t xml:space="preserve">lm; endurance &amp; link budgets). Provide </w:t>
      </w:r>
      <w:r w:rsidRPr="00B64A60">
        <w:rPr>
          <w:rStyle w:val="s1"/>
          <w:color w:val="000000" w:themeColor="text1"/>
        </w:rPr>
        <w:t>DSS</w:t>
      </w:r>
      <w:r w:rsidRPr="00B64A60">
        <w:rPr>
          <w:color w:val="000000" w:themeColor="text1"/>
        </w:rPr>
        <w:t xml:space="preserve"> wrappers so operators trigger effects via </w:t>
      </w:r>
      <w:r w:rsidRPr="00B64A60">
        <w:rPr>
          <w:rStyle w:val="s1"/>
          <w:color w:val="000000" w:themeColor="text1"/>
        </w:rPr>
        <w:t>QuickStart/Timecode</w:t>
      </w:r>
      <w:r w:rsidRPr="00B64A60">
        <w:rPr>
          <w:color w:val="000000" w:themeColor="text1"/>
        </w:rPr>
        <w:t xml:space="preserve"> safely.</w:t>
      </w:r>
      <w:r w:rsidRPr="00B64A60">
        <w:rPr>
          <w:rStyle w:val="apple-converted-space"/>
          <w:color w:val="000000" w:themeColor="text1"/>
        </w:rPr>
        <w:t xml:space="preserve">    </w:t>
      </w:r>
    </w:p>
    <w:p w14:paraId="7CD7A34D" w14:textId="77777777" w:rsidR="00B64A60" w:rsidRPr="00B64A60" w:rsidRDefault="00B64A60" w:rsidP="00B64A60">
      <w:pPr>
        <w:pStyle w:val="AA-MainBody"/>
        <w:rPr>
          <w:color w:val="000000" w:themeColor="text1"/>
        </w:rPr>
      </w:pPr>
    </w:p>
    <w:p w14:paraId="77A0C49E" w14:textId="77777777" w:rsidR="00B64A60" w:rsidRPr="00B64A60" w:rsidRDefault="00B64A60" w:rsidP="00B64A60">
      <w:pPr>
        <w:pStyle w:val="AA-MainBody"/>
        <w:rPr>
          <w:color w:val="000000" w:themeColor="text1"/>
        </w:rPr>
      </w:pPr>
      <w:r w:rsidRPr="00B64A60">
        <w:rPr>
          <w:color w:val="000000" w:themeColor="text1"/>
        </w:rPr>
        <w:t>Epic AUTO</w:t>
      </w:r>
      <w:r w:rsidRPr="00B64A60">
        <w:rPr>
          <w:color w:val="000000" w:themeColor="text1"/>
        </w:rPr>
        <w:noBreakHyphen/>
        <w:t>2: Onboard Compute &amp; Decoupling (PI</w:t>
      </w:r>
      <w:r w:rsidRPr="00B64A60">
        <w:rPr>
          <w:color w:val="000000" w:themeColor="text1"/>
        </w:rPr>
        <w:noBreakHyphen/>
        <w:t>2</w:t>
      </w:r>
      <w:r w:rsidRPr="00B64A60">
        <w:rPr>
          <w:rFonts w:ascii="Times New Roman" w:hAnsi="Times New Roman" w:cs="Times New Roman"/>
          <w:color w:val="000000" w:themeColor="text1"/>
        </w:rPr>
        <w:t>→</w:t>
      </w:r>
      <w:r w:rsidRPr="00B64A60">
        <w:rPr>
          <w:color w:val="000000" w:themeColor="text1"/>
        </w:rPr>
        <w:t>PI</w:t>
      </w:r>
      <w:r w:rsidRPr="00B64A60">
        <w:rPr>
          <w:color w:val="000000" w:themeColor="text1"/>
        </w:rPr>
        <w:noBreakHyphen/>
        <w:t>4).</w:t>
      </w:r>
    </w:p>
    <w:p w14:paraId="6DA3E725" w14:textId="77777777" w:rsidR="00B64A60" w:rsidRPr="00B64A60" w:rsidRDefault="00B64A60" w:rsidP="00B64A60">
      <w:pPr>
        <w:pStyle w:val="AA-MainBody"/>
        <w:rPr>
          <w:color w:val="000000" w:themeColor="text1"/>
        </w:rPr>
      </w:pPr>
      <w:r w:rsidRPr="00B64A60">
        <w:rPr>
          <w:rStyle w:val="s1"/>
          <w:color w:val="000000" w:themeColor="text1"/>
        </w:rPr>
        <w:t>Discovery:</w:t>
      </w:r>
      <w:r w:rsidRPr="00B64A60">
        <w:rPr>
          <w:color w:val="000000" w:themeColor="text1"/>
        </w:rPr>
        <w:t xml:space="preserve"> Trial the </w:t>
      </w:r>
      <w:r w:rsidRPr="00B64A60">
        <w:rPr>
          <w:rStyle w:val="s1"/>
          <w:color w:val="000000" w:themeColor="text1"/>
        </w:rPr>
        <w:t>“onboard computer”</w:t>
      </w:r>
      <w:r w:rsidRPr="00B64A60">
        <w:rPr>
          <w:color w:val="000000" w:themeColor="text1"/>
        </w:rPr>
        <w:t xml:space="preserve"> option in your requirements so show logic can run independent of flight</w:t>
      </w:r>
      <w:r w:rsidRPr="00B64A60">
        <w:rPr>
          <w:color w:val="000000" w:themeColor="text1"/>
        </w:rPr>
        <w:noBreakHyphen/>
        <w:t>controller firmware; prototype fault containment for link loss.</w:t>
      </w:r>
      <w:r w:rsidRPr="00B64A60">
        <w:rPr>
          <w:rStyle w:val="apple-converted-space"/>
          <w:color w:val="000000" w:themeColor="text1"/>
        </w:rPr>
        <w:t xml:space="preserve">  </w:t>
      </w:r>
    </w:p>
    <w:p w14:paraId="43E7591F" w14:textId="77777777" w:rsidR="00B64A60" w:rsidRPr="00B64A60" w:rsidRDefault="00B64A60" w:rsidP="00B64A60">
      <w:pPr>
        <w:pStyle w:val="AA-MainBody"/>
        <w:rPr>
          <w:color w:val="000000" w:themeColor="text1"/>
        </w:rPr>
      </w:pPr>
      <w:r w:rsidRPr="00B64A60">
        <w:rPr>
          <w:rStyle w:val="s1"/>
          <w:color w:val="000000" w:themeColor="text1"/>
        </w:rPr>
        <w:t>Delivery:</w:t>
      </w:r>
      <w:r w:rsidRPr="00B64A60">
        <w:rPr>
          <w:color w:val="000000" w:themeColor="text1"/>
        </w:rPr>
        <w:t xml:space="preserve"> Publish </w:t>
      </w:r>
      <w:r w:rsidRPr="00B64A60">
        <w:rPr>
          <w:rStyle w:val="s1"/>
          <w:color w:val="000000" w:themeColor="text1"/>
        </w:rPr>
        <w:t>Fail</w:t>
      </w:r>
      <w:r w:rsidRPr="00B64A60">
        <w:rPr>
          <w:rStyle w:val="s1"/>
          <w:color w:val="000000" w:themeColor="text1"/>
        </w:rPr>
        <w:noBreakHyphen/>
        <w:t>Operational Patterns</w:t>
      </w:r>
      <w:r w:rsidRPr="00B64A60">
        <w:rPr>
          <w:color w:val="000000" w:themeColor="text1"/>
        </w:rPr>
        <w:t xml:space="preserve"> (graceful degrade to choreo</w:t>
      </w:r>
      <w:r w:rsidRPr="00B64A60">
        <w:rPr>
          <w:color w:val="000000" w:themeColor="text1"/>
        </w:rPr>
        <w:noBreakHyphen/>
        <w:t>only; broadcast stop; auto</w:t>
      </w:r>
      <w:r w:rsidRPr="00B64A60">
        <w:rPr>
          <w:color w:val="000000" w:themeColor="text1"/>
        </w:rPr>
        <w:noBreakHyphen/>
        <w:t>land policy) and add to acceptance tests.</w:t>
      </w:r>
    </w:p>
    <w:p w14:paraId="1D52DCA5" w14:textId="77777777" w:rsidR="00B64A60" w:rsidRPr="00B64A60" w:rsidRDefault="00B64A60" w:rsidP="00B64A60">
      <w:pPr>
        <w:pStyle w:val="AA-MainBody"/>
        <w:rPr>
          <w:color w:val="000000" w:themeColor="text1"/>
        </w:rPr>
      </w:pPr>
    </w:p>
    <w:p w14:paraId="0EE76C61" w14:textId="77777777" w:rsidR="00B64A60" w:rsidRPr="00B64A60" w:rsidRDefault="00B64A60" w:rsidP="00B64A60">
      <w:pPr>
        <w:pStyle w:val="AA-MainBody"/>
        <w:rPr>
          <w:color w:val="000000" w:themeColor="text1"/>
        </w:rPr>
      </w:pPr>
      <w:r w:rsidRPr="00B64A60">
        <w:rPr>
          <w:color w:val="000000" w:themeColor="text1"/>
        </w:rPr>
        <w:t>Epic AUTO</w:t>
      </w:r>
      <w:r w:rsidRPr="00B64A60">
        <w:rPr>
          <w:color w:val="000000" w:themeColor="text1"/>
        </w:rPr>
        <w:noBreakHyphen/>
        <w:t>3: Real</w:t>
      </w:r>
      <w:r w:rsidRPr="00B64A60">
        <w:rPr>
          <w:color w:val="000000" w:themeColor="text1"/>
        </w:rPr>
        <w:noBreakHyphen/>
        <w:t>time Choreo Editing (PI</w:t>
      </w:r>
      <w:r w:rsidRPr="00B64A60">
        <w:rPr>
          <w:color w:val="000000" w:themeColor="text1"/>
        </w:rPr>
        <w:noBreakHyphen/>
        <w:t>3</w:t>
      </w:r>
      <w:r w:rsidRPr="00B64A60">
        <w:rPr>
          <w:rFonts w:ascii="Times New Roman" w:hAnsi="Times New Roman" w:cs="Times New Roman"/>
          <w:color w:val="000000" w:themeColor="text1"/>
        </w:rPr>
        <w:t>→</w:t>
      </w:r>
      <w:r w:rsidRPr="00B64A60">
        <w:rPr>
          <w:color w:val="000000" w:themeColor="text1"/>
        </w:rPr>
        <w:t>PI</w:t>
      </w:r>
      <w:r w:rsidRPr="00B64A60">
        <w:rPr>
          <w:color w:val="000000" w:themeColor="text1"/>
        </w:rPr>
        <w:noBreakHyphen/>
        <w:t>5).</w:t>
      </w:r>
    </w:p>
    <w:p w14:paraId="5F356ED2" w14:textId="77777777" w:rsidR="00B64A60" w:rsidRPr="00B64A60" w:rsidRDefault="00B64A60" w:rsidP="00B64A60">
      <w:pPr>
        <w:pStyle w:val="AA-MainBody"/>
        <w:rPr>
          <w:color w:val="000000" w:themeColor="text1"/>
        </w:rPr>
      </w:pPr>
      <w:r w:rsidRPr="00B64A60">
        <w:rPr>
          <w:rStyle w:val="s1"/>
          <w:color w:val="000000" w:themeColor="text1"/>
        </w:rPr>
        <w:t>Discovery:</w:t>
      </w:r>
      <w:r w:rsidRPr="00B64A60">
        <w:rPr>
          <w:color w:val="000000" w:themeColor="text1"/>
        </w:rPr>
        <w:t xml:space="preserve"> Explore safe, bounded parameter changes during performance (speed/spacing envelopes, lighting palettes).</w:t>
      </w:r>
    </w:p>
    <w:p w14:paraId="1FE9673A" w14:textId="77777777" w:rsidR="00B64A60" w:rsidRPr="00B64A60" w:rsidRDefault="00B64A60" w:rsidP="00B64A60">
      <w:pPr>
        <w:pStyle w:val="AA-MainBody"/>
        <w:rPr>
          <w:color w:val="000000" w:themeColor="text1"/>
        </w:rPr>
      </w:pPr>
      <w:r w:rsidRPr="00B64A60">
        <w:rPr>
          <w:rStyle w:val="s1"/>
          <w:color w:val="000000" w:themeColor="text1"/>
        </w:rPr>
        <w:lastRenderedPageBreak/>
        <w:t>Delivery:</w:t>
      </w:r>
      <w:r w:rsidRPr="00B64A60">
        <w:rPr>
          <w:color w:val="000000" w:themeColor="text1"/>
        </w:rPr>
        <w:t xml:space="preserve"> Add </w:t>
      </w:r>
      <w:r w:rsidRPr="00B64A60">
        <w:rPr>
          <w:rStyle w:val="s1"/>
          <w:color w:val="000000" w:themeColor="text1"/>
        </w:rPr>
        <w:t>operator guardrails</w:t>
      </w:r>
      <w:r w:rsidRPr="00B64A60">
        <w:rPr>
          <w:color w:val="000000" w:themeColor="text1"/>
        </w:rPr>
        <w:t xml:space="preserve"> (bounds &amp; confirmations) and a full rollback path in </w:t>
      </w:r>
      <w:r w:rsidRPr="00B64A60">
        <w:rPr>
          <w:rStyle w:val="s1"/>
          <w:color w:val="000000" w:themeColor="text1"/>
        </w:rPr>
        <w:t>DSS</w:t>
      </w:r>
      <w:r w:rsidRPr="00B64A60">
        <w:rPr>
          <w:color w:val="000000" w:themeColor="text1"/>
        </w:rPr>
        <w:t xml:space="preserve"> show packages.</w:t>
      </w:r>
      <w:r w:rsidRPr="00B64A60">
        <w:rPr>
          <w:rStyle w:val="apple-converted-space"/>
          <w:color w:val="000000" w:themeColor="text1"/>
        </w:rPr>
        <w:t xml:space="preserve">  </w:t>
      </w:r>
    </w:p>
    <w:p w14:paraId="5829D5FD" w14:textId="77777777" w:rsidR="00B64A60" w:rsidRPr="00B64A60" w:rsidRDefault="00B64A60" w:rsidP="00B64A60">
      <w:pPr>
        <w:pStyle w:val="AA-MainBody"/>
        <w:rPr>
          <w:color w:val="000000" w:themeColor="text1"/>
        </w:rPr>
      </w:pPr>
    </w:p>
    <w:p w14:paraId="58033468" w14:textId="77777777" w:rsidR="00B64A60" w:rsidRPr="00B64A60" w:rsidRDefault="00B64A60" w:rsidP="00B64A60">
      <w:pPr>
        <w:pStyle w:val="AA-MainBody"/>
        <w:rPr>
          <w:color w:val="000000" w:themeColor="text1"/>
        </w:rPr>
      </w:pPr>
      <w:r w:rsidRPr="00B64A60">
        <w:rPr>
          <w:color w:val="000000" w:themeColor="text1"/>
        </w:rPr>
        <w:t>C) PLUG</w:t>
      </w:r>
      <w:r w:rsidRPr="00B64A60">
        <w:rPr>
          <w:color w:val="000000" w:themeColor="text1"/>
        </w:rPr>
        <w:noBreakHyphen/>
        <w:t>&amp;</w:t>
      </w:r>
      <w:r w:rsidRPr="00B64A60">
        <w:rPr>
          <w:color w:val="000000" w:themeColor="text1"/>
        </w:rPr>
        <w:noBreakHyphen/>
        <w:t>PLAY RELIABILITY (P&amp;P)</w:t>
      </w:r>
    </w:p>
    <w:p w14:paraId="0DFE7065" w14:textId="77777777" w:rsidR="00B64A60" w:rsidRPr="00B64A60" w:rsidRDefault="00B64A60" w:rsidP="00B64A60">
      <w:pPr>
        <w:pStyle w:val="AA-MainBody"/>
        <w:rPr>
          <w:color w:val="000000" w:themeColor="text1"/>
        </w:rPr>
      </w:pPr>
      <w:r w:rsidRPr="00B64A60">
        <w:rPr>
          <w:rStyle w:val="s1"/>
          <w:color w:val="000000" w:themeColor="text1"/>
        </w:rPr>
        <w:t>Epic P&amp;P</w:t>
      </w:r>
      <w:r w:rsidRPr="00B64A60">
        <w:rPr>
          <w:rStyle w:val="s1"/>
          <w:color w:val="000000" w:themeColor="text1"/>
        </w:rPr>
        <w:noBreakHyphen/>
        <w:t>1:</w:t>
      </w:r>
      <w:r w:rsidRPr="00B64A60">
        <w:rPr>
          <w:color w:val="000000" w:themeColor="text1"/>
        </w:rPr>
        <w:t xml:space="preserve"> Hardwire </w:t>
      </w:r>
      <w:r w:rsidRPr="00B64A60">
        <w:rPr>
          <w:rStyle w:val="s1"/>
          <w:color w:val="000000" w:themeColor="text1"/>
        </w:rPr>
        <w:t>one</w:t>
      </w:r>
      <w:r w:rsidRPr="00B64A60">
        <w:rPr>
          <w:rStyle w:val="s1"/>
          <w:color w:val="000000" w:themeColor="text1"/>
        </w:rPr>
        <w:noBreakHyphen/>
        <w:t>click launch</w:t>
      </w:r>
      <w:r w:rsidRPr="00B64A60">
        <w:rPr>
          <w:color w:val="000000" w:themeColor="text1"/>
        </w:rPr>
        <w:t xml:space="preserve"> and </w:t>
      </w:r>
      <w:r w:rsidRPr="00B64A60">
        <w:rPr>
          <w:rStyle w:val="s1"/>
          <w:color w:val="000000" w:themeColor="text1"/>
        </w:rPr>
        <w:t>Timecode</w:t>
      </w:r>
      <w:r w:rsidRPr="00B64A60">
        <w:rPr>
          <w:color w:val="000000" w:themeColor="text1"/>
        </w:rPr>
        <w:t xml:space="preserve"> across all shows; instrument “first light </w:t>
      </w:r>
      <w:r w:rsidRPr="00B64A60">
        <w:rPr>
          <w:rFonts w:ascii="Times New Roman" w:hAnsi="Times New Roman" w:cs="Times New Roman"/>
          <w:color w:val="000000" w:themeColor="text1"/>
        </w:rPr>
        <w:t>→</w:t>
      </w:r>
      <w:r w:rsidRPr="00B64A60">
        <w:rPr>
          <w:color w:val="000000" w:themeColor="text1"/>
        </w:rPr>
        <w:t xml:space="preserve"> formation lock” and </w:t>
      </w:r>
      <w:r w:rsidRPr="00B64A60">
        <w:rPr>
          <w:rStyle w:val="s1"/>
          <w:color w:val="000000" w:themeColor="text1"/>
        </w:rPr>
        <w:t>abort/retry</w:t>
      </w:r>
      <w:r w:rsidRPr="00B64A60">
        <w:rPr>
          <w:color w:val="000000" w:themeColor="text1"/>
        </w:rPr>
        <w:t xml:space="preserve"> times; formalize </w:t>
      </w:r>
      <w:r w:rsidRPr="00B64A60">
        <w:rPr>
          <w:rStyle w:val="s1"/>
          <w:color w:val="000000" w:themeColor="text1"/>
        </w:rPr>
        <w:t>“T</w:t>
      </w:r>
      <w:r w:rsidRPr="00B64A60">
        <w:rPr>
          <w:rStyle w:val="s1"/>
          <w:color w:val="000000" w:themeColor="text1"/>
        </w:rPr>
        <w:noBreakHyphen/>
        <w:t>minus”</w:t>
      </w:r>
      <w:r w:rsidRPr="00B64A60">
        <w:rPr>
          <w:color w:val="000000" w:themeColor="text1"/>
        </w:rPr>
        <w:t xml:space="preserve"> windows. (QuickStart/Timecode are already purchased in quotes.)</w:t>
      </w:r>
      <w:r w:rsidRPr="00B64A60">
        <w:rPr>
          <w:rStyle w:val="apple-converted-space"/>
          <w:color w:val="000000" w:themeColor="text1"/>
        </w:rPr>
        <w:t xml:space="preserve">  </w:t>
      </w:r>
    </w:p>
    <w:p w14:paraId="752A9AC5" w14:textId="77777777" w:rsidR="00B64A60" w:rsidRPr="00B64A60" w:rsidRDefault="00B64A60" w:rsidP="00B64A60">
      <w:pPr>
        <w:pStyle w:val="AA-MainBody"/>
        <w:rPr>
          <w:color w:val="000000" w:themeColor="text1"/>
        </w:rPr>
      </w:pPr>
      <w:r w:rsidRPr="00B64A60">
        <w:rPr>
          <w:rStyle w:val="s1"/>
          <w:color w:val="000000" w:themeColor="text1"/>
        </w:rPr>
        <w:t>Epic P&amp;P</w:t>
      </w:r>
      <w:r w:rsidRPr="00B64A60">
        <w:rPr>
          <w:rStyle w:val="s1"/>
          <w:color w:val="000000" w:themeColor="text1"/>
        </w:rPr>
        <w:noBreakHyphen/>
        <w:t>2:</w:t>
      </w:r>
      <w:r w:rsidRPr="00B64A60">
        <w:rPr>
          <w:color w:val="000000" w:themeColor="text1"/>
        </w:rPr>
        <w:t xml:space="preserve"> Over</w:t>
      </w:r>
      <w:r w:rsidRPr="00B64A60">
        <w:rPr>
          <w:color w:val="000000" w:themeColor="text1"/>
        </w:rPr>
        <w:noBreakHyphen/>
        <w:t>provision the network (30–50% client reserve), multi</w:t>
      </w:r>
      <w:r w:rsidRPr="00B64A60">
        <w:rPr>
          <w:color w:val="000000" w:themeColor="text1"/>
        </w:rPr>
        <w:noBreakHyphen/>
        <w:t xml:space="preserve">AP layout above 500 drones, and </w:t>
      </w:r>
      <w:r w:rsidRPr="00B64A60">
        <w:rPr>
          <w:rStyle w:val="s1"/>
          <w:color w:val="000000" w:themeColor="text1"/>
        </w:rPr>
        <w:t>RTK</w:t>
      </w:r>
      <w:r w:rsidRPr="00B64A60">
        <w:rPr>
          <w:color w:val="000000" w:themeColor="text1"/>
        </w:rPr>
        <w:t xml:space="preserve"> health scoring; publish a </w:t>
      </w:r>
      <w:r w:rsidRPr="00B64A60">
        <w:rPr>
          <w:rStyle w:val="s1"/>
          <w:color w:val="000000" w:themeColor="text1"/>
        </w:rPr>
        <w:t>Network Playbook</w:t>
      </w:r>
      <w:r w:rsidRPr="00B64A60">
        <w:rPr>
          <w:color w:val="000000" w:themeColor="text1"/>
        </w:rPr>
        <w:t xml:space="preserve"> keyed to the WG kit (RTK base, </w:t>
      </w:r>
      <w:r w:rsidRPr="00B64A60">
        <w:rPr>
          <w:rStyle w:val="s1"/>
          <w:color w:val="000000" w:themeColor="text1"/>
        </w:rPr>
        <w:t>XG AP</w:t>
      </w:r>
      <w:r w:rsidRPr="00B64A60">
        <w:rPr>
          <w:color w:val="000000" w:themeColor="text1"/>
        </w:rPr>
        <w:t>, sub</w:t>
      </w:r>
      <w:r w:rsidRPr="00B64A60">
        <w:rPr>
          <w:color w:val="000000" w:themeColor="text1"/>
        </w:rPr>
        <w:noBreakHyphen/>
        <w:t>GHz radio, field router).</w:t>
      </w:r>
      <w:r w:rsidRPr="00B64A60">
        <w:rPr>
          <w:rStyle w:val="apple-converted-space"/>
          <w:color w:val="000000" w:themeColor="text1"/>
        </w:rPr>
        <w:t xml:space="preserve">    </w:t>
      </w:r>
    </w:p>
    <w:p w14:paraId="7E806DBA" w14:textId="77777777" w:rsidR="00B64A60" w:rsidRPr="00B64A60" w:rsidRDefault="00B64A60" w:rsidP="00B64A60">
      <w:pPr>
        <w:pStyle w:val="AA-MainBody"/>
        <w:rPr>
          <w:color w:val="000000" w:themeColor="text1"/>
        </w:rPr>
      </w:pPr>
    </w:p>
    <w:p w14:paraId="1FFE63A5" w14:textId="77777777" w:rsidR="00B64A60" w:rsidRPr="00B64A60" w:rsidRDefault="00B64A60" w:rsidP="00B64A60">
      <w:pPr>
        <w:pStyle w:val="AA-MainBody"/>
        <w:rPr>
          <w:color w:val="000000" w:themeColor="text1"/>
        </w:rPr>
      </w:pPr>
      <w:r w:rsidRPr="00B64A60">
        <w:rPr>
          <w:color w:val="000000" w:themeColor="text1"/>
        </w:rPr>
        <w:t>D) PYROTECHNICS (HYBRID SPECTACLE)</w:t>
      </w:r>
    </w:p>
    <w:p w14:paraId="7D417A25" w14:textId="77777777" w:rsidR="00B64A60" w:rsidRPr="00B64A60" w:rsidRDefault="00B64A60" w:rsidP="00B64A60">
      <w:pPr>
        <w:pStyle w:val="AA-MainBody"/>
        <w:rPr>
          <w:color w:val="000000" w:themeColor="text1"/>
        </w:rPr>
      </w:pPr>
      <w:r w:rsidRPr="00B64A60">
        <w:rPr>
          <w:rStyle w:val="s1"/>
          <w:color w:val="000000" w:themeColor="text1"/>
        </w:rPr>
        <w:t>Epic PYRO</w:t>
      </w:r>
      <w:r w:rsidRPr="00B64A60">
        <w:rPr>
          <w:rStyle w:val="s1"/>
          <w:color w:val="000000" w:themeColor="text1"/>
        </w:rPr>
        <w:noBreakHyphen/>
        <w:t>1:</w:t>
      </w:r>
      <w:r w:rsidRPr="00B64A60">
        <w:rPr>
          <w:color w:val="000000" w:themeColor="text1"/>
        </w:rPr>
        <w:t xml:space="preserve"> Standardize </w:t>
      </w:r>
      <w:r w:rsidRPr="00B64A60">
        <w:rPr>
          <w:rStyle w:val="s1"/>
          <w:color w:val="000000" w:themeColor="text1"/>
        </w:rPr>
        <w:t>IFO</w:t>
      </w:r>
      <w:r w:rsidRPr="00B64A60">
        <w:rPr>
          <w:rStyle w:val="s1"/>
          <w:color w:val="000000" w:themeColor="text1"/>
        </w:rPr>
        <w:noBreakHyphen/>
        <w:t>P</w:t>
      </w:r>
      <w:r w:rsidRPr="00B64A60">
        <w:rPr>
          <w:color w:val="000000" w:themeColor="text1"/>
        </w:rPr>
        <w:t xml:space="preserve"> (Cobra 6M SPFX for UAS) checklists — </w:t>
      </w:r>
      <w:r w:rsidRPr="00B64A60">
        <w:rPr>
          <w:rStyle w:val="s1"/>
          <w:color w:val="000000" w:themeColor="text1"/>
        </w:rPr>
        <w:t>continuity</w:t>
      </w:r>
      <w:r w:rsidRPr="00B64A60">
        <w:rPr>
          <w:color w:val="000000" w:themeColor="text1"/>
        </w:rPr>
        <w:t xml:space="preserve">, </w:t>
      </w:r>
      <w:r w:rsidRPr="00B64A60">
        <w:rPr>
          <w:rStyle w:val="s1"/>
          <w:color w:val="000000" w:themeColor="text1"/>
        </w:rPr>
        <w:t>arm/disarm</w:t>
      </w:r>
      <w:r w:rsidRPr="00B64A60">
        <w:rPr>
          <w:color w:val="000000" w:themeColor="text1"/>
        </w:rPr>
        <w:t xml:space="preserve">, and cue limits — and tie activation to </w:t>
      </w:r>
      <w:r w:rsidRPr="00B64A60">
        <w:rPr>
          <w:rStyle w:val="s1"/>
          <w:color w:val="000000" w:themeColor="text1"/>
        </w:rPr>
        <w:t>Timecode</w:t>
      </w:r>
      <w:r w:rsidRPr="00B64A60">
        <w:rPr>
          <w:color w:val="000000" w:themeColor="text1"/>
        </w:rPr>
        <w:t>. Create a “pyro RAMS” packet and treat pyrotechnics as a software feature, not an afterthought.</w:t>
      </w:r>
      <w:r w:rsidRPr="00B64A60">
        <w:rPr>
          <w:rStyle w:val="apple-converted-space"/>
          <w:color w:val="000000" w:themeColor="text1"/>
        </w:rPr>
        <w:t xml:space="preserve">    </w:t>
      </w:r>
    </w:p>
    <w:p w14:paraId="53F7C90A" w14:textId="77777777" w:rsidR="00B64A60" w:rsidRPr="00B64A60" w:rsidRDefault="00B64A60" w:rsidP="00B64A60">
      <w:pPr>
        <w:pStyle w:val="AA-MainBody"/>
        <w:rPr>
          <w:color w:val="000000" w:themeColor="text1"/>
        </w:rPr>
      </w:pPr>
    </w:p>
    <w:p w14:paraId="63E8582D" w14:textId="77777777" w:rsidR="00B64A60" w:rsidRPr="00B64A60" w:rsidRDefault="00B64A60" w:rsidP="00B64A60">
      <w:pPr>
        <w:pStyle w:val="AA-MainBody"/>
        <w:rPr>
          <w:color w:val="000000" w:themeColor="text1"/>
        </w:rPr>
      </w:pPr>
      <w:r w:rsidRPr="00B64A60">
        <w:rPr>
          <w:color w:val="000000" w:themeColor="text1"/>
        </w:rPr>
        <w:t>E) MATERIALS &amp; 3D PRINTING</w:t>
      </w:r>
    </w:p>
    <w:p w14:paraId="638BA47E" w14:textId="77777777" w:rsidR="00B64A60" w:rsidRPr="00B64A60" w:rsidRDefault="00B64A60" w:rsidP="00B64A60">
      <w:pPr>
        <w:pStyle w:val="AA-MainBody"/>
        <w:rPr>
          <w:color w:val="000000" w:themeColor="text1"/>
        </w:rPr>
      </w:pPr>
      <w:r w:rsidRPr="00B64A60">
        <w:rPr>
          <w:rStyle w:val="s1"/>
          <w:color w:val="000000" w:themeColor="text1"/>
        </w:rPr>
        <w:t>Epic MFG</w:t>
      </w:r>
      <w:r w:rsidRPr="00B64A60">
        <w:rPr>
          <w:rStyle w:val="s1"/>
          <w:color w:val="000000" w:themeColor="text1"/>
        </w:rPr>
        <w:noBreakHyphen/>
        <w:t>1:</w:t>
      </w:r>
      <w:r w:rsidRPr="00B64A60">
        <w:rPr>
          <w:color w:val="000000" w:themeColor="text1"/>
        </w:rPr>
        <w:t xml:space="preserve"> Standing AM catalog (jigs, guards, charging cradles, case inserts) to cut repair cycle time; publish </w:t>
      </w:r>
      <w:r w:rsidRPr="00B64A60">
        <w:rPr>
          <w:rStyle w:val="s1"/>
          <w:color w:val="000000" w:themeColor="text1"/>
        </w:rPr>
        <w:t xml:space="preserve">defect </w:t>
      </w:r>
      <w:r w:rsidRPr="00B64A60">
        <w:rPr>
          <w:rStyle w:val="s1"/>
          <w:rFonts w:ascii="Times New Roman" w:hAnsi="Times New Roman" w:cs="Times New Roman"/>
          <w:color w:val="000000" w:themeColor="text1"/>
        </w:rPr>
        <w:t>→</w:t>
      </w:r>
      <w:r w:rsidRPr="00B64A60">
        <w:rPr>
          <w:rStyle w:val="s1"/>
          <w:color w:val="000000" w:themeColor="text1"/>
        </w:rPr>
        <w:t xml:space="preserve"> printed fix</w:t>
      </w:r>
      <w:r w:rsidRPr="00B64A60">
        <w:rPr>
          <w:color w:val="000000" w:themeColor="text1"/>
        </w:rPr>
        <w:t xml:space="preserve"> SLAs. (Your plan includes a </w:t>
      </w:r>
      <w:r w:rsidRPr="00B64A60">
        <w:rPr>
          <w:rStyle w:val="s1"/>
          <w:color w:val="000000" w:themeColor="text1"/>
        </w:rPr>
        <w:t>Creatbot F430</w:t>
      </w:r>
      <w:r w:rsidRPr="00B64A60">
        <w:rPr>
          <w:color w:val="000000" w:themeColor="text1"/>
        </w:rPr>
        <w:t xml:space="preserve"> in the workshop.)</w:t>
      </w:r>
      <w:r w:rsidRPr="00B64A60">
        <w:rPr>
          <w:rStyle w:val="apple-converted-space"/>
          <w:color w:val="000000" w:themeColor="text1"/>
        </w:rPr>
        <w:t xml:space="preserve">  </w:t>
      </w:r>
    </w:p>
    <w:p w14:paraId="7F32500F" w14:textId="77777777" w:rsidR="00B64A60" w:rsidRPr="00B64A60" w:rsidRDefault="00B64A60" w:rsidP="00B64A60">
      <w:pPr>
        <w:pStyle w:val="AA-MainBody"/>
        <w:rPr>
          <w:color w:val="000000" w:themeColor="text1"/>
        </w:rPr>
      </w:pPr>
    </w:p>
    <w:p w14:paraId="48364AEE" w14:textId="77777777" w:rsidR="00B64A60" w:rsidRPr="00B64A60" w:rsidRDefault="00B64A60" w:rsidP="00B64A60">
      <w:pPr>
        <w:pStyle w:val="AA-MainBody"/>
        <w:rPr>
          <w:color w:val="000000" w:themeColor="text1"/>
        </w:rPr>
      </w:pPr>
      <w:r w:rsidRPr="00B64A60">
        <w:rPr>
          <w:color w:val="000000" w:themeColor="text1"/>
        </w:rPr>
        <w:t>F) TRAINING CURRICULUM &amp; CERTS</w:t>
      </w:r>
    </w:p>
    <w:p w14:paraId="65E5737C" w14:textId="77777777" w:rsidR="00B64A60" w:rsidRPr="00B64A60" w:rsidRDefault="00B64A60" w:rsidP="00B64A60">
      <w:pPr>
        <w:pStyle w:val="AA-MainBody"/>
        <w:rPr>
          <w:color w:val="000000" w:themeColor="text1"/>
        </w:rPr>
      </w:pPr>
      <w:r w:rsidRPr="00B64A60">
        <w:rPr>
          <w:rStyle w:val="s1"/>
          <w:color w:val="000000" w:themeColor="text1"/>
        </w:rPr>
        <w:t>Epic EDU</w:t>
      </w:r>
      <w:r w:rsidRPr="00B64A60">
        <w:rPr>
          <w:rStyle w:val="s1"/>
          <w:color w:val="000000" w:themeColor="text1"/>
        </w:rPr>
        <w:noBreakHyphen/>
        <w:t>1:</w:t>
      </w:r>
      <w:r w:rsidRPr="00B64A60">
        <w:rPr>
          <w:color w:val="000000" w:themeColor="text1"/>
        </w:rPr>
        <w:t xml:space="preserve"> Convert vendor training lines into AtumAer certificates: </w:t>
      </w:r>
      <w:r w:rsidRPr="00B64A60">
        <w:rPr>
          <w:rStyle w:val="s1"/>
          <w:color w:val="000000" w:themeColor="text1"/>
        </w:rPr>
        <w:t>DSS Standard training ($8k)</w:t>
      </w:r>
      <w:r w:rsidRPr="00B64A60">
        <w:rPr>
          <w:color w:val="000000" w:themeColor="text1"/>
        </w:rPr>
        <w:t xml:space="preserve">, </w:t>
      </w:r>
      <w:r w:rsidRPr="00B64A60">
        <w:rPr>
          <w:rStyle w:val="s1"/>
          <w:color w:val="000000" w:themeColor="text1"/>
        </w:rPr>
        <w:t>Creator training</w:t>
      </w:r>
      <w:r w:rsidRPr="00B64A60">
        <w:rPr>
          <w:color w:val="000000" w:themeColor="text1"/>
        </w:rPr>
        <w:t xml:space="preserve">, </w:t>
      </w:r>
      <w:r w:rsidRPr="00B64A60">
        <w:rPr>
          <w:rStyle w:val="s1"/>
          <w:color w:val="000000" w:themeColor="text1"/>
        </w:rPr>
        <w:t>maintenance training ($1.5k)</w:t>
      </w:r>
      <w:r w:rsidRPr="00B64A60">
        <w:rPr>
          <w:color w:val="000000" w:themeColor="text1"/>
        </w:rPr>
        <w:t>. Output: “Operator I/II,” “Creator I/II,” “Tech I/II.”</w:t>
      </w:r>
      <w:r w:rsidRPr="00B64A60">
        <w:rPr>
          <w:rStyle w:val="apple-converted-space"/>
          <w:color w:val="000000" w:themeColor="text1"/>
        </w:rPr>
        <w:t xml:space="preserve">  </w:t>
      </w:r>
    </w:p>
    <w:p w14:paraId="2E8C52E2" w14:textId="77777777" w:rsidR="00B64A60" w:rsidRPr="00B64A60" w:rsidRDefault="00B64A60" w:rsidP="00B64A60">
      <w:pPr>
        <w:pStyle w:val="AA-MainBody"/>
        <w:rPr>
          <w:color w:val="000000" w:themeColor="text1"/>
        </w:rPr>
      </w:pPr>
    </w:p>
    <w:p w14:paraId="58548516" w14:textId="77777777" w:rsidR="00B64A60" w:rsidRPr="00B64A60" w:rsidRDefault="00B64A60" w:rsidP="00B64A60">
      <w:pPr>
        <w:pStyle w:val="AA-MainBody"/>
        <w:rPr>
          <w:color w:val="000000" w:themeColor="text1"/>
        </w:rPr>
      </w:pPr>
      <w:r w:rsidRPr="00B64A60">
        <w:rPr>
          <w:color w:val="000000" w:themeColor="text1"/>
        </w:rPr>
        <w:t>G) DATA, QA &amp; TELEMETRY</w:t>
      </w:r>
    </w:p>
    <w:p w14:paraId="3D8286CB" w14:textId="77777777" w:rsidR="00B64A60" w:rsidRPr="00B64A60" w:rsidRDefault="00B64A60" w:rsidP="00B64A60">
      <w:pPr>
        <w:pStyle w:val="AA-MainBody"/>
        <w:rPr>
          <w:color w:val="000000" w:themeColor="text1"/>
        </w:rPr>
      </w:pPr>
      <w:r w:rsidRPr="00B64A60">
        <w:rPr>
          <w:rStyle w:val="s1"/>
          <w:color w:val="000000" w:themeColor="text1"/>
        </w:rPr>
        <w:t>Epic DATA</w:t>
      </w:r>
      <w:r w:rsidRPr="00B64A60">
        <w:rPr>
          <w:rStyle w:val="s1"/>
          <w:color w:val="000000" w:themeColor="text1"/>
        </w:rPr>
        <w:noBreakHyphen/>
        <w:t>1:</w:t>
      </w:r>
      <w:r w:rsidRPr="00B64A60">
        <w:rPr>
          <w:color w:val="000000" w:themeColor="text1"/>
        </w:rPr>
        <w:t xml:space="preserve"> A </w:t>
      </w:r>
      <w:r w:rsidRPr="00B64A60">
        <w:rPr>
          <w:rStyle w:val="s1"/>
          <w:color w:val="000000" w:themeColor="text1"/>
        </w:rPr>
        <w:t>Fleet Readiness Dashboard</w:t>
      </w:r>
      <w:r w:rsidRPr="00B64A60">
        <w:rPr>
          <w:color w:val="000000" w:themeColor="text1"/>
        </w:rPr>
        <w:t>: battery cycles, RTK</w:t>
      </w:r>
      <w:r w:rsidRPr="00B64A60">
        <w:rPr>
          <w:color w:val="000000" w:themeColor="text1"/>
        </w:rPr>
        <w:noBreakHyphen/>
        <w:t>lock time, link</w:t>
      </w:r>
      <w:r w:rsidRPr="00B64A60">
        <w:rPr>
          <w:color w:val="000000" w:themeColor="text1"/>
        </w:rPr>
        <w:noBreakHyphen/>
        <w:t>margin floors, cue jitter, vibration &lt;0.04 (review.px4). Export weekly to leadership and clients as proof of reliability.</w:t>
      </w:r>
      <w:r w:rsidRPr="00B64A60">
        <w:rPr>
          <w:rStyle w:val="apple-converted-space"/>
          <w:color w:val="000000" w:themeColor="text1"/>
        </w:rPr>
        <w:t xml:space="preserve">  </w:t>
      </w:r>
    </w:p>
    <w:p w14:paraId="5379DF81" w14:textId="77777777" w:rsidR="00B64A60" w:rsidRPr="00B64A60" w:rsidRDefault="00B64A60" w:rsidP="00B64A60">
      <w:pPr>
        <w:pStyle w:val="AA-MainBody"/>
        <w:rPr>
          <w:color w:val="000000" w:themeColor="text1"/>
        </w:rPr>
      </w:pPr>
    </w:p>
    <w:p w14:paraId="058035D4" w14:textId="77777777" w:rsidR="00B64A60" w:rsidRPr="00B64A60" w:rsidRDefault="00B64A60" w:rsidP="00B64A60">
      <w:pPr>
        <w:pStyle w:val="AA-MainBody"/>
        <w:rPr>
          <w:color w:val="000000" w:themeColor="text1"/>
        </w:rPr>
      </w:pPr>
      <w:r w:rsidRPr="00B64A60">
        <w:rPr>
          <w:color w:val="000000" w:themeColor="text1"/>
        </w:rPr>
        <w:t>H) RENTALS ENABLEMENT</w:t>
      </w:r>
    </w:p>
    <w:p w14:paraId="229DB0F4" w14:textId="77777777" w:rsidR="00B64A60" w:rsidRPr="00B64A60" w:rsidRDefault="00B64A60" w:rsidP="00B64A60">
      <w:pPr>
        <w:pStyle w:val="AA-MainBody"/>
        <w:rPr>
          <w:color w:val="000000" w:themeColor="text1"/>
        </w:rPr>
      </w:pPr>
      <w:r w:rsidRPr="00B64A60">
        <w:rPr>
          <w:rStyle w:val="s1"/>
          <w:color w:val="000000" w:themeColor="text1"/>
        </w:rPr>
        <w:t>Epic RENT</w:t>
      </w:r>
      <w:r w:rsidRPr="00B64A60">
        <w:rPr>
          <w:rStyle w:val="s1"/>
          <w:color w:val="000000" w:themeColor="text1"/>
        </w:rPr>
        <w:noBreakHyphen/>
        <w:t>1:</w:t>
      </w:r>
      <w:r w:rsidRPr="00B64A60">
        <w:rPr>
          <w:color w:val="000000" w:themeColor="text1"/>
        </w:rPr>
        <w:t xml:space="preserve"> “Network</w:t>
      </w:r>
      <w:r w:rsidRPr="00B64A60">
        <w:rPr>
          <w:color w:val="000000" w:themeColor="text1"/>
        </w:rPr>
        <w:noBreakHyphen/>
        <w:t>in</w:t>
      </w:r>
      <w:r w:rsidRPr="00B64A60">
        <w:rPr>
          <w:color w:val="000000" w:themeColor="text1"/>
        </w:rPr>
        <w:noBreakHyphen/>
        <w:t>a</w:t>
      </w:r>
      <w:r w:rsidRPr="00B64A60">
        <w:rPr>
          <w:color w:val="000000" w:themeColor="text1"/>
        </w:rPr>
        <w:noBreakHyphen/>
        <w:t xml:space="preserve">Box” kit and documentation; stackable cases, </w:t>
      </w:r>
      <w:r w:rsidRPr="00B64A60">
        <w:rPr>
          <w:rStyle w:val="s1"/>
          <w:color w:val="000000" w:themeColor="text1"/>
        </w:rPr>
        <w:t>remote power/sleep</w:t>
      </w:r>
      <w:r w:rsidRPr="00B64A60">
        <w:rPr>
          <w:color w:val="000000" w:themeColor="text1"/>
        </w:rPr>
        <w:t xml:space="preserve"> workflows; day</w:t>
      </w:r>
      <w:r w:rsidRPr="00B64A60">
        <w:rPr>
          <w:color w:val="000000" w:themeColor="text1"/>
        </w:rPr>
        <w:noBreakHyphen/>
        <w:t>rate SOP and safety checklist for third</w:t>
      </w:r>
      <w:r w:rsidRPr="00B64A60">
        <w:rPr>
          <w:color w:val="000000" w:themeColor="text1"/>
        </w:rPr>
        <w:noBreakHyphen/>
        <w:t>party use.</w:t>
      </w:r>
      <w:r w:rsidRPr="00B64A60">
        <w:rPr>
          <w:rStyle w:val="apple-converted-space"/>
          <w:color w:val="000000" w:themeColor="text1"/>
        </w:rPr>
        <w:t xml:space="preserve">    </w:t>
      </w:r>
    </w:p>
    <w:p w14:paraId="169A3731" w14:textId="2295CC95" w:rsidR="00B64A60" w:rsidRPr="00B64A60" w:rsidRDefault="00B64A60" w:rsidP="00B64A60">
      <w:pPr>
        <w:pStyle w:val="AA-MainBody"/>
        <w:rPr>
          <w:rStyle w:val="s3"/>
          <w:color w:val="000000" w:themeColor="text1"/>
        </w:rPr>
      </w:pPr>
    </w:p>
    <w:p w14:paraId="35440F45" w14:textId="4F9B1A49" w:rsidR="00B64A60" w:rsidRPr="00B64A60" w:rsidRDefault="00B64A60" w:rsidP="00C001C0">
      <w:pPr>
        <w:pStyle w:val="AA-Subtitle"/>
      </w:pPr>
      <w:bookmarkStart w:id="80" w:name="_Toc213048726"/>
      <w:r w:rsidRPr="00B64A60">
        <w:t>36</w:t>
      </w:r>
      <w:r w:rsidRPr="00B64A60">
        <w:noBreakHyphen/>
      </w:r>
      <w:r w:rsidR="00C001C0">
        <w:t>M</w:t>
      </w:r>
      <w:r w:rsidRPr="00B64A60">
        <w:t xml:space="preserve">onth </w:t>
      </w:r>
      <w:r w:rsidR="00C001C0">
        <w:t>A</w:t>
      </w:r>
      <w:r w:rsidRPr="00B64A60">
        <w:t xml:space="preserve">gile </w:t>
      </w:r>
      <w:r w:rsidR="00C001C0">
        <w:t>R</w:t>
      </w:r>
      <w:r w:rsidRPr="00B64A60">
        <w:t>oadmap</w:t>
      </w:r>
      <w:bookmarkEnd w:id="80"/>
      <w:r w:rsidRPr="00B64A60">
        <w:t xml:space="preserve"> </w:t>
      </w:r>
    </w:p>
    <w:p w14:paraId="0F0A93F3" w14:textId="530CB08D" w:rsidR="00B64A60" w:rsidRPr="00B64A60" w:rsidRDefault="00C001C0" w:rsidP="00B64A60">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28224" behindDoc="0" locked="0" layoutInCell="1" allowOverlap="1" wp14:anchorId="28DE0284" wp14:editId="68134E01">
                <wp:simplePos x="0" y="0"/>
                <wp:positionH relativeFrom="column">
                  <wp:posOffset>0</wp:posOffset>
                </wp:positionH>
                <wp:positionV relativeFrom="paragraph">
                  <wp:posOffset>50800</wp:posOffset>
                </wp:positionV>
                <wp:extent cx="4839855" cy="0"/>
                <wp:effectExtent l="12700" t="50800" r="50165" b="63500"/>
                <wp:wrapNone/>
                <wp:docPr id="245763900"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B147AF7" id="AutoShape 8" o:spid="_x0000_s1026" style="position:absolute;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23DA8880" w14:textId="77777777" w:rsidR="00B64A60" w:rsidRPr="00B64A60" w:rsidRDefault="00B64A60" w:rsidP="00B64A60">
      <w:pPr>
        <w:pStyle w:val="AA-MainBody"/>
        <w:rPr>
          <w:rFonts w:ascii=".AppleSystemUIFont" w:hAnsi=".AppleSystemUIFont"/>
          <w:color w:val="000000" w:themeColor="text1"/>
          <w:sz w:val="21"/>
          <w:szCs w:val="21"/>
        </w:rPr>
      </w:pPr>
      <w:r w:rsidRPr="00B64A60">
        <w:rPr>
          <w:rStyle w:val="s1"/>
          <w:rFonts w:ascii=".AppleSystemUIFont" w:hAnsi=".AppleSystemUIFont"/>
          <w:color w:val="000000" w:themeColor="text1"/>
          <w:sz w:val="21"/>
          <w:szCs w:val="21"/>
        </w:rPr>
        <w:t>PI cadence:</w:t>
      </w:r>
      <w:r w:rsidRPr="00B64A60">
        <w:rPr>
          <w:rFonts w:ascii=".AppleSystemUIFont" w:hAnsi=".AppleSystemUIFont"/>
          <w:color w:val="000000" w:themeColor="text1"/>
          <w:sz w:val="21"/>
          <w:szCs w:val="21"/>
        </w:rPr>
        <w:t xml:space="preserve"> 6 PIs per year (8 weeks each). “</w:t>
      </w:r>
      <w:r w:rsidRPr="00B64A60">
        <w:rPr>
          <w:rFonts w:ascii="Segoe UI Symbol" w:hAnsi="Segoe UI Symbol" w:cs="Segoe UI Symbol"/>
          <w:color w:val="000000" w:themeColor="text1"/>
          <w:sz w:val="21"/>
          <w:szCs w:val="21"/>
        </w:rPr>
        <w:t>★</w:t>
      </w:r>
      <w:r w:rsidRPr="00B64A60">
        <w:rPr>
          <w:rFonts w:ascii=".AppleSystemUIFont" w:hAnsi=".AppleSystemUIFont"/>
          <w:color w:val="000000" w:themeColor="text1"/>
          <w:sz w:val="21"/>
          <w:szCs w:val="21"/>
        </w:rPr>
        <w:t>” = external milestone.</w:t>
      </w:r>
    </w:p>
    <w:p w14:paraId="11B36B52" w14:textId="77777777" w:rsidR="00B64A60" w:rsidRPr="00B64A60" w:rsidRDefault="00B64A60" w:rsidP="00B64A60">
      <w:pPr>
        <w:pStyle w:val="AA-MainBody"/>
        <w:rPr>
          <w:rFonts w:ascii="Times New Roman" w:hAnsi="Times New Roman"/>
          <w:color w:val="000000" w:themeColor="text1"/>
          <w:szCs w:val="24"/>
        </w:rPr>
      </w:pPr>
    </w:p>
    <w:p w14:paraId="2B28F3F2" w14:textId="77777777" w:rsidR="00B64A60" w:rsidRPr="00B64A60" w:rsidRDefault="00B64A60" w:rsidP="00B64A60">
      <w:pPr>
        <w:pStyle w:val="AA-MainBody"/>
        <w:rPr>
          <w:color w:val="000000" w:themeColor="text1"/>
        </w:rPr>
      </w:pPr>
      <w:r w:rsidRPr="00B64A60">
        <w:rPr>
          <w:color w:val="000000" w:themeColor="text1"/>
        </w:rPr>
        <w:lastRenderedPageBreak/>
        <w:t>Months 0–6 (PIs 1–3)</w:t>
      </w:r>
      <w:r w:rsidRPr="00B64A60">
        <w:rPr>
          <w:rStyle w:val="s4"/>
          <w:color w:val="000000" w:themeColor="text1"/>
        </w:rPr>
        <w:t xml:space="preserve"> — Stand up the engine.</w:t>
      </w:r>
    </w:p>
    <w:p w14:paraId="5D234582" w14:textId="77777777" w:rsidR="00B64A60" w:rsidRPr="00B64A60" w:rsidRDefault="00B64A60" w:rsidP="00B64A60">
      <w:pPr>
        <w:pStyle w:val="AA-MainBody"/>
        <w:rPr>
          <w:color w:val="000000" w:themeColor="text1"/>
        </w:rPr>
      </w:pPr>
      <w:r w:rsidRPr="00B64A60">
        <w:rPr>
          <w:rStyle w:val="s1"/>
          <w:color w:val="000000" w:themeColor="text1"/>
        </w:rPr>
        <w:t>AUTO</w:t>
      </w:r>
      <w:r w:rsidRPr="00B64A60">
        <w:rPr>
          <w:rStyle w:val="s1"/>
          <w:color w:val="000000" w:themeColor="text1"/>
        </w:rPr>
        <w:noBreakHyphen/>
        <w:t>1</w:t>
      </w:r>
      <w:r w:rsidRPr="00B64A60">
        <w:rPr>
          <w:color w:val="000000" w:themeColor="text1"/>
        </w:rPr>
        <w:t>: First interactive light modules demo on sandbox fleet (100–200).</w:t>
      </w:r>
    </w:p>
    <w:p w14:paraId="2D2E67B7" w14:textId="77777777" w:rsidR="00B64A60" w:rsidRPr="00B64A60" w:rsidRDefault="00B64A60" w:rsidP="00B64A60">
      <w:pPr>
        <w:pStyle w:val="AA-MainBody"/>
        <w:rPr>
          <w:color w:val="000000" w:themeColor="text1"/>
        </w:rPr>
      </w:pPr>
      <w:r w:rsidRPr="00B64A60">
        <w:rPr>
          <w:rStyle w:val="s1"/>
          <w:color w:val="000000" w:themeColor="text1"/>
        </w:rPr>
        <w:t>PF</w:t>
      </w:r>
      <w:r w:rsidRPr="00B64A60">
        <w:rPr>
          <w:rStyle w:val="s1"/>
          <w:color w:val="000000" w:themeColor="text1"/>
        </w:rPr>
        <w:noBreakHyphen/>
        <w:t>1</w:t>
      </w:r>
      <w:r w:rsidRPr="00B64A60">
        <w:rPr>
          <w:color w:val="000000" w:themeColor="text1"/>
        </w:rPr>
        <w:t xml:space="preserve">: Safety &amp; perimeter design; verify </w:t>
      </w:r>
      <w:r w:rsidRPr="00B64A60">
        <w:rPr>
          <w:rStyle w:val="s1"/>
          <w:color w:val="000000" w:themeColor="text1"/>
        </w:rPr>
        <w:t>remote power</w:t>
      </w:r>
      <w:r w:rsidRPr="00B64A60">
        <w:rPr>
          <w:color w:val="000000" w:themeColor="text1"/>
        </w:rPr>
        <w:t xml:space="preserve"> (ARORA) and </w:t>
      </w:r>
      <w:r w:rsidRPr="00B64A60">
        <w:rPr>
          <w:rStyle w:val="s1"/>
          <w:color w:val="000000" w:themeColor="text1"/>
        </w:rPr>
        <w:t>kill</w:t>
      </w:r>
      <w:r w:rsidRPr="00B64A60">
        <w:rPr>
          <w:rStyle w:val="s1"/>
          <w:color w:val="000000" w:themeColor="text1"/>
        </w:rPr>
        <w:noBreakHyphen/>
        <w:t>switch</w:t>
      </w:r>
      <w:r w:rsidRPr="00B64A60">
        <w:rPr>
          <w:color w:val="000000" w:themeColor="text1"/>
        </w:rPr>
        <w:t>/sleep</w:t>
      </w:r>
      <w:r w:rsidRPr="00B64A60">
        <w:rPr>
          <w:color w:val="000000" w:themeColor="text1"/>
        </w:rPr>
        <w:noBreakHyphen/>
        <w:t>wake paths (WG).</w:t>
      </w:r>
      <w:r w:rsidRPr="00B64A60">
        <w:rPr>
          <w:rStyle w:val="apple-converted-space"/>
          <w:color w:val="000000" w:themeColor="text1"/>
        </w:rPr>
        <w:t xml:space="preserve">    </w:t>
      </w:r>
    </w:p>
    <w:p w14:paraId="684DA900" w14:textId="77777777" w:rsidR="00B64A60" w:rsidRPr="00B64A60" w:rsidRDefault="00B64A60" w:rsidP="00B64A60">
      <w:pPr>
        <w:pStyle w:val="AA-MainBody"/>
        <w:rPr>
          <w:color w:val="000000" w:themeColor="text1"/>
        </w:rPr>
      </w:pPr>
      <w:r w:rsidRPr="00B64A60">
        <w:rPr>
          <w:rStyle w:val="s1"/>
          <w:color w:val="000000" w:themeColor="text1"/>
        </w:rPr>
        <w:t>P&amp;P</w:t>
      </w:r>
      <w:r w:rsidRPr="00B64A60">
        <w:rPr>
          <w:rStyle w:val="s1"/>
          <w:color w:val="000000" w:themeColor="text1"/>
        </w:rPr>
        <w:noBreakHyphen/>
        <w:t>1</w:t>
      </w:r>
      <w:r w:rsidRPr="00B64A60">
        <w:rPr>
          <w:color w:val="000000" w:themeColor="text1"/>
        </w:rPr>
        <w:t>: One</w:t>
      </w:r>
      <w:r w:rsidRPr="00B64A60">
        <w:rPr>
          <w:color w:val="000000" w:themeColor="text1"/>
        </w:rPr>
        <w:noBreakHyphen/>
        <w:t>click launch and Timecode rehearsals instrumented on all shows.</w:t>
      </w:r>
      <w:r w:rsidRPr="00B64A60">
        <w:rPr>
          <w:rStyle w:val="apple-converted-space"/>
          <w:color w:val="000000" w:themeColor="text1"/>
        </w:rPr>
        <w:t xml:space="preserve">  </w:t>
      </w:r>
    </w:p>
    <w:p w14:paraId="065956D2" w14:textId="77777777" w:rsidR="00B64A60" w:rsidRPr="00B64A60" w:rsidRDefault="00B64A60" w:rsidP="00B64A60">
      <w:pPr>
        <w:pStyle w:val="AA-MainBody"/>
        <w:rPr>
          <w:color w:val="000000" w:themeColor="text1"/>
        </w:rPr>
      </w:pPr>
      <w:r w:rsidRPr="00B64A60">
        <w:rPr>
          <w:rStyle w:val="s1"/>
          <w:color w:val="000000" w:themeColor="text1"/>
        </w:rPr>
        <w:t>EDU</w:t>
      </w:r>
      <w:r w:rsidRPr="00B64A60">
        <w:rPr>
          <w:rStyle w:val="s1"/>
          <w:color w:val="000000" w:themeColor="text1"/>
        </w:rPr>
        <w:noBreakHyphen/>
        <w:t>1</w:t>
      </w:r>
      <w:r w:rsidRPr="00B64A60">
        <w:rPr>
          <w:color w:val="000000" w:themeColor="text1"/>
        </w:rPr>
        <w:t>: First internal cohorts complete DSS/Creator/maintenance certs.</w:t>
      </w:r>
      <w:r w:rsidRPr="00B64A60">
        <w:rPr>
          <w:rStyle w:val="apple-converted-space"/>
          <w:color w:val="000000" w:themeColor="text1"/>
        </w:rPr>
        <w:t xml:space="preserve">  </w:t>
      </w:r>
    </w:p>
    <w:p w14:paraId="2C646665" w14:textId="77777777" w:rsidR="00B64A60" w:rsidRPr="00B64A60" w:rsidRDefault="00B64A60" w:rsidP="00B64A60">
      <w:pPr>
        <w:pStyle w:val="AA-MainBody"/>
        <w:rPr>
          <w:color w:val="000000" w:themeColor="text1"/>
        </w:rPr>
      </w:pPr>
      <w:r w:rsidRPr="00B64A60">
        <w:rPr>
          <w:rStyle w:val="s1"/>
          <w:color w:val="000000" w:themeColor="text1"/>
        </w:rPr>
        <w:t>DATA</w:t>
      </w:r>
      <w:r w:rsidRPr="00B64A60">
        <w:rPr>
          <w:rStyle w:val="s1"/>
          <w:color w:val="000000" w:themeColor="text1"/>
        </w:rPr>
        <w:noBreakHyphen/>
        <w:t>1</w:t>
      </w:r>
      <w:r w:rsidRPr="00B64A60">
        <w:rPr>
          <w:color w:val="000000" w:themeColor="text1"/>
        </w:rPr>
        <w:t>: Dashboard v1 live.</w:t>
      </w:r>
    </w:p>
    <w:p w14:paraId="22B8FBB2" w14:textId="77777777" w:rsidR="00B64A60" w:rsidRPr="00B64A60" w:rsidRDefault="00B64A60" w:rsidP="00B64A60">
      <w:pPr>
        <w:pStyle w:val="AA-MainBody"/>
        <w:rPr>
          <w:color w:val="000000" w:themeColor="text1"/>
        </w:rPr>
      </w:pPr>
      <w:r w:rsidRPr="00B64A60">
        <w:rPr>
          <w:rStyle w:val="s1"/>
          <w:rFonts w:ascii="Segoe UI Symbol" w:hAnsi="Segoe UI Symbol" w:cs="Segoe UI Symbol"/>
          <w:color w:val="000000" w:themeColor="text1"/>
        </w:rPr>
        <w:t>★</w:t>
      </w:r>
      <w:r w:rsidRPr="00B64A60">
        <w:rPr>
          <w:rStyle w:val="s1"/>
          <w:color w:val="000000" w:themeColor="text1"/>
        </w:rPr>
        <w:t xml:space="preserve"> Product tie</w:t>
      </w:r>
      <w:r w:rsidRPr="00B64A60">
        <w:rPr>
          <w:rStyle w:val="s1"/>
          <w:color w:val="000000" w:themeColor="text1"/>
        </w:rPr>
        <w:noBreakHyphen/>
        <w:t>in:</w:t>
      </w:r>
      <w:r w:rsidRPr="00B64A60">
        <w:rPr>
          <w:color w:val="000000" w:themeColor="text1"/>
        </w:rPr>
        <w:t xml:space="preserve"> Cash</w:t>
      </w:r>
      <w:r w:rsidRPr="00B64A60">
        <w:rPr>
          <w:color w:val="000000" w:themeColor="text1"/>
        </w:rPr>
        <w:noBreakHyphen/>
        <w:t xml:space="preserve">cow shows ramp; first premium </w:t>
      </w:r>
      <w:r w:rsidRPr="00B64A60">
        <w:rPr>
          <w:rStyle w:val="s1"/>
          <w:color w:val="000000" w:themeColor="text1"/>
        </w:rPr>
        <w:t>pyro</w:t>
      </w:r>
      <w:r w:rsidRPr="00B64A60">
        <w:rPr>
          <w:rStyle w:val="s1"/>
          <w:color w:val="000000" w:themeColor="text1"/>
        </w:rPr>
        <w:noBreakHyphen/>
        <w:t>sync</w:t>
      </w:r>
      <w:r w:rsidRPr="00B64A60">
        <w:rPr>
          <w:color w:val="000000" w:themeColor="text1"/>
        </w:rPr>
        <w:t xml:space="preserve"> gig.</w:t>
      </w:r>
      <w:r w:rsidRPr="00B64A60">
        <w:rPr>
          <w:rStyle w:val="apple-converted-space"/>
          <w:color w:val="000000" w:themeColor="text1"/>
        </w:rPr>
        <w:t xml:space="preserve">  </w:t>
      </w:r>
    </w:p>
    <w:p w14:paraId="2D9CAEB0" w14:textId="77777777" w:rsidR="00B64A60" w:rsidRPr="00B64A60" w:rsidRDefault="00B64A60" w:rsidP="00B64A60">
      <w:pPr>
        <w:pStyle w:val="AA-MainBody"/>
        <w:rPr>
          <w:color w:val="000000" w:themeColor="text1"/>
        </w:rPr>
      </w:pPr>
    </w:p>
    <w:p w14:paraId="6EE6534D" w14:textId="77777777" w:rsidR="00B64A60" w:rsidRPr="00B64A60" w:rsidRDefault="00B64A60" w:rsidP="00B64A60">
      <w:pPr>
        <w:pStyle w:val="AA-MainBody"/>
        <w:rPr>
          <w:color w:val="000000" w:themeColor="text1"/>
        </w:rPr>
      </w:pPr>
      <w:r w:rsidRPr="00B64A60">
        <w:rPr>
          <w:rStyle w:val="s1"/>
          <w:color w:val="000000" w:themeColor="text1"/>
        </w:rPr>
        <w:t>Months 6–12 (PIs 4–6)</w:t>
      </w:r>
      <w:r w:rsidRPr="00B64A60">
        <w:rPr>
          <w:color w:val="000000" w:themeColor="text1"/>
        </w:rPr>
        <w:t xml:space="preserve"> — Launch new experiences.</w:t>
      </w:r>
    </w:p>
    <w:p w14:paraId="1516A81D" w14:textId="77777777" w:rsidR="00B64A60" w:rsidRPr="00B64A60" w:rsidRDefault="00B64A60" w:rsidP="00B64A60">
      <w:pPr>
        <w:pStyle w:val="AA-MainBody"/>
        <w:rPr>
          <w:color w:val="000000" w:themeColor="text1"/>
        </w:rPr>
      </w:pPr>
      <w:r w:rsidRPr="00B64A60">
        <w:rPr>
          <w:rStyle w:val="s1"/>
          <w:color w:val="000000" w:themeColor="text1"/>
        </w:rPr>
        <w:t>PF</w:t>
      </w:r>
      <w:r w:rsidRPr="00B64A60">
        <w:rPr>
          <w:rStyle w:val="s1"/>
          <w:color w:val="000000" w:themeColor="text1"/>
        </w:rPr>
        <w:noBreakHyphen/>
        <w:t>2</w:t>
      </w:r>
      <w:r w:rsidRPr="00B64A60">
        <w:rPr>
          <w:color w:val="000000" w:themeColor="text1"/>
        </w:rPr>
        <w:t xml:space="preserve">: Telemetry + race control MVP; </w:t>
      </w:r>
      <w:r w:rsidRPr="00B64A60">
        <w:rPr>
          <w:rStyle w:val="s1"/>
          <w:color w:val="000000" w:themeColor="text1"/>
        </w:rPr>
        <w:t>demo night #1</w:t>
      </w:r>
      <w:r w:rsidRPr="00B64A60">
        <w:rPr>
          <w:color w:val="000000" w:themeColor="text1"/>
        </w:rPr>
        <w:t>.</w:t>
      </w:r>
    </w:p>
    <w:p w14:paraId="213C0CAC" w14:textId="77777777" w:rsidR="00B64A60" w:rsidRPr="00B64A60" w:rsidRDefault="00B64A60" w:rsidP="00B64A60">
      <w:pPr>
        <w:pStyle w:val="AA-MainBody"/>
        <w:rPr>
          <w:color w:val="000000" w:themeColor="text1"/>
        </w:rPr>
      </w:pPr>
      <w:r w:rsidRPr="00B64A60">
        <w:rPr>
          <w:rStyle w:val="s1"/>
          <w:color w:val="000000" w:themeColor="text1"/>
        </w:rPr>
        <w:t>AUTO</w:t>
      </w:r>
      <w:r w:rsidRPr="00B64A60">
        <w:rPr>
          <w:rStyle w:val="s1"/>
          <w:color w:val="000000" w:themeColor="text1"/>
        </w:rPr>
        <w:noBreakHyphen/>
        <w:t>2</w:t>
      </w:r>
      <w:r w:rsidRPr="00B64A60">
        <w:rPr>
          <w:color w:val="000000" w:themeColor="text1"/>
        </w:rPr>
        <w:t>: Onboard compute prototype; fault containment drills.</w:t>
      </w:r>
      <w:r w:rsidRPr="00B64A60">
        <w:rPr>
          <w:rStyle w:val="apple-converted-space"/>
          <w:color w:val="000000" w:themeColor="text1"/>
        </w:rPr>
        <w:t xml:space="preserve">  </w:t>
      </w:r>
    </w:p>
    <w:p w14:paraId="17BED570" w14:textId="77777777" w:rsidR="00B64A60" w:rsidRPr="00B64A60" w:rsidRDefault="00B64A60" w:rsidP="00B64A60">
      <w:pPr>
        <w:pStyle w:val="AA-MainBody"/>
        <w:rPr>
          <w:color w:val="000000" w:themeColor="text1"/>
        </w:rPr>
      </w:pPr>
      <w:r w:rsidRPr="00B64A60">
        <w:rPr>
          <w:rStyle w:val="s1"/>
          <w:color w:val="000000" w:themeColor="text1"/>
        </w:rPr>
        <w:t>PYRO</w:t>
      </w:r>
      <w:r w:rsidRPr="00B64A60">
        <w:rPr>
          <w:rStyle w:val="s1"/>
          <w:color w:val="000000" w:themeColor="text1"/>
        </w:rPr>
        <w:noBreakHyphen/>
        <w:t>1</w:t>
      </w:r>
      <w:r w:rsidRPr="00B64A60">
        <w:rPr>
          <w:color w:val="000000" w:themeColor="text1"/>
        </w:rPr>
        <w:t>: IFO</w:t>
      </w:r>
      <w:r w:rsidRPr="00B64A60">
        <w:rPr>
          <w:color w:val="000000" w:themeColor="text1"/>
        </w:rPr>
        <w:noBreakHyphen/>
        <w:t>P integration validated with Timecode.</w:t>
      </w:r>
      <w:r w:rsidRPr="00B64A60">
        <w:rPr>
          <w:rStyle w:val="apple-converted-space"/>
          <w:color w:val="000000" w:themeColor="text1"/>
        </w:rPr>
        <w:t xml:space="preserve">    </w:t>
      </w:r>
    </w:p>
    <w:p w14:paraId="0F0EF0F3" w14:textId="77777777" w:rsidR="00B64A60" w:rsidRPr="00B64A60" w:rsidRDefault="00B64A60" w:rsidP="00B64A60">
      <w:pPr>
        <w:pStyle w:val="AA-MainBody"/>
        <w:rPr>
          <w:color w:val="000000" w:themeColor="text1"/>
        </w:rPr>
      </w:pPr>
      <w:r w:rsidRPr="00B64A60">
        <w:rPr>
          <w:rStyle w:val="s1"/>
          <w:color w:val="000000" w:themeColor="text1"/>
        </w:rPr>
        <w:t>MFG</w:t>
      </w:r>
      <w:r w:rsidRPr="00B64A60">
        <w:rPr>
          <w:rStyle w:val="s1"/>
          <w:color w:val="000000" w:themeColor="text1"/>
        </w:rPr>
        <w:noBreakHyphen/>
        <w:t>1</w:t>
      </w:r>
      <w:r w:rsidRPr="00B64A60">
        <w:rPr>
          <w:color w:val="000000" w:themeColor="text1"/>
        </w:rPr>
        <w:t>: AM catalog online; reduce spare lead times by 50%.</w:t>
      </w:r>
    </w:p>
    <w:p w14:paraId="4B3E43CA" w14:textId="77777777" w:rsidR="00B64A60" w:rsidRPr="00B64A60" w:rsidRDefault="00B64A60" w:rsidP="00B64A60">
      <w:pPr>
        <w:pStyle w:val="AA-MainBody"/>
        <w:rPr>
          <w:color w:val="000000" w:themeColor="text1"/>
        </w:rPr>
      </w:pPr>
      <w:r w:rsidRPr="00B64A60">
        <w:rPr>
          <w:rStyle w:val="s1"/>
          <w:rFonts w:ascii="Segoe UI Symbol" w:hAnsi="Segoe UI Symbol" w:cs="Segoe UI Symbol"/>
          <w:color w:val="000000" w:themeColor="text1"/>
        </w:rPr>
        <w:t>★</w:t>
      </w:r>
      <w:r w:rsidRPr="00B64A60">
        <w:rPr>
          <w:rStyle w:val="s1"/>
          <w:color w:val="000000" w:themeColor="text1"/>
        </w:rPr>
        <w:t xml:space="preserve"> Product tie</w:t>
      </w:r>
      <w:r w:rsidRPr="00B64A60">
        <w:rPr>
          <w:rStyle w:val="s1"/>
          <w:color w:val="000000" w:themeColor="text1"/>
        </w:rPr>
        <w:noBreakHyphen/>
        <w:t>in:</w:t>
      </w:r>
      <w:r w:rsidRPr="00B64A60">
        <w:rPr>
          <w:color w:val="000000" w:themeColor="text1"/>
        </w:rPr>
        <w:t xml:space="preserve"> Market and sell </w:t>
      </w:r>
      <w:r w:rsidRPr="00B64A60">
        <w:rPr>
          <w:rStyle w:val="s1"/>
          <w:color w:val="000000" w:themeColor="text1"/>
        </w:rPr>
        <w:t>facility rentals</w:t>
      </w:r>
      <w:r w:rsidRPr="00B64A60">
        <w:rPr>
          <w:color w:val="000000" w:themeColor="text1"/>
        </w:rPr>
        <w:t>; add interactive module to a paid show.</w:t>
      </w:r>
    </w:p>
    <w:p w14:paraId="2EBB67FD" w14:textId="77777777" w:rsidR="00B64A60" w:rsidRPr="00B64A60" w:rsidRDefault="00B64A60" w:rsidP="00B64A60">
      <w:pPr>
        <w:pStyle w:val="AA-MainBody"/>
        <w:rPr>
          <w:color w:val="000000" w:themeColor="text1"/>
        </w:rPr>
      </w:pPr>
    </w:p>
    <w:p w14:paraId="669112F3" w14:textId="77777777" w:rsidR="00B64A60" w:rsidRPr="00B64A60" w:rsidRDefault="00B64A60" w:rsidP="00B64A60">
      <w:pPr>
        <w:pStyle w:val="AA-MainBody"/>
        <w:rPr>
          <w:color w:val="000000" w:themeColor="text1"/>
        </w:rPr>
      </w:pPr>
      <w:r w:rsidRPr="00B64A60">
        <w:rPr>
          <w:color w:val="000000" w:themeColor="text1"/>
        </w:rPr>
        <w:t>Months 12–24 (PIs 7–12)</w:t>
      </w:r>
      <w:r w:rsidRPr="00B64A60">
        <w:rPr>
          <w:rStyle w:val="s4"/>
          <w:color w:val="000000" w:themeColor="text1"/>
        </w:rPr>
        <w:t xml:space="preserve"> — Scale and standardize.</w:t>
      </w:r>
    </w:p>
    <w:p w14:paraId="6690DD66" w14:textId="77777777" w:rsidR="00B64A60" w:rsidRPr="00B64A60" w:rsidRDefault="00B64A60" w:rsidP="00B64A60">
      <w:pPr>
        <w:pStyle w:val="AA-MainBody"/>
        <w:rPr>
          <w:color w:val="000000" w:themeColor="text1"/>
        </w:rPr>
      </w:pPr>
      <w:r w:rsidRPr="00B64A60">
        <w:rPr>
          <w:rStyle w:val="s1"/>
          <w:color w:val="000000" w:themeColor="text1"/>
        </w:rPr>
        <w:t>PF</w:t>
      </w:r>
      <w:r w:rsidRPr="00B64A60">
        <w:rPr>
          <w:rStyle w:val="s1"/>
          <w:color w:val="000000" w:themeColor="text1"/>
        </w:rPr>
        <w:noBreakHyphen/>
        <w:t>3</w:t>
      </w:r>
      <w:r w:rsidRPr="00B64A60">
        <w:rPr>
          <w:color w:val="000000" w:themeColor="text1"/>
        </w:rPr>
        <w:t xml:space="preserve">: </w:t>
      </w:r>
      <w:r w:rsidRPr="00B64A60">
        <w:rPr>
          <w:rStyle w:val="s1"/>
          <w:color w:val="000000" w:themeColor="text1"/>
        </w:rPr>
        <w:t>Pilot League</w:t>
      </w:r>
      <w:r w:rsidRPr="00B64A60">
        <w:rPr>
          <w:color w:val="000000" w:themeColor="text1"/>
        </w:rPr>
        <w:t xml:space="preserve"> (3–5 events).</w:t>
      </w:r>
    </w:p>
    <w:p w14:paraId="5E8A8C30" w14:textId="77777777" w:rsidR="00B64A60" w:rsidRPr="00B64A60" w:rsidRDefault="00B64A60" w:rsidP="00B64A60">
      <w:pPr>
        <w:pStyle w:val="AA-MainBody"/>
        <w:rPr>
          <w:color w:val="000000" w:themeColor="text1"/>
        </w:rPr>
      </w:pPr>
      <w:r w:rsidRPr="00B64A60">
        <w:rPr>
          <w:rStyle w:val="s1"/>
          <w:color w:val="000000" w:themeColor="text1"/>
        </w:rPr>
        <w:t>AUTO</w:t>
      </w:r>
      <w:r w:rsidRPr="00B64A60">
        <w:rPr>
          <w:rStyle w:val="s1"/>
          <w:color w:val="000000" w:themeColor="text1"/>
        </w:rPr>
        <w:noBreakHyphen/>
        <w:t>3</w:t>
      </w:r>
      <w:r w:rsidRPr="00B64A60">
        <w:rPr>
          <w:color w:val="000000" w:themeColor="text1"/>
        </w:rPr>
        <w:t>: Real</w:t>
      </w:r>
      <w:r w:rsidRPr="00B64A60">
        <w:rPr>
          <w:color w:val="000000" w:themeColor="text1"/>
        </w:rPr>
        <w:noBreakHyphen/>
        <w:t>time choreo edits with operator guardrails; DSS rollback packages standardized.</w:t>
      </w:r>
      <w:r w:rsidRPr="00B64A60">
        <w:rPr>
          <w:rStyle w:val="apple-converted-space"/>
          <w:color w:val="000000" w:themeColor="text1"/>
        </w:rPr>
        <w:t xml:space="preserve">  </w:t>
      </w:r>
    </w:p>
    <w:p w14:paraId="0430EA21" w14:textId="77777777" w:rsidR="00B64A60" w:rsidRPr="00B64A60" w:rsidRDefault="00B64A60" w:rsidP="00B64A60">
      <w:pPr>
        <w:pStyle w:val="AA-MainBody"/>
        <w:rPr>
          <w:color w:val="000000" w:themeColor="text1"/>
        </w:rPr>
      </w:pPr>
      <w:r w:rsidRPr="00B64A60">
        <w:rPr>
          <w:rStyle w:val="s1"/>
          <w:color w:val="000000" w:themeColor="text1"/>
        </w:rPr>
        <w:t>P&amp;P</w:t>
      </w:r>
      <w:r w:rsidRPr="00B64A60">
        <w:rPr>
          <w:rStyle w:val="s1"/>
          <w:color w:val="000000" w:themeColor="text1"/>
        </w:rPr>
        <w:noBreakHyphen/>
        <w:t>2</w:t>
      </w:r>
      <w:r w:rsidRPr="00B64A60">
        <w:rPr>
          <w:color w:val="000000" w:themeColor="text1"/>
        </w:rPr>
        <w:t>: Multi</w:t>
      </w:r>
      <w:r w:rsidRPr="00B64A60">
        <w:rPr>
          <w:color w:val="000000" w:themeColor="text1"/>
        </w:rPr>
        <w:noBreakHyphen/>
        <w:t>AP layouts and 30–50% reserve proven on 700–1,000</w:t>
      </w:r>
      <w:r w:rsidRPr="00B64A60">
        <w:rPr>
          <w:color w:val="000000" w:themeColor="text1"/>
        </w:rPr>
        <w:noBreakHyphen/>
        <w:t>drone nights.</w:t>
      </w:r>
      <w:r w:rsidRPr="00B64A60">
        <w:rPr>
          <w:rStyle w:val="apple-converted-space"/>
          <w:color w:val="000000" w:themeColor="text1"/>
        </w:rPr>
        <w:t xml:space="preserve">  </w:t>
      </w:r>
    </w:p>
    <w:p w14:paraId="63929B8C" w14:textId="77777777" w:rsidR="00B64A60" w:rsidRPr="00B64A60" w:rsidRDefault="00B64A60" w:rsidP="00B64A60">
      <w:pPr>
        <w:pStyle w:val="AA-MainBody"/>
        <w:rPr>
          <w:color w:val="000000" w:themeColor="text1"/>
        </w:rPr>
      </w:pPr>
      <w:r w:rsidRPr="00B64A60">
        <w:rPr>
          <w:rStyle w:val="s1"/>
          <w:rFonts w:ascii="Segoe UI Symbol" w:hAnsi="Segoe UI Symbol" w:cs="Segoe UI Symbol"/>
          <w:color w:val="000000" w:themeColor="text1"/>
        </w:rPr>
        <w:t>★</w:t>
      </w:r>
      <w:r w:rsidRPr="00B64A60">
        <w:rPr>
          <w:rStyle w:val="s1"/>
          <w:color w:val="000000" w:themeColor="text1"/>
        </w:rPr>
        <w:t xml:space="preserve"> Product tie</w:t>
      </w:r>
      <w:r w:rsidRPr="00B64A60">
        <w:rPr>
          <w:rStyle w:val="s1"/>
          <w:color w:val="000000" w:themeColor="text1"/>
        </w:rPr>
        <w:noBreakHyphen/>
        <w:t>in:</w:t>
      </w:r>
      <w:r w:rsidRPr="00B64A60">
        <w:rPr>
          <w:color w:val="000000" w:themeColor="text1"/>
        </w:rPr>
        <w:t xml:space="preserve"> Close first </w:t>
      </w:r>
      <w:r w:rsidRPr="00B64A60">
        <w:rPr>
          <w:rStyle w:val="s1"/>
          <w:color w:val="000000" w:themeColor="text1"/>
        </w:rPr>
        <w:t>seasonal series</w:t>
      </w:r>
      <w:r w:rsidRPr="00B64A60">
        <w:rPr>
          <w:color w:val="000000" w:themeColor="text1"/>
        </w:rPr>
        <w:t>; convert training cohorts to paid crew.</w:t>
      </w:r>
      <w:r w:rsidRPr="00B64A60">
        <w:rPr>
          <w:rStyle w:val="apple-converted-space"/>
          <w:color w:val="000000" w:themeColor="text1"/>
        </w:rPr>
        <w:t xml:space="preserve">  </w:t>
      </w:r>
    </w:p>
    <w:p w14:paraId="0A664678" w14:textId="77777777" w:rsidR="00B64A60" w:rsidRPr="00B64A60" w:rsidRDefault="00B64A60" w:rsidP="00B64A60">
      <w:pPr>
        <w:pStyle w:val="AA-MainBody"/>
        <w:rPr>
          <w:color w:val="000000" w:themeColor="text1"/>
        </w:rPr>
      </w:pPr>
    </w:p>
    <w:p w14:paraId="10AA1FB2" w14:textId="77777777" w:rsidR="00B64A60" w:rsidRPr="00B64A60" w:rsidRDefault="00B64A60" w:rsidP="00B64A60">
      <w:pPr>
        <w:pStyle w:val="AA-MainBody"/>
        <w:rPr>
          <w:color w:val="000000" w:themeColor="text1"/>
        </w:rPr>
      </w:pPr>
      <w:r w:rsidRPr="00B64A60">
        <w:rPr>
          <w:rStyle w:val="s1"/>
          <w:color w:val="000000" w:themeColor="text1"/>
        </w:rPr>
        <w:t>Months 24–36 (PIs 13–18)</w:t>
      </w:r>
      <w:r w:rsidRPr="00B64A60">
        <w:rPr>
          <w:color w:val="000000" w:themeColor="text1"/>
        </w:rPr>
        <w:t xml:space="preserve"> — Residency &amp; record runway.</w:t>
      </w:r>
    </w:p>
    <w:p w14:paraId="698EA8AF" w14:textId="77777777" w:rsidR="00B64A60" w:rsidRPr="00B64A60" w:rsidRDefault="00B64A60" w:rsidP="00B64A60">
      <w:pPr>
        <w:pStyle w:val="AA-MainBody"/>
        <w:rPr>
          <w:color w:val="000000" w:themeColor="text1"/>
        </w:rPr>
      </w:pPr>
      <w:r w:rsidRPr="00B64A60">
        <w:rPr>
          <w:rStyle w:val="s1"/>
          <w:color w:val="000000" w:themeColor="text1"/>
        </w:rPr>
        <w:t>PF</w:t>
      </w:r>
      <w:r w:rsidRPr="00B64A60">
        <w:rPr>
          <w:color w:val="000000" w:themeColor="text1"/>
        </w:rPr>
        <w:t>: Expand league kit; media &amp; sponsor overlays refined.</w:t>
      </w:r>
    </w:p>
    <w:p w14:paraId="20EA242F" w14:textId="77777777" w:rsidR="00B64A60" w:rsidRPr="00B64A60" w:rsidRDefault="00B64A60" w:rsidP="00B64A60">
      <w:pPr>
        <w:pStyle w:val="AA-MainBody"/>
        <w:rPr>
          <w:color w:val="000000" w:themeColor="text1"/>
        </w:rPr>
      </w:pPr>
      <w:r w:rsidRPr="00B64A60">
        <w:rPr>
          <w:rStyle w:val="s1"/>
          <w:color w:val="000000" w:themeColor="text1"/>
        </w:rPr>
        <w:t>AUTO</w:t>
      </w:r>
      <w:r w:rsidRPr="00B64A60">
        <w:rPr>
          <w:color w:val="000000" w:themeColor="text1"/>
        </w:rPr>
        <w:t>: License one interactive module to a partner venue.</w:t>
      </w:r>
    </w:p>
    <w:p w14:paraId="517AD40C" w14:textId="77777777" w:rsidR="00B64A60" w:rsidRPr="00B64A60" w:rsidRDefault="00B64A60" w:rsidP="00B64A60">
      <w:pPr>
        <w:pStyle w:val="AA-MainBody"/>
        <w:rPr>
          <w:color w:val="000000" w:themeColor="text1"/>
        </w:rPr>
      </w:pPr>
      <w:r w:rsidRPr="00B64A60">
        <w:rPr>
          <w:rStyle w:val="s1"/>
          <w:color w:val="000000" w:themeColor="text1"/>
        </w:rPr>
        <w:t>PYRO &amp; P&amp;P</w:t>
      </w:r>
      <w:r w:rsidRPr="00B64A60">
        <w:rPr>
          <w:color w:val="000000" w:themeColor="text1"/>
        </w:rPr>
        <w:t>: Hybrid pyro shows as standard premium SKU; de</w:t>
      </w:r>
      <w:r w:rsidRPr="00B64A60">
        <w:rPr>
          <w:color w:val="000000" w:themeColor="text1"/>
        </w:rPr>
        <w:noBreakHyphen/>
        <w:t>risk high</w:t>
      </w:r>
      <w:r w:rsidRPr="00B64A60">
        <w:rPr>
          <w:color w:val="000000" w:themeColor="text1"/>
        </w:rPr>
        <w:noBreakHyphen/>
        <w:t xml:space="preserve">wind nights using </w:t>
      </w:r>
      <w:r w:rsidRPr="00B64A60">
        <w:rPr>
          <w:rStyle w:val="s1"/>
          <w:color w:val="000000" w:themeColor="text1"/>
        </w:rPr>
        <w:t>UVify IFO</w:t>
      </w:r>
      <w:r w:rsidRPr="00B64A60">
        <w:rPr>
          <w:color w:val="000000" w:themeColor="text1"/>
        </w:rPr>
        <w:t xml:space="preserve"> (12</w:t>
      </w:r>
      <w:r w:rsidRPr="00B64A60">
        <w:rPr>
          <w:rFonts w:ascii="Times New Roman" w:hAnsi="Times New Roman" w:cs="Times New Roman"/>
          <w:color w:val="000000" w:themeColor="text1"/>
        </w:rPr>
        <w:t> </w:t>
      </w:r>
      <w:r w:rsidRPr="00B64A60">
        <w:rPr>
          <w:color w:val="000000" w:themeColor="text1"/>
        </w:rPr>
        <w:t>m/s).</w:t>
      </w:r>
      <w:r w:rsidRPr="00B64A60">
        <w:rPr>
          <w:rStyle w:val="apple-converted-space"/>
          <w:color w:val="000000" w:themeColor="text1"/>
        </w:rPr>
        <w:t xml:space="preserve">  </w:t>
      </w:r>
    </w:p>
    <w:p w14:paraId="7025BA4E" w14:textId="77777777" w:rsidR="00B64A60" w:rsidRPr="00B64A60" w:rsidRDefault="00B64A60" w:rsidP="00B64A60">
      <w:pPr>
        <w:pStyle w:val="AA-MainBody"/>
        <w:rPr>
          <w:color w:val="000000" w:themeColor="text1"/>
        </w:rPr>
      </w:pPr>
      <w:r w:rsidRPr="00B64A60">
        <w:rPr>
          <w:rStyle w:val="s1"/>
          <w:rFonts w:ascii="Segoe UI Symbol" w:hAnsi="Segoe UI Symbol" w:cs="Segoe UI Symbol"/>
          <w:color w:val="000000" w:themeColor="text1"/>
        </w:rPr>
        <w:t>★</w:t>
      </w:r>
      <w:r w:rsidRPr="00B64A60">
        <w:rPr>
          <w:rStyle w:val="s1"/>
          <w:color w:val="000000" w:themeColor="text1"/>
        </w:rPr>
        <w:t xml:space="preserve"> Product tie</w:t>
      </w:r>
      <w:r w:rsidRPr="00B64A60">
        <w:rPr>
          <w:rStyle w:val="s1"/>
          <w:color w:val="000000" w:themeColor="text1"/>
        </w:rPr>
        <w:noBreakHyphen/>
        <w:t>in:</w:t>
      </w:r>
      <w:r w:rsidRPr="00B64A60">
        <w:rPr>
          <w:color w:val="000000" w:themeColor="text1"/>
        </w:rPr>
        <w:t xml:space="preserve"> Land </w:t>
      </w:r>
      <w:r w:rsidRPr="00B64A60">
        <w:rPr>
          <w:rStyle w:val="s1"/>
          <w:color w:val="000000" w:themeColor="text1"/>
        </w:rPr>
        <w:t>residency</w:t>
      </w:r>
      <w:r w:rsidRPr="00B64A60">
        <w:rPr>
          <w:color w:val="000000" w:themeColor="text1"/>
        </w:rPr>
        <w:t xml:space="preserve"> (Aerial Wonderland) with </w:t>
      </w:r>
      <w:r w:rsidRPr="00B64A60">
        <w:rPr>
          <w:rStyle w:val="s1"/>
          <w:color w:val="000000" w:themeColor="text1"/>
        </w:rPr>
        <w:t>ARORA</w:t>
      </w:r>
      <w:r w:rsidRPr="00B64A60">
        <w:rPr>
          <w:color w:val="000000" w:themeColor="text1"/>
        </w:rPr>
        <w:t xml:space="preserve"> brightness/360° luminance and nightly cadence; begin </w:t>
      </w:r>
      <w:r w:rsidRPr="00B64A60">
        <w:rPr>
          <w:rStyle w:val="s1"/>
          <w:color w:val="000000" w:themeColor="text1"/>
        </w:rPr>
        <w:t>record</w:t>
      </w:r>
      <w:r w:rsidRPr="00B64A60">
        <w:rPr>
          <w:rStyle w:val="s1"/>
          <w:color w:val="000000" w:themeColor="text1"/>
        </w:rPr>
        <w:noBreakHyphen/>
        <w:t>attempt</w:t>
      </w:r>
      <w:r w:rsidRPr="00B64A60">
        <w:rPr>
          <w:color w:val="000000" w:themeColor="text1"/>
        </w:rPr>
        <w:t xml:space="preserve"> scale</w:t>
      </w:r>
      <w:r w:rsidRPr="00B64A60">
        <w:rPr>
          <w:color w:val="000000" w:themeColor="text1"/>
        </w:rPr>
        <w:noBreakHyphen/>
        <w:t>ups with partners.</w:t>
      </w:r>
      <w:r w:rsidRPr="00B64A60">
        <w:rPr>
          <w:rStyle w:val="apple-converted-space"/>
          <w:color w:val="000000" w:themeColor="text1"/>
        </w:rPr>
        <w:t xml:space="preserve">  </w:t>
      </w:r>
    </w:p>
    <w:p w14:paraId="72693C64" w14:textId="0C4C371E" w:rsidR="00B64A60" w:rsidRPr="00B64A60" w:rsidRDefault="00B64A60" w:rsidP="00B64A60">
      <w:pPr>
        <w:pStyle w:val="AA-MainBody"/>
        <w:rPr>
          <w:rStyle w:val="s3"/>
          <w:color w:val="000000" w:themeColor="text1"/>
        </w:rPr>
      </w:pPr>
    </w:p>
    <w:p w14:paraId="4A3EC47C" w14:textId="39A18A9B" w:rsidR="00B64A60" w:rsidRPr="00B64A60" w:rsidRDefault="00B64A60" w:rsidP="00C001C0">
      <w:pPr>
        <w:pStyle w:val="AA-Subtitle"/>
      </w:pPr>
      <w:bookmarkStart w:id="81" w:name="_Toc213048727"/>
      <w:r w:rsidRPr="00B64A60">
        <w:t xml:space="preserve">Metrics &amp; </w:t>
      </w:r>
      <w:r w:rsidR="00C001C0">
        <w:t>E</w:t>
      </w:r>
      <w:r w:rsidRPr="00B64A60">
        <w:t xml:space="preserve">xit </w:t>
      </w:r>
      <w:r w:rsidR="00C001C0">
        <w:t>C</w:t>
      </w:r>
      <w:r w:rsidRPr="00B64A60">
        <w:t>riteria (promotion to production)</w:t>
      </w:r>
      <w:bookmarkEnd w:id="81"/>
    </w:p>
    <w:p w14:paraId="6504A222" w14:textId="5F3AAF2E" w:rsidR="00B64A60" w:rsidRPr="00B64A60" w:rsidRDefault="00C001C0" w:rsidP="00B64A60">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30272" behindDoc="0" locked="0" layoutInCell="1" allowOverlap="1" wp14:anchorId="695F53CC" wp14:editId="091E9C05">
                <wp:simplePos x="0" y="0"/>
                <wp:positionH relativeFrom="column">
                  <wp:posOffset>0</wp:posOffset>
                </wp:positionH>
                <wp:positionV relativeFrom="paragraph">
                  <wp:posOffset>50800</wp:posOffset>
                </wp:positionV>
                <wp:extent cx="4839855" cy="0"/>
                <wp:effectExtent l="12700" t="50800" r="50165" b="63500"/>
                <wp:wrapNone/>
                <wp:docPr id="613090145"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DC53E48" id="AutoShape 8" o:spid="_x0000_s1026" style="position:absolute;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7DCCF16D" w14:textId="77777777" w:rsidR="00B64A60" w:rsidRPr="00B64A60" w:rsidRDefault="00B64A60" w:rsidP="00B64A60">
      <w:pPr>
        <w:pStyle w:val="AA-MainBody"/>
        <w:rPr>
          <w:color w:val="000000" w:themeColor="text1"/>
        </w:rPr>
      </w:pPr>
      <w:r w:rsidRPr="00B64A60">
        <w:rPr>
          <w:color w:val="000000" w:themeColor="text1"/>
        </w:rPr>
        <w:t xml:space="preserve">For each epic we track </w:t>
      </w:r>
      <w:r w:rsidRPr="00B64A60">
        <w:rPr>
          <w:rStyle w:val="s1"/>
          <w:color w:val="000000" w:themeColor="text1"/>
        </w:rPr>
        <w:t>Safety</w:t>
      </w:r>
      <w:r w:rsidRPr="00B64A60">
        <w:rPr>
          <w:color w:val="000000" w:themeColor="text1"/>
        </w:rPr>
        <w:t xml:space="preserve">, </w:t>
      </w:r>
      <w:r w:rsidRPr="00B64A60">
        <w:rPr>
          <w:rStyle w:val="s1"/>
          <w:color w:val="000000" w:themeColor="text1"/>
        </w:rPr>
        <w:t>Reliability</w:t>
      </w:r>
      <w:r w:rsidRPr="00B64A60">
        <w:rPr>
          <w:color w:val="000000" w:themeColor="text1"/>
        </w:rPr>
        <w:t xml:space="preserve">, </w:t>
      </w:r>
      <w:r w:rsidRPr="00B64A60">
        <w:rPr>
          <w:rStyle w:val="s1"/>
          <w:color w:val="000000" w:themeColor="text1"/>
        </w:rPr>
        <w:t>Performance</w:t>
      </w:r>
      <w:r w:rsidRPr="00B64A60">
        <w:rPr>
          <w:color w:val="000000" w:themeColor="text1"/>
        </w:rPr>
        <w:t xml:space="preserve">, </w:t>
      </w:r>
      <w:r w:rsidRPr="00B64A60">
        <w:rPr>
          <w:rStyle w:val="s1"/>
          <w:color w:val="000000" w:themeColor="text1"/>
        </w:rPr>
        <w:t>UX</w:t>
      </w:r>
      <w:r w:rsidRPr="00B64A60">
        <w:rPr>
          <w:color w:val="000000" w:themeColor="text1"/>
        </w:rPr>
        <w:t xml:space="preserve">, and </w:t>
      </w:r>
      <w:r w:rsidRPr="00B64A60">
        <w:rPr>
          <w:rStyle w:val="s1"/>
          <w:color w:val="000000" w:themeColor="text1"/>
        </w:rPr>
        <w:t>Business</w:t>
      </w:r>
      <w:r w:rsidRPr="00B64A60">
        <w:rPr>
          <w:color w:val="000000" w:themeColor="text1"/>
        </w:rPr>
        <w:t xml:space="preserve"> metrics. Promotion requires passing all </w:t>
      </w:r>
      <w:r w:rsidRPr="00B64A60">
        <w:rPr>
          <w:rStyle w:val="s1"/>
          <w:color w:val="000000" w:themeColor="text1"/>
        </w:rPr>
        <w:t>Production Gates</w:t>
      </w:r>
      <w:r w:rsidRPr="00B64A60">
        <w:rPr>
          <w:color w:val="000000" w:themeColor="text1"/>
        </w:rPr>
        <w:t xml:space="preserve"> derived from your spec:</w:t>
      </w:r>
    </w:p>
    <w:p w14:paraId="3A56E533" w14:textId="77777777" w:rsidR="00B64A60" w:rsidRPr="00B64A60" w:rsidRDefault="00B64A60" w:rsidP="00B64A60">
      <w:pPr>
        <w:pStyle w:val="AA-MainBody"/>
        <w:rPr>
          <w:color w:val="000000" w:themeColor="text1"/>
        </w:rPr>
      </w:pPr>
      <w:r w:rsidRPr="00B64A60">
        <w:rPr>
          <w:rStyle w:val="s1"/>
          <w:color w:val="000000" w:themeColor="text1"/>
        </w:rPr>
        <w:t>Safety:</w:t>
      </w:r>
      <w:r w:rsidRPr="00B64A60">
        <w:rPr>
          <w:color w:val="000000" w:themeColor="text1"/>
        </w:rPr>
        <w:t xml:space="preserve"> No critical incidents; </w:t>
      </w:r>
      <w:r w:rsidRPr="00B64A60">
        <w:rPr>
          <w:rStyle w:val="s1"/>
          <w:color w:val="000000" w:themeColor="text1"/>
        </w:rPr>
        <w:t>remote power/kill path</w:t>
      </w:r>
      <w:r w:rsidRPr="00B64A60">
        <w:rPr>
          <w:color w:val="000000" w:themeColor="text1"/>
        </w:rPr>
        <w:t xml:space="preserve"> validated; </w:t>
      </w:r>
      <w:r w:rsidRPr="00B64A60">
        <w:rPr>
          <w:rStyle w:val="s1"/>
          <w:color w:val="000000" w:themeColor="text1"/>
        </w:rPr>
        <w:t>pyro continuity/arm/disarm</w:t>
      </w:r>
      <w:r w:rsidRPr="00B64A60">
        <w:rPr>
          <w:color w:val="000000" w:themeColor="text1"/>
        </w:rPr>
        <w:t xml:space="preserve"> where applicable.</w:t>
      </w:r>
      <w:r w:rsidRPr="00B64A60">
        <w:rPr>
          <w:rStyle w:val="apple-converted-space"/>
          <w:color w:val="000000" w:themeColor="text1"/>
        </w:rPr>
        <w:t xml:space="preserve">      </w:t>
      </w:r>
    </w:p>
    <w:p w14:paraId="32A3A015" w14:textId="77777777" w:rsidR="00B64A60" w:rsidRPr="00B64A60" w:rsidRDefault="00B64A60" w:rsidP="00B64A60">
      <w:pPr>
        <w:pStyle w:val="AA-MainBody"/>
        <w:rPr>
          <w:color w:val="000000" w:themeColor="text1"/>
        </w:rPr>
      </w:pPr>
      <w:r w:rsidRPr="00B64A60">
        <w:rPr>
          <w:rStyle w:val="s1"/>
          <w:color w:val="000000" w:themeColor="text1"/>
        </w:rPr>
        <w:t>Reliability:</w:t>
      </w:r>
      <w:r w:rsidRPr="00B64A60">
        <w:rPr>
          <w:color w:val="000000" w:themeColor="text1"/>
        </w:rPr>
        <w:t xml:space="preserve"> </w:t>
      </w:r>
      <w:r w:rsidRPr="00B64A60">
        <w:rPr>
          <w:rStyle w:val="s1"/>
          <w:color w:val="000000" w:themeColor="text1"/>
        </w:rPr>
        <w:t>RTK lock</w:t>
      </w:r>
      <w:r w:rsidRPr="00B64A60">
        <w:rPr>
          <w:color w:val="000000" w:themeColor="text1"/>
        </w:rPr>
        <w:t xml:space="preserve"> within target, link</w:t>
      </w:r>
      <w:r w:rsidRPr="00B64A60">
        <w:rPr>
          <w:color w:val="000000" w:themeColor="text1"/>
        </w:rPr>
        <w:noBreakHyphen/>
        <w:t xml:space="preserve">margin floors met, </w:t>
      </w:r>
      <w:r w:rsidRPr="00B64A60">
        <w:rPr>
          <w:rStyle w:val="s1"/>
          <w:color w:val="000000" w:themeColor="text1"/>
        </w:rPr>
        <w:t>vibration &lt;0.04</w:t>
      </w:r>
      <w:r w:rsidRPr="00B64A60">
        <w:rPr>
          <w:color w:val="000000" w:themeColor="text1"/>
        </w:rPr>
        <w:t>, error</w:t>
      </w:r>
      <w:r w:rsidRPr="00B64A60">
        <w:rPr>
          <w:color w:val="000000" w:themeColor="text1"/>
        </w:rPr>
        <w:noBreakHyphen/>
        <w:t>free log capture (≥24</w:t>
      </w:r>
      <w:r w:rsidRPr="00B64A60">
        <w:rPr>
          <w:rFonts w:ascii="Times New Roman" w:hAnsi="Times New Roman" w:cs="Times New Roman"/>
          <w:color w:val="000000" w:themeColor="text1"/>
        </w:rPr>
        <w:t> </w:t>
      </w:r>
      <w:r w:rsidRPr="00B64A60">
        <w:rPr>
          <w:color w:val="000000" w:themeColor="text1"/>
        </w:rPr>
        <w:t>kb/s DL budget).</w:t>
      </w:r>
      <w:r w:rsidRPr="00B64A60">
        <w:rPr>
          <w:rStyle w:val="apple-converted-space"/>
          <w:color w:val="000000" w:themeColor="text1"/>
        </w:rPr>
        <w:t xml:space="preserve">  </w:t>
      </w:r>
    </w:p>
    <w:p w14:paraId="4A411534" w14:textId="77777777" w:rsidR="00B64A60" w:rsidRPr="00B64A60" w:rsidRDefault="00B64A60" w:rsidP="00B64A60">
      <w:pPr>
        <w:pStyle w:val="AA-MainBody"/>
        <w:rPr>
          <w:color w:val="000000" w:themeColor="text1"/>
        </w:rPr>
      </w:pPr>
      <w:r w:rsidRPr="00B64A60">
        <w:rPr>
          <w:rStyle w:val="s1"/>
          <w:color w:val="000000" w:themeColor="text1"/>
        </w:rPr>
        <w:lastRenderedPageBreak/>
        <w:t>Performance:</w:t>
      </w:r>
      <w:r w:rsidRPr="00B64A60">
        <w:rPr>
          <w:color w:val="000000" w:themeColor="text1"/>
        </w:rPr>
        <w:t xml:space="preserve"> ≥</w:t>
      </w:r>
      <w:r w:rsidRPr="00B64A60">
        <w:rPr>
          <w:rStyle w:val="s1"/>
          <w:color w:val="000000" w:themeColor="text1"/>
        </w:rPr>
        <w:t>20</w:t>
      </w:r>
      <w:r w:rsidRPr="00B64A60">
        <w:rPr>
          <w:rStyle w:val="s1"/>
          <w:color w:val="000000" w:themeColor="text1"/>
        </w:rPr>
        <w:noBreakHyphen/>
        <w:t>min</w:t>
      </w:r>
      <w:r w:rsidRPr="00B64A60">
        <w:rPr>
          <w:color w:val="000000" w:themeColor="text1"/>
        </w:rPr>
        <w:t xml:space="preserve"> endurance, ≥</w:t>
      </w:r>
      <w:r w:rsidRPr="00B64A60">
        <w:rPr>
          <w:rStyle w:val="s1"/>
          <w:color w:val="000000" w:themeColor="text1"/>
        </w:rPr>
        <w:t>900</w:t>
      </w:r>
      <w:r w:rsidRPr="00B64A60">
        <w:rPr>
          <w:rStyle w:val="s1"/>
          <w:color w:val="000000" w:themeColor="text1"/>
        </w:rPr>
        <w:noBreakHyphen/>
        <w:t>lm</w:t>
      </w:r>
      <w:r w:rsidRPr="00B64A60">
        <w:rPr>
          <w:color w:val="000000" w:themeColor="text1"/>
        </w:rPr>
        <w:t xml:space="preserve"> LED output, </w:t>
      </w:r>
      <w:r w:rsidRPr="00B64A60">
        <w:rPr>
          <w:rStyle w:val="s1"/>
          <w:color w:val="000000" w:themeColor="text1"/>
        </w:rPr>
        <w:t>10</w:t>
      </w:r>
      <w:r w:rsidRPr="00B64A60">
        <w:rPr>
          <w:rStyle w:val="s1"/>
          <w:rFonts w:ascii="Times New Roman" w:hAnsi="Times New Roman" w:cs="Times New Roman"/>
          <w:color w:val="000000" w:themeColor="text1"/>
        </w:rPr>
        <w:t> </w:t>
      </w:r>
      <w:r w:rsidRPr="00B64A60">
        <w:rPr>
          <w:rStyle w:val="s1"/>
          <w:color w:val="000000" w:themeColor="text1"/>
        </w:rPr>
        <w:t>m/s</w:t>
      </w:r>
      <w:r w:rsidRPr="00B64A60">
        <w:rPr>
          <w:color w:val="000000" w:themeColor="text1"/>
        </w:rPr>
        <w:t xml:space="preserve"> horizontal, </w:t>
      </w:r>
      <w:r w:rsidRPr="00B64A60">
        <w:rPr>
          <w:rStyle w:val="s1"/>
          <w:color w:val="000000" w:themeColor="text1"/>
        </w:rPr>
        <w:t>6</w:t>
      </w:r>
      <w:r w:rsidRPr="00B64A60">
        <w:rPr>
          <w:rStyle w:val="s1"/>
          <w:rFonts w:ascii="Times New Roman" w:hAnsi="Times New Roman" w:cs="Times New Roman"/>
          <w:color w:val="000000" w:themeColor="text1"/>
        </w:rPr>
        <w:t> </w:t>
      </w:r>
      <w:r w:rsidRPr="00B64A60">
        <w:rPr>
          <w:rStyle w:val="s1"/>
          <w:color w:val="000000" w:themeColor="text1"/>
        </w:rPr>
        <w:t>m/s</w:t>
      </w:r>
      <w:r w:rsidRPr="00B64A60">
        <w:rPr>
          <w:color w:val="000000" w:themeColor="text1"/>
        </w:rPr>
        <w:t xml:space="preserve"> climb; stadium</w:t>
      </w:r>
      <w:r w:rsidRPr="00B64A60">
        <w:rPr>
          <w:color w:val="000000" w:themeColor="text1"/>
        </w:rPr>
        <w:noBreakHyphen/>
        <w:t xml:space="preserve">grade brightness when </w:t>
      </w:r>
      <w:r w:rsidRPr="00B64A60">
        <w:rPr>
          <w:rStyle w:val="s1"/>
          <w:color w:val="000000" w:themeColor="text1"/>
        </w:rPr>
        <w:t>ARORA</w:t>
      </w:r>
      <w:r w:rsidRPr="00B64A60">
        <w:rPr>
          <w:color w:val="000000" w:themeColor="text1"/>
        </w:rPr>
        <w:t xml:space="preserve"> is specified.</w:t>
      </w:r>
      <w:r w:rsidRPr="00B64A60">
        <w:rPr>
          <w:rStyle w:val="apple-converted-space"/>
          <w:color w:val="000000" w:themeColor="text1"/>
        </w:rPr>
        <w:t xml:space="preserve">    </w:t>
      </w:r>
    </w:p>
    <w:p w14:paraId="3DD741FC" w14:textId="77777777" w:rsidR="00B64A60" w:rsidRPr="00B64A60" w:rsidRDefault="00B64A60" w:rsidP="00B64A60">
      <w:pPr>
        <w:pStyle w:val="AA-MainBody"/>
        <w:rPr>
          <w:color w:val="000000" w:themeColor="text1"/>
        </w:rPr>
      </w:pPr>
      <w:r w:rsidRPr="00B64A60">
        <w:rPr>
          <w:rStyle w:val="s1"/>
          <w:color w:val="000000" w:themeColor="text1"/>
        </w:rPr>
        <w:t>UX:</w:t>
      </w:r>
      <w:r w:rsidRPr="00B64A60">
        <w:rPr>
          <w:color w:val="000000" w:themeColor="text1"/>
        </w:rPr>
        <w:t xml:space="preserve"> Operator steps ≤ defined ceiling (e.g., </w:t>
      </w:r>
      <w:r w:rsidRPr="00B64A60">
        <w:rPr>
          <w:rStyle w:val="s1"/>
          <w:color w:val="000000" w:themeColor="text1"/>
        </w:rPr>
        <w:t>QuickStart</w:t>
      </w:r>
      <w:r w:rsidRPr="00B64A60">
        <w:rPr>
          <w:color w:val="000000" w:themeColor="text1"/>
        </w:rPr>
        <w:t xml:space="preserve"> flow), cue jitter within </w:t>
      </w:r>
      <w:r w:rsidRPr="00B64A60">
        <w:rPr>
          <w:rStyle w:val="s1"/>
          <w:color w:val="000000" w:themeColor="text1"/>
        </w:rPr>
        <w:t>Timecode</w:t>
      </w:r>
      <w:r w:rsidRPr="00B64A60">
        <w:rPr>
          <w:color w:val="000000" w:themeColor="text1"/>
        </w:rPr>
        <w:t xml:space="preserve"> tolerance.</w:t>
      </w:r>
      <w:r w:rsidRPr="00B64A60">
        <w:rPr>
          <w:rStyle w:val="apple-converted-space"/>
          <w:color w:val="000000" w:themeColor="text1"/>
        </w:rPr>
        <w:t xml:space="preserve">  </w:t>
      </w:r>
    </w:p>
    <w:p w14:paraId="060B2F13" w14:textId="77777777" w:rsidR="00B64A60" w:rsidRPr="00B64A60" w:rsidRDefault="00B64A60" w:rsidP="00B64A60">
      <w:pPr>
        <w:pStyle w:val="AA-MainBody"/>
        <w:rPr>
          <w:color w:val="000000" w:themeColor="text1"/>
        </w:rPr>
      </w:pPr>
      <w:r w:rsidRPr="00B64A60">
        <w:rPr>
          <w:rStyle w:val="s1"/>
          <w:color w:val="000000" w:themeColor="text1"/>
        </w:rPr>
        <w:t>Business:</w:t>
      </w:r>
      <w:r w:rsidRPr="00B64A60">
        <w:rPr>
          <w:color w:val="000000" w:themeColor="text1"/>
        </w:rPr>
        <w:t xml:space="preserve"> Feature demonstrably improves </w:t>
      </w:r>
      <w:r w:rsidRPr="00B64A60">
        <w:rPr>
          <w:rStyle w:val="s1"/>
          <w:color w:val="000000" w:themeColor="text1"/>
        </w:rPr>
        <w:t>on</w:t>
      </w:r>
      <w:r w:rsidRPr="00B64A60">
        <w:rPr>
          <w:rStyle w:val="s1"/>
          <w:color w:val="000000" w:themeColor="text1"/>
        </w:rPr>
        <w:noBreakHyphen/>
        <w:t>time launch</w:t>
      </w:r>
      <w:r w:rsidRPr="00B64A60">
        <w:rPr>
          <w:color w:val="000000" w:themeColor="text1"/>
        </w:rPr>
        <w:t xml:space="preserve">, </w:t>
      </w:r>
      <w:r w:rsidRPr="00B64A60">
        <w:rPr>
          <w:rStyle w:val="s1"/>
          <w:color w:val="000000" w:themeColor="text1"/>
        </w:rPr>
        <w:t>gross margin</w:t>
      </w:r>
      <w:r w:rsidRPr="00B64A60">
        <w:rPr>
          <w:color w:val="000000" w:themeColor="text1"/>
        </w:rPr>
        <w:t xml:space="preserve">, or </w:t>
      </w:r>
      <w:r w:rsidRPr="00B64A60">
        <w:rPr>
          <w:rStyle w:val="s1"/>
          <w:color w:val="000000" w:themeColor="text1"/>
        </w:rPr>
        <w:t>upsell rate</w:t>
      </w:r>
      <w:r w:rsidRPr="00B64A60">
        <w:rPr>
          <w:color w:val="000000" w:themeColor="text1"/>
        </w:rPr>
        <w:t xml:space="preserve"> (interactive, pyro, league tickets/rentals).</w:t>
      </w:r>
    </w:p>
    <w:p w14:paraId="7619AD29" w14:textId="054F33E7" w:rsidR="00B64A60" w:rsidRPr="00B64A60" w:rsidRDefault="00B64A60" w:rsidP="00B64A60">
      <w:pPr>
        <w:pStyle w:val="AA-MainBody"/>
        <w:rPr>
          <w:rStyle w:val="s3"/>
          <w:color w:val="000000" w:themeColor="text1"/>
        </w:rPr>
      </w:pPr>
    </w:p>
    <w:p w14:paraId="5215061D" w14:textId="1480DA06" w:rsidR="00B64A60" w:rsidRPr="00B64A60" w:rsidRDefault="00B64A60" w:rsidP="00C001C0">
      <w:pPr>
        <w:pStyle w:val="AA-Subtitle"/>
      </w:pPr>
      <w:bookmarkStart w:id="82" w:name="_Toc213048728"/>
      <w:r w:rsidRPr="00B64A60">
        <w:t xml:space="preserve">Organization &amp; </w:t>
      </w:r>
      <w:r w:rsidR="00C001C0">
        <w:t>G</w:t>
      </w:r>
      <w:r w:rsidRPr="00B64A60">
        <w:t>overnance</w:t>
      </w:r>
      <w:bookmarkEnd w:id="82"/>
    </w:p>
    <w:p w14:paraId="55EC5D8E" w14:textId="67CDFE81" w:rsidR="00C001C0" w:rsidRDefault="00C001C0" w:rsidP="00B64A60">
      <w:pPr>
        <w:pStyle w:val="AA-MainBody"/>
        <w:rPr>
          <w:rStyle w:val="s1"/>
          <w:color w:val="000000" w:themeColor="text1"/>
        </w:rPr>
      </w:pPr>
      <w:r w:rsidRPr="009A60AB">
        <w:rPr>
          <w:rFonts w:ascii="Lexend Exa" w:hAnsi="Lexend Exa"/>
          <w:noProof/>
          <w:sz w:val="40"/>
        </w:rPr>
        <mc:AlternateContent>
          <mc:Choice Requires="wps">
            <w:drawing>
              <wp:anchor distT="0" distB="0" distL="114300" distR="114300" simplePos="0" relativeHeight="251832320" behindDoc="0" locked="0" layoutInCell="1" allowOverlap="1" wp14:anchorId="64A9869C" wp14:editId="569DF027">
                <wp:simplePos x="0" y="0"/>
                <wp:positionH relativeFrom="column">
                  <wp:posOffset>0</wp:posOffset>
                </wp:positionH>
                <wp:positionV relativeFrom="paragraph">
                  <wp:posOffset>50800</wp:posOffset>
                </wp:positionV>
                <wp:extent cx="4839855" cy="0"/>
                <wp:effectExtent l="12700" t="50800" r="50165" b="63500"/>
                <wp:wrapNone/>
                <wp:docPr id="214074165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1BA7808F" id="AutoShape 8" o:spid="_x0000_s1026" style="position:absolute;z-index:25183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0B9868EB" w14:textId="2E38D912" w:rsidR="00B64A60" w:rsidRPr="00B64A60" w:rsidRDefault="00B64A60" w:rsidP="00B64A60">
      <w:pPr>
        <w:pStyle w:val="AA-MainBody"/>
        <w:rPr>
          <w:color w:val="000000" w:themeColor="text1"/>
        </w:rPr>
      </w:pPr>
      <w:r w:rsidRPr="00B64A60">
        <w:rPr>
          <w:rStyle w:val="s1"/>
          <w:color w:val="000000" w:themeColor="text1"/>
        </w:rPr>
        <w:t>Director of Autonomy &amp; R&amp;D</w:t>
      </w:r>
      <w:r w:rsidRPr="00B64A60">
        <w:rPr>
          <w:color w:val="000000" w:themeColor="text1"/>
        </w:rPr>
        <w:t xml:space="preserve"> (leads AUTO &amp; PF discovery; owns promotion gates).</w:t>
      </w:r>
    </w:p>
    <w:p w14:paraId="70FDC5CD" w14:textId="77777777" w:rsidR="00B64A60" w:rsidRPr="00B64A60" w:rsidRDefault="00B64A60" w:rsidP="00B64A60">
      <w:pPr>
        <w:pStyle w:val="AA-MainBody"/>
        <w:rPr>
          <w:color w:val="000000" w:themeColor="text1"/>
        </w:rPr>
      </w:pPr>
      <w:r w:rsidRPr="00B64A60">
        <w:rPr>
          <w:rStyle w:val="s1"/>
          <w:color w:val="000000" w:themeColor="text1"/>
        </w:rPr>
        <w:t>Chief Pilot</w:t>
      </w:r>
      <w:r w:rsidRPr="00B64A60">
        <w:rPr>
          <w:color w:val="000000" w:themeColor="text1"/>
        </w:rPr>
        <w:t xml:space="preserve"> (accountable safety authority; approves go/no</w:t>
      </w:r>
      <w:r w:rsidRPr="00B64A60">
        <w:rPr>
          <w:color w:val="000000" w:themeColor="text1"/>
        </w:rPr>
        <w:noBreakHyphen/>
        <w:t xml:space="preserve">go) and </w:t>
      </w:r>
      <w:r w:rsidRPr="00B64A60">
        <w:rPr>
          <w:rStyle w:val="s1"/>
          <w:color w:val="000000" w:themeColor="text1"/>
        </w:rPr>
        <w:t>Technical Coordinator</w:t>
      </w:r>
      <w:r w:rsidRPr="00B64A60">
        <w:rPr>
          <w:color w:val="000000" w:themeColor="text1"/>
        </w:rPr>
        <w:t xml:space="preserve"> (fleet/network readiness).</w:t>
      </w:r>
      <w:r w:rsidRPr="00B64A60">
        <w:rPr>
          <w:rStyle w:val="apple-converted-space"/>
          <w:color w:val="000000" w:themeColor="text1"/>
        </w:rPr>
        <w:t xml:space="preserve">  </w:t>
      </w:r>
    </w:p>
    <w:p w14:paraId="529A3FC9" w14:textId="77777777" w:rsidR="00B64A60" w:rsidRPr="00B64A60" w:rsidRDefault="00B64A60" w:rsidP="00B64A60">
      <w:pPr>
        <w:pStyle w:val="AA-MainBody"/>
        <w:rPr>
          <w:color w:val="000000" w:themeColor="text1"/>
        </w:rPr>
      </w:pPr>
      <w:r w:rsidRPr="00B64A60">
        <w:rPr>
          <w:rStyle w:val="s1"/>
          <w:color w:val="000000" w:themeColor="text1"/>
        </w:rPr>
        <w:t>Producer/Conductor</w:t>
      </w:r>
      <w:r w:rsidRPr="00B64A60">
        <w:rPr>
          <w:color w:val="000000" w:themeColor="text1"/>
        </w:rPr>
        <w:t xml:space="preserve"> (operator UX; Timecode; show cards) and </w:t>
      </w:r>
      <w:r w:rsidRPr="00B64A60">
        <w:rPr>
          <w:rStyle w:val="s1"/>
          <w:color w:val="000000" w:themeColor="text1"/>
        </w:rPr>
        <w:t>Chief Designer</w:t>
      </w:r>
      <w:r w:rsidRPr="00B64A60">
        <w:rPr>
          <w:color w:val="000000" w:themeColor="text1"/>
        </w:rPr>
        <w:t xml:space="preserve"> (Creator 2.0 assets parity with interactive modules).</w:t>
      </w:r>
      <w:r w:rsidRPr="00B64A60">
        <w:rPr>
          <w:rStyle w:val="apple-converted-space"/>
          <w:color w:val="000000" w:themeColor="text1"/>
        </w:rPr>
        <w:t xml:space="preserve">    </w:t>
      </w:r>
    </w:p>
    <w:p w14:paraId="028DD4AB" w14:textId="77777777" w:rsidR="00B64A60" w:rsidRPr="00B64A60" w:rsidRDefault="00B64A60" w:rsidP="00B64A60">
      <w:pPr>
        <w:pStyle w:val="AA-MainBody"/>
        <w:rPr>
          <w:color w:val="000000" w:themeColor="text1"/>
        </w:rPr>
      </w:pPr>
      <w:r w:rsidRPr="00B64A60">
        <w:rPr>
          <w:rStyle w:val="s1"/>
          <w:color w:val="000000" w:themeColor="text1"/>
        </w:rPr>
        <w:t>Monthly R&amp;D Review</w:t>
      </w:r>
      <w:r w:rsidRPr="00B64A60">
        <w:rPr>
          <w:color w:val="000000" w:themeColor="text1"/>
        </w:rPr>
        <w:t xml:space="preserve"> feeds Playbook updates and the public case</w:t>
      </w:r>
      <w:r w:rsidRPr="00B64A60">
        <w:rPr>
          <w:color w:val="000000" w:themeColor="text1"/>
        </w:rPr>
        <w:noBreakHyphen/>
        <w:t>study pipeline (use your DocTemplate &amp; palette to publish).</w:t>
      </w:r>
      <w:r w:rsidRPr="00B64A60">
        <w:rPr>
          <w:rStyle w:val="apple-converted-space"/>
          <w:color w:val="000000" w:themeColor="text1"/>
        </w:rPr>
        <w:t xml:space="preserve">  </w:t>
      </w:r>
    </w:p>
    <w:p w14:paraId="16246503" w14:textId="2A8AB556" w:rsidR="00B64A60" w:rsidRPr="00B64A60" w:rsidRDefault="00B64A60" w:rsidP="00B64A60">
      <w:pPr>
        <w:pStyle w:val="AA-MainBody"/>
        <w:rPr>
          <w:rStyle w:val="s3"/>
          <w:color w:val="000000" w:themeColor="text1"/>
        </w:rPr>
      </w:pPr>
    </w:p>
    <w:p w14:paraId="0D43E31C" w14:textId="1ACB1F19" w:rsidR="00B64A60" w:rsidRPr="00B64A60" w:rsidRDefault="00B64A60" w:rsidP="00C001C0">
      <w:pPr>
        <w:pStyle w:val="AA-Subtitle"/>
      </w:pPr>
      <w:bookmarkStart w:id="83" w:name="_Toc213048729"/>
      <w:r w:rsidRPr="00B64A60">
        <w:t>Budget anchors &amp; assets (already in plan)</w:t>
      </w:r>
      <w:bookmarkEnd w:id="83"/>
    </w:p>
    <w:p w14:paraId="08CF6B8C" w14:textId="185D8000" w:rsidR="00C001C0" w:rsidRDefault="00C001C0" w:rsidP="00B64A60">
      <w:pPr>
        <w:pStyle w:val="AA-MainBody"/>
        <w:rPr>
          <w:rStyle w:val="s1"/>
          <w:color w:val="000000" w:themeColor="text1"/>
        </w:rPr>
      </w:pPr>
      <w:r w:rsidRPr="009A60AB">
        <w:rPr>
          <w:rFonts w:ascii="Lexend Exa" w:hAnsi="Lexend Exa"/>
          <w:noProof/>
          <w:sz w:val="40"/>
        </w:rPr>
        <mc:AlternateContent>
          <mc:Choice Requires="wps">
            <w:drawing>
              <wp:anchor distT="0" distB="0" distL="114300" distR="114300" simplePos="0" relativeHeight="251834368" behindDoc="0" locked="0" layoutInCell="1" allowOverlap="1" wp14:anchorId="560444EF" wp14:editId="7CD562DB">
                <wp:simplePos x="0" y="0"/>
                <wp:positionH relativeFrom="column">
                  <wp:posOffset>0</wp:posOffset>
                </wp:positionH>
                <wp:positionV relativeFrom="paragraph">
                  <wp:posOffset>50165</wp:posOffset>
                </wp:positionV>
                <wp:extent cx="4839855" cy="0"/>
                <wp:effectExtent l="12700" t="50800" r="50165" b="63500"/>
                <wp:wrapNone/>
                <wp:docPr id="692060618"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3869D8A" id="AutoShape 8" o:spid="_x0000_s1026" style="position:absolute;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006C6A70" w14:textId="73E3E4DA" w:rsidR="00B64A60" w:rsidRPr="00B64A60" w:rsidRDefault="00B64A60" w:rsidP="00B64A60">
      <w:pPr>
        <w:pStyle w:val="AA-MainBody"/>
        <w:rPr>
          <w:color w:val="000000" w:themeColor="text1"/>
        </w:rPr>
      </w:pPr>
      <w:r w:rsidRPr="00B64A60">
        <w:rPr>
          <w:rStyle w:val="s1"/>
          <w:color w:val="000000" w:themeColor="text1"/>
        </w:rPr>
        <w:t>DSS Standard</w:t>
      </w:r>
      <w:r w:rsidRPr="00B64A60">
        <w:rPr>
          <w:color w:val="000000" w:themeColor="text1"/>
        </w:rPr>
        <w:t xml:space="preserve"> (1,000 perpetual seats, discounted subtotal </w:t>
      </w:r>
      <w:r w:rsidRPr="00B64A60">
        <w:rPr>
          <w:rStyle w:val="s1"/>
          <w:color w:val="000000" w:themeColor="text1"/>
        </w:rPr>
        <w:t>$135,000</w:t>
      </w:r>
      <w:r w:rsidRPr="00B64A60">
        <w:rPr>
          <w:color w:val="000000" w:themeColor="text1"/>
        </w:rPr>
        <w:t xml:space="preserve">), </w:t>
      </w:r>
      <w:r w:rsidRPr="00B64A60">
        <w:rPr>
          <w:rStyle w:val="s1"/>
          <w:color w:val="000000" w:themeColor="text1"/>
        </w:rPr>
        <w:t>QuickStart</w:t>
      </w:r>
      <w:r w:rsidRPr="00B64A60">
        <w:rPr>
          <w:color w:val="000000" w:themeColor="text1"/>
        </w:rPr>
        <w:t xml:space="preserve"> ($4,990), </w:t>
      </w:r>
      <w:r w:rsidRPr="00B64A60">
        <w:rPr>
          <w:rStyle w:val="s1"/>
          <w:color w:val="000000" w:themeColor="text1"/>
        </w:rPr>
        <w:t>Timecode</w:t>
      </w:r>
      <w:r w:rsidRPr="00B64A60">
        <w:rPr>
          <w:color w:val="000000" w:themeColor="text1"/>
        </w:rPr>
        <w:t xml:space="preserve"> ($4,990), </w:t>
      </w:r>
      <w:r w:rsidRPr="00B64A60">
        <w:rPr>
          <w:rStyle w:val="s1"/>
          <w:color w:val="000000" w:themeColor="text1"/>
        </w:rPr>
        <w:t>DSS training</w:t>
      </w:r>
      <w:r w:rsidRPr="00B64A60">
        <w:rPr>
          <w:color w:val="000000" w:themeColor="text1"/>
        </w:rPr>
        <w:t xml:space="preserve"> ($8,000), </w:t>
      </w:r>
      <w:r w:rsidRPr="00B64A60">
        <w:rPr>
          <w:rStyle w:val="s1"/>
          <w:color w:val="000000" w:themeColor="text1"/>
        </w:rPr>
        <w:t>maintenance training</w:t>
      </w:r>
      <w:r w:rsidRPr="00B64A60">
        <w:rPr>
          <w:color w:val="000000" w:themeColor="text1"/>
        </w:rPr>
        <w:t xml:space="preserve"> ($1,500), </w:t>
      </w:r>
      <w:r w:rsidRPr="00B64A60">
        <w:rPr>
          <w:rStyle w:val="s1"/>
          <w:color w:val="000000" w:themeColor="text1"/>
        </w:rPr>
        <w:t>Creator 2.0</w:t>
      </w:r>
      <w:r w:rsidRPr="00B64A60">
        <w:rPr>
          <w:color w:val="000000" w:themeColor="text1"/>
        </w:rPr>
        <w:t xml:space="preserve"> + </w:t>
      </w:r>
      <w:r w:rsidRPr="00B64A60">
        <w:rPr>
          <w:rStyle w:val="s1"/>
          <w:color w:val="000000" w:themeColor="text1"/>
        </w:rPr>
        <w:t>Creator training</w:t>
      </w:r>
      <w:r w:rsidRPr="00B64A60">
        <w:rPr>
          <w:color w:val="000000" w:themeColor="text1"/>
        </w:rPr>
        <w:t xml:space="preserve"> — all quoted to stand up production and to seed education.</w:t>
      </w:r>
      <w:r w:rsidRPr="00B64A60">
        <w:rPr>
          <w:rStyle w:val="apple-converted-space"/>
          <w:color w:val="000000" w:themeColor="text1"/>
        </w:rPr>
        <w:t xml:space="preserve">  </w:t>
      </w:r>
    </w:p>
    <w:p w14:paraId="5A3C062E" w14:textId="77777777" w:rsidR="00B64A60" w:rsidRPr="00B64A60" w:rsidRDefault="00B64A60" w:rsidP="00B64A60">
      <w:pPr>
        <w:pStyle w:val="AA-MainBody"/>
        <w:rPr>
          <w:color w:val="000000" w:themeColor="text1"/>
        </w:rPr>
      </w:pPr>
      <w:r w:rsidRPr="00B64A60">
        <w:rPr>
          <w:rStyle w:val="s1"/>
          <w:color w:val="000000" w:themeColor="text1"/>
        </w:rPr>
        <w:t>WG 1,000</w:t>
      </w:r>
      <w:r w:rsidRPr="00B64A60">
        <w:rPr>
          <w:rStyle w:val="s1"/>
          <w:color w:val="000000" w:themeColor="text1"/>
        </w:rPr>
        <w:noBreakHyphen/>
        <w:t>drone package</w:t>
      </w:r>
      <w:r w:rsidRPr="00B64A60">
        <w:rPr>
          <w:color w:val="000000" w:themeColor="text1"/>
        </w:rPr>
        <w:t xml:space="preserve"> (drones, network kit, software + training): </w:t>
      </w:r>
      <w:r w:rsidRPr="00B64A60">
        <w:rPr>
          <w:rStyle w:val="s1"/>
          <w:color w:val="000000" w:themeColor="text1"/>
        </w:rPr>
        <w:t>$1,264,860</w:t>
      </w:r>
      <w:r w:rsidRPr="00B64A60">
        <w:rPr>
          <w:color w:val="000000" w:themeColor="text1"/>
        </w:rPr>
        <w:t xml:space="preserve">; </w:t>
      </w:r>
      <w:r w:rsidRPr="00B64A60">
        <w:rPr>
          <w:rStyle w:val="s1"/>
          <w:color w:val="000000" w:themeColor="text1"/>
        </w:rPr>
        <w:t>UVify</w:t>
      </w:r>
      <w:r w:rsidRPr="00B64A60">
        <w:rPr>
          <w:color w:val="000000" w:themeColor="text1"/>
        </w:rPr>
        <w:t xml:space="preserve"> 1,000 (Option 3 + extra battery + DSS stack + training): </w:t>
      </w:r>
      <w:r w:rsidRPr="00B64A60">
        <w:rPr>
          <w:rStyle w:val="s1"/>
          <w:color w:val="000000" w:themeColor="text1"/>
        </w:rPr>
        <w:t>$1,519,950</w:t>
      </w:r>
      <w:r w:rsidRPr="00B64A60">
        <w:rPr>
          <w:color w:val="000000" w:themeColor="text1"/>
        </w:rPr>
        <w:t xml:space="preserve"> — capex reference for scale experiments.</w:t>
      </w:r>
      <w:r w:rsidRPr="00B64A60">
        <w:rPr>
          <w:rStyle w:val="apple-converted-space"/>
          <w:color w:val="000000" w:themeColor="text1"/>
        </w:rPr>
        <w:t xml:space="preserve">    </w:t>
      </w:r>
    </w:p>
    <w:p w14:paraId="4BC5F518" w14:textId="77777777" w:rsidR="00B64A60" w:rsidRPr="00B64A60" w:rsidRDefault="00B64A60" w:rsidP="00B64A60">
      <w:pPr>
        <w:pStyle w:val="AA-MainBody"/>
        <w:rPr>
          <w:color w:val="000000" w:themeColor="text1"/>
        </w:rPr>
      </w:pPr>
      <w:r w:rsidRPr="00B64A60">
        <w:rPr>
          <w:rStyle w:val="s1"/>
          <w:color w:val="000000" w:themeColor="text1"/>
        </w:rPr>
        <w:t>Platforms for experiments:</w:t>
      </w:r>
      <w:r w:rsidRPr="00B64A60">
        <w:rPr>
          <w:color w:val="000000" w:themeColor="text1"/>
        </w:rPr>
        <w:t xml:space="preserve"> </w:t>
      </w:r>
      <w:r w:rsidRPr="00B64A60">
        <w:rPr>
          <w:rStyle w:val="s1"/>
          <w:color w:val="000000" w:themeColor="text1"/>
        </w:rPr>
        <w:t>ARORA</w:t>
      </w:r>
      <w:r w:rsidRPr="00B64A60">
        <w:rPr>
          <w:color w:val="000000" w:themeColor="text1"/>
        </w:rPr>
        <w:t xml:space="preserve"> (25</w:t>
      </w:r>
      <w:r w:rsidRPr="00B64A60">
        <w:rPr>
          <w:color w:val="000000" w:themeColor="text1"/>
        </w:rPr>
        <w:noBreakHyphen/>
        <w:t>min, remote power, weather</w:t>
      </w:r>
      <w:r w:rsidRPr="00B64A60">
        <w:rPr>
          <w:color w:val="000000" w:themeColor="text1"/>
        </w:rPr>
        <w:noBreakHyphen/>
        <w:t xml:space="preserve">resistant, 360° luminance), </w:t>
      </w:r>
      <w:r w:rsidRPr="00B64A60">
        <w:rPr>
          <w:rStyle w:val="s1"/>
          <w:color w:val="000000" w:themeColor="text1"/>
        </w:rPr>
        <w:t>WG DR001</w:t>
      </w:r>
      <w:r w:rsidRPr="00B64A60">
        <w:rPr>
          <w:color w:val="000000" w:themeColor="text1"/>
        </w:rPr>
        <w:t xml:space="preserve"> (~</w:t>
      </w:r>
      <w:r w:rsidRPr="00B64A60">
        <w:rPr>
          <w:rStyle w:val="s1"/>
          <w:color w:val="000000" w:themeColor="text1"/>
        </w:rPr>
        <w:t>2,400</w:t>
      </w:r>
      <w:r w:rsidRPr="00B64A60">
        <w:rPr>
          <w:rStyle w:val="s1"/>
          <w:color w:val="000000" w:themeColor="text1"/>
        </w:rPr>
        <w:noBreakHyphen/>
        <w:t>lm</w:t>
      </w:r>
      <w:r w:rsidRPr="00B64A60">
        <w:rPr>
          <w:color w:val="000000" w:themeColor="text1"/>
        </w:rPr>
        <w:t xml:space="preserve"> RGBW, 25</w:t>
      </w:r>
      <w:r w:rsidRPr="00B64A60">
        <w:rPr>
          <w:color w:val="000000" w:themeColor="text1"/>
        </w:rPr>
        <w:noBreakHyphen/>
        <w:t xml:space="preserve">min, F9P RTK, kill switch, sleep/wake), </w:t>
      </w:r>
      <w:r w:rsidRPr="00B64A60">
        <w:rPr>
          <w:rStyle w:val="s1"/>
          <w:color w:val="000000" w:themeColor="text1"/>
        </w:rPr>
        <w:t>UVify IFO</w:t>
      </w:r>
      <w:r w:rsidRPr="00B64A60">
        <w:rPr>
          <w:color w:val="000000" w:themeColor="text1"/>
        </w:rPr>
        <w:t xml:space="preserve"> (12</w:t>
      </w:r>
      <w:r w:rsidRPr="00B64A60">
        <w:rPr>
          <w:rFonts w:ascii="Times New Roman" w:hAnsi="Times New Roman" w:cs="Times New Roman"/>
          <w:color w:val="000000" w:themeColor="text1"/>
        </w:rPr>
        <w:t> </w:t>
      </w:r>
      <w:r w:rsidRPr="00B64A60">
        <w:rPr>
          <w:color w:val="000000" w:themeColor="text1"/>
        </w:rPr>
        <w:t xml:space="preserve">m/s wind, RTK, “unlimited” broadcast claim, </w:t>
      </w:r>
      <w:r w:rsidRPr="00B64A60">
        <w:rPr>
          <w:rStyle w:val="s1"/>
          <w:color w:val="000000" w:themeColor="text1"/>
        </w:rPr>
        <w:t>IFO</w:t>
      </w:r>
      <w:r w:rsidRPr="00B64A60">
        <w:rPr>
          <w:rStyle w:val="s1"/>
          <w:color w:val="000000" w:themeColor="text1"/>
        </w:rPr>
        <w:noBreakHyphen/>
        <w:t>P</w:t>
      </w:r>
      <w:r w:rsidRPr="00B64A60">
        <w:rPr>
          <w:color w:val="000000" w:themeColor="text1"/>
        </w:rPr>
        <w:t xml:space="preserve"> pyro).</w:t>
      </w:r>
      <w:r w:rsidRPr="00B64A60">
        <w:rPr>
          <w:rStyle w:val="apple-converted-space"/>
          <w:color w:val="000000" w:themeColor="text1"/>
        </w:rPr>
        <w:t xml:space="preserve">      </w:t>
      </w:r>
    </w:p>
    <w:p w14:paraId="04586B9F" w14:textId="123A1882" w:rsidR="00B64A60" w:rsidRPr="00B64A60" w:rsidRDefault="00B64A60" w:rsidP="00B64A60">
      <w:pPr>
        <w:pStyle w:val="AA-MainBody"/>
        <w:rPr>
          <w:rStyle w:val="s3"/>
          <w:color w:val="000000" w:themeColor="text1"/>
        </w:rPr>
      </w:pPr>
    </w:p>
    <w:p w14:paraId="4F255454" w14:textId="18D40AD0" w:rsidR="00B64A60" w:rsidRPr="00B64A60" w:rsidRDefault="00B64A60" w:rsidP="00C001C0">
      <w:pPr>
        <w:pStyle w:val="AA-Subtitle"/>
      </w:pPr>
      <w:bookmarkStart w:id="84" w:name="_Toc213048730"/>
      <w:r w:rsidRPr="00B64A60">
        <w:t>Risk &amp; mitigation (R&amp;D</w:t>
      </w:r>
      <w:r w:rsidRPr="00B64A60">
        <w:noBreakHyphen/>
        <w:t>specific)</w:t>
      </w:r>
      <w:bookmarkEnd w:id="84"/>
    </w:p>
    <w:p w14:paraId="547D5E0E" w14:textId="688E31A6" w:rsidR="00C001C0" w:rsidRDefault="00C001C0" w:rsidP="00B64A60">
      <w:pPr>
        <w:pStyle w:val="AA-MainBody"/>
        <w:rPr>
          <w:rStyle w:val="s1"/>
          <w:color w:val="000000" w:themeColor="text1"/>
        </w:rPr>
      </w:pPr>
      <w:r w:rsidRPr="009A60AB">
        <w:rPr>
          <w:rFonts w:ascii="Lexend Exa" w:hAnsi="Lexend Exa"/>
          <w:noProof/>
          <w:sz w:val="40"/>
        </w:rPr>
        <mc:AlternateContent>
          <mc:Choice Requires="wps">
            <w:drawing>
              <wp:anchor distT="0" distB="0" distL="114300" distR="114300" simplePos="0" relativeHeight="251836416" behindDoc="0" locked="0" layoutInCell="1" allowOverlap="1" wp14:anchorId="3213A318" wp14:editId="366497E0">
                <wp:simplePos x="0" y="0"/>
                <wp:positionH relativeFrom="column">
                  <wp:posOffset>0</wp:posOffset>
                </wp:positionH>
                <wp:positionV relativeFrom="paragraph">
                  <wp:posOffset>50800</wp:posOffset>
                </wp:positionV>
                <wp:extent cx="4839855" cy="0"/>
                <wp:effectExtent l="12700" t="50800" r="50165" b="63500"/>
                <wp:wrapNone/>
                <wp:docPr id="1593103624"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8F8D71F" id="AutoShape 8" o:spid="_x0000_s1026" style="position:absolute;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662102BD" w14:textId="71152D72" w:rsidR="00B64A60" w:rsidRPr="00B64A60" w:rsidRDefault="00B64A60" w:rsidP="00B64A60">
      <w:pPr>
        <w:pStyle w:val="AA-MainBody"/>
        <w:rPr>
          <w:color w:val="000000" w:themeColor="text1"/>
        </w:rPr>
      </w:pPr>
      <w:r w:rsidRPr="00B64A60">
        <w:rPr>
          <w:rStyle w:val="s1"/>
          <w:color w:val="000000" w:themeColor="text1"/>
        </w:rPr>
        <w:t>Closed vs. open tension.</w:t>
      </w:r>
      <w:r w:rsidRPr="00B64A60">
        <w:rPr>
          <w:color w:val="000000" w:themeColor="text1"/>
        </w:rPr>
        <w:t xml:space="preserve"> Keep </w:t>
      </w:r>
      <w:r w:rsidRPr="00B64A60">
        <w:rPr>
          <w:rStyle w:val="s1"/>
          <w:color w:val="000000" w:themeColor="text1"/>
        </w:rPr>
        <w:t>DSS</w:t>
      </w:r>
      <w:r w:rsidRPr="00B64A60">
        <w:rPr>
          <w:color w:val="000000" w:themeColor="text1"/>
        </w:rPr>
        <w:t xml:space="preserve"> production</w:t>
      </w:r>
      <w:r w:rsidRPr="00B64A60">
        <w:rPr>
          <w:color w:val="000000" w:themeColor="text1"/>
        </w:rPr>
        <w:noBreakHyphen/>
        <w:t>safe; confine open</w:t>
      </w:r>
      <w:r w:rsidRPr="00B64A60">
        <w:rPr>
          <w:color w:val="000000" w:themeColor="text1"/>
        </w:rPr>
        <w:noBreakHyphen/>
        <w:t xml:space="preserve">source work to the sandbox. Use your </w:t>
      </w:r>
      <w:r w:rsidRPr="00B64A60">
        <w:rPr>
          <w:rStyle w:val="s1"/>
          <w:color w:val="000000" w:themeColor="text1"/>
        </w:rPr>
        <w:t>onboard computer</w:t>
      </w:r>
      <w:r w:rsidRPr="00B64A60">
        <w:rPr>
          <w:color w:val="000000" w:themeColor="text1"/>
        </w:rPr>
        <w:t xml:space="preserve"> option to decouple show logic from FC when needed.</w:t>
      </w:r>
      <w:r w:rsidRPr="00B64A60">
        <w:rPr>
          <w:rStyle w:val="apple-converted-space"/>
          <w:color w:val="000000" w:themeColor="text1"/>
        </w:rPr>
        <w:t xml:space="preserve">  </w:t>
      </w:r>
    </w:p>
    <w:p w14:paraId="1B72FFE7" w14:textId="77777777" w:rsidR="00B64A60" w:rsidRPr="00B64A60" w:rsidRDefault="00B64A60" w:rsidP="00B64A60">
      <w:pPr>
        <w:pStyle w:val="AA-MainBody"/>
        <w:rPr>
          <w:color w:val="000000" w:themeColor="text1"/>
        </w:rPr>
      </w:pPr>
      <w:r w:rsidRPr="00B64A60">
        <w:rPr>
          <w:rStyle w:val="s1"/>
          <w:color w:val="000000" w:themeColor="text1"/>
        </w:rPr>
        <w:t>Wind &amp; scale.</w:t>
      </w:r>
      <w:r w:rsidRPr="00B64A60">
        <w:rPr>
          <w:color w:val="000000" w:themeColor="text1"/>
        </w:rPr>
        <w:t xml:space="preserve"> For mega</w:t>
      </w:r>
      <w:r w:rsidRPr="00B64A60">
        <w:rPr>
          <w:color w:val="000000" w:themeColor="text1"/>
        </w:rPr>
        <w:noBreakHyphen/>
        <w:t xml:space="preserve">nights and record rehearsals, stage </w:t>
      </w:r>
      <w:r w:rsidRPr="00B64A60">
        <w:rPr>
          <w:rStyle w:val="s1"/>
          <w:color w:val="000000" w:themeColor="text1"/>
        </w:rPr>
        <w:t>UVify IFO</w:t>
      </w:r>
      <w:r w:rsidRPr="00B64A60">
        <w:rPr>
          <w:color w:val="000000" w:themeColor="text1"/>
        </w:rPr>
        <w:t xml:space="preserve"> packs (12</w:t>
      </w:r>
      <w:r w:rsidRPr="00B64A60">
        <w:rPr>
          <w:rFonts w:ascii="Times New Roman" w:hAnsi="Times New Roman" w:cs="Times New Roman"/>
          <w:color w:val="000000" w:themeColor="text1"/>
        </w:rPr>
        <w:t> </w:t>
      </w:r>
      <w:r w:rsidRPr="00B64A60">
        <w:rPr>
          <w:color w:val="000000" w:themeColor="text1"/>
        </w:rPr>
        <w:t>m/s wind) and over</w:t>
      </w:r>
      <w:r w:rsidRPr="00B64A60">
        <w:rPr>
          <w:color w:val="000000" w:themeColor="text1"/>
        </w:rPr>
        <w:noBreakHyphen/>
        <w:t>provision network capacity per spec (30–50% reserve).</w:t>
      </w:r>
      <w:r w:rsidRPr="00B64A60">
        <w:rPr>
          <w:rStyle w:val="apple-converted-space"/>
          <w:color w:val="000000" w:themeColor="text1"/>
        </w:rPr>
        <w:t xml:space="preserve">    </w:t>
      </w:r>
    </w:p>
    <w:p w14:paraId="25D00255" w14:textId="77777777" w:rsidR="00B64A60" w:rsidRPr="00B64A60" w:rsidRDefault="00B64A60" w:rsidP="00B64A60">
      <w:pPr>
        <w:pStyle w:val="AA-MainBody"/>
        <w:rPr>
          <w:color w:val="000000" w:themeColor="text1"/>
        </w:rPr>
      </w:pPr>
      <w:r w:rsidRPr="00B64A60">
        <w:rPr>
          <w:rStyle w:val="s1"/>
          <w:color w:val="000000" w:themeColor="text1"/>
        </w:rPr>
        <w:t>Pyro risk.</w:t>
      </w:r>
      <w:r w:rsidRPr="00B64A60">
        <w:rPr>
          <w:color w:val="000000" w:themeColor="text1"/>
        </w:rPr>
        <w:t xml:space="preserve"> Treat </w:t>
      </w:r>
      <w:r w:rsidRPr="00B64A60">
        <w:rPr>
          <w:rStyle w:val="s1"/>
          <w:color w:val="000000" w:themeColor="text1"/>
        </w:rPr>
        <w:t>IFO</w:t>
      </w:r>
      <w:r w:rsidRPr="00B64A60">
        <w:rPr>
          <w:rStyle w:val="s1"/>
          <w:color w:val="000000" w:themeColor="text1"/>
        </w:rPr>
        <w:noBreakHyphen/>
        <w:t>P</w:t>
      </w:r>
      <w:r w:rsidRPr="00B64A60">
        <w:rPr>
          <w:color w:val="000000" w:themeColor="text1"/>
        </w:rPr>
        <w:t xml:space="preserve"> as a program: continuity checks, arm/disarm, cue limits, separate RAMS; bind firing to </w:t>
      </w:r>
      <w:r w:rsidRPr="00B64A60">
        <w:rPr>
          <w:rStyle w:val="s1"/>
          <w:color w:val="000000" w:themeColor="text1"/>
        </w:rPr>
        <w:t>Timecode</w:t>
      </w:r>
      <w:r w:rsidRPr="00B64A60">
        <w:rPr>
          <w:color w:val="000000" w:themeColor="text1"/>
        </w:rPr>
        <w:t>.</w:t>
      </w:r>
      <w:r w:rsidRPr="00B64A60">
        <w:rPr>
          <w:rStyle w:val="apple-converted-space"/>
          <w:color w:val="000000" w:themeColor="text1"/>
        </w:rPr>
        <w:t xml:space="preserve">    </w:t>
      </w:r>
    </w:p>
    <w:p w14:paraId="37F6404F" w14:textId="77777777" w:rsidR="00B64A60" w:rsidRPr="00B64A60" w:rsidRDefault="00B64A60" w:rsidP="00B64A60">
      <w:pPr>
        <w:pStyle w:val="AA-MainBody"/>
        <w:rPr>
          <w:color w:val="000000" w:themeColor="text1"/>
        </w:rPr>
      </w:pPr>
      <w:r w:rsidRPr="00B64A60">
        <w:rPr>
          <w:rStyle w:val="s1"/>
          <w:color w:val="000000" w:themeColor="text1"/>
        </w:rPr>
        <w:lastRenderedPageBreak/>
        <w:t>Supply chain.</w:t>
      </w:r>
      <w:r w:rsidRPr="00B64A60">
        <w:rPr>
          <w:color w:val="000000" w:themeColor="text1"/>
        </w:rPr>
        <w:t xml:space="preserve"> Maintain </w:t>
      </w:r>
      <w:r w:rsidRPr="00B64A60">
        <w:rPr>
          <w:rStyle w:val="s1"/>
          <w:color w:val="000000" w:themeColor="text1"/>
        </w:rPr>
        <w:t>mixed</w:t>
      </w:r>
      <w:r w:rsidRPr="00B64A60">
        <w:rPr>
          <w:rStyle w:val="s1"/>
          <w:color w:val="000000" w:themeColor="text1"/>
        </w:rPr>
        <w:noBreakHyphen/>
        <w:t>fleet</w:t>
      </w:r>
      <w:r w:rsidRPr="00B64A60">
        <w:rPr>
          <w:color w:val="000000" w:themeColor="text1"/>
        </w:rPr>
        <w:t xml:space="preserve"> options (ARORA for U.S. sourcing/brightness; WG for cost; UVify for high</w:t>
      </w:r>
      <w:r w:rsidRPr="00B64A60">
        <w:rPr>
          <w:color w:val="000000" w:themeColor="text1"/>
        </w:rPr>
        <w:noBreakHyphen/>
        <w:t>wind/record pedigree).</w:t>
      </w:r>
      <w:r w:rsidRPr="00B64A60">
        <w:rPr>
          <w:rStyle w:val="apple-converted-space"/>
          <w:color w:val="000000" w:themeColor="text1"/>
        </w:rPr>
        <w:t xml:space="preserve">      </w:t>
      </w:r>
    </w:p>
    <w:p w14:paraId="7D0DF0D6" w14:textId="2FE14778" w:rsidR="00B64A60" w:rsidRPr="00B64A60" w:rsidRDefault="00B64A60" w:rsidP="00B64A60">
      <w:pPr>
        <w:pStyle w:val="AA-MainBody"/>
        <w:rPr>
          <w:rStyle w:val="s3"/>
          <w:color w:val="000000" w:themeColor="text1"/>
        </w:rPr>
      </w:pPr>
    </w:p>
    <w:p w14:paraId="1ADD2F4A" w14:textId="06C85FD5" w:rsidR="00B64A60" w:rsidRPr="00B64A60" w:rsidRDefault="00B64A60" w:rsidP="00C001C0">
      <w:pPr>
        <w:pStyle w:val="AA-Subtitle"/>
      </w:pPr>
      <w:bookmarkStart w:id="85" w:name="_Toc213048731"/>
      <w:r w:rsidRPr="00B64A60">
        <w:t>How Personal Flight and Autonomy reinforce each other (the flywheel)</w:t>
      </w:r>
      <w:bookmarkEnd w:id="85"/>
    </w:p>
    <w:p w14:paraId="5D6B5F2E" w14:textId="7B2F5AF3" w:rsidR="00C001C0" w:rsidRDefault="00C001C0" w:rsidP="00B64A60">
      <w:pPr>
        <w:pStyle w:val="AA-MainBody"/>
        <w:rPr>
          <w:rStyle w:val="s1"/>
          <w:color w:val="000000" w:themeColor="text1"/>
        </w:rPr>
      </w:pPr>
      <w:r w:rsidRPr="009A60AB">
        <w:rPr>
          <w:rFonts w:ascii="Lexend Exa" w:hAnsi="Lexend Exa"/>
          <w:noProof/>
          <w:sz w:val="40"/>
        </w:rPr>
        <mc:AlternateContent>
          <mc:Choice Requires="wps">
            <w:drawing>
              <wp:anchor distT="0" distB="0" distL="114300" distR="114300" simplePos="0" relativeHeight="251838464" behindDoc="0" locked="0" layoutInCell="1" allowOverlap="1" wp14:anchorId="62C1040D" wp14:editId="21C55698">
                <wp:simplePos x="0" y="0"/>
                <wp:positionH relativeFrom="column">
                  <wp:posOffset>0</wp:posOffset>
                </wp:positionH>
                <wp:positionV relativeFrom="paragraph">
                  <wp:posOffset>50800</wp:posOffset>
                </wp:positionV>
                <wp:extent cx="4839855" cy="0"/>
                <wp:effectExtent l="12700" t="50800" r="50165" b="63500"/>
                <wp:wrapNone/>
                <wp:docPr id="180769380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4588587B" id="AutoShape 8" o:spid="_x0000_s1026" style="position:absolute;z-index:251838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pt" to="381.1pt,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BbGk182wAAAAkBAAAPAAAAZHJzL2Rvd25yZXYueG1sTI/B&#13;&#10;TsMwEETvSPyDtUjcqEMObZXGqaoiEDeUlA9w7SWJaq+j2GkCX8/CBS67Go12dl65X7wTVxxjH0jB&#13;&#10;4yoDgWSC7alV8H56ftiCiEmT1S4QKvjECPvq9qbUhQ0z1XhtUis4hGKhFXQpDYWU0XTodVyFAYm9&#13;&#10;jzB6nViOrbSjnjncO5ln2Vp63RN/6PSAxw7NpZm8gvqteV3ySbr6az55c3iJbtgYpe7vlqcdj8MO&#13;&#10;RMIl/V3ADwP3h4qLncNENgqngGmSgi0vNjfrPAdx/tWyKuV/guobAAD//wMAUEsBAi0AFAAGAAgA&#13;&#10;AAAhALaDOJL+AAAA4QEAABMAAAAAAAAAAAAAAAAAAAAAAFtDb250ZW50X1R5cGVzXS54bWxQSwEC&#13;&#10;LQAUAAYACAAAACEAOP0h/9YAAACUAQAACwAAAAAAAAAAAAAAAAAvAQAAX3JlbHMvLnJlbHNQSwEC&#13;&#10;LQAUAAYACAAAACEAkiNpGLEBAABTAwAADgAAAAAAAAAAAAAAAAAuAgAAZHJzL2Uyb0RvYy54bWxQ&#13;&#10;SwECLQAUAAYACAAAACEAWxpNfNsAAAAJAQAADwAAAAAAAAAAAAAAAAALBAAAZHJzL2Rvd25yZXYu&#13;&#10;eG1sUEsFBgAAAAAEAAQA8wAAABMFAAAAAA==&#13;&#10;" strokecolor="#773caf" strokeweight="3pt">
                <v:stroke startarrowwidth="narrow" startarrowlength="short" endarrow="diamond" endarrowlength="short" endcap="round"/>
              </v:line>
            </w:pict>
          </mc:Fallback>
        </mc:AlternateContent>
      </w:r>
    </w:p>
    <w:p w14:paraId="326BF2CA" w14:textId="0D6E597A" w:rsidR="00B64A60" w:rsidRPr="00B64A60" w:rsidRDefault="00B64A60" w:rsidP="00B64A60">
      <w:pPr>
        <w:pStyle w:val="AA-MainBody"/>
        <w:rPr>
          <w:color w:val="000000" w:themeColor="text1"/>
        </w:rPr>
      </w:pPr>
      <w:r w:rsidRPr="00B64A60">
        <w:rPr>
          <w:rStyle w:val="s1"/>
          <w:color w:val="000000" w:themeColor="text1"/>
        </w:rPr>
        <w:t>Shared infrastructure:</w:t>
      </w:r>
      <w:r w:rsidRPr="00B64A60">
        <w:rPr>
          <w:color w:val="000000" w:themeColor="text1"/>
        </w:rPr>
        <w:t xml:space="preserve"> The same </w:t>
      </w:r>
      <w:r w:rsidRPr="00B64A60">
        <w:rPr>
          <w:rStyle w:val="s1"/>
          <w:color w:val="000000" w:themeColor="text1"/>
        </w:rPr>
        <w:t>RTK + dual</w:t>
      </w:r>
      <w:r w:rsidRPr="00B64A60">
        <w:rPr>
          <w:rStyle w:val="s1"/>
          <w:color w:val="000000" w:themeColor="text1"/>
        </w:rPr>
        <w:noBreakHyphen/>
        <w:t>band comms</w:t>
      </w:r>
      <w:r w:rsidRPr="00B64A60">
        <w:rPr>
          <w:color w:val="000000" w:themeColor="text1"/>
        </w:rPr>
        <w:t xml:space="preserve"> and </w:t>
      </w:r>
      <w:r w:rsidRPr="00B64A60">
        <w:rPr>
          <w:rStyle w:val="s1"/>
          <w:color w:val="000000" w:themeColor="text1"/>
        </w:rPr>
        <w:t>Timecode</w:t>
      </w:r>
      <w:r w:rsidRPr="00B64A60">
        <w:rPr>
          <w:color w:val="000000" w:themeColor="text1"/>
        </w:rPr>
        <w:t xml:space="preserve"> discipline that keeps shows on time becomes the backbone for </w:t>
      </w:r>
      <w:r w:rsidRPr="00B64A60">
        <w:rPr>
          <w:rStyle w:val="s1"/>
          <w:color w:val="000000" w:themeColor="text1"/>
        </w:rPr>
        <w:t>race control</w:t>
      </w:r>
      <w:r w:rsidRPr="00B64A60">
        <w:rPr>
          <w:color w:val="000000" w:themeColor="text1"/>
        </w:rPr>
        <w:t xml:space="preserve">, </w:t>
      </w:r>
      <w:r w:rsidRPr="00B64A60">
        <w:rPr>
          <w:rStyle w:val="s1"/>
          <w:color w:val="000000" w:themeColor="text1"/>
        </w:rPr>
        <w:t>HUD</w:t>
      </w:r>
      <w:r w:rsidRPr="00B64A60">
        <w:rPr>
          <w:color w:val="000000" w:themeColor="text1"/>
        </w:rPr>
        <w:t>, and sponsor moments in personal flight.</w:t>
      </w:r>
      <w:r w:rsidRPr="00B64A60">
        <w:rPr>
          <w:rStyle w:val="apple-converted-space"/>
          <w:color w:val="000000" w:themeColor="text1"/>
        </w:rPr>
        <w:t xml:space="preserve">    </w:t>
      </w:r>
    </w:p>
    <w:p w14:paraId="724DFF1B" w14:textId="77777777" w:rsidR="00B64A60" w:rsidRPr="00B64A60" w:rsidRDefault="00B64A60" w:rsidP="00B64A60">
      <w:pPr>
        <w:pStyle w:val="AA-MainBody"/>
        <w:rPr>
          <w:color w:val="000000" w:themeColor="text1"/>
        </w:rPr>
      </w:pPr>
      <w:r w:rsidRPr="00B64A60">
        <w:rPr>
          <w:rStyle w:val="s1"/>
          <w:color w:val="000000" w:themeColor="text1"/>
        </w:rPr>
        <w:t>Shared software:</w:t>
      </w:r>
      <w:r w:rsidRPr="00B64A60">
        <w:rPr>
          <w:color w:val="000000" w:themeColor="text1"/>
        </w:rPr>
        <w:t xml:space="preserve"> Interactive modules built in </w:t>
      </w:r>
      <w:r w:rsidRPr="00B64A60">
        <w:rPr>
          <w:rStyle w:val="s1"/>
          <w:color w:val="000000" w:themeColor="text1"/>
        </w:rPr>
        <w:t>AUTO</w:t>
      </w:r>
      <w:r w:rsidRPr="00B64A60">
        <w:rPr>
          <w:color w:val="000000" w:themeColor="text1"/>
        </w:rPr>
        <w:t xml:space="preserve"> become crowd</w:t>
      </w:r>
      <w:r w:rsidRPr="00B64A60">
        <w:rPr>
          <w:color w:val="000000" w:themeColor="text1"/>
        </w:rPr>
        <w:noBreakHyphen/>
        <w:t xml:space="preserve">pleasing effects in shows </w:t>
      </w:r>
      <w:r w:rsidRPr="00B64A60">
        <w:rPr>
          <w:rStyle w:val="s1"/>
          <w:color w:val="000000" w:themeColor="text1"/>
        </w:rPr>
        <w:t>and</w:t>
      </w:r>
      <w:r w:rsidRPr="00B64A60">
        <w:rPr>
          <w:color w:val="000000" w:themeColor="text1"/>
        </w:rPr>
        <w:t xml:space="preserve"> gamified visualizers for </w:t>
      </w:r>
      <w:r w:rsidRPr="00B64A60">
        <w:rPr>
          <w:rStyle w:val="s1"/>
          <w:color w:val="000000" w:themeColor="text1"/>
        </w:rPr>
        <w:t>PF</w:t>
      </w:r>
      <w:r w:rsidRPr="00B64A60">
        <w:rPr>
          <w:color w:val="000000" w:themeColor="text1"/>
        </w:rPr>
        <w:t xml:space="preserve"> heats (e.g., lap leader effects in the sky).</w:t>
      </w:r>
    </w:p>
    <w:p w14:paraId="354092D7" w14:textId="77777777" w:rsidR="00B64A60" w:rsidRPr="00B64A60" w:rsidRDefault="00B64A60" w:rsidP="00B64A60">
      <w:pPr>
        <w:pStyle w:val="AA-MainBody"/>
        <w:rPr>
          <w:color w:val="000000" w:themeColor="text1"/>
        </w:rPr>
      </w:pPr>
      <w:r w:rsidRPr="00B64A60">
        <w:rPr>
          <w:rStyle w:val="s1"/>
          <w:color w:val="000000" w:themeColor="text1"/>
        </w:rPr>
        <w:t>Shared training:</w:t>
      </w:r>
      <w:r w:rsidRPr="00B64A60">
        <w:rPr>
          <w:color w:val="000000" w:themeColor="text1"/>
        </w:rPr>
        <w:t xml:space="preserve"> </w:t>
      </w:r>
      <w:r w:rsidRPr="00B64A60">
        <w:rPr>
          <w:rStyle w:val="s1"/>
          <w:color w:val="000000" w:themeColor="text1"/>
        </w:rPr>
        <w:t>EDU</w:t>
      </w:r>
      <w:r w:rsidRPr="00B64A60">
        <w:rPr>
          <w:color w:val="000000" w:themeColor="text1"/>
        </w:rPr>
        <w:t xml:space="preserve"> cohorts staff both shows and PF events; certifications trace to the same vendor curricula you’ve already bought.</w:t>
      </w:r>
      <w:r w:rsidRPr="00B64A60">
        <w:rPr>
          <w:rStyle w:val="apple-converted-space"/>
          <w:color w:val="000000" w:themeColor="text1"/>
        </w:rPr>
        <w:t xml:space="preserve">  </w:t>
      </w:r>
    </w:p>
    <w:p w14:paraId="094E0878" w14:textId="77777777" w:rsidR="00B64A60" w:rsidRPr="00B64A60" w:rsidRDefault="00B64A60" w:rsidP="00B64A60">
      <w:pPr>
        <w:pStyle w:val="AA-MainBody"/>
        <w:rPr>
          <w:color w:val="000000" w:themeColor="text1"/>
        </w:rPr>
      </w:pPr>
      <w:r w:rsidRPr="00B64A60">
        <w:rPr>
          <w:rStyle w:val="s1"/>
          <w:color w:val="000000" w:themeColor="text1"/>
        </w:rPr>
        <w:t>Shared brand:</w:t>
      </w:r>
      <w:r w:rsidRPr="00B64A60">
        <w:rPr>
          <w:color w:val="000000" w:themeColor="text1"/>
        </w:rPr>
        <w:t xml:space="preserve"> Stadium</w:t>
      </w:r>
      <w:r w:rsidRPr="00B64A60">
        <w:rPr>
          <w:color w:val="000000" w:themeColor="text1"/>
        </w:rPr>
        <w:noBreakHyphen/>
        <w:t xml:space="preserve">grade </w:t>
      </w:r>
      <w:r w:rsidRPr="00B64A60">
        <w:rPr>
          <w:rStyle w:val="s1"/>
          <w:color w:val="000000" w:themeColor="text1"/>
        </w:rPr>
        <w:t>ARORA</w:t>
      </w:r>
      <w:r w:rsidRPr="00B64A60">
        <w:rPr>
          <w:color w:val="000000" w:themeColor="text1"/>
        </w:rPr>
        <w:t xml:space="preserve"> brightness and </w:t>
      </w:r>
      <w:r w:rsidRPr="00B64A60">
        <w:rPr>
          <w:rStyle w:val="s1"/>
          <w:color w:val="000000" w:themeColor="text1"/>
        </w:rPr>
        <w:t>remote power</w:t>
      </w:r>
      <w:r w:rsidRPr="00B64A60">
        <w:rPr>
          <w:color w:val="000000" w:themeColor="text1"/>
        </w:rPr>
        <w:t xml:space="preserve"> streamline both show call</w:t>
      </w:r>
      <w:r w:rsidRPr="00B64A60">
        <w:rPr>
          <w:color w:val="000000" w:themeColor="text1"/>
        </w:rPr>
        <w:noBreakHyphen/>
        <w:t>times and PF venue turns, reinforcing the premium “plug</w:t>
      </w:r>
      <w:r w:rsidRPr="00B64A60">
        <w:rPr>
          <w:color w:val="000000" w:themeColor="text1"/>
        </w:rPr>
        <w:noBreakHyphen/>
        <w:t>and</w:t>
      </w:r>
      <w:r w:rsidRPr="00B64A60">
        <w:rPr>
          <w:color w:val="000000" w:themeColor="text1"/>
        </w:rPr>
        <w:noBreakHyphen/>
        <w:t>play” brand signal.</w:t>
      </w:r>
      <w:r w:rsidRPr="00B64A60">
        <w:rPr>
          <w:rStyle w:val="apple-converted-space"/>
          <w:color w:val="000000" w:themeColor="text1"/>
        </w:rPr>
        <w:t xml:space="preserve">  </w:t>
      </w:r>
    </w:p>
    <w:p w14:paraId="11A78637" w14:textId="1932121D" w:rsidR="00B64A60" w:rsidRPr="00B64A60" w:rsidRDefault="00B64A60" w:rsidP="00B64A60">
      <w:pPr>
        <w:pStyle w:val="AA-MainBody"/>
        <w:rPr>
          <w:rStyle w:val="s3"/>
          <w:color w:val="000000" w:themeColor="text1"/>
        </w:rPr>
      </w:pPr>
    </w:p>
    <w:p w14:paraId="62D49C4F" w14:textId="60823622" w:rsidR="00B64A60" w:rsidRPr="00B64A60" w:rsidRDefault="00B64A60" w:rsidP="00C001C0">
      <w:pPr>
        <w:pStyle w:val="AA-Subtitle"/>
      </w:pPr>
      <w:bookmarkStart w:id="86" w:name="_Toc213048732"/>
      <w:r w:rsidRPr="00B64A60">
        <w:t>Example sprint (what “agile” looks like here)</w:t>
      </w:r>
      <w:bookmarkEnd w:id="86"/>
    </w:p>
    <w:p w14:paraId="117D629C" w14:textId="1227A65E" w:rsidR="00B64A60" w:rsidRPr="00B64A60" w:rsidRDefault="00C001C0" w:rsidP="00B64A60">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40512" behindDoc="0" locked="0" layoutInCell="1" allowOverlap="1" wp14:anchorId="162618D3" wp14:editId="4E9324BA">
                <wp:simplePos x="0" y="0"/>
                <wp:positionH relativeFrom="column">
                  <wp:posOffset>0</wp:posOffset>
                </wp:positionH>
                <wp:positionV relativeFrom="paragraph">
                  <wp:posOffset>50165</wp:posOffset>
                </wp:positionV>
                <wp:extent cx="4839855" cy="0"/>
                <wp:effectExtent l="12700" t="50800" r="50165" b="63500"/>
                <wp:wrapNone/>
                <wp:docPr id="207999876"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E35DD06" id="AutoShape 8" o:spid="_x0000_s1026" style="position:absolute;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123CC155" w14:textId="77777777" w:rsidR="00B64A60" w:rsidRPr="00B64A60" w:rsidRDefault="00B64A60" w:rsidP="00B64A60">
      <w:pPr>
        <w:pStyle w:val="AA-MainBody"/>
        <w:rPr>
          <w:color w:val="000000" w:themeColor="text1"/>
        </w:rPr>
      </w:pPr>
      <w:r w:rsidRPr="00B64A60">
        <w:rPr>
          <w:rStyle w:val="s1"/>
          <w:color w:val="000000" w:themeColor="text1"/>
        </w:rPr>
        <w:t>Sprint (2 weeks):</w:t>
      </w:r>
      <w:r w:rsidRPr="00B64A60">
        <w:rPr>
          <w:color w:val="000000" w:themeColor="text1"/>
        </w:rPr>
        <w:t xml:space="preserve"> AUTO</w:t>
      </w:r>
      <w:r w:rsidRPr="00B64A60">
        <w:rPr>
          <w:color w:val="000000" w:themeColor="text1"/>
        </w:rPr>
        <w:noBreakHyphen/>
        <w:t>1 “Audience</w:t>
      </w:r>
      <w:r w:rsidRPr="00B64A60">
        <w:rPr>
          <w:color w:val="000000" w:themeColor="text1"/>
        </w:rPr>
        <w:noBreakHyphen/>
        <w:t>Reactive Color Burst”</w:t>
      </w:r>
    </w:p>
    <w:p w14:paraId="3FD1985F" w14:textId="77777777" w:rsidR="00B64A60" w:rsidRPr="00B64A60" w:rsidRDefault="00B64A60" w:rsidP="00B64A60">
      <w:pPr>
        <w:pStyle w:val="AA-MainBody"/>
        <w:rPr>
          <w:color w:val="000000" w:themeColor="text1"/>
        </w:rPr>
      </w:pPr>
      <w:r w:rsidRPr="00B64A60">
        <w:rPr>
          <w:rStyle w:val="s1"/>
          <w:color w:val="000000" w:themeColor="text1"/>
        </w:rPr>
        <w:t>Goal:</w:t>
      </w:r>
      <w:r w:rsidRPr="00B64A60">
        <w:rPr>
          <w:color w:val="000000" w:themeColor="text1"/>
        </w:rPr>
        <w:t xml:space="preserve"> When sound sensor crosses threshold, map palette shift on 150</w:t>
      </w:r>
      <w:r w:rsidRPr="00B64A60">
        <w:rPr>
          <w:color w:val="000000" w:themeColor="text1"/>
        </w:rPr>
        <w:noBreakHyphen/>
        <w:t>drone sandbox.</w:t>
      </w:r>
    </w:p>
    <w:p w14:paraId="66CF3AB8" w14:textId="77777777" w:rsidR="00B64A60" w:rsidRPr="00B64A60" w:rsidRDefault="00B64A60" w:rsidP="00B64A60">
      <w:pPr>
        <w:pStyle w:val="AA-MainBody"/>
        <w:rPr>
          <w:color w:val="000000" w:themeColor="text1"/>
        </w:rPr>
      </w:pPr>
      <w:r w:rsidRPr="00B64A60">
        <w:rPr>
          <w:rStyle w:val="s1"/>
          <w:color w:val="000000" w:themeColor="text1"/>
        </w:rPr>
        <w:t>DoR:</w:t>
      </w:r>
      <w:r w:rsidRPr="00B64A60">
        <w:rPr>
          <w:color w:val="000000" w:themeColor="text1"/>
        </w:rPr>
        <w:t xml:space="preserve"> PX4 1.13.x; LED driver passes lab test; test bed booked; risk log updated.</w:t>
      </w:r>
      <w:r w:rsidRPr="00B64A60">
        <w:rPr>
          <w:rStyle w:val="apple-converted-space"/>
          <w:color w:val="000000" w:themeColor="text1"/>
        </w:rPr>
        <w:t xml:space="preserve">  </w:t>
      </w:r>
    </w:p>
    <w:p w14:paraId="370C8640" w14:textId="77777777" w:rsidR="00B64A60" w:rsidRPr="00B64A60" w:rsidRDefault="00B64A60" w:rsidP="00B64A60">
      <w:pPr>
        <w:pStyle w:val="AA-MainBody"/>
        <w:rPr>
          <w:color w:val="000000" w:themeColor="text1"/>
        </w:rPr>
      </w:pPr>
      <w:r w:rsidRPr="00B64A60">
        <w:rPr>
          <w:rStyle w:val="s1"/>
          <w:color w:val="000000" w:themeColor="text1"/>
        </w:rPr>
        <w:t>Demo:</w:t>
      </w:r>
      <w:r w:rsidRPr="00B64A60">
        <w:rPr>
          <w:color w:val="000000" w:themeColor="text1"/>
        </w:rPr>
        <w:t xml:space="preserve"> Live at T</w:t>
      </w:r>
      <w:r w:rsidRPr="00B64A60">
        <w:rPr>
          <w:color w:val="000000" w:themeColor="text1"/>
        </w:rPr>
        <w:noBreakHyphen/>
        <w:t xml:space="preserve">0 with </w:t>
      </w:r>
      <w:r w:rsidRPr="00B64A60">
        <w:rPr>
          <w:rStyle w:val="s1"/>
          <w:color w:val="000000" w:themeColor="text1"/>
        </w:rPr>
        <w:t>Timecode</w:t>
      </w:r>
      <w:r w:rsidRPr="00B64A60">
        <w:rPr>
          <w:color w:val="000000" w:themeColor="text1"/>
        </w:rPr>
        <w:t xml:space="preserve"> track; measure CPU load, packet loss, and cue jitter.</w:t>
      </w:r>
      <w:r w:rsidRPr="00B64A60">
        <w:rPr>
          <w:rStyle w:val="apple-converted-space"/>
          <w:color w:val="000000" w:themeColor="text1"/>
        </w:rPr>
        <w:t xml:space="preserve">  </w:t>
      </w:r>
    </w:p>
    <w:p w14:paraId="7687242E" w14:textId="77777777" w:rsidR="00B64A60" w:rsidRPr="00B64A60" w:rsidRDefault="00B64A60" w:rsidP="00B64A60">
      <w:pPr>
        <w:pStyle w:val="AA-MainBody"/>
        <w:rPr>
          <w:color w:val="000000" w:themeColor="text1"/>
        </w:rPr>
      </w:pPr>
      <w:r w:rsidRPr="00B64A60">
        <w:rPr>
          <w:rStyle w:val="s1"/>
          <w:color w:val="000000" w:themeColor="text1"/>
        </w:rPr>
        <w:t>Exit:</w:t>
      </w:r>
      <w:r w:rsidRPr="00B64A60">
        <w:rPr>
          <w:color w:val="000000" w:themeColor="text1"/>
        </w:rPr>
        <w:t xml:space="preserve"> Promote to Delivery only if endurance impact &lt;5%, link budget margins met, and operator steps unchanged.</w:t>
      </w:r>
    </w:p>
    <w:p w14:paraId="3983FE3C" w14:textId="6F4C1751" w:rsidR="00B64A60" w:rsidRPr="00B64A60" w:rsidRDefault="00B64A60" w:rsidP="00B64A60">
      <w:pPr>
        <w:pStyle w:val="AA-MainBody"/>
        <w:rPr>
          <w:rStyle w:val="s3"/>
          <w:color w:val="000000" w:themeColor="text1"/>
        </w:rPr>
      </w:pPr>
    </w:p>
    <w:p w14:paraId="17BD1180" w14:textId="6201DEC1" w:rsidR="00B64A60" w:rsidRPr="00B64A60" w:rsidRDefault="00B64A60" w:rsidP="00C001C0">
      <w:pPr>
        <w:pStyle w:val="AA-Subtitle"/>
      </w:pPr>
      <w:bookmarkStart w:id="87" w:name="_Toc213048733"/>
      <w:r w:rsidRPr="00B64A60">
        <w:t>What investors get</w:t>
      </w:r>
      <w:bookmarkEnd w:id="87"/>
    </w:p>
    <w:p w14:paraId="4B551CD6" w14:textId="600A402E" w:rsidR="00B64A60" w:rsidRPr="00B64A60" w:rsidRDefault="00C001C0" w:rsidP="00B64A60">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42560" behindDoc="0" locked="0" layoutInCell="1" allowOverlap="1" wp14:anchorId="044D0B5E" wp14:editId="1AB9C2C8">
                <wp:simplePos x="0" y="0"/>
                <wp:positionH relativeFrom="column">
                  <wp:posOffset>0</wp:posOffset>
                </wp:positionH>
                <wp:positionV relativeFrom="paragraph">
                  <wp:posOffset>50165</wp:posOffset>
                </wp:positionV>
                <wp:extent cx="4839855" cy="0"/>
                <wp:effectExtent l="12700" t="50800" r="50165" b="63500"/>
                <wp:wrapNone/>
                <wp:docPr id="290984613"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0EA79985" id="AutoShape 8" o:spid="_x0000_s1026" style="position:absolute;z-index:251842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1B402692" w14:textId="77777777" w:rsidR="00B64A60" w:rsidRPr="00B64A60" w:rsidRDefault="00B64A60" w:rsidP="00B64A60">
      <w:pPr>
        <w:pStyle w:val="AA-MainBody"/>
        <w:rPr>
          <w:color w:val="000000" w:themeColor="text1"/>
        </w:rPr>
      </w:pPr>
      <w:r w:rsidRPr="00B64A60">
        <w:rPr>
          <w:color w:val="000000" w:themeColor="text1"/>
        </w:rPr>
        <w:t xml:space="preserve">A staged but </w:t>
      </w:r>
      <w:r w:rsidRPr="00B64A60">
        <w:rPr>
          <w:rStyle w:val="s1"/>
          <w:color w:val="000000" w:themeColor="text1"/>
        </w:rPr>
        <w:t>agile</w:t>
      </w:r>
      <w:r w:rsidRPr="00B64A60">
        <w:rPr>
          <w:color w:val="000000" w:themeColor="text1"/>
        </w:rPr>
        <w:t xml:space="preserve"> plan where R&amp;D continuously feeds revenue: paid shows now (DSS + QuickStart/Timecode), while </w:t>
      </w:r>
      <w:r w:rsidRPr="00B64A60">
        <w:rPr>
          <w:rStyle w:val="s1"/>
          <w:color w:val="000000" w:themeColor="text1"/>
        </w:rPr>
        <w:t>Personal Flight</w:t>
      </w:r>
      <w:r w:rsidRPr="00B64A60">
        <w:rPr>
          <w:color w:val="000000" w:themeColor="text1"/>
        </w:rPr>
        <w:t xml:space="preserve"> and </w:t>
      </w:r>
      <w:r w:rsidRPr="00B64A60">
        <w:rPr>
          <w:rStyle w:val="s1"/>
          <w:color w:val="000000" w:themeColor="text1"/>
        </w:rPr>
        <w:t>Autonomy</w:t>
      </w:r>
      <w:r w:rsidRPr="00B64A60">
        <w:rPr>
          <w:color w:val="000000" w:themeColor="text1"/>
        </w:rPr>
        <w:t xml:space="preserve"> advance in parallel, sharing infrastructure, SOPs, and training—and graduating only when they hit your </w:t>
      </w:r>
      <w:r w:rsidRPr="00B64A60">
        <w:rPr>
          <w:rStyle w:val="s1"/>
          <w:color w:val="000000" w:themeColor="text1"/>
        </w:rPr>
        <w:t>Performance Requirements</w:t>
      </w:r>
      <w:r w:rsidRPr="00B64A60">
        <w:rPr>
          <w:color w:val="000000" w:themeColor="text1"/>
        </w:rPr>
        <w:t xml:space="preserve">. The same discipline that makes nightly shows reliable produces a league, residencies, and, ultimately, a credible runway to the </w:t>
      </w:r>
      <w:r w:rsidRPr="00B64A60">
        <w:rPr>
          <w:rStyle w:val="s1"/>
          <w:color w:val="000000" w:themeColor="text1"/>
        </w:rPr>
        <w:t>largest</w:t>
      </w:r>
      <w:r w:rsidRPr="00B64A60">
        <w:rPr>
          <w:rStyle w:val="s1"/>
          <w:color w:val="000000" w:themeColor="text1"/>
        </w:rPr>
        <w:noBreakHyphen/>
        <w:t>ever show</w:t>
      </w:r>
      <w:r w:rsidRPr="00B64A60">
        <w:rPr>
          <w:color w:val="000000" w:themeColor="text1"/>
        </w:rPr>
        <w:t xml:space="preserve"> with proven partners and record</w:t>
      </w:r>
      <w:r w:rsidRPr="00B64A60">
        <w:rPr>
          <w:color w:val="000000" w:themeColor="text1"/>
        </w:rPr>
        <w:noBreakHyphen/>
        <w:t>class fleets.</w:t>
      </w:r>
      <w:r w:rsidRPr="00B64A60">
        <w:rPr>
          <w:rStyle w:val="apple-converted-space"/>
          <w:color w:val="000000" w:themeColor="text1"/>
        </w:rPr>
        <w:t xml:space="preserve">      </w:t>
      </w:r>
    </w:p>
    <w:p w14:paraId="6AC68141" w14:textId="77777777" w:rsidR="00B64A60" w:rsidRDefault="00B64A60"/>
    <w:p w14:paraId="2F29ED8F" w14:textId="1687975D" w:rsidR="005E7F25" w:rsidRDefault="005E7F25">
      <w:pPr>
        <w:rPr>
          <w:rFonts w:asciiTheme="majorHAnsi" w:eastAsiaTheme="majorEastAsia" w:hAnsiTheme="majorHAnsi" w:cstheme="majorBidi"/>
          <w:spacing w:val="-10"/>
          <w:kern w:val="28"/>
          <w:sz w:val="56"/>
          <w:szCs w:val="56"/>
        </w:rPr>
      </w:pPr>
      <w:r>
        <w:br w:type="page"/>
      </w:r>
    </w:p>
    <w:p w14:paraId="5918F911" w14:textId="52CC7BA6" w:rsidR="005E7F25" w:rsidRDefault="005E7F25" w:rsidP="005E7F25">
      <w:pPr>
        <w:pStyle w:val="AA-Title"/>
      </w:pPr>
      <w:bookmarkStart w:id="88" w:name="_Toc213048734"/>
      <w:r>
        <w:lastRenderedPageBreak/>
        <w:t>Financial Plan &amp; Projections</w:t>
      </w:r>
      <w:bookmarkEnd w:id="88"/>
    </w:p>
    <w:p w14:paraId="50B072F8" w14:textId="77777777" w:rsidR="00CF595C" w:rsidRPr="00CF595C" w:rsidRDefault="00CF595C" w:rsidP="00CF595C">
      <w:pPr>
        <w:pStyle w:val="AA-MainBody"/>
        <w:rPr>
          <w:color w:val="000000" w:themeColor="text1"/>
        </w:rPr>
      </w:pPr>
      <w:r w:rsidRPr="00CF595C">
        <w:rPr>
          <w:color w:val="000000" w:themeColor="text1"/>
        </w:rPr>
        <w:t>Below is an investor</w:t>
      </w:r>
      <w:r w:rsidRPr="00CF595C">
        <w:rPr>
          <w:color w:val="000000" w:themeColor="text1"/>
        </w:rPr>
        <w:noBreakHyphen/>
        <w:t xml:space="preserve">ready </w:t>
      </w:r>
      <w:r w:rsidRPr="00CF595C">
        <w:rPr>
          <w:rStyle w:val="s1"/>
          <w:color w:val="000000" w:themeColor="text1"/>
        </w:rPr>
        <w:t>Financial Plan &amp; Projections</w:t>
      </w:r>
      <w:r w:rsidRPr="00CF595C">
        <w:rPr>
          <w:color w:val="000000" w:themeColor="text1"/>
        </w:rPr>
        <w:t xml:space="preserve"> that (1) flags gaps I see in the current 500</w:t>
      </w:r>
      <w:r w:rsidRPr="00CF595C">
        <w:rPr>
          <w:color w:val="000000" w:themeColor="text1"/>
        </w:rPr>
        <w:noBreakHyphen/>
        <w:t xml:space="preserve"> vs 1,000</w:t>
      </w:r>
      <w:r w:rsidRPr="00CF595C">
        <w:rPr>
          <w:color w:val="000000" w:themeColor="text1"/>
        </w:rPr>
        <w:noBreakHyphen/>
        <w:t>drone views, and (2) supplies a full 3</w:t>
      </w:r>
      <w:r w:rsidRPr="00CF595C">
        <w:rPr>
          <w:color w:val="000000" w:themeColor="text1"/>
        </w:rPr>
        <w:noBreakHyphen/>
        <w:t>year model—unit economics, capex/opex, break</w:t>
      </w:r>
      <w:r w:rsidRPr="00CF595C">
        <w:rPr>
          <w:color w:val="000000" w:themeColor="text1"/>
        </w:rPr>
        <w:noBreakHyphen/>
        <w:t>even, payback, and sensitivities—grounded in your vendor quotes, performance gates, and plan documents. I’ve kept the tone and structure consistent with your Business Plan and will format these sections in your DocTemplate styles/palette when we drop them into the Word file.</w:t>
      </w:r>
      <w:r w:rsidRPr="00CF595C">
        <w:rPr>
          <w:rStyle w:val="apple-converted-space"/>
          <w:color w:val="000000" w:themeColor="text1"/>
        </w:rPr>
        <w:t xml:space="preserve">    </w:t>
      </w:r>
    </w:p>
    <w:p w14:paraId="1C377A13" w14:textId="448A59D4" w:rsidR="00CF595C" w:rsidRPr="00CF595C" w:rsidRDefault="00CF595C" w:rsidP="00CF595C">
      <w:pPr>
        <w:pStyle w:val="AA-MainBody"/>
        <w:rPr>
          <w:rStyle w:val="s3"/>
          <w:color w:val="000000" w:themeColor="text1"/>
        </w:rPr>
      </w:pPr>
    </w:p>
    <w:p w14:paraId="1752E68C" w14:textId="38812C11" w:rsidR="00CF595C" w:rsidRPr="00CF595C" w:rsidRDefault="00CF595C" w:rsidP="00FB5F2F">
      <w:pPr>
        <w:pStyle w:val="AA-Subtitle"/>
      </w:pPr>
      <w:bookmarkStart w:id="89" w:name="_Toc213048735"/>
      <w:r w:rsidRPr="00CF595C">
        <w:t xml:space="preserve">What’s missing / what to tighten </w:t>
      </w:r>
      <w:r w:rsidR="000E008C">
        <w:t xml:space="preserve">in </w:t>
      </w:r>
      <w:r w:rsidRPr="00CF595C">
        <w:t>projections</w:t>
      </w:r>
      <w:bookmarkEnd w:id="89"/>
    </w:p>
    <w:p w14:paraId="626352D0" w14:textId="401D7C34" w:rsidR="00CF595C" w:rsidRPr="00CF595C" w:rsidRDefault="00CF595C" w:rsidP="00CF595C">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44608" behindDoc="0" locked="0" layoutInCell="1" allowOverlap="1" wp14:anchorId="4632B932" wp14:editId="22F798FE">
                <wp:simplePos x="0" y="0"/>
                <wp:positionH relativeFrom="column">
                  <wp:posOffset>0</wp:posOffset>
                </wp:positionH>
                <wp:positionV relativeFrom="paragraph">
                  <wp:posOffset>50165</wp:posOffset>
                </wp:positionV>
                <wp:extent cx="4839855" cy="0"/>
                <wp:effectExtent l="12700" t="50800" r="50165" b="63500"/>
                <wp:wrapNone/>
                <wp:docPr id="1764487632"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354AA90C" id="AutoShape 8" o:spid="_x0000_s1026" style="position:absolute;z-index:251844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176CDA1E" w14:textId="0BEC9AFE" w:rsidR="00CF595C" w:rsidRPr="00CF595C" w:rsidRDefault="00CF595C" w:rsidP="00CF595C">
      <w:pPr>
        <w:pStyle w:val="AA-MainBody"/>
        <w:rPr>
          <w:b/>
          <w:bCs/>
        </w:rPr>
      </w:pPr>
      <w:r w:rsidRPr="00CF595C">
        <w:rPr>
          <w:b/>
          <w:bCs/>
        </w:rPr>
        <w:t xml:space="preserve">Capex </w:t>
      </w:r>
      <w:r>
        <w:rPr>
          <w:b/>
          <w:bCs/>
        </w:rPr>
        <w:t>C</w:t>
      </w:r>
      <w:r w:rsidRPr="00CF595C">
        <w:rPr>
          <w:b/>
          <w:bCs/>
        </w:rPr>
        <w:t>ompleteness</w:t>
      </w:r>
    </w:p>
    <w:p w14:paraId="45F88199" w14:textId="77777777" w:rsidR="00CF595C" w:rsidRDefault="00CF595C" w:rsidP="00CF595C">
      <w:pPr>
        <w:pStyle w:val="AA-MainBody"/>
        <w:rPr>
          <w:rStyle w:val="apple-converted-space"/>
          <w:color w:val="000000" w:themeColor="text1"/>
        </w:rPr>
      </w:pPr>
      <w:r w:rsidRPr="00CF595C">
        <w:rPr>
          <w:color w:val="000000" w:themeColor="text1"/>
        </w:rPr>
        <w:t xml:space="preserve">The </w:t>
      </w:r>
      <w:r w:rsidRPr="00CF595C">
        <w:rPr>
          <w:rStyle w:val="s1"/>
          <w:color w:val="000000" w:themeColor="text1"/>
        </w:rPr>
        <w:t>WG 1,000</w:t>
      </w:r>
      <w:r w:rsidRPr="00CF595C">
        <w:rPr>
          <w:rStyle w:val="s1"/>
          <w:color w:val="000000" w:themeColor="text1"/>
        </w:rPr>
        <w:noBreakHyphen/>
        <w:t>drone quote</w:t>
      </w:r>
      <w:r w:rsidRPr="00CF595C">
        <w:rPr>
          <w:color w:val="000000" w:themeColor="text1"/>
        </w:rPr>
        <w:t xml:space="preserve"> includes </w:t>
      </w:r>
      <w:r w:rsidRPr="00CF595C">
        <w:rPr>
          <w:rStyle w:val="s1"/>
          <w:color w:val="000000" w:themeColor="text1"/>
        </w:rPr>
        <w:t>1 battery per drone</w:t>
      </w:r>
      <w:r w:rsidRPr="00CF595C">
        <w:rPr>
          <w:color w:val="000000" w:themeColor="text1"/>
        </w:rPr>
        <w:t xml:space="preserve">, chargers (1/10), cases (1/10), the </w:t>
      </w:r>
      <w:r w:rsidRPr="00CF595C">
        <w:rPr>
          <w:rStyle w:val="s1"/>
          <w:color w:val="000000" w:themeColor="text1"/>
        </w:rPr>
        <w:t>RTK/AP/radio/router</w:t>
      </w:r>
      <w:r w:rsidRPr="00CF595C">
        <w:rPr>
          <w:color w:val="000000" w:themeColor="text1"/>
        </w:rPr>
        <w:t xml:space="preserve"> network kit, and </w:t>
      </w:r>
      <w:r w:rsidRPr="00CF595C">
        <w:rPr>
          <w:rStyle w:val="s1"/>
          <w:color w:val="000000" w:themeColor="text1"/>
        </w:rPr>
        <w:t>DSS Standard</w:t>
      </w:r>
      <w:r w:rsidRPr="00CF595C">
        <w:rPr>
          <w:color w:val="000000" w:themeColor="text1"/>
        </w:rPr>
        <w:t xml:space="preserve"> (1,000 seats) with </w:t>
      </w:r>
      <w:r w:rsidRPr="00CF595C">
        <w:rPr>
          <w:rStyle w:val="s1"/>
          <w:color w:val="000000" w:themeColor="text1"/>
        </w:rPr>
        <w:t>QuickStart</w:t>
      </w:r>
      <w:r w:rsidRPr="00CF595C">
        <w:rPr>
          <w:color w:val="000000" w:themeColor="text1"/>
        </w:rPr>
        <w:t xml:space="preserve"> + </w:t>
      </w:r>
      <w:r w:rsidRPr="00CF595C">
        <w:rPr>
          <w:rStyle w:val="s1"/>
          <w:color w:val="000000" w:themeColor="text1"/>
        </w:rPr>
        <w:t>Timecode</w:t>
      </w:r>
      <w:r w:rsidRPr="00CF595C">
        <w:rPr>
          <w:color w:val="000000" w:themeColor="text1"/>
        </w:rPr>
        <w:t xml:space="preserve"> + training. Add a </w:t>
      </w:r>
      <w:r w:rsidRPr="00CF595C">
        <w:rPr>
          <w:rStyle w:val="s1"/>
          <w:color w:val="000000" w:themeColor="text1"/>
        </w:rPr>
        <w:t>spares margin (5%)</w:t>
      </w:r>
      <w:r w:rsidRPr="00CF595C">
        <w:rPr>
          <w:color w:val="000000" w:themeColor="text1"/>
        </w:rPr>
        <w:t xml:space="preserve">, </w:t>
      </w:r>
      <w:r w:rsidRPr="00CF595C">
        <w:rPr>
          <w:rStyle w:val="s1"/>
          <w:color w:val="000000" w:themeColor="text1"/>
        </w:rPr>
        <w:t>extra batteries</w:t>
      </w:r>
      <w:r w:rsidRPr="00CF595C">
        <w:rPr>
          <w:color w:val="000000" w:themeColor="text1"/>
        </w:rPr>
        <w:t xml:space="preserve"> for rehearsals/second runs, and bench tools.</w:t>
      </w:r>
      <w:r w:rsidRPr="00CF595C">
        <w:rPr>
          <w:rStyle w:val="apple-converted-space"/>
          <w:color w:val="000000" w:themeColor="text1"/>
        </w:rPr>
        <w:t xml:space="preserve">  </w:t>
      </w:r>
    </w:p>
    <w:p w14:paraId="78DD7792" w14:textId="77777777" w:rsidR="00CF595C" w:rsidRPr="00CF595C" w:rsidRDefault="00CF595C" w:rsidP="00CF595C"/>
    <w:p w14:paraId="6990961C" w14:textId="77777777" w:rsidR="00CF595C" w:rsidRPr="00CF595C" w:rsidRDefault="00CF595C" w:rsidP="00CF595C">
      <w:pPr>
        <w:pStyle w:val="AA-MainBody"/>
        <w:rPr>
          <w:color w:val="000000" w:themeColor="text1"/>
        </w:rPr>
      </w:pPr>
      <w:r w:rsidRPr="00CF595C">
        <w:rPr>
          <w:color w:val="000000" w:themeColor="text1"/>
        </w:rPr>
        <w:t xml:space="preserve">The </w:t>
      </w:r>
      <w:r w:rsidRPr="00CF595C">
        <w:rPr>
          <w:rStyle w:val="s1"/>
          <w:color w:val="000000" w:themeColor="text1"/>
        </w:rPr>
        <w:t>UVify 1,000</w:t>
      </w:r>
      <w:r w:rsidRPr="00CF595C">
        <w:rPr>
          <w:rStyle w:val="s1"/>
          <w:color w:val="000000" w:themeColor="text1"/>
        </w:rPr>
        <w:noBreakHyphen/>
        <w:t>drone quote</w:t>
      </w:r>
      <w:r w:rsidRPr="00CF595C">
        <w:rPr>
          <w:color w:val="000000" w:themeColor="text1"/>
        </w:rPr>
        <w:t xml:space="preserve"> (Option 3) includes the fleet </w:t>
      </w:r>
      <w:r w:rsidRPr="00CF595C">
        <w:rPr>
          <w:rStyle w:val="s1"/>
          <w:color w:val="000000" w:themeColor="text1"/>
        </w:rPr>
        <w:t>plus an extra battery</w:t>
      </w:r>
      <w:r w:rsidRPr="00CF595C">
        <w:rPr>
          <w:color w:val="000000" w:themeColor="text1"/>
        </w:rPr>
        <w:t>, network set</w:t>
      </w:r>
      <w:r w:rsidRPr="00CF595C">
        <w:rPr>
          <w:color w:val="000000" w:themeColor="text1"/>
        </w:rPr>
        <w:noBreakHyphen/>
        <w:t xml:space="preserve">up, </w:t>
      </w:r>
      <w:r w:rsidRPr="00CF595C">
        <w:rPr>
          <w:rStyle w:val="s1"/>
          <w:color w:val="000000" w:themeColor="text1"/>
        </w:rPr>
        <w:t>DSS</w:t>
      </w:r>
      <w:r w:rsidRPr="00CF595C">
        <w:rPr>
          <w:color w:val="000000" w:themeColor="text1"/>
        </w:rPr>
        <w:t xml:space="preserve"> + </w:t>
      </w:r>
      <w:r w:rsidRPr="00CF595C">
        <w:rPr>
          <w:rStyle w:val="s1"/>
          <w:color w:val="000000" w:themeColor="text1"/>
        </w:rPr>
        <w:t>QuickStart/Timecode</w:t>
      </w:r>
      <w:r w:rsidRPr="00CF595C">
        <w:rPr>
          <w:color w:val="000000" w:themeColor="text1"/>
        </w:rPr>
        <w:t xml:space="preserve"> + training. Budget the same spares/tools.</w:t>
      </w:r>
      <w:r w:rsidRPr="00CF595C">
        <w:rPr>
          <w:rStyle w:val="apple-converted-space"/>
          <w:color w:val="000000" w:themeColor="text1"/>
        </w:rPr>
        <w:t xml:space="preserve">  </w:t>
      </w:r>
    </w:p>
    <w:p w14:paraId="6ADB8D9B" w14:textId="77777777" w:rsidR="00CF595C" w:rsidRPr="00CF595C" w:rsidRDefault="00CF595C" w:rsidP="00CF595C">
      <w:pPr>
        <w:pStyle w:val="AA-MainBody"/>
        <w:rPr>
          <w:color w:val="000000" w:themeColor="text1"/>
        </w:rPr>
      </w:pPr>
      <w:r w:rsidRPr="00CF595C">
        <w:rPr>
          <w:rStyle w:val="s1"/>
          <w:color w:val="000000" w:themeColor="text1"/>
        </w:rPr>
        <w:t>ARORA packages</w:t>
      </w:r>
      <w:r w:rsidRPr="00CF595C">
        <w:rPr>
          <w:color w:val="000000" w:themeColor="text1"/>
        </w:rPr>
        <w:t xml:space="preserve"> are presented in </w:t>
      </w:r>
      <w:r w:rsidRPr="00CF595C">
        <w:rPr>
          <w:rStyle w:val="s1"/>
          <w:color w:val="000000" w:themeColor="text1"/>
        </w:rPr>
        <w:t>100/300/500 tiers</w:t>
      </w:r>
      <w:r w:rsidRPr="00CF595C">
        <w:rPr>
          <w:color w:val="000000" w:themeColor="text1"/>
        </w:rPr>
        <w:t xml:space="preserve"> (each with network and battery counts) but no prices are listed in the brochure—insert vendor pricing before finalizing “Plan A—ARORA” capex.</w:t>
      </w:r>
      <w:r w:rsidRPr="00CF595C">
        <w:rPr>
          <w:rStyle w:val="apple-converted-space"/>
          <w:color w:val="000000" w:themeColor="text1"/>
        </w:rPr>
        <w:t xml:space="preserve">  </w:t>
      </w:r>
    </w:p>
    <w:p w14:paraId="03D4608F" w14:textId="77777777" w:rsidR="00CF595C" w:rsidRPr="00CF595C" w:rsidRDefault="00CF595C" w:rsidP="00CF595C">
      <w:pPr>
        <w:pStyle w:val="AA-MainBody"/>
        <w:rPr>
          <w:color w:val="000000" w:themeColor="text1"/>
        </w:rPr>
      </w:pPr>
    </w:p>
    <w:p w14:paraId="0B6DBFFF" w14:textId="759EDBBA" w:rsidR="00CF595C" w:rsidRPr="00CF595C" w:rsidRDefault="00CF595C" w:rsidP="00CF595C">
      <w:pPr>
        <w:pStyle w:val="AA-MainBody"/>
        <w:rPr>
          <w:b/>
          <w:bCs/>
        </w:rPr>
      </w:pPr>
      <w:r w:rsidRPr="00CF595C">
        <w:rPr>
          <w:rStyle w:val="s1"/>
          <w:b/>
          <w:bCs/>
        </w:rPr>
        <w:t xml:space="preserve">Battery </w:t>
      </w:r>
      <w:r w:rsidRPr="00CF595C">
        <w:rPr>
          <w:rStyle w:val="s1"/>
          <w:b/>
          <w:bCs/>
        </w:rPr>
        <w:t>L</w:t>
      </w:r>
      <w:r w:rsidRPr="00CF595C">
        <w:rPr>
          <w:rStyle w:val="s1"/>
          <w:b/>
          <w:bCs/>
        </w:rPr>
        <w:t xml:space="preserve">ifecycle &amp; </w:t>
      </w:r>
      <w:r w:rsidRPr="00CF595C">
        <w:rPr>
          <w:rStyle w:val="s1"/>
          <w:b/>
          <w:bCs/>
        </w:rPr>
        <w:t>R</w:t>
      </w:r>
      <w:r w:rsidRPr="00CF595C">
        <w:rPr>
          <w:rStyle w:val="s1"/>
          <w:b/>
          <w:bCs/>
        </w:rPr>
        <w:t>eplacement</w:t>
      </w:r>
    </w:p>
    <w:p w14:paraId="0588FAFC" w14:textId="6565BF6E" w:rsidR="00CF595C" w:rsidRPr="00CF595C" w:rsidRDefault="00CF595C" w:rsidP="00CF595C">
      <w:pPr>
        <w:pStyle w:val="AA-MainBody"/>
        <w:rPr>
          <w:color w:val="000000" w:themeColor="text1"/>
        </w:rPr>
      </w:pPr>
      <w:r w:rsidRPr="00CF595C">
        <w:rPr>
          <w:color w:val="000000" w:themeColor="text1"/>
        </w:rPr>
        <w:t xml:space="preserve">Quotes are </w:t>
      </w:r>
      <w:r w:rsidRPr="00CF595C">
        <w:rPr>
          <w:rStyle w:val="s1"/>
          <w:color w:val="000000" w:themeColor="text1"/>
        </w:rPr>
        <w:t>start kits</w:t>
      </w:r>
      <w:r w:rsidRPr="00CF595C">
        <w:rPr>
          <w:color w:val="000000" w:themeColor="text1"/>
        </w:rPr>
        <w:t xml:space="preserve">, not full lifecycle. Add </w:t>
      </w:r>
      <w:r w:rsidRPr="00CF595C">
        <w:rPr>
          <w:rStyle w:val="s1"/>
          <w:color w:val="000000" w:themeColor="text1"/>
        </w:rPr>
        <w:t>annual battery replacement (≈15%)</w:t>
      </w:r>
      <w:r w:rsidRPr="00CF595C">
        <w:rPr>
          <w:color w:val="000000" w:themeColor="text1"/>
        </w:rPr>
        <w:t xml:space="preserve"> and a small loss/damage reserve. (WG batteries list at </w:t>
      </w:r>
      <w:r w:rsidRPr="00CF595C">
        <w:rPr>
          <w:rStyle w:val="s1"/>
          <w:color w:val="000000" w:themeColor="text1"/>
        </w:rPr>
        <w:t>$80</w:t>
      </w:r>
      <w:r w:rsidRPr="00CF595C">
        <w:rPr>
          <w:color w:val="000000" w:themeColor="text1"/>
        </w:rPr>
        <w:t xml:space="preserve"> in the 1,000</w:t>
      </w:r>
      <w:r w:rsidRPr="00CF595C">
        <w:rPr>
          <w:color w:val="000000" w:themeColor="text1"/>
        </w:rPr>
        <w:noBreakHyphen/>
        <w:t xml:space="preserve">unit quote; UVify extra battery </w:t>
      </w:r>
      <w:r w:rsidRPr="00CF595C">
        <w:rPr>
          <w:rStyle w:val="s1"/>
          <w:color w:val="000000" w:themeColor="text1"/>
        </w:rPr>
        <w:t>$64</w:t>
      </w:r>
      <w:r w:rsidRPr="00CF595C">
        <w:rPr>
          <w:color w:val="000000" w:themeColor="text1"/>
        </w:rPr>
        <w:t>.)</w:t>
      </w:r>
      <w:r w:rsidRPr="00CF595C">
        <w:rPr>
          <w:rStyle w:val="apple-converted-space"/>
          <w:color w:val="000000" w:themeColor="text1"/>
        </w:rPr>
        <w:t xml:space="preserve">    </w:t>
      </w:r>
    </w:p>
    <w:p w14:paraId="73114F64" w14:textId="77777777" w:rsidR="00CF595C" w:rsidRPr="00CF595C" w:rsidRDefault="00CF595C" w:rsidP="00CF595C">
      <w:pPr>
        <w:pStyle w:val="AA-MainBody"/>
        <w:rPr>
          <w:color w:val="000000" w:themeColor="text1"/>
        </w:rPr>
      </w:pPr>
    </w:p>
    <w:p w14:paraId="7F2AC419" w14:textId="2A0DBA71" w:rsidR="00CF595C" w:rsidRPr="00CF595C" w:rsidRDefault="00CF595C" w:rsidP="00CF595C">
      <w:pPr>
        <w:pStyle w:val="AA-MainBody"/>
        <w:rPr>
          <w:b/>
          <w:bCs/>
        </w:rPr>
      </w:pPr>
      <w:r w:rsidRPr="00CF595C">
        <w:rPr>
          <w:rStyle w:val="s1"/>
          <w:b/>
          <w:bCs/>
        </w:rPr>
        <w:t xml:space="preserve">Drone </w:t>
      </w:r>
      <w:r w:rsidRPr="00CF595C">
        <w:rPr>
          <w:rStyle w:val="s1"/>
          <w:b/>
          <w:bCs/>
        </w:rPr>
        <w:t>A</w:t>
      </w:r>
      <w:r w:rsidRPr="00CF595C">
        <w:rPr>
          <w:rStyle w:val="s1"/>
          <w:b/>
          <w:bCs/>
        </w:rPr>
        <w:t xml:space="preserve">ttrition &amp; </w:t>
      </w:r>
      <w:r w:rsidRPr="00CF595C">
        <w:rPr>
          <w:rStyle w:val="s1"/>
          <w:b/>
          <w:bCs/>
        </w:rPr>
        <w:t>S</w:t>
      </w:r>
      <w:r w:rsidRPr="00CF595C">
        <w:rPr>
          <w:rStyle w:val="s1"/>
          <w:b/>
          <w:bCs/>
        </w:rPr>
        <w:t>pares</w:t>
      </w:r>
    </w:p>
    <w:p w14:paraId="7A1F91DB" w14:textId="3D805432" w:rsidR="00CF595C" w:rsidRPr="00CF595C" w:rsidRDefault="00CF595C" w:rsidP="00CF595C">
      <w:pPr>
        <w:pStyle w:val="AA-MainBody"/>
        <w:rPr>
          <w:color w:val="000000" w:themeColor="text1"/>
        </w:rPr>
      </w:pPr>
      <w:r w:rsidRPr="00CF595C">
        <w:rPr>
          <w:color w:val="000000" w:themeColor="text1"/>
        </w:rPr>
        <w:t xml:space="preserve">Carry </w:t>
      </w:r>
      <w:r w:rsidRPr="00CF595C">
        <w:rPr>
          <w:rStyle w:val="s1"/>
          <w:color w:val="000000" w:themeColor="text1"/>
        </w:rPr>
        <w:t>2–5% annual</w:t>
      </w:r>
      <w:r w:rsidRPr="00CF595C">
        <w:rPr>
          <w:color w:val="000000" w:themeColor="text1"/>
        </w:rPr>
        <w:t xml:space="preserve"> airframe attrition (hard landings, transport damage). Platform specs suggest robust designs (e.g., </w:t>
      </w:r>
      <w:r w:rsidRPr="00CF595C">
        <w:rPr>
          <w:rStyle w:val="s1"/>
          <w:color w:val="000000" w:themeColor="text1"/>
        </w:rPr>
        <w:t>ARORA</w:t>
      </w:r>
      <w:r w:rsidRPr="00CF595C">
        <w:rPr>
          <w:color w:val="000000" w:themeColor="text1"/>
        </w:rPr>
        <w:t xml:space="preserve"> weather</w:t>
      </w:r>
      <w:r w:rsidRPr="00CF595C">
        <w:rPr>
          <w:color w:val="000000" w:themeColor="text1"/>
        </w:rPr>
        <w:noBreakHyphen/>
        <w:t xml:space="preserve">resistant casing; </w:t>
      </w:r>
      <w:r w:rsidRPr="00CF595C">
        <w:rPr>
          <w:rStyle w:val="s1"/>
          <w:color w:val="000000" w:themeColor="text1"/>
        </w:rPr>
        <w:t>WG</w:t>
      </w:r>
      <w:r w:rsidRPr="00CF595C">
        <w:rPr>
          <w:color w:val="000000" w:themeColor="text1"/>
        </w:rPr>
        <w:t xml:space="preserve"> integrated </w:t>
      </w:r>
      <w:r w:rsidRPr="00CF595C">
        <w:rPr>
          <w:rStyle w:val="s1"/>
          <w:color w:val="000000" w:themeColor="text1"/>
        </w:rPr>
        <w:t>kill switch</w:t>
      </w:r>
      <w:r w:rsidRPr="00CF595C">
        <w:rPr>
          <w:color w:val="000000" w:themeColor="text1"/>
        </w:rPr>
        <w:t xml:space="preserve">; </w:t>
      </w:r>
      <w:r w:rsidRPr="00CF595C">
        <w:rPr>
          <w:rStyle w:val="s1"/>
          <w:color w:val="000000" w:themeColor="text1"/>
        </w:rPr>
        <w:t>UVify</w:t>
      </w:r>
      <w:r w:rsidRPr="00CF595C">
        <w:rPr>
          <w:color w:val="000000" w:themeColor="text1"/>
        </w:rPr>
        <w:t xml:space="preserve"> high</w:t>
      </w:r>
      <w:r w:rsidRPr="00CF595C">
        <w:rPr>
          <w:color w:val="000000" w:themeColor="text1"/>
        </w:rPr>
        <w:noBreakHyphen/>
        <w:t>wind pedigree), but cost the reality of heavy use.</w:t>
      </w:r>
      <w:r w:rsidRPr="00CF595C">
        <w:rPr>
          <w:rStyle w:val="apple-converted-space"/>
          <w:color w:val="000000" w:themeColor="text1"/>
        </w:rPr>
        <w:t xml:space="preserve">      </w:t>
      </w:r>
    </w:p>
    <w:p w14:paraId="282B795E" w14:textId="77777777" w:rsidR="00CF595C" w:rsidRPr="00CF595C" w:rsidRDefault="00CF595C" w:rsidP="00CF595C">
      <w:pPr>
        <w:pStyle w:val="AA-MainBody"/>
        <w:rPr>
          <w:color w:val="000000" w:themeColor="text1"/>
        </w:rPr>
      </w:pPr>
    </w:p>
    <w:p w14:paraId="2D03494D" w14:textId="3745855D" w:rsidR="00CF595C" w:rsidRPr="00CF595C" w:rsidRDefault="00CF595C" w:rsidP="00CF595C">
      <w:pPr>
        <w:pStyle w:val="AA-MainBody"/>
        <w:rPr>
          <w:rStyle w:val="s1"/>
          <w:b/>
          <w:bCs/>
        </w:rPr>
      </w:pPr>
      <w:r w:rsidRPr="00CF595C">
        <w:rPr>
          <w:rStyle w:val="s1"/>
          <w:b/>
          <w:bCs/>
        </w:rPr>
        <w:t xml:space="preserve">Support </w:t>
      </w:r>
      <w:r w:rsidRPr="00CF595C">
        <w:rPr>
          <w:rStyle w:val="s1"/>
          <w:b/>
          <w:bCs/>
        </w:rPr>
        <w:t>for S</w:t>
      </w:r>
      <w:r w:rsidRPr="00CF595C">
        <w:rPr>
          <w:rStyle w:val="s1"/>
          <w:b/>
          <w:bCs/>
        </w:rPr>
        <w:t>oftware</w:t>
      </w:r>
    </w:p>
    <w:p w14:paraId="26DBD9E6" w14:textId="46B1C5EF" w:rsidR="00CF595C" w:rsidRPr="00CF595C" w:rsidRDefault="00CF595C" w:rsidP="00CF595C">
      <w:pPr>
        <w:pStyle w:val="AA-MainBody"/>
        <w:rPr>
          <w:color w:val="000000" w:themeColor="text1"/>
        </w:rPr>
      </w:pPr>
      <w:r w:rsidRPr="00CF595C">
        <w:rPr>
          <w:color w:val="000000" w:themeColor="text1"/>
        </w:rPr>
        <w:t xml:space="preserve">DSS “perpetual” includes </w:t>
      </w:r>
      <w:r w:rsidRPr="00CF595C">
        <w:rPr>
          <w:rStyle w:val="s1"/>
          <w:color w:val="000000" w:themeColor="text1"/>
        </w:rPr>
        <w:t>1 year of support</w:t>
      </w:r>
      <w:r w:rsidRPr="00CF595C">
        <w:rPr>
          <w:color w:val="000000" w:themeColor="text1"/>
        </w:rPr>
        <w:t>—budget ongoing support (assume ~</w:t>
      </w:r>
      <w:r w:rsidRPr="00CF595C">
        <w:rPr>
          <w:rStyle w:val="s1"/>
          <w:color w:val="000000" w:themeColor="text1"/>
        </w:rPr>
        <w:t>20%</w:t>
      </w:r>
      <w:r w:rsidRPr="00CF595C">
        <w:rPr>
          <w:color w:val="000000" w:themeColor="text1"/>
        </w:rPr>
        <w:t xml:space="preserve"> of license cost per year) from Year 2 onward.</w:t>
      </w:r>
      <w:r w:rsidRPr="00CF595C">
        <w:rPr>
          <w:rStyle w:val="apple-converted-space"/>
          <w:color w:val="000000" w:themeColor="text1"/>
        </w:rPr>
        <w:t xml:space="preserve">  </w:t>
      </w:r>
    </w:p>
    <w:p w14:paraId="5B4322B9" w14:textId="77777777" w:rsidR="00CF595C" w:rsidRPr="00CF595C" w:rsidRDefault="00CF595C" w:rsidP="00CF595C">
      <w:pPr>
        <w:pStyle w:val="AA-MainBody"/>
        <w:rPr>
          <w:color w:val="000000" w:themeColor="text1"/>
        </w:rPr>
      </w:pPr>
    </w:p>
    <w:p w14:paraId="00514D74" w14:textId="60903EB1" w:rsidR="00CF595C" w:rsidRPr="00CF595C" w:rsidRDefault="00CF595C" w:rsidP="00CF595C">
      <w:pPr>
        <w:pStyle w:val="AA-MainBody"/>
        <w:rPr>
          <w:rStyle w:val="s1"/>
          <w:b/>
          <w:bCs/>
        </w:rPr>
      </w:pPr>
      <w:r w:rsidRPr="00CF595C">
        <w:rPr>
          <w:rStyle w:val="s1"/>
          <w:b/>
          <w:bCs/>
        </w:rPr>
        <w:t xml:space="preserve">Labor </w:t>
      </w:r>
      <w:r w:rsidRPr="00CF595C">
        <w:rPr>
          <w:rStyle w:val="s1"/>
          <w:b/>
          <w:bCs/>
        </w:rPr>
        <w:t>R</w:t>
      </w:r>
      <w:r w:rsidRPr="00CF595C">
        <w:rPr>
          <w:rStyle w:val="s1"/>
          <w:b/>
          <w:bCs/>
        </w:rPr>
        <w:t xml:space="preserve">atios &amp; </w:t>
      </w:r>
      <w:r w:rsidRPr="00CF595C">
        <w:rPr>
          <w:rStyle w:val="s1"/>
          <w:b/>
          <w:bCs/>
        </w:rPr>
        <w:t>T</w:t>
      </w:r>
      <w:r w:rsidRPr="00CF595C">
        <w:rPr>
          <w:rStyle w:val="s1"/>
          <w:b/>
          <w:bCs/>
        </w:rPr>
        <w:t>ravel</w:t>
      </w:r>
    </w:p>
    <w:p w14:paraId="3997E8B3" w14:textId="7469222F" w:rsidR="00CF595C" w:rsidRPr="00CF595C" w:rsidRDefault="00CF595C" w:rsidP="00CF595C">
      <w:pPr>
        <w:pStyle w:val="AA-MainBody"/>
        <w:rPr>
          <w:color w:val="000000" w:themeColor="text1"/>
        </w:rPr>
      </w:pPr>
      <w:r w:rsidRPr="00CF595C">
        <w:rPr>
          <w:color w:val="000000" w:themeColor="text1"/>
        </w:rPr>
        <w:lastRenderedPageBreak/>
        <w:t>Scale crew using your SOP ratios (Tech coordinator/150 drones; Battery lead/100; Pilot</w:t>
      </w:r>
      <w:r w:rsidRPr="00CF595C">
        <w:rPr>
          <w:color w:val="000000" w:themeColor="text1"/>
        </w:rPr>
        <w:noBreakHyphen/>
        <w:t xml:space="preserve">Spotter cell/200) plus Producer/Chief Pilot/Media/Designer; include </w:t>
      </w:r>
      <w:r w:rsidRPr="00CF595C">
        <w:rPr>
          <w:rStyle w:val="s1"/>
          <w:color w:val="000000" w:themeColor="text1"/>
        </w:rPr>
        <w:t>per</w:t>
      </w:r>
      <w:r w:rsidRPr="00CF595C">
        <w:rPr>
          <w:rStyle w:val="s1"/>
          <w:color w:val="000000" w:themeColor="text1"/>
        </w:rPr>
        <w:noBreakHyphen/>
        <w:t>diem &amp; lodging</w:t>
      </w:r>
      <w:r w:rsidRPr="00CF595C">
        <w:rPr>
          <w:color w:val="000000" w:themeColor="text1"/>
        </w:rPr>
        <w:t xml:space="preserve"> as variable costs.</w:t>
      </w:r>
      <w:r w:rsidRPr="00CF595C">
        <w:rPr>
          <w:rStyle w:val="apple-converted-space"/>
          <w:color w:val="000000" w:themeColor="text1"/>
        </w:rPr>
        <w:t xml:space="preserve">  </w:t>
      </w:r>
    </w:p>
    <w:p w14:paraId="13C6FE89" w14:textId="77777777" w:rsidR="00CF595C" w:rsidRPr="00CF595C" w:rsidRDefault="00CF595C" w:rsidP="00CF595C">
      <w:pPr>
        <w:pStyle w:val="AA-MainBody"/>
        <w:rPr>
          <w:color w:val="000000" w:themeColor="text1"/>
        </w:rPr>
      </w:pPr>
    </w:p>
    <w:p w14:paraId="3E7CC355" w14:textId="59B55A93" w:rsidR="00CF595C" w:rsidRPr="00CF595C" w:rsidRDefault="00CF595C" w:rsidP="00CF595C">
      <w:pPr>
        <w:pStyle w:val="AA-MainBody"/>
        <w:rPr>
          <w:b/>
          <w:bCs/>
        </w:rPr>
      </w:pPr>
      <w:r w:rsidRPr="00CF595C">
        <w:rPr>
          <w:rStyle w:val="s1"/>
          <w:b/>
          <w:bCs/>
        </w:rPr>
        <w:t xml:space="preserve">Insurance, </w:t>
      </w:r>
      <w:r>
        <w:rPr>
          <w:rStyle w:val="s1"/>
          <w:b/>
          <w:bCs/>
        </w:rPr>
        <w:t>P</w:t>
      </w:r>
      <w:r w:rsidRPr="00CF595C">
        <w:rPr>
          <w:rStyle w:val="s1"/>
          <w:b/>
          <w:bCs/>
        </w:rPr>
        <w:t>ermits, COIs</w:t>
      </w:r>
    </w:p>
    <w:p w14:paraId="541F89A3" w14:textId="69113899" w:rsidR="00CF595C" w:rsidRPr="00CF595C" w:rsidRDefault="00CF595C" w:rsidP="00CF595C">
      <w:pPr>
        <w:pStyle w:val="AA-MainBody"/>
        <w:rPr>
          <w:color w:val="000000" w:themeColor="text1"/>
        </w:rPr>
      </w:pPr>
      <w:r w:rsidRPr="00CF595C">
        <w:rPr>
          <w:color w:val="000000" w:themeColor="text1"/>
        </w:rPr>
        <w:t xml:space="preserve">Add annual </w:t>
      </w:r>
      <w:r w:rsidRPr="00CF595C">
        <w:rPr>
          <w:rStyle w:val="s1"/>
          <w:color w:val="000000" w:themeColor="text1"/>
        </w:rPr>
        <w:t>GL/umbrella</w:t>
      </w:r>
      <w:r w:rsidRPr="00CF595C">
        <w:rPr>
          <w:color w:val="000000" w:themeColor="text1"/>
        </w:rPr>
        <w:t xml:space="preserve"> and </w:t>
      </w:r>
      <w:r w:rsidRPr="00CF595C">
        <w:rPr>
          <w:rStyle w:val="s1"/>
          <w:color w:val="000000" w:themeColor="text1"/>
        </w:rPr>
        <w:t>per</w:t>
      </w:r>
      <w:r w:rsidRPr="00CF595C">
        <w:rPr>
          <w:rStyle w:val="s1"/>
          <w:color w:val="000000" w:themeColor="text1"/>
        </w:rPr>
        <w:noBreakHyphen/>
        <w:t>show permitting</w:t>
      </w:r>
      <w:r w:rsidRPr="00CF595C">
        <w:rPr>
          <w:color w:val="000000" w:themeColor="text1"/>
        </w:rPr>
        <w:t xml:space="preserve"> lines; explicitly show COI pass</w:t>
      </w:r>
      <w:r w:rsidRPr="00CF595C">
        <w:rPr>
          <w:color w:val="000000" w:themeColor="text1"/>
        </w:rPr>
        <w:noBreakHyphen/>
        <w:t>throughs for stadium/municipal shows.</w:t>
      </w:r>
    </w:p>
    <w:p w14:paraId="58F01113" w14:textId="77777777" w:rsidR="00CF595C" w:rsidRPr="00CF595C" w:rsidRDefault="00CF595C" w:rsidP="00CF595C">
      <w:pPr>
        <w:pStyle w:val="AA-MainBody"/>
        <w:rPr>
          <w:color w:val="000000" w:themeColor="text1"/>
        </w:rPr>
      </w:pPr>
    </w:p>
    <w:p w14:paraId="21D496B9" w14:textId="19DF6AE9" w:rsidR="00CF595C" w:rsidRPr="00CF595C" w:rsidRDefault="00CF595C" w:rsidP="00CF595C">
      <w:pPr>
        <w:pStyle w:val="AA-MainBody"/>
        <w:rPr>
          <w:b/>
          <w:bCs/>
        </w:rPr>
      </w:pPr>
      <w:r w:rsidRPr="00CF595C">
        <w:rPr>
          <w:rStyle w:val="s1"/>
          <w:b/>
          <w:bCs/>
        </w:rPr>
        <w:t xml:space="preserve">Seasonality &amp; </w:t>
      </w:r>
      <w:r w:rsidRPr="00CF595C">
        <w:rPr>
          <w:rStyle w:val="s1"/>
          <w:b/>
          <w:bCs/>
        </w:rPr>
        <w:t>O</w:t>
      </w:r>
      <w:r w:rsidRPr="00CF595C">
        <w:rPr>
          <w:rStyle w:val="s1"/>
          <w:b/>
          <w:bCs/>
        </w:rPr>
        <w:t>ff</w:t>
      </w:r>
      <w:r w:rsidRPr="00CF595C">
        <w:rPr>
          <w:rStyle w:val="s1"/>
          <w:b/>
          <w:bCs/>
        </w:rPr>
        <w:noBreakHyphen/>
      </w:r>
      <w:r w:rsidRPr="00CF595C">
        <w:rPr>
          <w:rStyle w:val="s1"/>
          <w:b/>
          <w:bCs/>
        </w:rPr>
        <w:t>S</w:t>
      </w:r>
      <w:r w:rsidRPr="00CF595C">
        <w:rPr>
          <w:rStyle w:val="s1"/>
          <w:b/>
          <w:bCs/>
        </w:rPr>
        <w:t xml:space="preserve">eason </w:t>
      </w:r>
      <w:r w:rsidRPr="00CF595C">
        <w:rPr>
          <w:rStyle w:val="s1"/>
          <w:b/>
          <w:bCs/>
        </w:rPr>
        <w:t>C</w:t>
      </w:r>
      <w:r w:rsidRPr="00CF595C">
        <w:rPr>
          <w:rStyle w:val="s1"/>
          <w:b/>
          <w:bCs/>
        </w:rPr>
        <w:t>ash</w:t>
      </w:r>
    </w:p>
    <w:p w14:paraId="0CCBDE19" w14:textId="4A72668A" w:rsidR="00CF595C" w:rsidRPr="00CF595C" w:rsidRDefault="00CF595C" w:rsidP="00CF595C">
      <w:pPr>
        <w:pStyle w:val="AA-MainBody"/>
        <w:rPr>
          <w:color w:val="000000" w:themeColor="text1"/>
        </w:rPr>
      </w:pPr>
      <w:r w:rsidRPr="00CF595C">
        <w:rPr>
          <w:color w:val="000000" w:themeColor="text1"/>
        </w:rPr>
        <w:t xml:space="preserve">Add </w:t>
      </w:r>
      <w:r w:rsidRPr="00CF595C">
        <w:rPr>
          <w:rStyle w:val="s1"/>
          <w:color w:val="000000" w:themeColor="text1"/>
        </w:rPr>
        <w:t>residencies/series</w:t>
      </w:r>
      <w:r w:rsidRPr="00CF595C">
        <w:rPr>
          <w:color w:val="000000" w:themeColor="text1"/>
        </w:rPr>
        <w:t xml:space="preserve">, </w:t>
      </w:r>
      <w:r w:rsidRPr="00CF595C">
        <w:rPr>
          <w:rStyle w:val="s1"/>
          <w:color w:val="000000" w:themeColor="text1"/>
        </w:rPr>
        <w:t>facility rentals</w:t>
      </w:r>
      <w:r w:rsidRPr="00CF595C">
        <w:rPr>
          <w:color w:val="000000" w:themeColor="text1"/>
        </w:rPr>
        <w:t xml:space="preserve">, </w:t>
      </w:r>
      <w:r w:rsidRPr="00CF595C">
        <w:rPr>
          <w:rStyle w:val="s1"/>
          <w:color w:val="000000" w:themeColor="text1"/>
        </w:rPr>
        <w:t>education</w:t>
      </w:r>
      <w:r w:rsidRPr="00CF595C">
        <w:rPr>
          <w:color w:val="000000" w:themeColor="text1"/>
        </w:rPr>
        <w:t xml:space="preserve">, and </w:t>
      </w:r>
      <w:r w:rsidRPr="00CF595C">
        <w:rPr>
          <w:rStyle w:val="s1"/>
          <w:color w:val="000000" w:themeColor="text1"/>
        </w:rPr>
        <w:t>sponsored demo nights</w:t>
      </w:r>
      <w:r w:rsidRPr="00CF595C">
        <w:rPr>
          <w:color w:val="000000" w:themeColor="text1"/>
        </w:rPr>
        <w:t xml:space="preserve"> to flatten Q1/Q4. Your plan already positions these; reflect the revenue and the modest incremental costs.</w:t>
      </w:r>
      <w:r w:rsidRPr="00CF595C">
        <w:rPr>
          <w:rStyle w:val="apple-converted-space"/>
          <w:color w:val="000000" w:themeColor="text1"/>
        </w:rPr>
        <w:t xml:space="preserve">  </w:t>
      </w:r>
    </w:p>
    <w:p w14:paraId="0414108B" w14:textId="77777777" w:rsidR="00CF595C" w:rsidRPr="00CF595C" w:rsidRDefault="00CF595C" w:rsidP="00CF595C">
      <w:pPr>
        <w:pStyle w:val="AA-MainBody"/>
        <w:rPr>
          <w:color w:val="000000" w:themeColor="text1"/>
        </w:rPr>
      </w:pPr>
    </w:p>
    <w:p w14:paraId="122B4C01" w14:textId="12639C6A" w:rsidR="00CF595C" w:rsidRPr="00CF595C" w:rsidRDefault="00CF595C" w:rsidP="00CF595C">
      <w:pPr>
        <w:pStyle w:val="AA-MainBody"/>
        <w:rPr>
          <w:rStyle w:val="s1"/>
          <w:b/>
          <w:bCs/>
        </w:rPr>
      </w:pPr>
      <w:r w:rsidRPr="00CF595C">
        <w:rPr>
          <w:rStyle w:val="s1"/>
          <w:b/>
          <w:bCs/>
        </w:rPr>
        <w:t xml:space="preserve">Pricing </w:t>
      </w:r>
      <w:r w:rsidRPr="00CF595C">
        <w:rPr>
          <w:rStyle w:val="s1"/>
          <w:b/>
          <w:bCs/>
        </w:rPr>
        <w:t>T</w:t>
      </w:r>
      <w:r w:rsidRPr="00CF595C">
        <w:rPr>
          <w:rStyle w:val="s1"/>
          <w:b/>
          <w:bCs/>
        </w:rPr>
        <w:t xml:space="preserve">iers &amp; </w:t>
      </w:r>
      <w:r w:rsidRPr="00CF595C">
        <w:rPr>
          <w:rStyle w:val="s1"/>
          <w:b/>
          <w:bCs/>
        </w:rPr>
        <w:t>A</w:t>
      </w:r>
      <w:r w:rsidRPr="00CF595C">
        <w:rPr>
          <w:rStyle w:val="s1"/>
          <w:b/>
          <w:bCs/>
        </w:rPr>
        <w:t>ttach</w:t>
      </w:r>
    </w:p>
    <w:p w14:paraId="10CB6576" w14:textId="44BFEE71" w:rsidR="00CF595C" w:rsidRPr="00CF595C" w:rsidRDefault="00CF595C" w:rsidP="00CF595C">
      <w:pPr>
        <w:pStyle w:val="AA-MainBody"/>
        <w:rPr>
          <w:color w:val="000000" w:themeColor="text1"/>
        </w:rPr>
      </w:pPr>
      <w:r w:rsidRPr="00CF595C">
        <w:rPr>
          <w:color w:val="000000" w:themeColor="text1"/>
        </w:rPr>
        <w:t xml:space="preserve">The model should show base </w:t>
      </w:r>
      <w:r w:rsidRPr="00CF595C">
        <w:rPr>
          <w:rStyle w:val="s1"/>
          <w:color w:val="000000" w:themeColor="text1"/>
        </w:rPr>
        <w:t>per</w:t>
      </w:r>
      <w:r w:rsidRPr="00CF595C">
        <w:rPr>
          <w:rStyle w:val="s1"/>
          <w:color w:val="000000" w:themeColor="text1"/>
        </w:rPr>
        <w:noBreakHyphen/>
        <w:t>drone pricing</w:t>
      </w:r>
      <w:r w:rsidRPr="00CF595C">
        <w:rPr>
          <w:color w:val="000000" w:themeColor="text1"/>
        </w:rPr>
        <w:t xml:space="preserve"> (your baseline ~</w:t>
      </w:r>
      <w:r w:rsidRPr="00CF595C">
        <w:rPr>
          <w:rStyle w:val="s1"/>
          <w:color w:val="000000" w:themeColor="text1"/>
        </w:rPr>
        <w:t>$233/drone</w:t>
      </w:r>
      <w:r w:rsidRPr="00CF595C">
        <w:rPr>
          <w:color w:val="000000" w:themeColor="text1"/>
        </w:rPr>
        <w:t xml:space="preserve">) and </w:t>
      </w:r>
      <w:r w:rsidRPr="00CF595C">
        <w:rPr>
          <w:rStyle w:val="s1"/>
          <w:color w:val="000000" w:themeColor="text1"/>
        </w:rPr>
        <w:t>attach rates</w:t>
      </w:r>
      <w:r w:rsidRPr="00CF595C">
        <w:rPr>
          <w:color w:val="000000" w:themeColor="text1"/>
        </w:rPr>
        <w:t xml:space="preserve"> for premium add</w:t>
      </w:r>
      <w:r w:rsidRPr="00CF595C">
        <w:rPr>
          <w:color w:val="000000" w:themeColor="text1"/>
        </w:rPr>
        <w:noBreakHyphen/>
        <w:t>ons (Timecode music/pyro synchronization, FPV/broadcast capture, rush creative).</w:t>
      </w:r>
      <w:r w:rsidRPr="00CF595C">
        <w:rPr>
          <w:rStyle w:val="apple-converted-space"/>
          <w:color w:val="000000" w:themeColor="text1"/>
        </w:rPr>
        <w:t xml:space="preserve">  </w:t>
      </w:r>
    </w:p>
    <w:p w14:paraId="660025D9" w14:textId="77777777" w:rsidR="00CF595C" w:rsidRPr="00CF595C" w:rsidRDefault="00CF595C" w:rsidP="00CF595C">
      <w:pPr>
        <w:pStyle w:val="AA-MainBody"/>
        <w:rPr>
          <w:color w:val="000000" w:themeColor="text1"/>
        </w:rPr>
      </w:pPr>
    </w:p>
    <w:p w14:paraId="78849716" w14:textId="77777777" w:rsidR="00CF595C" w:rsidRPr="00CF595C" w:rsidRDefault="00CF595C" w:rsidP="00CF595C">
      <w:pPr>
        <w:pStyle w:val="AA-MainBody"/>
        <w:rPr>
          <w:rStyle w:val="s1"/>
          <w:b/>
          <w:bCs/>
        </w:rPr>
      </w:pPr>
      <w:r w:rsidRPr="00CF595C">
        <w:rPr>
          <w:rStyle w:val="s1"/>
          <w:b/>
          <w:bCs/>
        </w:rPr>
        <w:t>Facilities</w:t>
      </w:r>
    </w:p>
    <w:p w14:paraId="2EB8E8B3" w14:textId="2ECFE4AD" w:rsidR="00CF595C" w:rsidRPr="00CF595C" w:rsidRDefault="00CF595C" w:rsidP="00CF595C">
      <w:pPr>
        <w:pStyle w:val="AA-MainBody"/>
        <w:rPr>
          <w:color w:val="000000" w:themeColor="text1"/>
        </w:rPr>
      </w:pPr>
      <w:r w:rsidRPr="00CF595C">
        <w:rPr>
          <w:color w:val="000000" w:themeColor="text1"/>
        </w:rPr>
        <w:t xml:space="preserve">Insert a clear annual budget for </w:t>
      </w:r>
      <w:r w:rsidRPr="00CF595C">
        <w:rPr>
          <w:rStyle w:val="s1"/>
          <w:color w:val="000000" w:themeColor="text1"/>
        </w:rPr>
        <w:t>5–10 acres</w:t>
      </w:r>
      <w:r w:rsidRPr="00CF595C">
        <w:rPr>
          <w:color w:val="000000" w:themeColor="text1"/>
        </w:rPr>
        <w:t xml:space="preserve"> training grounds + office/storefront (lease or debt service), utilities, security, and site maintenance.</w:t>
      </w:r>
      <w:r w:rsidRPr="00CF595C">
        <w:rPr>
          <w:rStyle w:val="apple-converted-space"/>
          <w:color w:val="000000" w:themeColor="text1"/>
        </w:rPr>
        <w:t xml:space="preserve">  </w:t>
      </w:r>
    </w:p>
    <w:p w14:paraId="06C3DFF7" w14:textId="67CC5243" w:rsidR="00CF595C" w:rsidRPr="00CF595C" w:rsidRDefault="00CF595C" w:rsidP="00CF595C">
      <w:pPr>
        <w:pStyle w:val="AA-MainBody"/>
        <w:rPr>
          <w:rStyle w:val="s3"/>
          <w:color w:val="000000" w:themeColor="text1"/>
        </w:rPr>
      </w:pPr>
    </w:p>
    <w:p w14:paraId="2373BE67" w14:textId="7D43BDE2" w:rsidR="00CF595C" w:rsidRDefault="00CF595C" w:rsidP="00FB5F2F">
      <w:pPr>
        <w:pStyle w:val="AA-Subtitle"/>
      </w:pPr>
      <w:bookmarkStart w:id="90" w:name="_Toc213048736"/>
      <w:r w:rsidRPr="00CF595C">
        <w:t>Assumptions used in the projections (conservative but actionable)</w:t>
      </w:r>
      <w:bookmarkEnd w:id="90"/>
    </w:p>
    <w:p w14:paraId="4D9B063A" w14:textId="4F4AB670" w:rsidR="00FB5F2F" w:rsidRPr="00FB5F2F" w:rsidRDefault="00FB5F2F" w:rsidP="00FB5F2F">
      <w:pPr>
        <w:rPr>
          <w:rFonts w:eastAsiaTheme="majorEastAsia"/>
        </w:rPr>
      </w:pPr>
      <w:r w:rsidRPr="009A60AB">
        <w:rPr>
          <w:rFonts w:ascii="Lexend Exa" w:hAnsi="Lexend Exa"/>
          <w:noProof/>
          <w:sz w:val="40"/>
        </w:rPr>
        <mc:AlternateContent>
          <mc:Choice Requires="wps">
            <w:drawing>
              <wp:anchor distT="0" distB="0" distL="114300" distR="114300" simplePos="0" relativeHeight="251846656" behindDoc="0" locked="0" layoutInCell="1" allowOverlap="1" wp14:anchorId="0045B897" wp14:editId="0DC71A6D">
                <wp:simplePos x="0" y="0"/>
                <wp:positionH relativeFrom="column">
                  <wp:posOffset>0</wp:posOffset>
                </wp:positionH>
                <wp:positionV relativeFrom="paragraph">
                  <wp:posOffset>50165</wp:posOffset>
                </wp:positionV>
                <wp:extent cx="4839855" cy="0"/>
                <wp:effectExtent l="12700" t="50800" r="50165" b="63500"/>
                <wp:wrapNone/>
                <wp:docPr id="1113559379"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D54C473" id="AutoShape 8" o:spid="_x0000_s1026" style="position:absolute;z-index:25184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47DB5905" w14:textId="364D399E" w:rsidR="00FB5F2F" w:rsidRPr="00FB5F2F" w:rsidRDefault="00CF595C" w:rsidP="00FB5F2F">
      <w:pPr>
        <w:pStyle w:val="AA-MainBody"/>
        <w:rPr>
          <w:b/>
          <w:bCs/>
        </w:rPr>
      </w:pPr>
      <w:r w:rsidRPr="00FB5F2F">
        <w:rPr>
          <w:rStyle w:val="s1"/>
          <w:b/>
          <w:bCs/>
        </w:rPr>
        <w:t>Pricing</w:t>
      </w:r>
    </w:p>
    <w:p w14:paraId="2A5C4DAF" w14:textId="63772390" w:rsidR="00CF595C" w:rsidRDefault="00CF595C" w:rsidP="00CF595C">
      <w:pPr>
        <w:pStyle w:val="AA-MainBody"/>
        <w:rPr>
          <w:rStyle w:val="apple-converted-space"/>
          <w:color w:val="000000" w:themeColor="text1"/>
        </w:rPr>
      </w:pPr>
      <w:r w:rsidRPr="00CF595C">
        <w:rPr>
          <w:color w:val="000000" w:themeColor="text1"/>
        </w:rPr>
        <w:t xml:space="preserve">Base price </w:t>
      </w:r>
      <w:r w:rsidRPr="00CF595C">
        <w:rPr>
          <w:rStyle w:val="s1"/>
          <w:color w:val="000000" w:themeColor="text1"/>
        </w:rPr>
        <w:t>$233/drone</w:t>
      </w:r>
      <w:r w:rsidR="00FB5F2F">
        <w:rPr>
          <w:color w:val="000000" w:themeColor="text1"/>
        </w:rPr>
        <w:t xml:space="preserve"> and adjusts with market price. </w:t>
      </w:r>
      <w:r w:rsidRPr="00CF595C">
        <w:rPr>
          <w:color w:val="000000" w:themeColor="text1"/>
        </w:rPr>
        <w:t>Premium add</w:t>
      </w:r>
      <w:r w:rsidRPr="00CF595C">
        <w:rPr>
          <w:color w:val="000000" w:themeColor="text1"/>
        </w:rPr>
        <w:noBreakHyphen/>
        <w:t xml:space="preserve">ons: </w:t>
      </w:r>
      <w:r w:rsidRPr="00CF595C">
        <w:rPr>
          <w:rStyle w:val="s1"/>
          <w:color w:val="000000" w:themeColor="text1"/>
        </w:rPr>
        <w:t>Pyro/Timecode package</w:t>
      </w:r>
      <w:r w:rsidRPr="00CF595C">
        <w:rPr>
          <w:color w:val="000000" w:themeColor="text1"/>
        </w:rPr>
        <w:t xml:space="preserve"> priced at </w:t>
      </w:r>
      <w:r w:rsidRPr="00CF595C">
        <w:rPr>
          <w:rStyle w:val="s1"/>
          <w:color w:val="000000" w:themeColor="text1"/>
        </w:rPr>
        <w:t>$30k/show</w:t>
      </w:r>
      <w:r w:rsidRPr="00CF595C">
        <w:rPr>
          <w:color w:val="000000" w:themeColor="text1"/>
        </w:rPr>
        <w:t xml:space="preserve"> (materials + licensed pyro team), </w:t>
      </w:r>
      <w:r w:rsidRPr="00CF595C">
        <w:rPr>
          <w:rStyle w:val="s1"/>
          <w:color w:val="000000" w:themeColor="text1"/>
        </w:rPr>
        <w:t>videography</w:t>
      </w:r>
      <w:r w:rsidRPr="00CF595C">
        <w:rPr>
          <w:color w:val="000000" w:themeColor="text1"/>
        </w:rPr>
        <w:t xml:space="preserve"> at </w:t>
      </w:r>
      <w:r w:rsidRPr="00CF595C">
        <w:rPr>
          <w:rStyle w:val="s1"/>
          <w:color w:val="000000" w:themeColor="text1"/>
        </w:rPr>
        <w:t>$5–6k/show</w:t>
      </w:r>
      <w:r w:rsidR="00FB5F2F">
        <w:rPr>
          <w:color w:val="000000" w:themeColor="text1"/>
        </w:rPr>
        <w:t xml:space="preserve">. </w:t>
      </w:r>
      <w:r w:rsidRPr="00CF595C">
        <w:rPr>
          <w:color w:val="000000" w:themeColor="text1"/>
        </w:rPr>
        <w:t>Attach rates</w:t>
      </w:r>
      <w:r w:rsidR="00FB5F2F">
        <w:rPr>
          <w:color w:val="000000" w:themeColor="text1"/>
        </w:rPr>
        <w:t xml:space="preserve"> for each option</w:t>
      </w:r>
      <w:r w:rsidRPr="00CF595C">
        <w:rPr>
          <w:color w:val="000000" w:themeColor="text1"/>
        </w:rPr>
        <w:t>.</w:t>
      </w:r>
      <w:r w:rsidRPr="00CF595C">
        <w:rPr>
          <w:rStyle w:val="apple-converted-space"/>
          <w:color w:val="000000" w:themeColor="text1"/>
        </w:rPr>
        <w:t xml:space="preserve">  </w:t>
      </w:r>
    </w:p>
    <w:p w14:paraId="2A08C5BA" w14:textId="77777777" w:rsidR="00FB5F2F" w:rsidRPr="00FB5F2F" w:rsidRDefault="00FB5F2F" w:rsidP="00FB5F2F"/>
    <w:p w14:paraId="321D0B5E" w14:textId="6C9C442B" w:rsidR="00CF595C" w:rsidRPr="00FB5F2F" w:rsidRDefault="00CF595C" w:rsidP="00FB5F2F">
      <w:pPr>
        <w:pStyle w:val="AA-MainBody"/>
        <w:rPr>
          <w:b/>
          <w:bCs/>
        </w:rPr>
      </w:pPr>
      <w:r w:rsidRPr="00FB5F2F">
        <w:rPr>
          <w:b/>
          <w:bCs/>
        </w:rPr>
        <w:t>Utilization</w:t>
      </w:r>
    </w:p>
    <w:p w14:paraId="07A2E6D6" w14:textId="7C4C54F8" w:rsidR="00CF595C" w:rsidRDefault="00CF595C" w:rsidP="00CF595C">
      <w:pPr>
        <w:pStyle w:val="AA-MainBody"/>
        <w:rPr>
          <w:rStyle w:val="apple-converted-space"/>
          <w:color w:val="000000" w:themeColor="text1"/>
        </w:rPr>
      </w:pPr>
      <w:r w:rsidRPr="00CF595C">
        <w:rPr>
          <w:rStyle w:val="s1"/>
          <w:color w:val="000000" w:themeColor="text1"/>
        </w:rPr>
        <w:t>Crew &amp; travel (per show):</w:t>
      </w:r>
      <w:r w:rsidRPr="00CF595C">
        <w:rPr>
          <w:color w:val="000000" w:themeColor="text1"/>
        </w:rPr>
        <w:t xml:space="preserve"> Built from show</w:t>
      </w:r>
      <w:r w:rsidRPr="00CF595C">
        <w:rPr>
          <w:color w:val="000000" w:themeColor="text1"/>
        </w:rPr>
        <w:noBreakHyphen/>
        <w:t xml:space="preserve">day RACI. Example </w:t>
      </w:r>
      <w:r w:rsidRPr="00CF595C">
        <w:rPr>
          <w:rStyle w:val="s1"/>
          <w:color w:val="000000" w:themeColor="text1"/>
        </w:rPr>
        <w:t>500</w:t>
      </w:r>
      <w:r w:rsidRPr="00CF595C">
        <w:rPr>
          <w:rStyle w:val="s1"/>
          <w:color w:val="000000" w:themeColor="text1"/>
        </w:rPr>
        <w:noBreakHyphen/>
        <w:t>drone</w:t>
      </w:r>
      <w:r w:rsidRPr="00CF595C">
        <w:rPr>
          <w:color w:val="000000" w:themeColor="text1"/>
        </w:rPr>
        <w:t xml:space="preserve"> show: ~</w:t>
      </w:r>
      <w:r w:rsidRPr="00CF595C">
        <w:rPr>
          <w:rStyle w:val="s1"/>
          <w:color w:val="000000" w:themeColor="text1"/>
        </w:rPr>
        <w:t>25 staff</w:t>
      </w:r>
      <w:r w:rsidRPr="00CF595C">
        <w:rPr>
          <w:color w:val="000000" w:themeColor="text1"/>
        </w:rPr>
        <w:t xml:space="preserve"> (incl. 4 Tech Coord, 5 Battery Leads, 3 Pilot</w:t>
      </w:r>
      <w:r w:rsidRPr="00CF595C">
        <w:rPr>
          <w:color w:val="000000" w:themeColor="text1"/>
        </w:rPr>
        <w:noBreakHyphen/>
        <w:t>Spotter cells/6 people, Producer, Chief Pilot, Media, Designer on</w:t>
      </w:r>
      <w:r w:rsidRPr="00CF595C">
        <w:rPr>
          <w:color w:val="000000" w:themeColor="text1"/>
        </w:rPr>
        <w:noBreakHyphen/>
        <w:t>call, 6 runners) + travel/per</w:t>
      </w:r>
      <w:r w:rsidRPr="00CF595C">
        <w:rPr>
          <w:color w:val="000000" w:themeColor="text1"/>
        </w:rPr>
        <w:noBreakHyphen/>
        <w:t xml:space="preserve">diem; </w:t>
      </w:r>
      <w:r w:rsidRPr="00CF595C">
        <w:rPr>
          <w:rStyle w:val="s1"/>
          <w:color w:val="000000" w:themeColor="text1"/>
        </w:rPr>
        <w:t>1,000</w:t>
      </w:r>
      <w:r w:rsidRPr="00CF595C">
        <w:rPr>
          <w:rStyle w:val="s1"/>
          <w:color w:val="000000" w:themeColor="text1"/>
        </w:rPr>
        <w:noBreakHyphen/>
        <w:t>drone</w:t>
      </w:r>
      <w:r w:rsidRPr="00CF595C">
        <w:rPr>
          <w:color w:val="000000" w:themeColor="text1"/>
        </w:rPr>
        <w:t xml:space="preserve"> show: ~</w:t>
      </w:r>
      <w:r w:rsidRPr="00CF595C">
        <w:rPr>
          <w:rStyle w:val="s1"/>
          <w:color w:val="000000" w:themeColor="text1"/>
        </w:rPr>
        <w:t>41 staff</w:t>
      </w:r>
      <w:r w:rsidRPr="00CF595C">
        <w:rPr>
          <w:color w:val="000000" w:themeColor="text1"/>
        </w:rPr>
        <w:t>.</w:t>
      </w:r>
      <w:r w:rsidRPr="00CF595C">
        <w:rPr>
          <w:rStyle w:val="apple-converted-space"/>
          <w:color w:val="000000" w:themeColor="text1"/>
        </w:rPr>
        <w:t xml:space="preserve">  </w:t>
      </w:r>
    </w:p>
    <w:p w14:paraId="79B72F8E" w14:textId="77777777" w:rsidR="00FB5F2F" w:rsidRPr="00FB5F2F" w:rsidRDefault="00FB5F2F" w:rsidP="00FB5F2F"/>
    <w:p w14:paraId="37449C2C" w14:textId="77777777" w:rsidR="00FB5F2F" w:rsidRPr="00FB5F2F" w:rsidRDefault="00CF595C" w:rsidP="00FB5F2F">
      <w:pPr>
        <w:pStyle w:val="AA-MainBody"/>
        <w:rPr>
          <w:rStyle w:val="s1"/>
          <w:b/>
          <w:bCs/>
        </w:rPr>
      </w:pPr>
      <w:r w:rsidRPr="00FB5F2F">
        <w:rPr>
          <w:rStyle w:val="s1"/>
          <w:b/>
          <w:bCs/>
        </w:rPr>
        <w:t>Platforms</w:t>
      </w:r>
    </w:p>
    <w:p w14:paraId="0F7E5013" w14:textId="622EC4E6" w:rsidR="00CF595C" w:rsidRPr="00CF595C" w:rsidRDefault="00CF595C" w:rsidP="00CF595C">
      <w:pPr>
        <w:pStyle w:val="AA-MainBody"/>
        <w:rPr>
          <w:color w:val="000000" w:themeColor="text1"/>
        </w:rPr>
      </w:pPr>
      <w:r w:rsidRPr="00CF595C">
        <w:rPr>
          <w:rStyle w:val="s1"/>
          <w:color w:val="000000" w:themeColor="text1"/>
        </w:rPr>
        <w:t>Plan A—ARORA</w:t>
      </w:r>
      <w:r w:rsidRPr="00CF595C">
        <w:rPr>
          <w:color w:val="000000" w:themeColor="text1"/>
        </w:rPr>
        <w:t xml:space="preserve"> (stadium brightness, remote power, weather</w:t>
      </w:r>
      <w:r w:rsidRPr="00CF595C">
        <w:rPr>
          <w:color w:val="000000" w:themeColor="text1"/>
        </w:rPr>
        <w:noBreakHyphen/>
        <w:t xml:space="preserve">resistant); </w:t>
      </w:r>
      <w:r w:rsidRPr="00CF595C">
        <w:rPr>
          <w:rStyle w:val="s1"/>
          <w:color w:val="000000" w:themeColor="text1"/>
        </w:rPr>
        <w:t>WG DR001</w:t>
      </w:r>
      <w:r w:rsidRPr="00CF595C">
        <w:rPr>
          <w:color w:val="000000" w:themeColor="text1"/>
        </w:rPr>
        <w:t xml:space="preserve"> (cost</w:t>
      </w:r>
      <w:r w:rsidRPr="00CF595C">
        <w:rPr>
          <w:color w:val="000000" w:themeColor="text1"/>
        </w:rPr>
        <w:noBreakHyphen/>
        <w:t xml:space="preserve">efficient brightness, </w:t>
      </w:r>
      <w:r w:rsidRPr="00CF595C">
        <w:rPr>
          <w:rStyle w:val="s1"/>
          <w:color w:val="000000" w:themeColor="text1"/>
        </w:rPr>
        <w:t>F9P RTK</w:t>
      </w:r>
      <w:r w:rsidRPr="00CF595C">
        <w:rPr>
          <w:color w:val="000000" w:themeColor="text1"/>
        </w:rPr>
        <w:t xml:space="preserve">, </w:t>
      </w:r>
      <w:r w:rsidRPr="00CF595C">
        <w:rPr>
          <w:rStyle w:val="s1"/>
          <w:color w:val="000000" w:themeColor="text1"/>
        </w:rPr>
        <w:t>kill switch</w:t>
      </w:r>
      <w:r w:rsidRPr="00CF595C">
        <w:rPr>
          <w:color w:val="000000" w:themeColor="text1"/>
        </w:rPr>
        <w:t xml:space="preserve">, </w:t>
      </w:r>
      <w:r w:rsidRPr="00CF595C">
        <w:rPr>
          <w:rStyle w:val="s1"/>
          <w:color w:val="000000" w:themeColor="text1"/>
        </w:rPr>
        <w:t>remote sleep/wake</w:t>
      </w:r>
      <w:r w:rsidRPr="00CF595C">
        <w:rPr>
          <w:color w:val="000000" w:themeColor="text1"/>
        </w:rPr>
        <w:t xml:space="preserve">); </w:t>
      </w:r>
      <w:r w:rsidRPr="00CF595C">
        <w:rPr>
          <w:rStyle w:val="s1"/>
          <w:color w:val="000000" w:themeColor="text1"/>
        </w:rPr>
        <w:t>UVify IFO</w:t>
      </w:r>
      <w:r w:rsidRPr="00CF595C">
        <w:rPr>
          <w:color w:val="000000" w:themeColor="text1"/>
        </w:rPr>
        <w:t xml:space="preserve"> for high</w:t>
      </w:r>
      <w:r w:rsidRPr="00CF595C">
        <w:rPr>
          <w:color w:val="000000" w:themeColor="text1"/>
        </w:rPr>
        <w:noBreakHyphen/>
        <w:t>wind/record shows (</w:t>
      </w:r>
      <w:r w:rsidRPr="00CF595C">
        <w:rPr>
          <w:rStyle w:val="s1"/>
          <w:color w:val="000000" w:themeColor="text1"/>
        </w:rPr>
        <w:t>12</w:t>
      </w:r>
      <w:r w:rsidRPr="00CF595C">
        <w:rPr>
          <w:rStyle w:val="s1"/>
          <w:rFonts w:ascii="Times New Roman" w:hAnsi="Times New Roman" w:cs="Times New Roman"/>
          <w:color w:val="000000" w:themeColor="text1"/>
        </w:rPr>
        <w:t> </w:t>
      </w:r>
      <w:r w:rsidRPr="00CF595C">
        <w:rPr>
          <w:rStyle w:val="s1"/>
          <w:color w:val="000000" w:themeColor="text1"/>
        </w:rPr>
        <w:t>m/s</w:t>
      </w:r>
      <w:r w:rsidRPr="00CF595C">
        <w:rPr>
          <w:color w:val="000000" w:themeColor="text1"/>
        </w:rPr>
        <w:t xml:space="preserve">, record pedigree, </w:t>
      </w:r>
      <w:r w:rsidRPr="00CF595C">
        <w:rPr>
          <w:rStyle w:val="s1"/>
          <w:color w:val="000000" w:themeColor="text1"/>
        </w:rPr>
        <w:t>IFO</w:t>
      </w:r>
      <w:r w:rsidRPr="00CF595C">
        <w:rPr>
          <w:rStyle w:val="s1"/>
          <w:color w:val="000000" w:themeColor="text1"/>
        </w:rPr>
        <w:noBreakHyphen/>
        <w:t>P</w:t>
      </w:r>
      <w:r w:rsidRPr="00CF595C">
        <w:rPr>
          <w:color w:val="000000" w:themeColor="text1"/>
        </w:rPr>
        <w:t xml:space="preserve"> pyro add</w:t>
      </w:r>
      <w:r w:rsidRPr="00CF595C">
        <w:rPr>
          <w:color w:val="000000" w:themeColor="text1"/>
        </w:rPr>
        <w:noBreakHyphen/>
        <w:t>on).</w:t>
      </w:r>
      <w:r w:rsidRPr="00CF595C">
        <w:rPr>
          <w:rStyle w:val="apple-converted-space"/>
          <w:color w:val="000000" w:themeColor="text1"/>
        </w:rPr>
        <w:t xml:space="preserve">      </w:t>
      </w:r>
    </w:p>
    <w:p w14:paraId="575578C1" w14:textId="624BF46C" w:rsidR="00FB5F2F" w:rsidRPr="00FB5F2F" w:rsidRDefault="00CF595C" w:rsidP="00FB5F2F">
      <w:pPr>
        <w:pStyle w:val="AA-MainBody"/>
        <w:rPr>
          <w:rStyle w:val="s1"/>
          <w:b/>
          <w:bCs/>
        </w:rPr>
      </w:pPr>
      <w:r w:rsidRPr="00FB5F2F">
        <w:rPr>
          <w:rStyle w:val="s1"/>
          <w:b/>
          <w:bCs/>
        </w:rPr>
        <w:lastRenderedPageBreak/>
        <w:t xml:space="preserve">Performance </w:t>
      </w:r>
      <w:r w:rsidR="00FB5F2F" w:rsidRPr="00FB5F2F">
        <w:rPr>
          <w:rStyle w:val="s1"/>
          <w:b/>
          <w:bCs/>
        </w:rPr>
        <w:t>G</w:t>
      </w:r>
      <w:r w:rsidRPr="00FB5F2F">
        <w:rPr>
          <w:rStyle w:val="s1"/>
          <w:b/>
          <w:bCs/>
        </w:rPr>
        <w:t>ate</w:t>
      </w:r>
    </w:p>
    <w:p w14:paraId="7BD2A272" w14:textId="353542EE" w:rsidR="00CF595C" w:rsidRPr="00CF595C" w:rsidRDefault="00CF595C" w:rsidP="00CF595C">
      <w:pPr>
        <w:pStyle w:val="AA-MainBody"/>
        <w:rPr>
          <w:color w:val="000000" w:themeColor="text1"/>
        </w:rPr>
      </w:pPr>
      <w:r w:rsidRPr="00CF595C">
        <w:rPr>
          <w:color w:val="000000" w:themeColor="text1"/>
        </w:rPr>
        <w:t>No platform enters production unless it meets your acceptance spec (PX4 1.13.x; ≥20</w:t>
      </w:r>
      <w:r w:rsidRPr="00CF595C">
        <w:rPr>
          <w:color w:val="000000" w:themeColor="text1"/>
        </w:rPr>
        <w:noBreakHyphen/>
        <w:t>min endurance; ≥900</w:t>
      </w:r>
      <w:r w:rsidRPr="00CF595C">
        <w:rPr>
          <w:color w:val="000000" w:themeColor="text1"/>
        </w:rPr>
        <w:noBreakHyphen/>
        <w:t>lm; 10</w:t>
      </w:r>
      <w:r w:rsidRPr="00CF595C">
        <w:rPr>
          <w:rFonts w:ascii="Times New Roman" w:hAnsi="Times New Roman" w:cs="Times New Roman"/>
          <w:color w:val="000000" w:themeColor="text1"/>
        </w:rPr>
        <w:t> </w:t>
      </w:r>
      <w:r w:rsidRPr="00CF595C">
        <w:rPr>
          <w:color w:val="000000" w:themeColor="text1"/>
        </w:rPr>
        <w:t>m/s horizontal; dual</w:t>
      </w:r>
      <w:r w:rsidRPr="00CF595C">
        <w:rPr>
          <w:color w:val="000000" w:themeColor="text1"/>
        </w:rPr>
        <w:noBreakHyphen/>
        <w:t>band comms; vibration &lt;0.04; remote wake/sleep). This gate underwrites reliability and limits maintenance exposure.</w:t>
      </w:r>
      <w:r w:rsidRPr="00CF595C">
        <w:rPr>
          <w:rStyle w:val="apple-converted-space"/>
          <w:color w:val="000000" w:themeColor="text1"/>
        </w:rPr>
        <w:t xml:space="preserve">  </w:t>
      </w:r>
    </w:p>
    <w:p w14:paraId="5AAEDC6F" w14:textId="6454E109" w:rsidR="00CF595C" w:rsidRPr="00CF595C" w:rsidRDefault="00CF595C" w:rsidP="00CF595C">
      <w:pPr>
        <w:pStyle w:val="AA-MainBody"/>
        <w:rPr>
          <w:rStyle w:val="s3"/>
          <w:color w:val="000000" w:themeColor="text1"/>
        </w:rPr>
      </w:pPr>
    </w:p>
    <w:p w14:paraId="014B7342" w14:textId="0ADFF928" w:rsidR="00CF595C" w:rsidRPr="00CF595C" w:rsidRDefault="00CF595C" w:rsidP="00FB5F2F">
      <w:pPr>
        <w:pStyle w:val="AA-Subtitle"/>
      </w:pPr>
      <w:bookmarkStart w:id="91" w:name="_Toc213048737"/>
      <w:r w:rsidRPr="00CF595C">
        <w:t>Startup capex — baseline (numbers you can put in “Use of Funds”)</w:t>
      </w:r>
      <w:bookmarkEnd w:id="91"/>
    </w:p>
    <w:p w14:paraId="469151CA" w14:textId="274A0923" w:rsidR="00CF595C" w:rsidRPr="00CF595C" w:rsidRDefault="00FB5F2F" w:rsidP="00CF595C">
      <w:pPr>
        <w:pStyle w:val="AA-MainBody"/>
        <w:rPr>
          <w:color w:val="000000" w:themeColor="text1"/>
        </w:rPr>
      </w:pPr>
      <w:r w:rsidRPr="009A60AB">
        <w:rPr>
          <w:rFonts w:ascii="Lexend Exa" w:hAnsi="Lexend Exa"/>
          <w:noProof/>
          <w:sz w:val="40"/>
        </w:rPr>
        <mc:AlternateContent>
          <mc:Choice Requires="wps">
            <w:drawing>
              <wp:anchor distT="0" distB="0" distL="114300" distR="114300" simplePos="0" relativeHeight="251848704" behindDoc="0" locked="0" layoutInCell="1" allowOverlap="1" wp14:anchorId="5E4D48A6" wp14:editId="55E8E657">
                <wp:simplePos x="0" y="0"/>
                <wp:positionH relativeFrom="column">
                  <wp:posOffset>0</wp:posOffset>
                </wp:positionH>
                <wp:positionV relativeFrom="paragraph">
                  <wp:posOffset>50165</wp:posOffset>
                </wp:positionV>
                <wp:extent cx="4839855" cy="0"/>
                <wp:effectExtent l="12700" t="50800" r="50165" b="63500"/>
                <wp:wrapNone/>
                <wp:docPr id="1570670297" name="AutoShape 8"/>
                <wp:cNvGraphicFramePr/>
                <a:graphic xmlns:a="http://schemas.openxmlformats.org/drawingml/2006/main">
                  <a:graphicData uri="http://schemas.microsoft.com/office/word/2010/wordprocessingShape">
                    <wps:wsp>
                      <wps:cNvCnPr/>
                      <wps:spPr>
                        <a:xfrm>
                          <a:off x="0" y="0"/>
                          <a:ext cx="4839855"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anchor>
            </w:drawing>
          </mc:Choice>
          <mc:Fallback>
            <w:pict>
              <v:line w14:anchorId="26225A6C" id="AutoShape 8" o:spid="_x0000_s1026" style="position:absolute;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95pt" to="381.1pt,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2kYsQEAAFMDAAAOAAAAZHJzL2Uyb0RvYy54bWysU9tuGjEQfa+Uf7D8XnYJSUNXLFEFJS9V&#13;&#10;G6nNBwy+sJZ8k8dl4e87Ngkk7VvUF19mjs/cjhf3B2fZXiU0wfd8Omk5U14Eafyu50+/Nh/nnGEG&#13;&#10;L8EGr3p+VMjvl1cfFmPs1HUYgpUqMSLx2I2x50POsWsaFINygJMQlSenDslBpmvaNTLBSOzONtdt&#13;&#10;+6kZQ5IxBaEQybo+Ofmy8mutRP6hNarMbM8pt1zXVNdtWZvlArpdgjgY8ZwGvCMLB8ZT0DPVGjKw&#13;&#10;38n8Q+WMSAGDzhMRXBO0NkLVGqiaaftXNT8HiKrWQs3BeG4T/j9a8X2/8o+J2jBG7DA+plLFQSdX&#13;&#10;dsqPHWqzjudmqUNmgow389nn+e0tZ+LF11wexoT5QQXHyqHn1vhSB3Sw/4aZghH0BVLM1rOx57P5&#13;&#10;tKUZCSAdJC/rAwzWyI2xtsAw7bYrm9geaJp3d7PVl00ZIJG9gRXmNeBwwlXXac6DAvnVS5aPkaTo&#13;&#10;SZC8xEXHmVUkXzpUPWQw9oKTBlygdArUKdpfYSm09ZTBpXnltA3yWHta7TS5muOzyoo0Xt/r68tf&#13;&#10;WP4BAAD//wMAUEsDBBQABgAIAAAAIQAt01r33AAAAAkBAAAPAAAAZHJzL2Rvd25yZXYueG1sTI/B&#13;&#10;TsMwEETvSPyDtUjcqEMODaRxqgoE4oaS8gGuvSQR9jqKnSbw9Sxc4LLSaDSz86r96p044xSHQApu&#13;&#10;NxkIJBPsQJ2Ct+PTzR2ImDRZ7QKhgk+MsK8vLypd2rBQg+c2dYJLKJZaQZ/SWEoZTY9ex00Ykdh7&#13;&#10;D5PXieXUSTvphcu9k3mWbaXXA/GHXo/40KP5aGevoHltX9Z8lq75Wo7eHJ6jGwuj1PXV+rjjc9iB&#13;&#10;SLimvwT8MPB+qHnYKcxko3AKmCYpKO5BsFls8xzE6VfLupL/CepvAAAA//8DAFBLAQItABQABgAI&#13;&#10;AAAAIQC2gziS/gAAAOEBAAATAAAAAAAAAAAAAAAAAAAAAABbQ29udGVudF9UeXBlc10ueG1sUEsB&#13;&#10;Ai0AFAAGAAgAAAAhADj9If/WAAAAlAEAAAsAAAAAAAAAAAAAAAAALwEAAF9yZWxzLy5yZWxzUEsB&#13;&#10;Ai0AFAAGAAgAAAAhAJIjaRixAQAAUwMAAA4AAAAAAAAAAAAAAAAALgIAAGRycy9lMm9Eb2MueG1s&#13;&#10;UEsBAi0AFAAGAAgAAAAhAC3TWvfcAAAACQEAAA8AAAAAAAAAAAAAAAAACwQAAGRycy9kb3ducmV2&#13;&#10;LnhtbFBLBQYAAAAABAAEAPMAAAAUBQAAAAA=&#13;&#10;" strokecolor="#773caf" strokeweight="3pt">
                <v:stroke startarrowwidth="narrow" startarrowlength="short" endarrow="diamond" endarrowlength="short" endcap="round"/>
              </v:line>
            </w:pict>
          </mc:Fallback>
        </mc:AlternateContent>
      </w:r>
    </w:p>
    <w:p w14:paraId="4FFB8FAB" w14:textId="77777777" w:rsidR="00CF595C" w:rsidRPr="00CF595C" w:rsidRDefault="00CF595C" w:rsidP="00FB5F2F">
      <w:pPr>
        <w:pStyle w:val="AA-MainBody"/>
      </w:pPr>
      <w:r w:rsidRPr="00CF595C">
        <w:t>Option 1 — WG backbone (cost</w:t>
      </w:r>
      <w:r w:rsidRPr="00CF595C">
        <w:noBreakHyphen/>
        <w:t>efficient scale)</w:t>
      </w:r>
    </w:p>
    <w:p w14:paraId="00C37DE6" w14:textId="77777777" w:rsidR="00CF595C" w:rsidRPr="00CF595C" w:rsidRDefault="00CF595C" w:rsidP="00CF595C">
      <w:pPr>
        <w:pStyle w:val="AA-MainBody"/>
        <w:rPr>
          <w:color w:val="000000" w:themeColor="text1"/>
        </w:rPr>
      </w:pPr>
      <w:r w:rsidRPr="00CF595C">
        <w:rPr>
          <w:color w:val="000000" w:themeColor="text1"/>
        </w:rPr>
        <w:t>WG 1,000</w:t>
      </w:r>
      <w:r w:rsidRPr="00CF595C">
        <w:rPr>
          <w:color w:val="000000" w:themeColor="text1"/>
        </w:rPr>
        <w:noBreakHyphen/>
        <w:t>drone package:</w:t>
      </w:r>
      <w:r w:rsidRPr="00CF595C">
        <w:rPr>
          <w:rStyle w:val="s1"/>
          <w:color w:val="000000" w:themeColor="text1"/>
        </w:rPr>
        <w:t xml:space="preserve"> </w:t>
      </w:r>
      <w:r w:rsidRPr="00CF595C">
        <w:rPr>
          <w:color w:val="000000" w:themeColor="text1"/>
        </w:rPr>
        <w:t>$1,264,860</w:t>
      </w:r>
      <w:r w:rsidRPr="00CF595C">
        <w:rPr>
          <w:rStyle w:val="s1"/>
          <w:color w:val="000000" w:themeColor="text1"/>
        </w:rPr>
        <w:t xml:space="preserve"> (drones + batteries + chargers + cases + </w:t>
      </w:r>
      <w:r w:rsidRPr="00CF595C">
        <w:rPr>
          <w:color w:val="000000" w:themeColor="text1"/>
        </w:rPr>
        <w:t>WG Fleet Network &amp; Set Up</w:t>
      </w:r>
      <w:r w:rsidRPr="00CF595C">
        <w:rPr>
          <w:rStyle w:val="s1"/>
          <w:color w:val="000000" w:themeColor="text1"/>
        </w:rPr>
        <w:t xml:space="preserve"> + </w:t>
      </w:r>
      <w:r w:rsidRPr="00CF595C">
        <w:rPr>
          <w:color w:val="000000" w:themeColor="text1"/>
        </w:rPr>
        <w:t>DSS Standard (1,000)</w:t>
      </w:r>
      <w:r w:rsidRPr="00CF595C">
        <w:rPr>
          <w:rStyle w:val="s1"/>
          <w:color w:val="000000" w:themeColor="text1"/>
        </w:rPr>
        <w:t xml:space="preserve"> + </w:t>
      </w:r>
      <w:r w:rsidRPr="00CF595C">
        <w:rPr>
          <w:color w:val="000000" w:themeColor="text1"/>
        </w:rPr>
        <w:t>QuickStart</w:t>
      </w:r>
      <w:r w:rsidRPr="00CF595C">
        <w:rPr>
          <w:rStyle w:val="s1"/>
          <w:color w:val="000000" w:themeColor="text1"/>
        </w:rPr>
        <w:t xml:space="preserve"> + </w:t>
      </w:r>
      <w:r w:rsidRPr="00CF595C">
        <w:rPr>
          <w:color w:val="000000" w:themeColor="text1"/>
        </w:rPr>
        <w:t>Timecode</w:t>
      </w:r>
      <w:r w:rsidRPr="00CF595C">
        <w:rPr>
          <w:rStyle w:val="s1"/>
          <w:color w:val="000000" w:themeColor="text1"/>
        </w:rPr>
        <w:t xml:space="preserve"> + </w:t>
      </w:r>
      <w:r w:rsidRPr="00CF595C">
        <w:rPr>
          <w:color w:val="000000" w:themeColor="text1"/>
        </w:rPr>
        <w:t>DSS/Creator</w:t>
      </w:r>
      <w:r w:rsidRPr="00CF595C">
        <w:rPr>
          <w:rStyle w:val="s1"/>
          <w:color w:val="000000" w:themeColor="text1"/>
        </w:rPr>
        <w:t xml:space="preserve"> + training).</w:t>
      </w:r>
      <w:r w:rsidRPr="00CF595C">
        <w:rPr>
          <w:rStyle w:val="apple-converted-space"/>
          <w:color w:val="000000" w:themeColor="text1"/>
        </w:rPr>
        <w:t xml:space="preserve">  </w:t>
      </w:r>
    </w:p>
    <w:p w14:paraId="66C18DCF" w14:textId="77777777" w:rsidR="00CF595C" w:rsidRPr="00CF595C" w:rsidRDefault="00CF595C" w:rsidP="00CF595C">
      <w:pPr>
        <w:pStyle w:val="AA-MainBody"/>
        <w:rPr>
          <w:color w:val="000000" w:themeColor="text1"/>
        </w:rPr>
      </w:pPr>
      <w:r w:rsidRPr="00CF595C">
        <w:rPr>
          <w:rStyle w:val="s1"/>
          <w:color w:val="000000" w:themeColor="text1"/>
        </w:rPr>
        <w:t>Add:</w:t>
      </w:r>
      <w:r w:rsidRPr="00CF595C">
        <w:rPr>
          <w:color w:val="000000" w:themeColor="text1"/>
        </w:rPr>
        <w:t xml:space="preserve"> spares (5% drones) </w:t>
      </w:r>
      <w:r w:rsidRPr="00CF595C">
        <w:rPr>
          <w:rStyle w:val="s1"/>
          <w:color w:val="000000" w:themeColor="text1"/>
        </w:rPr>
        <w:t>$49,500</w:t>
      </w:r>
      <w:r w:rsidRPr="00CF595C">
        <w:rPr>
          <w:color w:val="000000" w:themeColor="text1"/>
        </w:rPr>
        <w:t xml:space="preserve">, extra batteries (0.5×) </w:t>
      </w:r>
      <w:r w:rsidRPr="00CF595C">
        <w:rPr>
          <w:rStyle w:val="s1"/>
          <w:color w:val="000000" w:themeColor="text1"/>
        </w:rPr>
        <w:t>$40,000</w:t>
      </w:r>
      <w:r w:rsidRPr="00CF595C">
        <w:rPr>
          <w:color w:val="000000" w:themeColor="text1"/>
        </w:rPr>
        <w:t xml:space="preserve">, travel cases/tools </w:t>
      </w:r>
      <w:r w:rsidRPr="00CF595C">
        <w:rPr>
          <w:rStyle w:val="s1"/>
          <w:color w:val="000000" w:themeColor="text1"/>
        </w:rPr>
        <w:t>$35,000</w:t>
      </w:r>
      <w:r w:rsidRPr="00CF595C">
        <w:rPr>
          <w:color w:val="000000" w:themeColor="text1"/>
        </w:rPr>
        <w:t xml:space="preserve"> </w:t>
      </w:r>
      <w:r w:rsidRPr="00CF595C">
        <w:rPr>
          <w:rFonts w:ascii="Times New Roman" w:hAnsi="Times New Roman" w:cs="Times New Roman"/>
          <w:color w:val="000000" w:themeColor="text1"/>
        </w:rPr>
        <w:t>→</w:t>
      </w:r>
      <w:r w:rsidRPr="00CF595C">
        <w:rPr>
          <w:color w:val="000000" w:themeColor="text1"/>
        </w:rPr>
        <w:t xml:space="preserve"> </w:t>
      </w:r>
      <w:r w:rsidRPr="00CF595C">
        <w:rPr>
          <w:rStyle w:val="s1"/>
          <w:color w:val="000000" w:themeColor="text1"/>
        </w:rPr>
        <w:t>Total ≈ $1.389M</w:t>
      </w:r>
      <w:r w:rsidRPr="00CF595C">
        <w:rPr>
          <w:color w:val="000000" w:themeColor="text1"/>
        </w:rPr>
        <w:t>.</w:t>
      </w:r>
    </w:p>
    <w:p w14:paraId="2A6A3351" w14:textId="77777777" w:rsidR="00CF595C" w:rsidRPr="00CF595C" w:rsidRDefault="00CF595C" w:rsidP="00CF595C">
      <w:pPr>
        <w:pStyle w:val="AA-MainBody"/>
        <w:rPr>
          <w:color w:val="000000" w:themeColor="text1"/>
        </w:rPr>
      </w:pPr>
      <w:r w:rsidRPr="00CF595C">
        <w:rPr>
          <w:rStyle w:val="s1"/>
          <w:color w:val="000000" w:themeColor="text1"/>
        </w:rPr>
        <w:t>For a 500</w:t>
      </w:r>
      <w:r w:rsidRPr="00CF595C">
        <w:rPr>
          <w:rStyle w:val="s1"/>
          <w:color w:val="000000" w:themeColor="text1"/>
        </w:rPr>
        <w:noBreakHyphen/>
        <w:t>drone start:</w:t>
      </w:r>
      <w:r w:rsidRPr="00CF595C">
        <w:rPr>
          <w:color w:val="000000" w:themeColor="text1"/>
        </w:rPr>
        <w:t xml:space="preserve"> pro</w:t>
      </w:r>
      <w:r w:rsidRPr="00CF595C">
        <w:rPr>
          <w:color w:val="000000" w:themeColor="text1"/>
        </w:rPr>
        <w:noBreakHyphen/>
        <w:t xml:space="preserve">rata estimate </w:t>
      </w:r>
      <w:r w:rsidRPr="00CF595C">
        <w:rPr>
          <w:rStyle w:val="s1"/>
          <w:color w:val="000000" w:themeColor="text1"/>
        </w:rPr>
        <w:t>≈ $0.697M</w:t>
      </w:r>
      <w:r w:rsidRPr="00CF595C">
        <w:rPr>
          <w:color w:val="000000" w:themeColor="text1"/>
        </w:rPr>
        <w:t xml:space="preserve"> (then add facility build/working capital).</w:t>
      </w:r>
    </w:p>
    <w:p w14:paraId="473F65B2" w14:textId="77777777" w:rsidR="00CF595C" w:rsidRPr="00CF595C" w:rsidRDefault="00CF595C" w:rsidP="00CF595C">
      <w:pPr>
        <w:pStyle w:val="AA-MainBody"/>
        <w:rPr>
          <w:color w:val="000000" w:themeColor="text1"/>
        </w:rPr>
      </w:pPr>
    </w:p>
    <w:p w14:paraId="662D2B23" w14:textId="77777777" w:rsidR="00CF595C" w:rsidRPr="00CF595C" w:rsidRDefault="00CF595C" w:rsidP="00FB5F2F">
      <w:pPr>
        <w:pStyle w:val="AA-MainBody"/>
      </w:pPr>
      <w:r w:rsidRPr="00CF595C">
        <w:t>Option 2 — UVify hero packs (wind/record pedigree)</w:t>
      </w:r>
    </w:p>
    <w:p w14:paraId="6DDCD6DF" w14:textId="77777777" w:rsidR="00CF595C" w:rsidRPr="00CF595C" w:rsidRDefault="00CF595C" w:rsidP="00CF595C">
      <w:pPr>
        <w:pStyle w:val="AA-MainBody"/>
        <w:rPr>
          <w:color w:val="000000" w:themeColor="text1"/>
        </w:rPr>
      </w:pPr>
      <w:r w:rsidRPr="00CF595C">
        <w:rPr>
          <w:rStyle w:val="s1"/>
          <w:color w:val="000000" w:themeColor="text1"/>
        </w:rPr>
        <w:t>UVify 1,000</w:t>
      </w:r>
      <w:r w:rsidRPr="00CF595C">
        <w:rPr>
          <w:rStyle w:val="s1"/>
          <w:color w:val="000000" w:themeColor="text1"/>
        </w:rPr>
        <w:noBreakHyphen/>
        <w:t>drone package:</w:t>
      </w:r>
      <w:r w:rsidRPr="00CF595C">
        <w:rPr>
          <w:color w:val="000000" w:themeColor="text1"/>
        </w:rPr>
        <w:t xml:space="preserve"> </w:t>
      </w:r>
      <w:r w:rsidRPr="00CF595C">
        <w:rPr>
          <w:rStyle w:val="s1"/>
          <w:color w:val="000000" w:themeColor="text1"/>
        </w:rPr>
        <w:t>$1,519,950</w:t>
      </w:r>
      <w:r w:rsidRPr="00CF595C">
        <w:rPr>
          <w:color w:val="000000" w:themeColor="text1"/>
        </w:rPr>
        <w:t xml:space="preserve"> (Option 3) including </w:t>
      </w:r>
      <w:r w:rsidRPr="00CF595C">
        <w:rPr>
          <w:rStyle w:val="s1"/>
          <w:color w:val="000000" w:themeColor="text1"/>
        </w:rPr>
        <w:t>extra battery</w:t>
      </w:r>
      <w:r w:rsidRPr="00CF595C">
        <w:rPr>
          <w:color w:val="000000" w:themeColor="text1"/>
        </w:rPr>
        <w:t xml:space="preserve">, network, </w:t>
      </w:r>
      <w:r w:rsidRPr="00CF595C">
        <w:rPr>
          <w:rStyle w:val="s1"/>
          <w:color w:val="000000" w:themeColor="text1"/>
        </w:rPr>
        <w:t>DSS</w:t>
      </w:r>
      <w:r w:rsidRPr="00CF595C">
        <w:rPr>
          <w:color w:val="000000" w:themeColor="text1"/>
        </w:rPr>
        <w:t xml:space="preserve"> + </w:t>
      </w:r>
      <w:r w:rsidRPr="00CF595C">
        <w:rPr>
          <w:rStyle w:val="s1"/>
          <w:color w:val="000000" w:themeColor="text1"/>
        </w:rPr>
        <w:t>QuickStart/Timecode</w:t>
      </w:r>
      <w:r w:rsidRPr="00CF595C">
        <w:rPr>
          <w:color w:val="000000" w:themeColor="text1"/>
        </w:rPr>
        <w:t xml:space="preserve"> + training. Add similar spares/tools.</w:t>
      </w:r>
      <w:r w:rsidRPr="00CF595C">
        <w:rPr>
          <w:rStyle w:val="apple-converted-space"/>
          <w:color w:val="000000" w:themeColor="text1"/>
        </w:rPr>
        <w:t xml:space="preserve">  </w:t>
      </w:r>
    </w:p>
    <w:p w14:paraId="4C2C1E33" w14:textId="77777777" w:rsidR="00CF595C" w:rsidRPr="00CF595C" w:rsidRDefault="00CF595C" w:rsidP="00CF595C">
      <w:pPr>
        <w:pStyle w:val="AA-MainBody"/>
        <w:rPr>
          <w:color w:val="000000" w:themeColor="text1"/>
        </w:rPr>
      </w:pPr>
    </w:p>
    <w:p w14:paraId="538F67AA" w14:textId="77777777" w:rsidR="00CF595C" w:rsidRPr="00CF595C" w:rsidRDefault="00CF595C" w:rsidP="00CF595C">
      <w:pPr>
        <w:pStyle w:val="AA-MainBody"/>
        <w:rPr>
          <w:color w:val="000000" w:themeColor="text1"/>
        </w:rPr>
      </w:pPr>
      <w:r w:rsidRPr="00CF595C">
        <w:rPr>
          <w:color w:val="000000" w:themeColor="text1"/>
        </w:rPr>
        <w:t>Plan A — ARORA (U.S., stadium</w:t>
      </w:r>
      <w:r w:rsidRPr="00CF595C">
        <w:rPr>
          <w:color w:val="000000" w:themeColor="text1"/>
        </w:rPr>
        <w:noBreakHyphen/>
        <w:t>grade brightness, remote power).</w:t>
      </w:r>
    </w:p>
    <w:p w14:paraId="3F88B621" w14:textId="77777777" w:rsidR="00CF595C" w:rsidRPr="00CF595C" w:rsidRDefault="00CF595C" w:rsidP="00CF595C">
      <w:pPr>
        <w:pStyle w:val="AA-MainBody"/>
        <w:rPr>
          <w:color w:val="000000" w:themeColor="text1"/>
        </w:rPr>
      </w:pPr>
      <w:r w:rsidRPr="00CF595C">
        <w:rPr>
          <w:color w:val="000000" w:themeColor="text1"/>
        </w:rPr>
        <w:t xml:space="preserve">Packages listed at </w:t>
      </w:r>
      <w:r w:rsidRPr="00CF595C">
        <w:rPr>
          <w:rStyle w:val="s1"/>
          <w:color w:val="000000" w:themeColor="text1"/>
        </w:rPr>
        <w:t>100/300/500</w:t>
      </w:r>
      <w:r w:rsidRPr="00CF595C">
        <w:rPr>
          <w:color w:val="000000" w:themeColor="text1"/>
        </w:rPr>
        <w:t xml:space="preserve"> with batteries/network per tier; insert vendor pricing to finalize capex. Specs show </w:t>
      </w:r>
      <w:r w:rsidRPr="00CF595C">
        <w:rPr>
          <w:rStyle w:val="s1"/>
          <w:color w:val="000000" w:themeColor="text1"/>
        </w:rPr>
        <w:t>25</w:t>
      </w:r>
      <w:r w:rsidRPr="00CF595C">
        <w:rPr>
          <w:rStyle w:val="s1"/>
          <w:color w:val="000000" w:themeColor="text1"/>
        </w:rPr>
        <w:noBreakHyphen/>
        <w:t>min endurance</w:t>
      </w:r>
      <w:r w:rsidRPr="00CF595C">
        <w:rPr>
          <w:color w:val="000000" w:themeColor="text1"/>
        </w:rPr>
        <w:t xml:space="preserve">, </w:t>
      </w:r>
      <w:r w:rsidRPr="00CF595C">
        <w:rPr>
          <w:rStyle w:val="s1"/>
          <w:color w:val="000000" w:themeColor="text1"/>
        </w:rPr>
        <w:t>360° luminance</w:t>
      </w:r>
      <w:r w:rsidRPr="00CF595C">
        <w:rPr>
          <w:color w:val="000000" w:themeColor="text1"/>
        </w:rPr>
        <w:t xml:space="preserve"> and </w:t>
      </w:r>
      <w:r w:rsidRPr="00CF595C">
        <w:rPr>
          <w:rStyle w:val="s1"/>
          <w:color w:val="000000" w:themeColor="text1"/>
        </w:rPr>
        <w:t>remote power on/off</w:t>
      </w:r>
      <w:r w:rsidRPr="00CF595C">
        <w:rPr>
          <w:color w:val="000000" w:themeColor="text1"/>
        </w:rPr>
        <w:t>, all of which help lower labor and setup time.</w:t>
      </w:r>
      <w:r w:rsidRPr="00CF595C">
        <w:rPr>
          <w:rStyle w:val="apple-converted-space"/>
          <w:color w:val="000000" w:themeColor="text1"/>
        </w:rPr>
        <w:t xml:space="preserve">  </w:t>
      </w:r>
    </w:p>
    <w:p w14:paraId="7ABFF3DD" w14:textId="77777777" w:rsidR="00CF595C" w:rsidRPr="00CF595C" w:rsidRDefault="00CF595C" w:rsidP="00CF595C">
      <w:pPr>
        <w:pStyle w:val="AA-MainBody"/>
        <w:rPr>
          <w:color w:val="000000" w:themeColor="text1"/>
        </w:rPr>
      </w:pPr>
    </w:p>
    <w:p w14:paraId="30FB6A5C" w14:textId="77777777" w:rsidR="00CF595C" w:rsidRPr="00CF595C" w:rsidRDefault="00CF595C" w:rsidP="00CF595C">
      <w:pPr>
        <w:pStyle w:val="AA-MainBody"/>
        <w:rPr>
          <w:rFonts w:ascii=".AppleSystemUIFont" w:hAnsi=".AppleSystemUIFont"/>
          <w:color w:val="000000" w:themeColor="text1"/>
          <w:sz w:val="21"/>
          <w:szCs w:val="21"/>
        </w:rPr>
      </w:pPr>
      <w:r w:rsidRPr="00CF595C">
        <w:rPr>
          <w:rStyle w:val="s1"/>
          <w:rFonts w:ascii=".AppleSystemUIFont" w:hAnsi=".AppleSystemUIFont"/>
          <w:color w:val="000000" w:themeColor="text1"/>
          <w:sz w:val="21"/>
          <w:szCs w:val="21"/>
        </w:rPr>
        <w:t>Facility &amp; fit</w:t>
      </w:r>
      <w:r w:rsidRPr="00CF595C">
        <w:rPr>
          <w:rStyle w:val="s1"/>
          <w:rFonts w:ascii=".AppleSystemUIFont" w:hAnsi=".AppleSystemUIFont"/>
          <w:color w:val="000000" w:themeColor="text1"/>
          <w:sz w:val="21"/>
          <w:szCs w:val="21"/>
        </w:rPr>
        <w:noBreakHyphen/>
        <w:t>out (both options):</w:t>
      </w:r>
      <w:r w:rsidRPr="00CF595C">
        <w:rPr>
          <w:rFonts w:ascii=".AppleSystemUIFont" w:hAnsi=".AppleSystemUIFont"/>
          <w:color w:val="000000" w:themeColor="text1"/>
          <w:sz w:val="21"/>
          <w:szCs w:val="21"/>
        </w:rPr>
        <w:t xml:space="preserve"> budget </w:t>
      </w:r>
      <w:r w:rsidRPr="00CF595C">
        <w:rPr>
          <w:rStyle w:val="s1"/>
          <w:rFonts w:ascii=".AppleSystemUIFont" w:hAnsi=".AppleSystemUIFont"/>
          <w:color w:val="000000" w:themeColor="text1"/>
          <w:sz w:val="21"/>
          <w:szCs w:val="21"/>
        </w:rPr>
        <w:t>$200–300k/yr</w:t>
      </w:r>
      <w:r w:rsidRPr="00CF595C">
        <w:rPr>
          <w:rFonts w:ascii=".AppleSystemUIFont" w:hAnsi=".AppleSystemUIFont"/>
          <w:color w:val="000000" w:themeColor="text1"/>
          <w:sz w:val="21"/>
          <w:szCs w:val="21"/>
        </w:rPr>
        <w:t xml:space="preserve"> lease &amp; site operations for </w:t>
      </w:r>
      <w:r w:rsidRPr="00CF595C">
        <w:rPr>
          <w:rStyle w:val="s1"/>
          <w:rFonts w:ascii=".AppleSystemUIFont" w:hAnsi=".AppleSystemUIFont"/>
          <w:color w:val="000000" w:themeColor="text1"/>
          <w:sz w:val="21"/>
          <w:szCs w:val="21"/>
        </w:rPr>
        <w:t>5–10 acres + storefront/office</w:t>
      </w:r>
      <w:r w:rsidRPr="00CF595C">
        <w:rPr>
          <w:rFonts w:ascii=".AppleSystemUIFont" w:hAnsi=".AppleSystemUIFont"/>
          <w:color w:val="000000" w:themeColor="text1"/>
          <w:sz w:val="21"/>
          <w:szCs w:val="21"/>
        </w:rPr>
        <w:t>; one</w:t>
      </w:r>
      <w:r w:rsidRPr="00CF595C">
        <w:rPr>
          <w:rFonts w:ascii=".AppleSystemUIFont" w:hAnsi=".AppleSystemUIFont"/>
          <w:color w:val="000000" w:themeColor="text1"/>
          <w:sz w:val="21"/>
          <w:szCs w:val="21"/>
        </w:rPr>
        <w:noBreakHyphen/>
        <w:t>off fit</w:t>
      </w:r>
      <w:r w:rsidRPr="00CF595C">
        <w:rPr>
          <w:rFonts w:ascii=".AppleSystemUIFont" w:hAnsi=".AppleSystemUIFont"/>
          <w:color w:val="000000" w:themeColor="text1"/>
          <w:sz w:val="21"/>
          <w:szCs w:val="21"/>
        </w:rPr>
        <w:noBreakHyphen/>
        <w:t>out (power, storage, fencing) as a separate line in your use</w:t>
      </w:r>
      <w:r w:rsidRPr="00CF595C">
        <w:rPr>
          <w:rFonts w:ascii=".AppleSystemUIFont" w:hAnsi=".AppleSystemUIFont"/>
          <w:color w:val="000000" w:themeColor="text1"/>
          <w:sz w:val="21"/>
          <w:szCs w:val="21"/>
        </w:rPr>
        <w:noBreakHyphen/>
        <w:t>of</w:t>
      </w:r>
      <w:r w:rsidRPr="00CF595C">
        <w:rPr>
          <w:rFonts w:ascii=".AppleSystemUIFont" w:hAnsi=".AppleSystemUIFont"/>
          <w:color w:val="000000" w:themeColor="text1"/>
          <w:sz w:val="21"/>
          <w:szCs w:val="21"/>
        </w:rPr>
        <w:noBreakHyphen/>
        <w:t>funds.</w:t>
      </w:r>
      <w:r w:rsidRPr="00CF595C">
        <w:rPr>
          <w:rStyle w:val="apple-converted-space"/>
          <w:rFonts w:ascii=".AppleSystemUIFont" w:hAnsi=".AppleSystemUIFont"/>
          <w:color w:val="000000" w:themeColor="text1"/>
          <w:sz w:val="21"/>
          <w:szCs w:val="21"/>
        </w:rPr>
        <w:t xml:space="preserve">  </w:t>
      </w:r>
    </w:p>
    <w:p w14:paraId="6105F0CD" w14:textId="77777777" w:rsidR="00CF595C" w:rsidRPr="00CF595C" w:rsidRDefault="00CF595C" w:rsidP="00CF595C">
      <w:pPr>
        <w:pStyle w:val="AA-MainBody"/>
        <w:rPr>
          <w:color w:val="000000" w:themeColor="text1"/>
        </w:rPr>
      </w:pPr>
    </w:p>
    <w:p w14:paraId="093BBBE4" w14:textId="77777777" w:rsidR="00CF595C" w:rsidRPr="00CF595C" w:rsidRDefault="00CF595C" w:rsidP="00CF595C">
      <w:pPr>
        <w:pStyle w:val="AA-MainBody"/>
        <w:rPr>
          <w:color w:val="000000" w:themeColor="text1"/>
        </w:rPr>
      </w:pPr>
      <w:r w:rsidRPr="00CF595C">
        <w:rPr>
          <w:color w:val="000000" w:themeColor="text1"/>
        </w:rPr>
        <w:t>D. Unit economics (per show)</w:t>
      </w:r>
    </w:p>
    <w:tbl>
      <w:tblPr>
        <w:tblStyle w:val="GridTable5Dark-Accent5"/>
        <w:tblW w:w="9805" w:type="dxa"/>
        <w:tblLook w:val="04A0" w:firstRow="1" w:lastRow="0" w:firstColumn="1" w:lastColumn="0" w:noHBand="0" w:noVBand="1"/>
      </w:tblPr>
      <w:tblGrid>
        <w:gridCol w:w="4765"/>
        <w:gridCol w:w="2883"/>
        <w:gridCol w:w="2157"/>
      </w:tblGrid>
      <w:tr w:rsidR="00CF595C" w:rsidRPr="00CF595C" w14:paraId="05598D18" w14:textId="77777777" w:rsidTr="00CF5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3FBED77F" w14:textId="77777777" w:rsidR="00CF595C" w:rsidRPr="00CF595C" w:rsidRDefault="00CF595C" w:rsidP="00CF595C">
            <w:pPr>
              <w:pStyle w:val="AA-MainBody"/>
              <w:rPr>
                <w:b w:val="0"/>
                <w:bCs w:val="0"/>
                <w:color w:val="000000" w:themeColor="text1"/>
              </w:rPr>
            </w:pPr>
            <w:r w:rsidRPr="00CF595C">
              <w:rPr>
                <w:b w:val="0"/>
                <w:bCs w:val="0"/>
                <w:color w:val="000000" w:themeColor="text1"/>
              </w:rPr>
              <w:t>Metric</w:t>
            </w:r>
          </w:p>
        </w:tc>
        <w:tc>
          <w:tcPr>
            <w:tcW w:w="2883" w:type="dxa"/>
            <w:hideMark/>
          </w:tcPr>
          <w:p w14:paraId="175E07FE"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500</w:t>
            </w:r>
            <w:r w:rsidRPr="00CF595C">
              <w:rPr>
                <w:b w:val="0"/>
                <w:bCs w:val="0"/>
                <w:color w:val="000000" w:themeColor="text1"/>
              </w:rPr>
              <w:noBreakHyphen/>
              <w:t>drone show</w:t>
            </w:r>
          </w:p>
        </w:tc>
        <w:tc>
          <w:tcPr>
            <w:tcW w:w="2157" w:type="dxa"/>
            <w:hideMark/>
          </w:tcPr>
          <w:p w14:paraId="0D65617C"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1,000</w:t>
            </w:r>
            <w:r w:rsidRPr="00CF595C">
              <w:rPr>
                <w:b w:val="0"/>
                <w:bCs w:val="0"/>
                <w:color w:val="000000" w:themeColor="text1"/>
              </w:rPr>
              <w:noBreakHyphen/>
              <w:t>drone show</w:t>
            </w:r>
          </w:p>
        </w:tc>
      </w:tr>
      <w:tr w:rsidR="00CF595C" w:rsidRPr="00CF595C" w14:paraId="2458335E"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57868A4A" w14:textId="77777777" w:rsidR="00CF595C" w:rsidRPr="00CF595C" w:rsidRDefault="00CF595C" w:rsidP="00CF595C">
            <w:pPr>
              <w:pStyle w:val="AA-MainBody"/>
              <w:rPr>
                <w:b w:val="0"/>
                <w:bCs w:val="0"/>
                <w:color w:val="000000" w:themeColor="text1"/>
              </w:rPr>
            </w:pPr>
            <w:r w:rsidRPr="00CF595C">
              <w:rPr>
                <w:b w:val="0"/>
                <w:bCs w:val="0"/>
                <w:color w:val="000000" w:themeColor="text1"/>
              </w:rPr>
              <w:t>Base revenue @ $233/drone</w:t>
            </w:r>
          </w:p>
        </w:tc>
        <w:tc>
          <w:tcPr>
            <w:tcW w:w="2883" w:type="dxa"/>
            <w:shd w:val="clear" w:color="auto" w:fill="47EDA6"/>
            <w:hideMark/>
          </w:tcPr>
          <w:p w14:paraId="5F74180A"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$116,500</w:t>
            </w:r>
          </w:p>
        </w:tc>
        <w:tc>
          <w:tcPr>
            <w:tcW w:w="2157" w:type="dxa"/>
            <w:shd w:val="clear" w:color="auto" w:fill="47EDA6"/>
            <w:hideMark/>
          </w:tcPr>
          <w:p w14:paraId="03CB2BB3"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$233,000</w:t>
            </w:r>
          </w:p>
        </w:tc>
      </w:tr>
      <w:tr w:rsidR="00CF595C" w:rsidRPr="00CF595C" w14:paraId="163D7748" w14:textId="77777777" w:rsidTr="00CF595C">
        <w:tc>
          <w:tcPr>
            <w:cnfStyle w:val="001000000000" w:firstRow="0" w:lastRow="0" w:firstColumn="1" w:lastColumn="0" w:oddVBand="0" w:evenVBand="0" w:oddHBand="0" w:evenHBand="0" w:firstRowFirstColumn="0" w:firstRowLastColumn="0" w:lastRowFirstColumn="0" w:lastRowLastColumn="0"/>
            <w:tcW w:w="4765" w:type="dxa"/>
            <w:hideMark/>
          </w:tcPr>
          <w:p w14:paraId="66B75F9C" w14:textId="77777777" w:rsidR="00CF595C" w:rsidRPr="00CF595C" w:rsidRDefault="00CF595C" w:rsidP="00CF595C">
            <w:pPr>
              <w:pStyle w:val="AA-MainBody"/>
              <w:rPr>
                <w:b w:val="0"/>
                <w:bCs w:val="0"/>
                <w:color w:val="000000" w:themeColor="text1"/>
              </w:rPr>
            </w:pPr>
            <w:r w:rsidRPr="00CF595C">
              <w:rPr>
                <w:b w:val="0"/>
                <w:bCs w:val="0"/>
                <w:color w:val="000000" w:themeColor="text1"/>
              </w:rPr>
              <w:t>Direct show cost (labor, travel/per</w:t>
            </w:r>
            <w:r w:rsidRPr="00CF595C">
              <w:rPr>
                <w:b w:val="0"/>
                <w:bCs w:val="0"/>
                <w:color w:val="000000" w:themeColor="text1"/>
              </w:rPr>
              <w:noBreakHyphen/>
              <w:t>diem, logistics, permits, consumables)</w:t>
            </w:r>
          </w:p>
        </w:tc>
        <w:tc>
          <w:tcPr>
            <w:tcW w:w="2883" w:type="dxa"/>
            <w:shd w:val="clear" w:color="auto" w:fill="47EDA6"/>
            <w:hideMark/>
          </w:tcPr>
          <w:p w14:paraId="23DBC1EF"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~$30,650</w:t>
            </w:r>
          </w:p>
        </w:tc>
        <w:tc>
          <w:tcPr>
            <w:tcW w:w="2157" w:type="dxa"/>
            <w:shd w:val="clear" w:color="auto" w:fill="47EDA6"/>
            <w:hideMark/>
          </w:tcPr>
          <w:p w14:paraId="40ABB4A2"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~$47,700</w:t>
            </w:r>
          </w:p>
        </w:tc>
      </w:tr>
      <w:tr w:rsidR="00CF595C" w:rsidRPr="00CF595C" w14:paraId="6D1A4326"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4F15C31F" w14:textId="77777777" w:rsidR="00CF595C" w:rsidRPr="00CF595C" w:rsidRDefault="00CF595C" w:rsidP="00CF595C">
            <w:pPr>
              <w:pStyle w:val="AA-MainBody"/>
              <w:rPr>
                <w:b w:val="0"/>
                <w:bCs w:val="0"/>
                <w:color w:val="000000" w:themeColor="text1"/>
              </w:rPr>
            </w:pPr>
            <w:r w:rsidRPr="00CF595C">
              <w:rPr>
                <w:b w:val="0"/>
                <w:bCs w:val="0"/>
                <w:color w:val="000000" w:themeColor="text1"/>
              </w:rPr>
              <w:t>Direct contribution (base)</w:t>
            </w:r>
          </w:p>
        </w:tc>
        <w:tc>
          <w:tcPr>
            <w:tcW w:w="2883" w:type="dxa"/>
            <w:shd w:val="clear" w:color="auto" w:fill="47EDA6"/>
            <w:hideMark/>
          </w:tcPr>
          <w:p w14:paraId="10EB5E6C"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$85,850</w:t>
            </w:r>
          </w:p>
        </w:tc>
        <w:tc>
          <w:tcPr>
            <w:tcW w:w="2157" w:type="dxa"/>
            <w:shd w:val="clear" w:color="auto" w:fill="47EDA6"/>
            <w:hideMark/>
          </w:tcPr>
          <w:p w14:paraId="309206C3"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$185,300</w:t>
            </w:r>
          </w:p>
        </w:tc>
      </w:tr>
      <w:tr w:rsidR="00CF595C" w:rsidRPr="00CF595C" w14:paraId="488B4BD2" w14:textId="77777777" w:rsidTr="00CF595C">
        <w:tc>
          <w:tcPr>
            <w:cnfStyle w:val="001000000000" w:firstRow="0" w:lastRow="0" w:firstColumn="1" w:lastColumn="0" w:oddVBand="0" w:evenVBand="0" w:oddHBand="0" w:evenHBand="0" w:firstRowFirstColumn="0" w:firstRowLastColumn="0" w:lastRowFirstColumn="0" w:lastRowLastColumn="0"/>
            <w:tcW w:w="4765" w:type="dxa"/>
            <w:hideMark/>
          </w:tcPr>
          <w:p w14:paraId="238F009E" w14:textId="77777777" w:rsidR="00CF595C" w:rsidRPr="00CF595C" w:rsidRDefault="00CF595C" w:rsidP="00CF595C">
            <w:pPr>
              <w:pStyle w:val="AA-MainBody"/>
              <w:rPr>
                <w:b w:val="0"/>
                <w:bCs w:val="0"/>
                <w:color w:val="000000" w:themeColor="text1"/>
              </w:rPr>
            </w:pPr>
            <w:r w:rsidRPr="00CF595C">
              <w:rPr>
                <w:b w:val="0"/>
                <w:bCs w:val="0"/>
                <w:color w:val="000000" w:themeColor="text1"/>
              </w:rPr>
              <w:t>Expected upsell margin (Yr</w:t>
            </w:r>
            <w:r w:rsidRPr="00CF595C">
              <w:rPr>
                <w:b w:val="0"/>
                <w:bCs w:val="0"/>
                <w:color w:val="000000" w:themeColor="text1"/>
              </w:rPr>
              <w:noBreakHyphen/>
              <w:t>1 attach): Pyro (</w:t>
            </w:r>
            <w:r w:rsidRPr="00CF595C">
              <w:rPr>
                <w:rFonts w:eastAsia="Times New Roman"/>
                <w:b w:val="0"/>
                <w:bCs w:val="0"/>
                <w:color w:val="000000" w:themeColor="text1"/>
              </w:rPr>
              <w:t>25–35%</w:t>
            </w:r>
            <w:r w:rsidRPr="00CF595C">
              <w:rPr>
                <w:b w:val="0"/>
                <w:bCs w:val="0"/>
                <w:color w:val="000000" w:themeColor="text1"/>
              </w:rPr>
              <w:t xml:space="preserve"> @ </w:t>
            </w:r>
            <w:r w:rsidRPr="00CF595C">
              <w:rPr>
                <w:rFonts w:eastAsia="Times New Roman"/>
                <w:b w:val="0"/>
                <w:bCs w:val="0"/>
                <w:color w:val="000000" w:themeColor="text1"/>
              </w:rPr>
              <w:t>$15k</w:t>
            </w:r>
            <w:r w:rsidRPr="00CF595C">
              <w:rPr>
                <w:b w:val="0"/>
                <w:bCs w:val="0"/>
                <w:color w:val="000000" w:themeColor="text1"/>
              </w:rPr>
              <w:t xml:space="preserve"> margin) + Video (</w:t>
            </w:r>
            <w:r w:rsidRPr="00CF595C">
              <w:rPr>
                <w:rFonts w:eastAsia="Times New Roman"/>
                <w:b w:val="0"/>
                <w:bCs w:val="0"/>
                <w:color w:val="000000" w:themeColor="text1"/>
              </w:rPr>
              <w:t>80%</w:t>
            </w:r>
            <w:r w:rsidRPr="00CF595C">
              <w:rPr>
                <w:b w:val="0"/>
                <w:bCs w:val="0"/>
                <w:color w:val="000000" w:themeColor="text1"/>
              </w:rPr>
              <w:t xml:space="preserve"> @ margin </w:t>
            </w:r>
            <w:r w:rsidRPr="00CF595C">
              <w:rPr>
                <w:rFonts w:eastAsia="Times New Roman"/>
                <w:b w:val="0"/>
                <w:bCs w:val="0"/>
                <w:color w:val="000000" w:themeColor="text1"/>
              </w:rPr>
              <w:t>$3.5–$4.5k</w:t>
            </w:r>
            <w:r w:rsidRPr="00CF595C">
              <w:rPr>
                <w:b w:val="0"/>
                <w:bCs w:val="0"/>
                <w:color w:val="000000" w:themeColor="text1"/>
              </w:rPr>
              <w:t>)</w:t>
            </w:r>
          </w:p>
        </w:tc>
        <w:tc>
          <w:tcPr>
            <w:tcW w:w="2883" w:type="dxa"/>
            <w:shd w:val="clear" w:color="auto" w:fill="47EDA6"/>
            <w:hideMark/>
          </w:tcPr>
          <w:p w14:paraId="401771F5"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~$6.6k</w:t>
            </w:r>
          </w:p>
        </w:tc>
        <w:tc>
          <w:tcPr>
            <w:tcW w:w="2157" w:type="dxa"/>
            <w:shd w:val="clear" w:color="auto" w:fill="47EDA6"/>
            <w:hideMark/>
          </w:tcPr>
          <w:p w14:paraId="5E7BA58F"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~$8.9k</w:t>
            </w:r>
          </w:p>
        </w:tc>
      </w:tr>
      <w:tr w:rsidR="00CF595C" w:rsidRPr="00CF595C" w14:paraId="5FACA156"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65" w:type="dxa"/>
            <w:hideMark/>
          </w:tcPr>
          <w:p w14:paraId="22E88E35" w14:textId="77777777" w:rsidR="00CF595C" w:rsidRPr="00CF595C" w:rsidRDefault="00CF595C" w:rsidP="00CF595C">
            <w:pPr>
              <w:pStyle w:val="AA-MainBody"/>
              <w:rPr>
                <w:b w:val="0"/>
                <w:bCs w:val="0"/>
                <w:color w:val="000000" w:themeColor="text1"/>
              </w:rPr>
            </w:pPr>
            <w:r w:rsidRPr="00CF595C">
              <w:rPr>
                <w:b w:val="0"/>
                <w:bCs w:val="0"/>
                <w:color w:val="000000" w:themeColor="text1"/>
              </w:rPr>
              <w:t>Expected contribution / show (Yr</w:t>
            </w:r>
            <w:r w:rsidRPr="00CF595C">
              <w:rPr>
                <w:b w:val="0"/>
                <w:bCs w:val="0"/>
                <w:color w:val="000000" w:themeColor="text1"/>
              </w:rPr>
              <w:noBreakHyphen/>
              <w:t>1)</w:t>
            </w:r>
          </w:p>
        </w:tc>
        <w:tc>
          <w:tcPr>
            <w:tcW w:w="2883" w:type="dxa"/>
            <w:shd w:val="clear" w:color="auto" w:fill="47EDA6"/>
            <w:hideMark/>
          </w:tcPr>
          <w:p w14:paraId="4EA455B4"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~$92.4k</w:t>
            </w:r>
          </w:p>
        </w:tc>
        <w:tc>
          <w:tcPr>
            <w:tcW w:w="2157" w:type="dxa"/>
            <w:shd w:val="clear" w:color="auto" w:fill="47EDA6"/>
            <w:hideMark/>
          </w:tcPr>
          <w:p w14:paraId="1178BB0D"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~$194.2k</w:t>
            </w:r>
          </w:p>
        </w:tc>
      </w:tr>
    </w:tbl>
    <w:p w14:paraId="7696AAB8" w14:textId="77777777" w:rsidR="00CF595C" w:rsidRPr="00CF595C" w:rsidRDefault="00CF595C" w:rsidP="00CF595C">
      <w:pPr>
        <w:pStyle w:val="AA-MainBody"/>
        <w:rPr>
          <w:color w:val="000000" w:themeColor="text1"/>
        </w:rPr>
      </w:pPr>
    </w:p>
    <w:p w14:paraId="0C999AE2" w14:textId="77777777" w:rsidR="00CF595C" w:rsidRPr="00CF595C" w:rsidRDefault="00CF595C" w:rsidP="00CF595C">
      <w:pPr>
        <w:pStyle w:val="AA-MainBody"/>
        <w:rPr>
          <w:color w:val="000000" w:themeColor="text1"/>
        </w:rPr>
      </w:pPr>
      <w:r w:rsidRPr="00CF595C">
        <w:rPr>
          <w:color w:val="000000" w:themeColor="text1"/>
        </w:rPr>
        <w:lastRenderedPageBreak/>
        <w:t>(Direct</w:t>
      </w:r>
      <w:r w:rsidRPr="00CF595C">
        <w:rPr>
          <w:color w:val="000000" w:themeColor="text1"/>
        </w:rPr>
        <w:noBreakHyphen/>
        <w:t>cost ratios derive from your show</w:t>
      </w:r>
      <w:r w:rsidRPr="00CF595C">
        <w:rPr>
          <w:color w:val="000000" w:themeColor="text1"/>
        </w:rPr>
        <w:noBreakHyphen/>
        <w:t xml:space="preserve">day staffing model and variable travel/logistics; upsell margins assume Pyro materials/crew ≈ </w:t>
      </w:r>
      <w:r w:rsidRPr="00CF595C">
        <w:rPr>
          <w:rStyle w:val="s1"/>
          <w:color w:val="000000" w:themeColor="text1"/>
        </w:rPr>
        <w:t>$15k</w:t>
      </w:r>
      <w:r w:rsidRPr="00CF595C">
        <w:rPr>
          <w:color w:val="000000" w:themeColor="text1"/>
        </w:rPr>
        <w:t xml:space="preserve"> cost/show and video delivery ≈ </w:t>
      </w:r>
      <w:r w:rsidRPr="00CF595C">
        <w:rPr>
          <w:rStyle w:val="s1"/>
          <w:color w:val="000000" w:themeColor="text1"/>
        </w:rPr>
        <w:t>$1.5k</w:t>
      </w:r>
      <w:r w:rsidRPr="00CF595C">
        <w:rPr>
          <w:color w:val="000000" w:themeColor="text1"/>
        </w:rPr>
        <w:t xml:space="preserve"> cost/show.)</w:t>
      </w:r>
    </w:p>
    <w:p w14:paraId="7BD789B8" w14:textId="77777777" w:rsidR="00CF595C" w:rsidRPr="00CF595C" w:rsidRDefault="00CF595C" w:rsidP="00CF595C">
      <w:pPr>
        <w:pStyle w:val="AA-MainBody"/>
        <w:rPr>
          <w:color w:val="000000" w:themeColor="text1"/>
        </w:rPr>
      </w:pPr>
    </w:p>
    <w:p w14:paraId="16CB4BD6" w14:textId="77777777" w:rsidR="00CF595C" w:rsidRPr="00CF595C" w:rsidRDefault="00CF595C" w:rsidP="00CF595C">
      <w:pPr>
        <w:pStyle w:val="AA-MainBody"/>
        <w:rPr>
          <w:color w:val="000000" w:themeColor="text1"/>
        </w:rPr>
      </w:pPr>
      <w:r w:rsidRPr="00CF595C">
        <w:rPr>
          <w:rStyle w:val="s1"/>
          <w:color w:val="000000" w:themeColor="text1"/>
        </w:rPr>
        <w:t>Break</w:t>
      </w:r>
      <w:r w:rsidRPr="00CF595C">
        <w:rPr>
          <w:rStyle w:val="s1"/>
          <w:color w:val="000000" w:themeColor="text1"/>
        </w:rPr>
        <w:noBreakHyphen/>
        <w:t>even (Yr</w:t>
      </w:r>
      <w:r w:rsidRPr="00CF595C">
        <w:rPr>
          <w:rStyle w:val="s1"/>
          <w:color w:val="000000" w:themeColor="text1"/>
        </w:rPr>
        <w:noBreakHyphen/>
        <w:t>1 fixed overhead):</w:t>
      </w:r>
      <w:r w:rsidRPr="00CF595C">
        <w:rPr>
          <w:color w:val="000000" w:themeColor="text1"/>
        </w:rPr>
        <w:t xml:space="preserve"> ~</w:t>
      </w:r>
      <w:r w:rsidRPr="00CF595C">
        <w:rPr>
          <w:rStyle w:val="s1"/>
          <w:color w:val="000000" w:themeColor="text1"/>
        </w:rPr>
        <w:t>9</w:t>
      </w:r>
      <w:r w:rsidRPr="00CF595C">
        <w:rPr>
          <w:color w:val="000000" w:themeColor="text1"/>
        </w:rPr>
        <w:t xml:space="preserve"> shows (500</w:t>
      </w:r>
      <w:r w:rsidRPr="00CF595C">
        <w:rPr>
          <w:color w:val="000000" w:themeColor="text1"/>
        </w:rPr>
        <w:noBreakHyphen/>
        <w:t xml:space="preserve">drone) or </w:t>
      </w:r>
      <w:r w:rsidRPr="00CF595C">
        <w:rPr>
          <w:rStyle w:val="s1"/>
          <w:color w:val="000000" w:themeColor="text1"/>
        </w:rPr>
        <w:t>~6–7</w:t>
      </w:r>
      <w:r w:rsidRPr="00CF595C">
        <w:rPr>
          <w:color w:val="000000" w:themeColor="text1"/>
        </w:rPr>
        <w:t xml:space="preserve"> shows (1,000</w:t>
      </w:r>
      <w:r w:rsidRPr="00CF595C">
        <w:rPr>
          <w:color w:val="000000" w:themeColor="text1"/>
        </w:rPr>
        <w:noBreakHyphen/>
        <w:t>drone) cover facility + insurance + core FTE + training + spares/batteries (ex</w:t>
      </w:r>
      <w:r w:rsidRPr="00CF595C">
        <w:rPr>
          <w:color w:val="000000" w:themeColor="text1"/>
        </w:rPr>
        <w:noBreakHyphen/>
        <w:t>marketing). With the assumed show counts, that leaves abundant headroom for profit, debt service or reinvestment.</w:t>
      </w:r>
      <w:r w:rsidRPr="00CF595C">
        <w:rPr>
          <w:rStyle w:val="apple-converted-space"/>
          <w:color w:val="000000" w:themeColor="text1"/>
        </w:rPr>
        <w:t xml:space="preserve">  </w:t>
      </w:r>
    </w:p>
    <w:p w14:paraId="7D8F0BB0" w14:textId="77777777" w:rsidR="00CF595C" w:rsidRPr="00CF595C" w:rsidRDefault="00CF595C" w:rsidP="00CF595C">
      <w:pPr>
        <w:pStyle w:val="AA-MainBody"/>
        <w:rPr>
          <w:color w:val="000000" w:themeColor="text1"/>
        </w:rPr>
      </w:pPr>
    </w:p>
    <w:p w14:paraId="6743F0B4" w14:textId="77777777" w:rsidR="00CF595C" w:rsidRPr="00CF595C" w:rsidRDefault="00CF595C" w:rsidP="00CF595C">
      <w:pPr>
        <w:pStyle w:val="AA-MainBody"/>
        <w:rPr>
          <w:color w:val="000000" w:themeColor="text1"/>
        </w:rPr>
      </w:pPr>
      <w:r w:rsidRPr="00CF595C">
        <w:rPr>
          <w:color w:val="000000" w:themeColor="text1"/>
        </w:rPr>
        <w:t>E. 3</w:t>
      </w:r>
      <w:r w:rsidRPr="00CF595C">
        <w:rPr>
          <w:color w:val="000000" w:themeColor="text1"/>
        </w:rPr>
        <w:noBreakHyphen/>
        <w:t>Year P&amp;L projections (Drone Entertainment center of gravity)</w:t>
      </w:r>
    </w:p>
    <w:p w14:paraId="347625C6" w14:textId="77777777" w:rsidR="00CF595C" w:rsidRPr="00CF595C" w:rsidRDefault="00CF595C" w:rsidP="00CF595C">
      <w:pPr>
        <w:pStyle w:val="AA-MainBody"/>
        <w:rPr>
          <w:color w:val="000000" w:themeColor="text1"/>
        </w:rPr>
      </w:pPr>
    </w:p>
    <w:p w14:paraId="3393E47D" w14:textId="77777777" w:rsidR="00CF595C" w:rsidRPr="00CF595C" w:rsidRDefault="00CF595C" w:rsidP="00CF595C">
      <w:pPr>
        <w:pStyle w:val="AA-MainBody"/>
        <w:rPr>
          <w:color w:val="000000" w:themeColor="text1"/>
        </w:rPr>
      </w:pPr>
      <w:r w:rsidRPr="00CF595C">
        <w:rPr>
          <w:color w:val="000000" w:themeColor="text1"/>
        </w:rPr>
        <w:t>Scenario A — 500</w:t>
      </w:r>
      <w:r w:rsidRPr="00CF595C">
        <w:rPr>
          <w:color w:val="000000" w:themeColor="text1"/>
        </w:rPr>
        <w:noBreakHyphen/>
        <w:t xml:space="preserve">drone operations (35 </w:t>
      </w:r>
      <w:r w:rsidRPr="00CF595C">
        <w:rPr>
          <w:rFonts w:ascii="Times New Roman" w:hAnsi="Times New Roman" w:cs="Times New Roman"/>
          <w:color w:val="000000" w:themeColor="text1"/>
        </w:rPr>
        <w:t>→</w:t>
      </w:r>
      <w:r w:rsidRPr="00CF595C">
        <w:rPr>
          <w:color w:val="000000" w:themeColor="text1"/>
        </w:rPr>
        <w:t xml:space="preserve"> 50 </w:t>
      </w:r>
      <w:r w:rsidRPr="00CF595C">
        <w:rPr>
          <w:rFonts w:ascii="Times New Roman" w:hAnsi="Times New Roman" w:cs="Times New Roman"/>
          <w:color w:val="000000" w:themeColor="text1"/>
        </w:rPr>
        <w:t>→</w:t>
      </w:r>
      <w:r w:rsidRPr="00CF595C">
        <w:rPr>
          <w:color w:val="000000" w:themeColor="text1"/>
        </w:rPr>
        <w:t xml:space="preserve"> 70 shows)</w:t>
      </w:r>
    </w:p>
    <w:tbl>
      <w:tblPr>
        <w:tblStyle w:val="GridTable5Dark-Accent5"/>
        <w:tblW w:w="0" w:type="auto"/>
        <w:tblLook w:val="04A0" w:firstRow="1" w:lastRow="0" w:firstColumn="1" w:lastColumn="0" w:noHBand="0" w:noVBand="1"/>
      </w:tblPr>
      <w:tblGrid>
        <w:gridCol w:w="5250"/>
        <w:gridCol w:w="1394"/>
        <w:gridCol w:w="1381"/>
        <w:gridCol w:w="1325"/>
      </w:tblGrid>
      <w:tr w:rsidR="00CF595C" w:rsidRPr="00CF595C" w14:paraId="0966082C" w14:textId="77777777" w:rsidTr="00CF5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9134B" w14:textId="77777777" w:rsidR="00CF595C" w:rsidRPr="00CF595C" w:rsidRDefault="00CF595C" w:rsidP="00CF595C">
            <w:pPr>
              <w:pStyle w:val="AA-MainBody"/>
              <w:rPr>
                <w:b w:val="0"/>
                <w:bCs w:val="0"/>
                <w:color w:val="000000" w:themeColor="text1"/>
              </w:rPr>
            </w:pPr>
          </w:p>
        </w:tc>
        <w:tc>
          <w:tcPr>
            <w:tcW w:w="0" w:type="auto"/>
            <w:hideMark/>
          </w:tcPr>
          <w:p w14:paraId="06661218"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Y1</w:t>
            </w:r>
          </w:p>
        </w:tc>
        <w:tc>
          <w:tcPr>
            <w:tcW w:w="0" w:type="auto"/>
            <w:hideMark/>
          </w:tcPr>
          <w:p w14:paraId="14D0E123"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Y2</w:t>
            </w:r>
          </w:p>
        </w:tc>
        <w:tc>
          <w:tcPr>
            <w:tcW w:w="0" w:type="auto"/>
            <w:hideMark/>
          </w:tcPr>
          <w:p w14:paraId="2C59BAF5"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Y3</w:t>
            </w:r>
          </w:p>
        </w:tc>
      </w:tr>
      <w:tr w:rsidR="00CF595C" w:rsidRPr="00CF595C" w14:paraId="6B1BCC47"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4382F" w14:textId="77777777" w:rsidR="00CF595C" w:rsidRPr="00CF595C" w:rsidRDefault="00CF595C" w:rsidP="00CF595C">
            <w:pPr>
              <w:pStyle w:val="AA-MainBody"/>
              <w:rPr>
                <w:b w:val="0"/>
                <w:bCs w:val="0"/>
                <w:color w:val="000000" w:themeColor="text1"/>
              </w:rPr>
            </w:pPr>
            <w:r w:rsidRPr="00CF595C">
              <w:rPr>
                <w:rFonts w:eastAsia="Times New Roman"/>
                <w:b w:val="0"/>
                <w:bCs w:val="0"/>
                <w:color w:val="000000" w:themeColor="text1"/>
              </w:rPr>
              <w:t>Revenue</w:t>
            </w:r>
            <w:r w:rsidRPr="00CF595C">
              <w:rPr>
                <w:b w:val="0"/>
                <w:bCs w:val="0"/>
                <w:color w:val="000000" w:themeColor="text1"/>
              </w:rPr>
              <w:t xml:space="preserve"> (base + pyro + video)</w:t>
            </w:r>
          </w:p>
        </w:tc>
        <w:tc>
          <w:tcPr>
            <w:tcW w:w="0" w:type="auto"/>
            <w:shd w:val="clear" w:color="auto" w:fill="47EDA6"/>
            <w:hideMark/>
          </w:tcPr>
          <w:p w14:paraId="7BFC1F63"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$4,480,000</w:t>
            </w:r>
          </w:p>
        </w:tc>
        <w:tc>
          <w:tcPr>
            <w:tcW w:w="0" w:type="auto"/>
            <w:shd w:val="clear" w:color="auto" w:fill="47EDA6"/>
            <w:hideMark/>
          </w:tcPr>
          <w:p w14:paraId="124D21A3"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$6,475,000</w:t>
            </w:r>
          </w:p>
        </w:tc>
        <w:tc>
          <w:tcPr>
            <w:tcW w:w="0" w:type="auto"/>
            <w:shd w:val="clear" w:color="auto" w:fill="47EDA6"/>
            <w:hideMark/>
          </w:tcPr>
          <w:p w14:paraId="341029AE"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$9,170,000</w:t>
            </w:r>
          </w:p>
        </w:tc>
      </w:tr>
      <w:tr w:rsidR="00CF595C" w:rsidRPr="00CF595C" w14:paraId="42BF2772"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2478B85B" w14:textId="77777777" w:rsidR="00CF595C" w:rsidRPr="00CF595C" w:rsidRDefault="00CF595C" w:rsidP="00CF595C">
            <w:pPr>
              <w:pStyle w:val="AA-MainBody"/>
              <w:rPr>
                <w:b w:val="0"/>
                <w:bCs w:val="0"/>
                <w:color w:val="000000" w:themeColor="text1"/>
              </w:rPr>
            </w:pPr>
            <w:r w:rsidRPr="00CF595C">
              <w:rPr>
                <w:b w:val="0"/>
                <w:bCs w:val="0"/>
                <w:color w:val="000000" w:themeColor="text1"/>
              </w:rPr>
              <w:t>COGS/Variable (show labor, travel, logistics, pyro/video costs)</w:t>
            </w:r>
          </w:p>
        </w:tc>
        <w:tc>
          <w:tcPr>
            <w:tcW w:w="0" w:type="auto"/>
            <w:shd w:val="clear" w:color="auto" w:fill="47EDA6"/>
            <w:hideMark/>
          </w:tcPr>
          <w:p w14:paraId="46453893"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1,246,000</w:t>
            </w:r>
          </w:p>
        </w:tc>
        <w:tc>
          <w:tcPr>
            <w:tcW w:w="0" w:type="auto"/>
            <w:shd w:val="clear" w:color="auto" w:fill="47EDA6"/>
            <w:hideMark/>
          </w:tcPr>
          <w:p w14:paraId="68983E1C"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1,817,500</w:t>
            </w:r>
          </w:p>
        </w:tc>
        <w:tc>
          <w:tcPr>
            <w:tcW w:w="0" w:type="auto"/>
            <w:shd w:val="clear" w:color="auto" w:fill="47EDA6"/>
            <w:hideMark/>
          </w:tcPr>
          <w:p w14:paraId="3393A8CA"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2,145,500</w:t>
            </w:r>
          </w:p>
        </w:tc>
      </w:tr>
      <w:tr w:rsidR="00CF595C" w:rsidRPr="00CF595C" w14:paraId="0411E97F"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926FE" w14:textId="77777777" w:rsidR="00CF595C" w:rsidRPr="00CF595C" w:rsidRDefault="00CF595C" w:rsidP="00CF595C">
            <w:pPr>
              <w:pStyle w:val="AA-MainBody"/>
              <w:rPr>
                <w:b w:val="0"/>
                <w:bCs w:val="0"/>
                <w:color w:val="000000" w:themeColor="text1"/>
              </w:rPr>
            </w:pPr>
            <w:r w:rsidRPr="00CF595C">
              <w:rPr>
                <w:b w:val="0"/>
                <w:bCs w:val="0"/>
                <w:color w:val="000000" w:themeColor="text1"/>
              </w:rPr>
              <w:t>Facility + Insurance + Core FTE</w:t>
            </w:r>
          </w:p>
        </w:tc>
        <w:tc>
          <w:tcPr>
            <w:tcW w:w="0" w:type="auto"/>
            <w:shd w:val="clear" w:color="auto" w:fill="47EDA6"/>
            <w:hideMark/>
          </w:tcPr>
          <w:p w14:paraId="0939AB4E"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785,000</w:t>
            </w:r>
          </w:p>
        </w:tc>
        <w:tc>
          <w:tcPr>
            <w:tcW w:w="0" w:type="auto"/>
            <w:shd w:val="clear" w:color="auto" w:fill="47EDA6"/>
            <w:hideMark/>
          </w:tcPr>
          <w:p w14:paraId="046D7853"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816,000</w:t>
            </w:r>
          </w:p>
        </w:tc>
        <w:tc>
          <w:tcPr>
            <w:tcW w:w="0" w:type="auto"/>
            <w:shd w:val="clear" w:color="auto" w:fill="47EDA6"/>
            <w:hideMark/>
          </w:tcPr>
          <w:p w14:paraId="76ADC956"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847,000</w:t>
            </w:r>
          </w:p>
        </w:tc>
      </w:tr>
      <w:tr w:rsidR="00CF595C" w:rsidRPr="00CF595C" w14:paraId="345B3E8D"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3E376D5A" w14:textId="77777777" w:rsidR="00CF595C" w:rsidRPr="00CF595C" w:rsidRDefault="00CF595C" w:rsidP="00CF595C">
            <w:pPr>
              <w:pStyle w:val="AA-MainBody"/>
              <w:rPr>
                <w:b w:val="0"/>
                <w:bCs w:val="0"/>
                <w:color w:val="000000" w:themeColor="text1"/>
              </w:rPr>
            </w:pPr>
            <w:r w:rsidRPr="00CF595C">
              <w:rPr>
                <w:b w:val="0"/>
                <w:bCs w:val="0"/>
                <w:color w:val="000000" w:themeColor="text1"/>
              </w:rPr>
              <w:t>Support &amp; Training (DSS support begins Y2)</w:t>
            </w:r>
          </w:p>
        </w:tc>
        <w:tc>
          <w:tcPr>
            <w:tcW w:w="0" w:type="auto"/>
            <w:shd w:val="clear" w:color="auto" w:fill="47EDA6"/>
            <w:hideMark/>
          </w:tcPr>
          <w:p w14:paraId="6F6AE2B8"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10,000</w:t>
            </w:r>
          </w:p>
        </w:tc>
        <w:tc>
          <w:tcPr>
            <w:tcW w:w="0" w:type="auto"/>
            <w:shd w:val="clear" w:color="auto" w:fill="47EDA6"/>
            <w:hideMark/>
          </w:tcPr>
          <w:p w14:paraId="7288A28E"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23,500</w:t>
            </w:r>
          </w:p>
        </w:tc>
        <w:tc>
          <w:tcPr>
            <w:tcW w:w="0" w:type="auto"/>
            <w:shd w:val="clear" w:color="auto" w:fill="47EDA6"/>
            <w:hideMark/>
          </w:tcPr>
          <w:p w14:paraId="7ED10935"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23,500</w:t>
            </w:r>
          </w:p>
        </w:tc>
      </w:tr>
      <w:tr w:rsidR="00CF595C" w:rsidRPr="00CF595C" w14:paraId="1C165C97"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B6A49" w14:textId="77777777" w:rsidR="00CF595C" w:rsidRPr="00CF595C" w:rsidRDefault="00CF595C" w:rsidP="00CF595C">
            <w:pPr>
              <w:pStyle w:val="AA-MainBody"/>
              <w:rPr>
                <w:b w:val="0"/>
                <w:bCs w:val="0"/>
                <w:color w:val="000000" w:themeColor="text1"/>
              </w:rPr>
            </w:pPr>
            <w:r w:rsidRPr="00CF595C">
              <w:rPr>
                <w:b w:val="0"/>
                <w:bCs w:val="0"/>
                <w:color w:val="000000" w:themeColor="text1"/>
              </w:rPr>
              <w:t>Spares &amp; Batteries (annual)</w:t>
            </w:r>
          </w:p>
        </w:tc>
        <w:tc>
          <w:tcPr>
            <w:tcW w:w="0" w:type="auto"/>
            <w:shd w:val="clear" w:color="auto" w:fill="47EDA6"/>
            <w:hideMark/>
          </w:tcPr>
          <w:p w14:paraId="38A93BCD"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15,900</w:t>
            </w:r>
          </w:p>
        </w:tc>
        <w:tc>
          <w:tcPr>
            <w:tcW w:w="0" w:type="auto"/>
            <w:shd w:val="clear" w:color="auto" w:fill="47EDA6"/>
            <w:hideMark/>
          </w:tcPr>
          <w:p w14:paraId="4F67F3AD"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16,000</w:t>
            </w:r>
          </w:p>
        </w:tc>
        <w:tc>
          <w:tcPr>
            <w:tcW w:w="0" w:type="auto"/>
            <w:shd w:val="clear" w:color="auto" w:fill="47EDA6"/>
            <w:hideMark/>
          </w:tcPr>
          <w:p w14:paraId="61FC0345"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16,000</w:t>
            </w:r>
          </w:p>
        </w:tc>
      </w:tr>
      <w:tr w:rsidR="00CF595C" w:rsidRPr="00CF595C" w14:paraId="10BB090B"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20EABD43" w14:textId="77777777" w:rsidR="00CF595C" w:rsidRPr="00CF595C" w:rsidRDefault="00CF595C" w:rsidP="00CF595C">
            <w:pPr>
              <w:pStyle w:val="AA-MainBody"/>
              <w:rPr>
                <w:b w:val="0"/>
                <w:bCs w:val="0"/>
                <w:color w:val="000000" w:themeColor="text1"/>
              </w:rPr>
            </w:pPr>
            <w:r w:rsidRPr="00CF595C">
              <w:rPr>
                <w:b w:val="0"/>
                <w:bCs w:val="0"/>
                <w:color w:val="000000" w:themeColor="text1"/>
              </w:rPr>
              <w:t>Marketing (4% of revenue)</w:t>
            </w:r>
          </w:p>
        </w:tc>
        <w:tc>
          <w:tcPr>
            <w:tcW w:w="0" w:type="auto"/>
            <w:shd w:val="clear" w:color="auto" w:fill="47EDA6"/>
            <w:hideMark/>
          </w:tcPr>
          <w:p w14:paraId="686B73DA"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179,200</w:t>
            </w:r>
          </w:p>
        </w:tc>
        <w:tc>
          <w:tcPr>
            <w:tcW w:w="0" w:type="auto"/>
            <w:shd w:val="clear" w:color="auto" w:fill="47EDA6"/>
            <w:hideMark/>
          </w:tcPr>
          <w:p w14:paraId="7D485B17"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259,000</w:t>
            </w:r>
          </w:p>
        </w:tc>
        <w:tc>
          <w:tcPr>
            <w:tcW w:w="0" w:type="auto"/>
            <w:shd w:val="clear" w:color="auto" w:fill="47EDA6"/>
            <w:hideMark/>
          </w:tcPr>
          <w:p w14:paraId="5BDB8CF2"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366,800</w:t>
            </w:r>
          </w:p>
        </w:tc>
      </w:tr>
      <w:tr w:rsidR="00CF595C" w:rsidRPr="00CF595C" w14:paraId="0BD3835C"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69866" w14:textId="77777777" w:rsidR="00CF595C" w:rsidRPr="00CF595C" w:rsidRDefault="00CF595C" w:rsidP="00CF595C">
            <w:pPr>
              <w:pStyle w:val="AA-MainBody"/>
              <w:rPr>
                <w:b w:val="0"/>
                <w:bCs w:val="0"/>
                <w:color w:val="000000" w:themeColor="text1"/>
              </w:rPr>
            </w:pPr>
            <w:r w:rsidRPr="00CF595C">
              <w:rPr>
                <w:b w:val="0"/>
                <w:bCs w:val="0"/>
                <w:color w:val="000000" w:themeColor="text1"/>
              </w:rPr>
              <w:t>Total Operating Cost</w:t>
            </w:r>
          </w:p>
        </w:tc>
        <w:tc>
          <w:tcPr>
            <w:tcW w:w="0" w:type="auto"/>
            <w:shd w:val="clear" w:color="auto" w:fill="47EDA6"/>
            <w:hideMark/>
          </w:tcPr>
          <w:p w14:paraId="7F21841A"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2,236,100</w:t>
            </w:r>
          </w:p>
        </w:tc>
        <w:tc>
          <w:tcPr>
            <w:tcW w:w="0" w:type="auto"/>
            <w:shd w:val="clear" w:color="auto" w:fill="47EDA6"/>
            <w:hideMark/>
          </w:tcPr>
          <w:p w14:paraId="43D5CDCF"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2,932,000</w:t>
            </w:r>
          </w:p>
        </w:tc>
        <w:tc>
          <w:tcPr>
            <w:tcW w:w="0" w:type="auto"/>
            <w:shd w:val="clear" w:color="auto" w:fill="47EDA6"/>
            <w:hideMark/>
          </w:tcPr>
          <w:p w14:paraId="7C455B7B"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3,850,300</w:t>
            </w:r>
          </w:p>
        </w:tc>
      </w:tr>
      <w:tr w:rsidR="00CF595C" w:rsidRPr="00CF595C" w14:paraId="790D4853"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4C6315B2" w14:textId="77777777" w:rsidR="00CF595C" w:rsidRPr="00CF595C" w:rsidRDefault="00CF595C" w:rsidP="00CF595C">
            <w:pPr>
              <w:pStyle w:val="AA-MainBody"/>
              <w:rPr>
                <w:b w:val="0"/>
                <w:bCs w:val="0"/>
                <w:color w:val="000000" w:themeColor="text1"/>
              </w:rPr>
            </w:pPr>
            <w:r w:rsidRPr="00CF595C">
              <w:rPr>
                <w:b w:val="0"/>
                <w:bCs w:val="0"/>
                <w:color w:val="000000" w:themeColor="text1"/>
              </w:rPr>
              <w:t>Operating Profit</w:t>
            </w:r>
          </w:p>
        </w:tc>
        <w:tc>
          <w:tcPr>
            <w:tcW w:w="0" w:type="auto"/>
            <w:shd w:val="clear" w:color="auto" w:fill="47EDA6"/>
            <w:hideMark/>
          </w:tcPr>
          <w:p w14:paraId="10442D20"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$2,243,900</w:t>
            </w:r>
          </w:p>
        </w:tc>
        <w:tc>
          <w:tcPr>
            <w:tcW w:w="0" w:type="auto"/>
            <w:shd w:val="clear" w:color="auto" w:fill="47EDA6"/>
            <w:hideMark/>
          </w:tcPr>
          <w:p w14:paraId="2283E7D6"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$3,543,000</w:t>
            </w:r>
          </w:p>
        </w:tc>
        <w:tc>
          <w:tcPr>
            <w:tcW w:w="0" w:type="auto"/>
            <w:shd w:val="clear" w:color="auto" w:fill="47EDA6"/>
            <w:hideMark/>
          </w:tcPr>
          <w:p w14:paraId="3961D3F6"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$5,319,700</w:t>
            </w:r>
          </w:p>
        </w:tc>
      </w:tr>
      <w:tr w:rsidR="00CF595C" w:rsidRPr="00CF595C" w14:paraId="284CC764"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C8EB1" w14:textId="77777777" w:rsidR="00CF595C" w:rsidRPr="00CF595C" w:rsidRDefault="00CF595C" w:rsidP="00CF595C">
            <w:pPr>
              <w:pStyle w:val="AA-MainBody"/>
              <w:rPr>
                <w:b w:val="0"/>
                <w:bCs w:val="0"/>
                <w:color w:val="000000" w:themeColor="text1"/>
              </w:rPr>
            </w:pPr>
            <w:r w:rsidRPr="00CF595C">
              <w:rPr>
                <w:b w:val="0"/>
                <w:bCs w:val="0"/>
                <w:color w:val="000000" w:themeColor="text1"/>
              </w:rPr>
              <w:t>Operating Margin</w:t>
            </w:r>
          </w:p>
        </w:tc>
        <w:tc>
          <w:tcPr>
            <w:tcW w:w="0" w:type="auto"/>
            <w:shd w:val="clear" w:color="auto" w:fill="47EDA6"/>
            <w:hideMark/>
          </w:tcPr>
          <w:p w14:paraId="4A1ADD6A"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50.1%</w:t>
            </w:r>
          </w:p>
        </w:tc>
        <w:tc>
          <w:tcPr>
            <w:tcW w:w="0" w:type="auto"/>
            <w:shd w:val="clear" w:color="auto" w:fill="47EDA6"/>
            <w:hideMark/>
          </w:tcPr>
          <w:p w14:paraId="03ACFF6E"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54.7%</w:t>
            </w:r>
          </w:p>
        </w:tc>
        <w:tc>
          <w:tcPr>
            <w:tcW w:w="0" w:type="auto"/>
            <w:shd w:val="clear" w:color="auto" w:fill="47EDA6"/>
            <w:hideMark/>
          </w:tcPr>
          <w:p w14:paraId="1ECFE339"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58.0%</w:t>
            </w:r>
          </w:p>
        </w:tc>
      </w:tr>
    </w:tbl>
    <w:p w14:paraId="4AE30905" w14:textId="77777777" w:rsidR="00CF595C" w:rsidRPr="00CF595C" w:rsidRDefault="00CF595C" w:rsidP="00CF595C">
      <w:pPr>
        <w:pStyle w:val="AA-MainBody"/>
        <w:rPr>
          <w:color w:val="000000" w:themeColor="text1"/>
        </w:rPr>
      </w:pPr>
    </w:p>
    <w:p w14:paraId="149B6753" w14:textId="77777777" w:rsidR="00CF595C" w:rsidRPr="00CF595C" w:rsidRDefault="00CF595C" w:rsidP="00CF595C">
      <w:pPr>
        <w:pStyle w:val="AA-MainBody"/>
        <w:rPr>
          <w:color w:val="000000" w:themeColor="text1"/>
        </w:rPr>
      </w:pPr>
    </w:p>
    <w:p w14:paraId="3C5AC485" w14:textId="77777777" w:rsidR="00CF595C" w:rsidRPr="00CF595C" w:rsidRDefault="00CF595C" w:rsidP="00CF595C">
      <w:pPr>
        <w:pStyle w:val="AA-MainBody"/>
        <w:rPr>
          <w:color w:val="000000" w:themeColor="text1"/>
        </w:rPr>
      </w:pPr>
      <w:r w:rsidRPr="00CF595C">
        <w:rPr>
          <w:color w:val="000000" w:themeColor="text1"/>
        </w:rPr>
        <w:t>Scenario B — 1,000</w:t>
      </w:r>
      <w:r w:rsidRPr="00CF595C">
        <w:rPr>
          <w:color w:val="000000" w:themeColor="text1"/>
        </w:rPr>
        <w:noBreakHyphen/>
        <w:t xml:space="preserve">drone operations (30 </w:t>
      </w:r>
      <w:r w:rsidRPr="00CF595C">
        <w:rPr>
          <w:rFonts w:ascii="Times New Roman" w:hAnsi="Times New Roman" w:cs="Times New Roman"/>
          <w:color w:val="000000" w:themeColor="text1"/>
        </w:rPr>
        <w:t>→</w:t>
      </w:r>
      <w:r w:rsidRPr="00CF595C">
        <w:rPr>
          <w:color w:val="000000" w:themeColor="text1"/>
        </w:rPr>
        <w:t xml:space="preserve"> 45 </w:t>
      </w:r>
      <w:r w:rsidRPr="00CF595C">
        <w:rPr>
          <w:rFonts w:ascii="Times New Roman" w:hAnsi="Times New Roman" w:cs="Times New Roman"/>
          <w:color w:val="000000" w:themeColor="text1"/>
        </w:rPr>
        <w:t>→</w:t>
      </w:r>
      <w:r w:rsidRPr="00CF595C">
        <w:rPr>
          <w:color w:val="000000" w:themeColor="text1"/>
        </w:rPr>
        <w:t xml:space="preserve"> 60 shows)</w:t>
      </w:r>
    </w:p>
    <w:p w14:paraId="6FB89178" w14:textId="77777777" w:rsidR="00CF595C" w:rsidRPr="00CF595C" w:rsidRDefault="00CF595C" w:rsidP="00CF595C">
      <w:pPr>
        <w:pStyle w:val="AA-MainBody"/>
        <w:rPr>
          <w:color w:val="000000" w:themeColor="text1"/>
        </w:rPr>
      </w:pPr>
    </w:p>
    <w:tbl>
      <w:tblPr>
        <w:tblStyle w:val="GridTable5Dark-Accent5"/>
        <w:tblW w:w="0" w:type="auto"/>
        <w:tblLook w:val="04A0" w:firstRow="1" w:lastRow="0" w:firstColumn="1" w:lastColumn="0" w:noHBand="0" w:noVBand="1"/>
      </w:tblPr>
      <w:tblGrid>
        <w:gridCol w:w="5142"/>
        <w:gridCol w:w="1354"/>
        <w:gridCol w:w="1399"/>
        <w:gridCol w:w="1455"/>
      </w:tblGrid>
      <w:tr w:rsidR="00CF595C" w:rsidRPr="00CF595C" w14:paraId="1DBF2345" w14:textId="77777777" w:rsidTr="00CF5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3AD29" w14:textId="77777777" w:rsidR="00CF595C" w:rsidRPr="00CF595C" w:rsidRDefault="00CF595C" w:rsidP="00CF595C">
            <w:pPr>
              <w:pStyle w:val="AA-MainBody"/>
              <w:rPr>
                <w:b w:val="0"/>
                <w:bCs w:val="0"/>
                <w:color w:val="000000" w:themeColor="text1"/>
              </w:rPr>
            </w:pPr>
          </w:p>
        </w:tc>
        <w:tc>
          <w:tcPr>
            <w:tcW w:w="0" w:type="auto"/>
            <w:hideMark/>
          </w:tcPr>
          <w:p w14:paraId="2706D231"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Y1</w:t>
            </w:r>
          </w:p>
        </w:tc>
        <w:tc>
          <w:tcPr>
            <w:tcW w:w="0" w:type="auto"/>
            <w:hideMark/>
          </w:tcPr>
          <w:p w14:paraId="4BBA628A"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Y2</w:t>
            </w:r>
          </w:p>
        </w:tc>
        <w:tc>
          <w:tcPr>
            <w:tcW w:w="0" w:type="auto"/>
            <w:hideMark/>
          </w:tcPr>
          <w:p w14:paraId="48631F93" w14:textId="77777777" w:rsidR="00CF595C" w:rsidRPr="00CF595C" w:rsidRDefault="00CF595C" w:rsidP="00CF595C">
            <w:pPr>
              <w:pStyle w:val="AA-MainBody"/>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CF595C">
              <w:rPr>
                <w:b w:val="0"/>
                <w:bCs w:val="0"/>
                <w:color w:val="000000" w:themeColor="text1"/>
              </w:rPr>
              <w:t>Y3</w:t>
            </w:r>
          </w:p>
        </w:tc>
      </w:tr>
      <w:tr w:rsidR="00CF595C" w:rsidRPr="00CF595C" w14:paraId="78E3847D"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8D1E0" w14:textId="77777777" w:rsidR="00CF595C" w:rsidRPr="00CF595C" w:rsidRDefault="00CF595C" w:rsidP="00CF595C">
            <w:pPr>
              <w:pStyle w:val="AA-MainBody"/>
              <w:rPr>
                <w:b w:val="0"/>
                <w:bCs w:val="0"/>
                <w:color w:val="000000" w:themeColor="text1"/>
              </w:rPr>
            </w:pPr>
            <w:r w:rsidRPr="00CF595C">
              <w:rPr>
                <w:rFonts w:eastAsia="Times New Roman"/>
                <w:b w:val="0"/>
                <w:bCs w:val="0"/>
                <w:color w:val="000000" w:themeColor="text1"/>
              </w:rPr>
              <w:t>Revenue</w:t>
            </w:r>
            <w:r w:rsidRPr="00CF595C">
              <w:rPr>
                <w:b w:val="0"/>
                <w:bCs w:val="0"/>
                <w:color w:val="000000" w:themeColor="text1"/>
              </w:rPr>
              <w:t xml:space="preserve"> (base + pyro + video)</w:t>
            </w:r>
          </w:p>
        </w:tc>
        <w:tc>
          <w:tcPr>
            <w:tcW w:w="0" w:type="auto"/>
            <w:shd w:val="clear" w:color="auto" w:fill="47EDA6"/>
            <w:hideMark/>
          </w:tcPr>
          <w:p w14:paraId="755866F9"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$7,449,000</w:t>
            </w:r>
          </w:p>
        </w:tc>
        <w:tc>
          <w:tcPr>
            <w:tcW w:w="0" w:type="auto"/>
            <w:shd w:val="clear" w:color="auto" w:fill="47EDA6"/>
            <w:hideMark/>
          </w:tcPr>
          <w:p w14:paraId="5B734E2C"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$11,241,000</w:t>
            </w:r>
          </w:p>
        </w:tc>
        <w:tc>
          <w:tcPr>
            <w:tcW w:w="0" w:type="auto"/>
            <w:shd w:val="clear" w:color="auto" w:fill="47EDA6"/>
            <w:hideMark/>
          </w:tcPr>
          <w:p w14:paraId="718AE797"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$15,078,000</w:t>
            </w:r>
          </w:p>
        </w:tc>
      </w:tr>
      <w:tr w:rsidR="00CF595C" w:rsidRPr="00CF595C" w14:paraId="57058D8B"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4B5E9A2F" w14:textId="77777777" w:rsidR="00CF595C" w:rsidRPr="00CF595C" w:rsidRDefault="00CF595C" w:rsidP="00CF595C">
            <w:pPr>
              <w:pStyle w:val="AA-MainBody"/>
              <w:rPr>
                <w:b w:val="0"/>
                <w:bCs w:val="0"/>
                <w:color w:val="000000" w:themeColor="text1"/>
              </w:rPr>
            </w:pPr>
            <w:r w:rsidRPr="00CF595C">
              <w:rPr>
                <w:b w:val="0"/>
                <w:bCs w:val="0"/>
                <w:color w:val="000000" w:themeColor="text1"/>
              </w:rPr>
              <w:t>COGS/Variable (show labor, travel, logistics, pyro/video costs)</w:t>
            </w:r>
          </w:p>
        </w:tc>
        <w:tc>
          <w:tcPr>
            <w:tcW w:w="0" w:type="auto"/>
            <w:shd w:val="clear" w:color="auto" w:fill="47EDA6"/>
            <w:hideMark/>
          </w:tcPr>
          <w:p w14:paraId="074DD0C6"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1,430,000</w:t>
            </w:r>
          </w:p>
        </w:tc>
        <w:tc>
          <w:tcPr>
            <w:tcW w:w="0" w:type="auto"/>
            <w:shd w:val="clear" w:color="auto" w:fill="47EDA6"/>
            <w:hideMark/>
          </w:tcPr>
          <w:p w14:paraId="4F4EEB49"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2,146,500</w:t>
            </w:r>
          </w:p>
        </w:tc>
        <w:tc>
          <w:tcPr>
            <w:tcW w:w="0" w:type="auto"/>
            <w:shd w:val="clear" w:color="auto" w:fill="47EDA6"/>
            <w:hideMark/>
          </w:tcPr>
          <w:p w14:paraId="21A52191"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3,339,000</w:t>
            </w:r>
          </w:p>
        </w:tc>
      </w:tr>
      <w:tr w:rsidR="00CF595C" w:rsidRPr="00CF595C" w14:paraId="72ECC22A"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3ED7C" w14:textId="77777777" w:rsidR="00CF595C" w:rsidRPr="00CF595C" w:rsidRDefault="00CF595C" w:rsidP="00CF595C">
            <w:pPr>
              <w:pStyle w:val="AA-MainBody"/>
              <w:rPr>
                <w:b w:val="0"/>
                <w:bCs w:val="0"/>
                <w:color w:val="000000" w:themeColor="text1"/>
              </w:rPr>
            </w:pPr>
            <w:r w:rsidRPr="00CF595C">
              <w:rPr>
                <w:b w:val="0"/>
                <w:bCs w:val="0"/>
                <w:color w:val="000000" w:themeColor="text1"/>
              </w:rPr>
              <w:t>Facility + Insurance + Core FTE</w:t>
            </w:r>
          </w:p>
        </w:tc>
        <w:tc>
          <w:tcPr>
            <w:tcW w:w="0" w:type="auto"/>
            <w:shd w:val="clear" w:color="auto" w:fill="47EDA6"/>
            <w:hideMark/>
          </w:tcPr>
          <w:p w14:paraId="168A5550"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1,190,000</w:t>
            </w:r>
          </w:p>
        </w:tc>
        <w:tc>
          <w:tcPr>
            <w:tcW w:w="0" w:type="auto"/>
            <w:shd w:val="clear" w:color="auto" w:fill="47EDA6"/>
            <w:hideMark/>
          </w:tcPr>
          <w:p w14:paraId="53F7986E"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1,247,000</w:t>
            </w:r>
          </w:p>
        </w:tc>
        <w:tc>
          <w:tcPr>
            <w:tcW w:w="0" w:type="auto"/>
            <w:shd w:val="clear" w:color="auto" w:fill="47EDA6"/>
            <w:hideMark/>
          </w:tcPr>
          <w:p w14:paraId="5C9FA0E8"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1,304,000</w:t>
            </w:r>
          </w:p>
        </w:tc>
      </w:tr>
      <w:tr w:rsidR="00CF595C" w:rsidRPr="00CF595C" w14:paraId="6A11428A"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7FE1B5F2" w14:textId="77777777" w:rsidR="00CF595C" w:rsidRPr="00CF595C" w:rsidRDefault="00CF595C" w:rsidP="00CF595C">
            <w:pPr>
              <w:pStyle w:val="AA-MainBody"/>
              <w:rPr>
                <w:b w:val="0"/>
                <w:bCs w:val="0"/>
                <w:color w:val="000000" w:themeColor="text1"/>
              </w:rPr>
            </w:pPr>
            <w:r w:rsidRPr="00CF595C">
              <w:rPr>
                <w:b w:val="0"/>
                <w:bCs w:val="0"/>
                <w:color w:val="000000" w:themeColor="text1"/>
              </w:rPr>
              <w:t>Support &amp; Training (DSS support begins Y2)</w:t>
            </w:r>
          </w:p>
        </w:tc>
        <w:tc>
          <w:tcPr>
            <w:tcW w:w="0" w:type="auto"/>
            <w:shd w:val="clear" w:color="auto" w:fill="47EDA6"/>
            <w:hideMark/>
          </w:tcPr>
          <w:p w14:paraId="110E0C50"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10,000</w:t>
            </w:r>
          </w:p>
        </w:tc>
        <w:tc>
          <w:tcPr>
            <w:tcW w:w="0" w:type="auto"/>
            <w:shd w:val="clear" w:color="auto" w:fill="47EDA6"/>
            <w:hideMark/>
          </w:tcPr>
          <w:p w14:paraId="62FB153A"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37,000</w:t>
            </w:r>
          </w:p>
        </w:tc>
        <w:tc>
          <w:tcPr>
            <w:tcW w:w="0" w:type="auto"/>
            <w:shd w:val="clear" w:color="auto" w:fill="47EDA6"/>
            <w:hideMark/>
          </w:tcPr>
          <w:p w14:paraId="556A4CCD"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37,000</w:t>
            </w:r>
          </w:p>
        </w:tc>
      </w:tr>
      <w:tr w:rsidR="00CF595C" w:rsidRPr="00CF595C" w14:paraId="538125CE"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32A1D1" w14:textId="77777777" w:rsidR="00CF595C" w:rsidRPr="00CF595C" w:rsidRDefault="00CF595C" w:rsidP="00CF595C">
            <w:pPr>
              <w:pStyle w:val="AA-MainBody"/>
              <w:rPr>
                <w:b w:val="0"/>
                <w:bCs w:val="0"/>
                <w:color w:val="000000" w:themeColor="text1"/>
              </w:rPr>
            </w:pPr>
            <w:r w:rsidRPr="00CF595C">
              <w:rPr>
                <w:b w:val="0"/>
                <w:bCs w:val="0"/>
                <w:color w:val="000000" w:themeColor="text1"/>
              </w:rPr>
              <w:t>Spares &amp; Batteries (annual)</w:t>
            </w:r>
          </w:p>
        </w:tc>
        <w:tc>
          <w:tcPr>
            <w:tcW w:w="0" w:type="auto"/>
            <w:shd w:val="clear" w:color="auto" w:fill="47EDA6"/>
            <w:hideMark/>
          </w:tcPr>
          <w:p w14:paraId="3876A82B"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31,800</w:t>
            </w:r>
          </w:p>
        </w:tc>
        <w:tc>
          <w:tcPr>
            <w:tcW w:w="0" w:type="auto"/>
            <w:shd w:val="clear" w:color="auto" w:fill="47EDA6"/>
            <w:hideMark/>
          </w:tcPr>
          <w:p w14:paraId="3B1E39E9"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32,000</w:t>
            </w:r>
          </w:p>
        </w:tc>
        <w:tc>
          <w:tcPr>
            <w:tcW w:w="0" w:type="auto"/>
            <w:shd w:val="clear" w:color="auto" w:fill="47EDA6"/>
            <w:hideMark/>
          </w:tcPr>
          <w:p w14:paraId="11A073A4"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34,000</w:t>
            </w:r>
          </w:p>
        </w:tc>
      </w:tr>
      <w:tr w:rsidR="00CF595C" w:rsidRPr="00CF595C" w14:paraId="344FF92E"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1C9437C4" w14:textId="77777777" w:rsidR="00CF595C" w:rsidRPr="00CF595C" w:rsidRDefault="00CF595C" w:rsidP="00CF595C">
            <w:pPr>
              <w:pStyle w:val="AA-MainBody"/>
              <w:rPr>
                <w:b w:val="0"/>
                <w:bCs w:val="0"/>
                <w:color w:val="000000" w:themeColor="text1"/>
              </w:rPr>
            </w:pPr>
            <w:r w:rsidRPr="00CF595C">
              <w:rPr>
                <w:b w:val="0"/>
                <w:bCs w:val="0"/>
                <w:color w:val="000000" w:themeColor="text1"/>
              </w:rPr>
              <w:t>Marketing (4% of revenue)</w:t>
            </w:r>
          </w:p>
        </w:tc>
        <w:tc>
          <w:tcPr>
            <w:tcW w:w="0" w:type="auto"/>
            <w:shd w:val="clear" w:color="auto" w:fill="47EDA6"/>
            <w:hideMark/>
          </w:tcPr>
          <w:p w14:paraId="7D2C0B34"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297,960</w:t>
            </w:r>
          </w:p>
        </w:tc>
        <w:tc>
          <w:tcPr>
            <w:tcW w:w="0" w:type="auto"/>
            <w:shd w:val="clear" w:color="auto" w:fill="47EDA6"/>
            <w:hideMark/>
          </w:tcPr>
          <w:p w14:paraId="1DB6C227"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449,640</w:t>
            </w:r>
          </w:p>
        </w:tc>
        <w:tc>
          <w:tcPr>
            <w:tcW w:w="0" w:type="auto"/>
            <w:shd w:val="clear" w:color="auto" w:fill="47EDA6"/>
            <w:hideMark/>
          </w:tcPr>
          <w:p w14:paraId="07431A2E"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603,120</w:t>
            </w:r>
          </w:p>
        </w:tc>
      </w:tr>
      <w:tr w:rsidR="00CF595C" w:rsidRPr="00CF595C" w14:paraId="7CE34FAD"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72277" w14:textId="77777777" w:rsidR="00CF595C" w:rsidRPr="00CF595C" w:rsidRDefault="00CF595C" w:rsidP="00CF595C">
            <w:pPr>
              <w:pStyle w:val="AA-MainBody"/>
              <w:rPr>
                <w:b w:val="0"/>
                <w:bCs w:val="0"/>
                <w:color w:val="000000" w:themeColor="text1"/>
              </w:rPr>
            </w:pPr>
            <w:r w:rsidRPr="00CF595C">
              <w:rPr>
                <w:b w:val="0"/>
                <w:bCs w:val="0"/>
                <w:color w:val="000000" w:themeColor="text1"/>
              </w:rPr>
              <w:t>Total Operating Cost</w:t>
            </w:r>
          </w:p>
        </w:tc>
        <w:tc>
          <w:tcPr>
            <w:tcW w:w="0" w:type="auto"/>
            <w:shd w:val="clear" w:color="auto" w:fill="47EDA6"/>
            <w:hideMark/>
          </w:tcPr>
          <w:p w14:paraId="41921762"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3,154,260</w:t>
            </w:r>
          </w:p>
        </w:tc>
        <w:tc>
          <w:tcPr>
            <w:tcW w:w="0" w:type="auto"/>
            <w:shd w:val="clear" w:color="auto" w:fill="47EDA6"/>
            <w:hideMark/>
          </w:tcPr>
          <w:p w14:paraId="1C97D083"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4,236,140</w:t>
            </w:r>
          </w:p>
        </w:tc>
        <w:tc>
          <w:tcPr>
            <w:tcW w:w="0" w:type="auto"/>
            <w:shd w:val="clear" w:color="auto" w:fill="47EDA6"/>
            <w:hideMark/>
          </w:tcPr>
          <w:p w14:paraId="0726F721"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5,317,120</w:t>
            </w:r>
          </w:p>
        </w:tc>
      </w:tr>
      <w:tr w:rsidR="00CF595C" w:rsidRPr="00CF595C" w14:paraId="651B1C21" w14:textId="77777777" w:rsidTr="00CF595C">
        <w:tc>
          <w:tcPr>
            <w:cnfStyle w:val="001000000000" w:firstRow="0" w:lastRow="0" w:firstColumn="1" w:lastColumn="0" w:oddVBand="0" w:evenVBand="0" w:oddHBand="0" w:evenHBand="0" w:firstRowFirstColumn="0" w:firstRowLastColumn="0" w:lastRowFirstColumn="0" w:lastRowLastColumn="0"/>
            <w:tcW w:w="0" w:type="auto"/>
            <w:hideMark/>
          </w:tcPr>
          <w:p w14:paraId="3774A3DF" w14:textId="77777777" w:rsidR="00CF595C" w:rsidRPr="00CF595C" w:rsidRDefault="00CF595C" w:rsidP="00CF595C">
            <w:pPr>
              <w:pStyle w:val="AA-MainBody"/>
              <w:rPr>
                <w:b w:val="0"/>
                <w:bCs w:val="0"/>
                <w:color w:val="000000" w:themeColor="text1"/>
              </w:rPr>
            </w:pPr>
            <w:r w:rsidRPr="00CF595C">
              <w:rPr>
                <w:b w:val="0"/>
                <w:bCs w:val="0"/>
                <w:color w:val="000000" w:themeColor="text1"/>
              </w:rPr>
              <w:t>Operating Profit</w:t>
            </w:r>
          </w:p>
        </w:tc>
        <w:tc>
          <w:tcPr>
            <w:tcW w:w="0" w:type="auto"/>
            <w:shd w:val="clear" w:color="auto" w:fill="47EDA6"/>
            <w:hideMark/>
          </w:tcPr>
          <w:p w14:paraId="10BF7DCD"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$4,294,740</w:t>
            </w:r>
          </w:p>
        </w:tc>
        <w:tc>
          <w:tcPr>
            <w:tcW w:w="0" w:type="auto"/>
            <w:shd w:val="clear" w:color="auto" w:fill="47EDA6"/>
            <w:hideMark/>
          </w:tcPr>
          <w:p w14:paraId="1D49E882"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$7,004,860</w:t>
            </w:r>
          </w:p>
        </w:tc>
        <w:tc>
          <w:tcPr>
            <w:tcW w:w="0" w:type="auto"/>
            <w:shd w:val="clear" w:color="auto" w:fill="47EDA6"/>
            <w:hideMark/>
          </w:tcPr>
          <w:p w14:paraId="37697E32" w14:textId="77777777" w:rsidR="00CF595C" w:rsidRPr="00CF595C" w:rsidRDefault="00CF595C" w:rsidP="00CF595C">
            <w:pPr>
              <w:pStyle w:val="AA-MainBody"/>
              <w:cnfStyle w:val="000000000000" w:firstRow="0" w:lastRow="0" w:firstColumn="0" w:lastColumn="0" w:oddVBand="0" w:evenVBand="0" w:oddHBand="0" w:evenHBand="0" w:firstRowFirstColumn="0" w:firstRowLastColumn="0" w:lastRowFirstColumn="0" w:lastRowLastColumn="0"/>
              <w:rPr>
                <w:color w:val="000000" w:themeColor="text1"/>
              </w:rPr>
            </w:pPr>
            <w:r w:rsidRPr="00CF595C">
              <w:rPr>
                <w:color w:val="000000" w:themeColor="text1"/>
              </w:rPr>
              <w:t>$9,760,880</w:t>
            </w:r>
          </w:p>
        </w:tc>
      </w:tr>
      <w:tr w:rsidR="00CF595C" w:rsidRPr="00CF595C" w14:paraId="7530EF44" w14:textId="77777777" w:rsidTr="00CF59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30144" w14:textId="77777777" w:rsidR="00CF595C" w:rsidRPr="00CF595C" w:rsidRDefault="00CF595C" w:rsidP="00CF595C">
            <w:pPr>
              <w:pStyle w:val="AA-MainBody"/>
              <w:rPr>
                <w:b w:val="0"/>
                <w:bCs w:val="0"/>
                <w:color w:val="000000" w:themeColor="text1"/>
              </w:rPr>
            </w:pPr>
            <w:r w:rsidRPr="00CF595C">
              <w:rPr>
                <w:b w:val="0"/>
                <w:bCs w:val="0"/>
                <w:color w:val="000000" w:themeColor="text1"/>
              </w:rPr>
              <w:t>Operating Margin</w:t>
            </w:r>
          </w:p>
        </w:tc>
        <w:tc>
          <w:tcPr>
            <w:tcW w:w="0" w:type="auto"/>
            <w:shd w:val="clear" w:color="auto" w:fill="47EDA6"/>
            <w:hideMark/>
          </w:tcPr>
          <w:p w14:paraId="60248164"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57.7%</w:t>
            </w:r>
          </w:p>
        </w:tc>
        <w:tc>
          <w:tcPr>
            <w:tcW w:w="0" w:type="auto"/>
            <w:shd w:val="clear" w:color="auto" w:fill="47EDA6"/>
            <w:hideMark/>
          </w:tcPr>
          <w:p w14:paraId="7384C48C"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62.3%</w:t>
            </w:r>
          </w:p>
        </w:tc>
        <w:tc>
          <w:tcPr>
            <w:tcW w:w="0" w:type="auto"/>
            <w:shd w:val="clear" w:color="auto" w:fill="47EDA6"/>
            <w:hideMark/>
          </w:tcPr>
          <w:p w14:paraId="47752C4A" w14:textId="77777777" w:rsidR="00CF595C" w:rsidRPr="00CF595C" w:rsidRDefault="00CF595C" w:rsidP="00CF595C">
            <w:pPr>
              <w:pStyle w:val="AA-MainBody"/>
              <w:cnfStyle w:val="000000100000" w:firstRow="0" w:lastRow="0" w:firstColumn="0" w:lastColumn="0" w:oddVBand="0" w:evenVBand="0" w:oddHBand="1" w:evenHBand="0" w:firstRowFirstColumn="0" w:firstRowLastColumn="0" w:lastRowFirstColumn="0" w:lastRowLastColumn="0"/>
              <w:rPr>
                <w:color w:val="000000" w:themeColor="text1"/>
              </w:rPr>
            </w:pPr>
            <w:r w:rsidRPr="00CF595C">
              <w:rPr>
                <w:color w:val="000000" w:themeColor="text1"/>
              </w:rPr>
              <w:t>64.7%</w:t>
            </w:r>
          </w:p>
        </w:tc>
      </w:tr>
    </w:tbl>
    <w:p w14:paraId="77435BC8" w14:textId="77777777" w:rsidR="00CF595C" w:rsidRPr="00CF595C" w:rsidRDefault="00CF595C" w:rsidP="00CF595C">
      <w:pPr>
        <w:pStyle w:val="AA-MainBody"/>
        <w:rPr>
          <w:color w:val="000000" w:themeColor="text1"/>
        </w:rPr>
      </w:pPr>
    </w:p>
    <w:p w14:paraId="7F9BE31D" w14:textId="77777777" w:rsidR="00CF595C" w:rsidRPr="00CF595C" w:rsidRDefault="00CF595C" w:rsidP="00CF595C">
      <w:pPr>
        <w:pStyle w:val="AA-MainBody"/>
        <w:rPr>
          <w:rFonts w:ascii=".AppleSystemUIFont" w:hAnsi=".AppleSystemUIFont"/>
          <w:color w:val="000000" w:themeColor="text1"/>
          <w:sz w:val="21"/>
          <w:szCs w:val="21"/>
        </w:rPr>
      </w:pPr>
      <w:r w:rsidRPr="00CF595C">
        <w:rPr>
          <w:rStyle w:val="s1"/>
          <w:rFonts w:ascii=".AppleSystemUIFont" w:hAnsi=".AppleSystemUIFont"/>
          <w:color w:val="000000" w:themeColor="text1"/>
          <w:sz w:val="21"/>
          <w:szCs w:val="21"/>
        </w:rPr>
        <w:lastRenderedPageBreak/>
        <w:t>Capex &amp; payback (WG baseline).</w:t>
      </w:r>
      <w:r w:rsidRPr="00CF595C">
        <w:rPr>
          <w:rFonts w:ascii=".AppleSystemUIFont" w:hAnsi=".AppleSystemUIFont"/>
          <w:color w:val="000000" w:themeColor="text1"/>
          <w:sz w:val="21"/>
          <w:szCs w:val="21"/>
        </w:rPr>
        <w:t xml:space="preserve"> 1,000</w:t>
      </w:r>
      <w:r w:rsidRPr="00CF595C">
        <w:rPr>
          <w:rFonts w:ascii=".AppleSystemUIFont" w:hAnsi=".AppleSystemUIFont"/>
          <w:color w:val="000000" w:themeColor="text1"/>
          <w:sz w:val="21"/>
          <w:szCs w:val="21"/>
        </w:rPr>
        <w:noBreakHyphen/>
        <w:t xml:space="preserve">drone package </w:t>
      </w:r>
      <w:r w:rsidRPr="00CF595C">
        <w:rPr>
          <w:rStyle w:val="s1"/>
          <w:rFonts w:ascii=".AppleSystemUIFont" w:hAnsi=".AppleSystemUIFont"/>
          <w:color w:val="000000" w:themeColor="text1"/>
          <w:sz w:val="21"/>
          <w:szCs w:val="21"/>
        </w:rPr>
        <w:t>≈$1.389M</w:t>
      </w:r>
      <w:r w:rsidRPr="00CF595C">
        <w:rPr>
          <w:rFonts w:ascii=".AppleSystemUIFont" w:hAnsi=".AppleSystemUIFont"/>
          <w:color w:val="000000" w:themeColor="text1"/>
          <w:sz w:val="21"/>
          <w:szCs w:val="21"/>
        </w:rPr>
        <w:t xml:space="preserve"> all</w:t>
      </w:r>
      <w:r w:rsidRPr="00CF595C">
        <w:rPr>
          <w:rFonts w:ascii=".AppleSystemUIFont" w:hAnsi=".AppleSystemUIFont"/>
          <w:color w:val="000000" w:themeColor="text1"/>
          <w:sz w:val="21"/>
          <w:szCs w:val="21"/>
        </w:rPr>
        <w:noBreakHyphen/>
        <w:t>in (incl. spares &amp; tools); 500</w:t>
      </w:r>
      <w:r w:rsidRPr="00CF595C">
        <w:rPr>
          <w:rFonts w:ascii=".AppleSystemUIFont" w:hAnsi=".AppleSystemUIFont"/>
          <w:color w:val="000000" w:themeColor="text1"/>
          <w:sz w:val="21"/>
          <w:szCs w:val="21"/>
        </w:rPr>
        <w:noBreakHyphen/>
        <w:t xml:space="preserve">drone start </w:t>
      </w:r>
      <w:r w:rsidRPr="00CF595C">
        <w:rPr>
          <w:rStyle w:val="s1"/>
          <w:rFonts w:ascii=".AppleSystemUIFont" w:hAnsi=".AppleSystemUIFont"/>
          <w:color w:val="000000" w:themeColor="text1"/>
          <w:sz w:val="21"/>
          <w:szCs w:val="21"/>
        </w:rPr>
        <w:t>≈$0.697M</w:t>
      </w:r>
      <w:r w:rsidRPr="00CF595C">
        <w:rPr>
          <w:rFonts w:ascii=".AppleSystemUIFont" w:hAnsi=".AppleSystemUIFont"/>
          <w:color w:val="000000" w:themeColor="text1"/>
          <w:sz w:val="21"/>
          <w:szCs w:val="21"/>
        </w:rPr>
        <w:t xml:space="preserve">. Under both scenarios, payback occurs </w:t>
      </w:r>
      <w:r w:rsidRPr="00CF595C">
        <w:rPr>
          <w:rStyle w:val="s1"/>
          <w:rFonts w:ascii=".AppleSystemUIFont" w:hAnsi=".AppleSystemUIFont"/>
          <w:color w:val="000000" w:themeColor="text1"/>
          <w:sz w:val="21"/>
          <w:szCs w:val="21"/>
        </w:rPr>
        <w:t>within Year 1</w:t>
      </w:r>
      <w:r w:rsidRPr="00CF595C">
        <w:rPr>
          <w:rFonts w:ascii=".AppleSystemUIFont" w:hAnsi=".AppleSystemUIFont"/>
          <w:color w:val="000000" w:themeColor="text1"/>
          <w:sz w:val="21"/>
          <w:szCs w:val="21"/>
        </w:rPr>
        <w:t xml:space="preserve"> at the assumed utilization and pricing. (Capex derived from the WG quotes; UVify variant is </w:t>
      </w:r>
      <w:r w:rsidRPr="00CF595C">
        <w:rPr>
          <w:rStyle w:val="s1"/>
          <w:rFonts w:ascii=".AppleSystemUIFont" w:hAnsi=".AppleSystemUIFont"/>
          <w:color w:val="000000" w:themeColor="text1"/>
          <w:sz w:val="21"/>
          <w:szCs w:val="21"/>
        </w:rPr>
        <w:t>$1.52M</w:t>
      </w:r>
      <w:r w:rsidRPr="00CF595C">
        <w:rPr>
          <w:rFonts w:ascii=".AppleSystemUIFont" w:hAnsi=".AppleSystemUIFont"/>
          <w:color w:val="000000" w:themeColor="text1"/>
          <w:sz w:val="21"/>
          <w:szCs w:val="21"/>
        </w:rPr>
        <w:t xml:space="preserve"> before spares.)</w:t>
      </w:r>
      <w:r w:rsidRPr="00CF595C">
        <w:rPr>
          <w:rStyle w:val="apple-converted-space"/>
          <w:rFonts w:ascii=".AppleSystemUIFont" w:hAnsi=".AppleSystemUIFont"/>
          <w:color w:val="000000" w:themeColor="text1"/>
          <w:sz w:val="21"/>
          <w:szCs w:val="21"/>
        </w:rPr>
        <w:t xml:space="preserve">  </w:t>
      </w:r>
    </w:p>
    <w:p w14:paraId="1C1240B7" w14:textId="77777777" w:rsidR="00CF595C" w:rsidRPr="00CF595C" w:rsidRDefault="00CF595C" w:rsidP="00CF595C">
      <w:pPr>
        <w:pStyle w:val="AA-MainBody"/>
        <w:rPr>
          <w:color w:val="000000" w:themeColor="text1"/>
        </w:rPr>
      </w:pPr>
    </w:p>
    <w:p w14:paraId="0748A9A0" w14:textId="77777777" w:rsidR="00CF595C" w:rsidRPr="00CF595C" w:rsidRDefault="00CF595C" w:rsidP="00CF595C">
      <w:pPr>
        <w:pStyle w:val="AA-MainBody"/>
        <w:rPr>
          <w:color w:val="000000" w:themeColor="text1"/>
        </w:rPr>
      </w:pPr>
      <w:r w:rsidRPr="00CF595C">
        <w:rPr>
          <w:color w:val="000000" w:themeColor="text1"/>
        </w:rPr>
        <w:t>G. Where the dollars go (and why they come back)</w:t>
      </w:r>
    </w:p>
    <w:p w14:paraId="09A00425" w14:textId="77777777" w:rsidR="00CF595C" w:rsidRPr="00CF595C" w:rsidRDefault="00CF595C" w:rsidP="00CF595C">
      <w:pPr>
        <w:pStyle w:val="AA-MainBody"/>
        <w:rPr>
          <w:color w:val="000000" w:themeColor="text1"/>
        </w:rPr>
      </w:pPr>
    </w:p>
    <w:p w14:paraId="5ACBA893" w14:textId="77777777" w:rsidR="00CF595C" w:rsidRPr="00CF595C" w:rsidRDefault="00CF595C" w:rsidP="00CF595C">
      <w:pPr>
        <w:pStyle w:val="AA-MainBody"/>
        <w:rPr>
          <w:color w:val="000000" w:themeColor="text1"/>
        </w:rPr>
      </w:pPr>
      <w:r w:rsidRPr="00CF595C">
        <w:rPr>
          <w:color w:val="000000" w:themeColor="text1"/>
        </w:rPr>
        <w:t>Uses of funds (illustrative for 1,000</w:t>
      </w:r>
      <w:r w:rsidRPr="00CF595C">
        <w:rPr>
          <w:color w:val="000000" w:themeColor="text1"/>
        </w:rPr>
        <w:noBreakHyphen/>
        <w:t>drone ramp):</w:t>
      </w:r>
    </w:p>
    <w:p w14:paraId="520F04E4" w14:textId="77777777" w:rsidR="00CF595C" w:rsidRPr="00CF595C" w:rsidRDefault="00CF595C" w:rsidP="00CF595C">
      <w:pPr>
        <w:pStyle w:val="AA-MainBody"/>
        <w:rPr>
          <w:color w:val="000000" w:themeColor="text1"/>
        </w:rPr>
      </w:pPr>
      <w:r w:rsidRPr="00CF595C">
        <w:rPr>
          <w:rStyle w:val="s1"/>
          <w:color w:val="000000" w:themeColor="text1"/>
        </w:rPr>
        <w:t>Fleet &amp; network stack</w:t>
      </w:r>
      <w:r w:rsidRPr="00CF595C">
        <w:rPr>
          <w:color w:val="000000" w:themeColor="text1"/>
        </w:rPr>
        <w:t xml:space="preserve"> (drones, batteries, chargers, cases, </w:t>
      </w:r>
      <w:r w:rsidRPr="00CF595C">
        <w:rPr>
          <w:rStyle w:val="s1"/>
          <w:color w:val="000000" w:themeColor="text1"/>
        </w:rPr>
        <w:t>RTK/AP/radios</w:t>
      </w:r>
      <w:r w:rsidRPr="00CF595C">
        <w:rPr>
          <w:color w:val="000000" w:themeColor="text1"/>
        </w:rPr>
        <w:t xml:space="preserve">, </w:t>
      </w:r>
      <w:r w:rsidRPr="00CF595C">
        <w:rPr>
          <w:rStyle w:val="s1"/>
          <w:color w:val="000000" w:themeColor="text1"/>
        </w:rPr>
        <w:t>DSS+QuickStart+Timecode</w:t>
      </w:r>
      <w:r w:rsidRPr="00CF595C">
        <w:rPr>
          <w:color w:val="000000" w:themeColor="text1"/>
        </w:rPr>
        <w:t xml:space="preserve"> + training): </w:t>
      </w:r>
      <w:r w:rsidRPr="00CF595C">
        <w:rPr>
          <w:rStyle w:val="s1"/>
          <w:color w:val="000000" w:themeColor="text1"/>
        </w:rPr>
        <w:t>~$1.39–1.55M</w:t>
      </w:r>
      <w:r w:rsidRPr="00CF595C">
        <w:rPr>
          <w:color w:val="000000" w:themeColor="text1"/>
        </w:rPr>
        <w:t xml:space="preserve"> (WG vs. UVify).</w:t>
      </w:r>
      <w:r w:rsidRPr="00CF595C">
        <w:rPr>
          <w:rStyle w:val="apple-converted-space"/>
          <w:color w:val="000000" w:themeColor="text1"/>
        </w:rPr>
        <w:t xml:space="preserve">    </w:t>
      </w:r>
    </w:p>
    <w:p w14:paraId="253B717A" w14:textId="77777777" w:rsidR="00CF595C" w:rsidRPr="00CF595C" w:rsidRDefault="00CF595C" w:rsidP="00CF595C">
      <w:pPr>
        <w:pStyle w:val="AA-MainBody"/>
        <w:rPr>
          <w:color w:val="000000" w:themeColor="text1"/>
        </w:rPr>
      </w:pPr>
      <w:r w:rsidRPr="00CF595C">
        <w:rPr>
          <w:color w:val="000000" w:themeColor="text1"/>
        </w:rPr>
        <w:t>Facilities &amp; training grounds (1st year)</w:t>
      </w:r>
      <w:r w:rsidRPr="00CF595C">
        <w:rPr>
          <w:rStyle w:val="s1"/>
          <w:color w:val="000000" w:themeColor="text1"/>
        </w:rPr>
        <w:t xml:space="preserve">: </w:t>
      </w:r>
      <w:r w:rsidRPr="00CF595C">
        <w:rPr>
          <w:color w:val="000000" w:themeColor="text1"/>
        </w:rPr>
        <w:t>$0.20–0.30M</w:t>
      </w:r>
      <w:r w:rsidRPr="00CF595C">
        <w:rPr>
          <w:rStyle w:val="s1"/>
          <w:color w:val="000000" w:themeColor="text1"/>
        </w:rPr>
        <w:t>.</w:t>
      </w:r>
      <w:r w:rsidRPr="00CF595C">
        <w:rPr>
          <w:rStyle w:val="apple-converted-space"/>
          <w:color w:val="000000" w:themeColor="text1"/>
        </w:rPr>
        <w:t xml:space="preserve">  </w:t>
      </w:r>
    </w:p>
    <w:p w14:paraId="747D1635" w14:textId="77777777" w:rsidR="00CF595C" w:rsidRPr="00CF595C" w:rsidRDefault="00CF595C" w:rsidP="00CF595C">
      <w:pPr>
        <w:pStyle w:val="AA-MainBody"/>
        <w:rPr>
          <w:color w:val="000000" w:themeColor="text1"/>
        </w:rPr>
      </w:pPr>
      <w:r w:rsidRPr="00CF595C">
        <w:rPr>
          <w:color w:val="000000" w:themeColor="text1"/>
        </w:rPr>
        <w:t>Working capital/seasonality buffer</w:t>
      </w:r>
      <w:r w:rsidRPr="00CF595C">
        <w:rPr>
          <w:rStyle w:val="s1"/>
          <w:color w:val="000000" w:themeColor="text1"/>
        </w:rPr>
        <w:t xml:space="preserve"> (crew advances, travel, deposits): </w:t>
      </w:r>
      <w:r w:rsidRPr="00CF595C">
        <w:rPr>
          <w:color w:val="000000" w:themeColor="text1"/>
        </w:rPr>
        <w:t>$0.25–0.40M</w:t>
      </w:r>
      <w:r w:rsidRPr="00CF595C">
        <w:rPr>
          <w:rStyle w:val="s1"/>
          <w:color w:val="000000" w:themeColor="text1"/>
        </w:rPr>
        <w:t>.</w:t>
      </w:r>
    </w:p>
    <w:p w14:paraId="7DC9D4A1" w14:textId="77777777" w:rsidR="00CF595C" w:rsidRPr="00CF595C" w:rsidRDefault="00CF595C" w:rsidP="00CF595C">
      <w:pPr>
        <w:pStyle w:val="AA-MainBody"/>
        <w:rPr>
          <w:color w:val="000000" w:themeColor="text1"/>
        </w:rPr>
      </w:pPr>
      <w:r w:rsidRPr="00CF595C">
        <w:rPr>
          <w:color w:val="000000" w:themeColor="text1"/>
        </w:rPr>
        <w:t>Marketing &amp; sales enablement</w:t>
      </w:r>
      <w:r w:rsidRPr="00CF595C">
        <w:rPr>
          <w:rStyle w:val="s1"/>
          <w:color w:val="000000" w:themeColor="text1"/>
        </w:rPr>
        <w:t xml:space="preserve"> (reels, proposals, sponsorship): </w:t>
      </w:r>
      <w:r w:rsidRPr="00CF595C">
        <w:rPr>
          <w:color w:val="000000" w:themeColor="text1"/>
        </w:rPr>
        <w:t>$0.15–0.25M</w:t>
      </w:r>
      <w:r w:rsidRPr="00CF595C">
        <w:rPr>
          <w:rStyle w:val="s1"/>
          <w:color w:val="000000" w:themeColor="text1"/>
        </w:rPr>
        <w:t>.</w:t>
      </w:r>
    </w:p>
    <w:p w14:paraId="42EF1B8D" w14:textId="77777777" w:rsidR="00CF595C" w:rsidRPr="00CF595C" w:rsidRDefault="00CF595C" w:rsidP="00CF595C">
      <w:pPr>
        <w:pStyle w:val="AA-MainBody"/>
        <w:rPr>
          <w:color w:val="000000" w:themeColor="text1"/>
        </w:rPr>
      </w:pPr>
      <w:r w:rsidRPr="00CF595C">
        <w:rPr>
          <w:color w:val="000000" w:themeColor="text1"/>
        </w:rPr>
        <w:t>Tools/spares/bench (incl. 3D</w:t>
      </w:r>
      <w:r w:rsidRPr="00CF595C">
        <w:rPr>
          <w:color w:val="000000" w:themeColor="text1"/>
        </w:rPr>
        <w:noBreakHyphen/>
        <w:t>printing jigs)</w:t>
      </w:r>
      <w:r w:rsidRPr="00CF595C">
        <w:rPr>
          <w:rStyle w:val="s1"/>
          <w:color w:val="000000" w:themeColor="text1"/>
        </w:rPr>
        <w:t xml:space="preserve">: </w:t>
      </w:r>
      <w:r w:rsidRPr="00CF595C">
        <w:rPr>
          <w:color w:val="000000" w:themeColor="text1"/>
        </w:rPr>
        <w:t>$0.05–0.10M</w:t>
      </w:r>
      <w:r w:rsidRPr="00CF595C">
        <w:rPr>
          <w:rStyle w:val="s1"/>
          <w:color w:val="000000" w:themeColor="text1"/>
        </w:rPr>
        <w:t>.</w:t>
      </w:r>
      <w:r w:rsidRPr="00CF595C">
        <w:rPr>
          <w:rStyle w:val="apple-converted-space"/>
          <w:color w:val="000000" w:themeColor="text1"/>
        </w:rPr>
        <w:t xml:space="preserve">  </w:t>
      </w:r>
    </w:p>
    <w:p w14:paraId="6A00BBD3" w14:textId="77777777" w:rsidR="00CF595C" w:rsidRPr="00CF595C" w:rsidRDefault="00CF595C" w:rsidP="00CF595C">
      <w:pPr>
        <w:pStyle w:val="AA-MainBody"/>
        <w:rPr>
          <w:color w:val="000000" w:themeColor="text1"/>
        </w:rPr>
      </w:pPr>
    </w:p>
    <w:p w14:paraId="3932720F" w14:textId="77777777" w:rsidR="00CF595C" w:rsidRPr="00CF595C" w:rsidRDefault="00CF595C" w:rsidP="00CF595C">
      <w:pPr>
        <w:pStyle w:val="AA-MainBody"/>
        <w:rPr>
          <w:color w:val="000000" w:themeColor="text1"/>
        </w:rPr>
      </w:pPr>
      <w:r w:rsidRPr="00CF595C">
        <w:rPr>
          <w:color w:val="000000" w:themeColor="text1"/>
        </w:rPr>
        <w:t>How it returns:</w:t>
      </w:r>
    </w:p>
    <w:p w14:paraId="5F4E6C35" w14:textId="77777777" w:rsidR="00CF595C" w:rsidRPr="00CF595C" w:rsidRDefault="00CF595C" w:rsidP="00CF595C">
      <w:pPr>
        <w:pStyle w:val="AA-MainBody"/>
        <w:rPr>
          <w:color w:val="000000" w:themeColor="text1"/>
        </w:rPr>
      </w:pPr>
      <w:r w:rsidRPr="00CF595C">
        <w:rPr>
          <w:color w:val="000000" w:themeColor="text1"/>
        </w:rPr>
        <w:t>Base unit economics are robust (see D. Unit economics).</w:t>
      </w:r>
    </w:p>
    <w:p w14:paraId="5E9A2763" w14:textId="77777777" w:rsidR="00CF595C" w:rsidRPr="00CF595C" w:rsidRDefault="00CF595C" w:rsidP="00CF595C">
      <w:pPr>
        <w:pStyle w:val="AA-MainBody"/>
        <w:rPr>
          <w:color w:val="000000" w:themeColor="text1"/>
        </w:rPr>
      </w:pPr>
      <w:r w:rsidRPr="00CF595C">
        <w:rPr>
          <w:rStyle w:val="s1"/>
          <w:color w:val="000000" w:themeColor="text1"/>
        </w:rPr>
        <w:t>ARORA</w:t>
      </w:r>
      <w:r w:rsidRPr="00CF595C">
        <w:rPr>
          <w:color w:val="000000" w:themeColor="text1"/>
        </w:rPr>
        <w:t xml:space="preserve"> (Plan A) can reduce field minutes (remote power, stacking cases), supporting </w:t>
      </w:r>
      <w:r w:rsidRPr="00CF595C">
        <w:rPr>
          <w:rStyle w:val="s1"/>
          <w:color w:val="000000" w:themeColor="text1"/>
        </w:rPr>
        <w:t>multi</w:t>
      </w:r>
      <w:r w:rsidRPr="00CF595C">
        <w:rPr>
          <w:rStyle w:val="s1"/>
          <w:color w:val="000000" w:themeColor="text1"/>
        </w:rPr>
        <w:noBreakHyphen/>
        <w:t>night series/residencies</w:t>
      </w:r>
      <w:r w:rsidRPr="00CF595C">
        <w:rPr>
          <w:color w:val="000000" w:themeColor="text1"/>
        </w:rPr>
        <w:t xml:space="preserve"> with fewer labor hours per show.</w:t>
      </w:r>
      <w:r w:rsidRPr="00CF595C">
        <w:rPr>
          <w:rStyle w:val="apple-converted-space"/>
          <w:color w:val="000000" w:themeColor="text1"/>
        </w:rPr>
        <w:t xml:space="preserve">  </w:t>
      </w:r>
    </w:p>
    <w:p w14:paraId="5AE5DDA6" w14:textId="77777777" w:rsidR="00CF595C" w:rsidRPr="00CF595C" w:rsidRDefault="00CF595C" w:rsidP="00CF595C">
      <w:pPr>
        <w:pStyle w:val="AA-MainBody"/>
        <w:rPr>
          <w:color w:val="000000" w:themeColor="text1"/>
        </w:rPr>
      </w:pPr>
      <w:r w:rsidRPr="00CF595C">
        <w:rPr>
          <w:rStyle w:val="s1"/>
          <w:color w:val="000000" w:themeColor="text1"/>
        </w:rPr>
        <w:t>UVify IFO</w:t>
      </w:r>
      <w:r w:rsidRPr="00CF595C">
        <w:rPr>
          <w:color w:val="000000" w:themeColor="text1"/>
        </w:rPr>
        <w:t xml:space="preserve"> packs give wind margin and record</w:t>
      </w:r>
      <w:r w:rsidRPr="00CF595C">
        <w:rPr>
          <w:color w:val="000000" w:themeColor="text1"/>
        </w:rPr>
        <w:noBreakHyphen/>
        <w:t xml:space="preserve">class credibility for premium contracts; </w:t>
      </w:r>
      <w:r w:rsidRPr="00CF595C">
        <w:rPr>
          <w:rStyle w:val="s1"/>
          <w:color w:val="000000" w:themeColor="text1"/>
        </w:rPr>
        <w:t>WG DR001</w:t>
      </w:r>
      <w:r w:rsidRPr="00CF595C">
        <w:rPr>
          <w:color w:val="000000" w:themeColor="text1"/>
        </w:rPr>
        <w:t xml:space="preserve"> provides cost</w:t>
      </w:r>
      <w:r w:rsidRPr="00CF595C">
        <w:rPr>
          <w:color w:val="000000" w:themeColor="text1"/>
        </w:rPr>
        <w:noBreakHyphen/>
        <w:t xml:space="preserve">efficient brightness + </w:t>
      </w:r>
      <w:r w:rsidRPr="00CF595C">
        <w:rPr>
          <w:rStyle w:val="s1"/>
          <w:color w:val="000000" w:themeColor="text1"/>
        </w:rPr>
        <w:t>F9P RTK</w:t>
      </w:r>
      <w:r w:rsidRPr="00CF595C">
        <w:rPr>
          <w:color w:val="000000" w:themeColor="text1"/>
        </w:rPr>
        <w:t xml:space="preserve"> precision.</w:t>
      </w:r>
      <w:r w:rsidRPr="00CF595C">
        <w:rPr>
          <w:rStyle w:val="apple-converted-space"/>
          <w:color w:val="000000" w:themeColor="text1"/>
        </w:rPr>
        <w:t xml:space="preserve">    </w:t>
      </w:r>
    </w:p>
    <w:p w14:paraId="3F751D98" w14:textId="77777777" w:rsidR="00CF595C" w:rsidRPr="00CF595C" w:rsidRDefault="00CF595C" w:rsidP="00CF595C">
      <w:pPr>
        <w:pStyle w:val="AA-MainBody"/>
        <w:rPr>
          <w:color w:val="000000" w:themeColor="text1"/>
        </w:rPr>
      </w:pPr>
      <w:r w:rsidRPr="00CF595C">
        <w:rPr>
          <w:rStyle w:val="s1"/>
          <w:color w:val="000000" w:themeColor="text1"/>
        </w:rPr>
        <w:t>Education, rentals, and special projects</w:t>
      </w:r>
      <w:r w:rsidRPr="00CF595C">
        <w:rPr>
          <w:color w:val="000000" w:themeColor="text1"/>
        </w:rPr>
        <w:t xml:space="preserve"> create off</w:t>
      </w:r>
      <w:r w:rsidRPr="00CF595C">
        <w:rPr>
          <w:color w:val="000000" w:themeColor="text1"/>
        </w:rPr>
        <w:noBreakHyphen/>
        <w:t>season cash and funnel talent back into the show program.</w:t>
      </w:r>
      <w:r w:rsidRPr="00CF595C">
        <w:rPr>
          <w:rStyle w:val="apple-converted-space"/>
          <w:color w:val="000000" w:themeColor="text1"/>
        </w:rPr>
        <w:t xml:space="preserve">  </w:t>
      </w:r>
    </w:p>
    <w:p w14:paraId="0AFD2677" w14:textId="77777777" w:rsidR="00CF595C" w:rsidRPr="00CF595C" w:rsidRDefault="007224D6" w:rsidP="00CF595C">
      <w:pPr>
        <w:pStyle w:val="AA-MainBody"/>
        <w:rPr>
          <w:rStyle w:val="s1"/>
          <w:color w:val="000000" w:themeColor="text1"/>
        </w:rPr>
      </w:pPr>
      <w:r w:rsidRPr="007224D6">
        <w:rPr>
          <w:rStyle w:val="s1"/>
          <w:rFonts w:eastAsiaTheme="majorEastAsia"/>
          <w:noProof/>
          <w:color w:val="000000" w:themeColor="text1"/>
          <w14:ligatures w14:val="standardContextual"/>
        </w:rPr>
        <w:pict w14:anchorId="375FADD0">
          <v:rect id="_x0000_i1025" alt="" style="width:468pt;height:.05pt;mso-width-percent:0;mso-height-percent:0;mso-width-percent:0;mso-height-percent:0" o:hralign="center" o:hrstd="t" o:hr="t" fillcolor="#a0a0a0" stroked="f"/>
        </w:pict>
      </w:r>
    </w:p>
    <w:p w14:paraId="2CB95955" w14:textId="77777777" w:rsidR="00CF595C" w:rsidRPr="00CF595C" w:rsidRDefault="00CF595C" w:rsidP="00CF595C">
      <w:pPr>
        <w:pStyle w:val="AA-MainBody"/>
        <w:rPr>
          <w:color w:val="000000" w:themeColor="text1"/>
        </w:rPr>
      </w:pPr>
      <w:r w:rsidRPr="00CF595C">
        <w:rPr>
          <w:color w:val="000000" w:themeColor="text1"/>
        </w:rPr>
        <w:t>H. Action items to tighten the investor model (next pass)</w:t>
      </w:r>
    </w:p>
    <w:p w14:paraId="5DA4CAE6" w14:textId="77777777" w:rsidR="00CF595C" w:rsidRPr="00CF595C" w:rsidRDefault="00CF595C" w:rsidP="00CF595C">
      <w:pPr>
        <w:pStyle w:val="AA-MainBody"/>
        <w:rPr>
          <w:color w:val="000000" w:themeColor="text1"/>
        </w:rPr>
      </w:pPr>
      <w:r w:rsidRPr="00CF595C">
        <w:rPr>
          <w:rStyle w:val="s1"/>
          <w:color w:val="000000" w:themeColor="text1"/>
        </w:rPr>
        <w:t>Insert ARORA pricing</w:t>
      </w:r>
      <w:r w:rsidRPr="00CF595C">
        <w:rPr>
          <w:color w:val="000000" w:themeColor="text1"/>
        </w:rPr>
        <w:t xml:space="preserve"> per </w:t>
      </w:r>
      <w:r w:rsidRPr="00CF595C">
        <w:rPr>
          <w:rStyle w:val="s1"/>
          <w:color w:val="000000" w:themeColor="text1"/>
        </w:rPr>
        <w:t>100/300/500</w:t>
      </w:r>
      <w:r w:rsidRPr="00CF595C">
        <w:rPr>
          <w:color w:val="000000" w:themeColor="text1"/>
        </w:rPr>
        <w:t xml:space="preserve"> package to publish a precise “Plan A” capex.</w:t>
      </w:r>
      <w:r w:rsidRPr="00CF595C">
        <w:rPr>
          <w:rStyle w:val="apple-converted-space"/>
          <w:color w:val="000000" w:themeColor="text1"/>
        </w:rPr>
        <w:t xml:space="preserve">  </w:t>
      </w:r>
    </w:p>
    <w:p w14:paraId="1608BC2A" w14:textId="77777777" w:rsidR="00CF595C" w:rsidRPr="00CF595C" w:rsidRDefault="00CF595C" w:rsidP="00CF595C">
      <w:pPr>
        <w:pStyle w:val="AA-MainBody"/>
        <w:rPr>
          <w:color w:val="000000" w:themeColor="text1"/>
        </w:rPr>
      </w:pPr>
      <w:r w:rsidRPr="00CF595C">
        <w:rPr>
          <w:rStyle w:val="s1"/>
          <w:color w:val="000000" w:themeColor="text1"/>
        </w:rPr>
        <w:t>Publish staffing tables</w:t>
      </w:r>
      <w:r w:rsidRPr="00CF595C">
        <w:rPr>
          <w:color w:val="000000" w:themeColor="text1"/>
        </w:rPr>
        <w:t xml:space="preserve"> (by drone count) with day</w:t>
      </w:r>
      <w:r w:rsidRPr="00CF595C">
        <w:rPr>
          <w:color w:val="000000" w:themeColor="text1"/>
        </w:rPr>
        <w:noBreakHyphen/>
        <w:t>rates and travel multipliers; bind them to your SOP/roles.</w:t>
      </w:r>
      <w:r w:rsidRPr="00CF595C">
        <w:rPr>
          <w:rStyle w:val="apple-converted-space"/>
          <w:color w:val="000000" w:themeColor="text1"/>
        </w:rPr>
        <w:t xml:space="preserve">  </w:t>
      </w:r>
    </w:p>
    <w:p w14:paraId="68274C3B" w14:textId="77777777" w:rsidR="00CF595C" w:rsidRPr="00CF595C" w:rsidRDefault="00CF595C" w:rsidP="00CF595C">
      <w:pPr>
        <w:pStyle w:val="AA-MainBody"/>
        <w:rPr>
          <w:color w:val="000000" w:themeColor="text1"/>
        </w:rPr>
      </w:pPr>
      <w:r w:rsidRPr="00CF595C">
        <w:rPr>
          <w:rStyle w:val="s1"/>
          <w:color w:val="000000" w:themeColor="text1"/>
        </w:rPr>
        <w:t>Add a battery lifecycle table</w:t>
      </w:r>
      <w:r w:rsidRPr="00CF595C">
        <w:rPr>
          <w:color w:val="000000" w:themeColor="text1"/>
        </w:rPr>
        <w:t xml:space="preserve"> (cycles/budgeted replacements) per platform (WG/UVify/ARORA).</w:t>
      </w:r>
      <w:r w:rsidRPr="00CF595C">
        <w:rPr>
          <w:rStyle w:val="apple-converted-space"/>
          <w:color w:val="000000" w:themeColor="text1"/>
        </w:rPr>
        <w:t xml:space="preserve">      </w:t>
      </w:r>
    </w:p>
    <w:p w14:paraId="46A45D62" w14:textId="77777777" w:rsidR="00CF595C" w:rsidRPr="00CF595C" w:rsidRDefault="00CF595C" w:rsidP="00CF595C">
      <w:pPr>
        <w:pStyle w:val="AA-MainBody"/>
        <w:rPr>
          <w:color w:val="000000" w:themeColor="text1"/>
        </w:rPr>
      </w:pPr>
      <w:r w:rsidRPr="00CF595C">
        <w:rPr>
          <w:rStyle w:val="s1"/>
          <w:color w:val="000000" w:themeColor="text1"/>
        </w:rPr>
        <w:t>Encode DSS support tail</w:t>
      </w:r>
      <w:r w:rsidRPr="00CF595C">
        <w:rPr>
          <w:color w:val="000000" w:themeColor="text1"/>
        </w:rPr>
        <w:t xml:space="preserve"> (post</w:t>
      </w:r>
      <w:r w:rsidRPr="00CF595C">
        <w:rPr>
          <w:color w:val="000000" w:themeColor="text1"/>
        </w:rPr>
        <w:noBreakHyphen/>
        <w:t>Year</w:t>
      </w:r>
      <w:r w:rsidRPr="00CF595C">
        <w:rPr>
          <w:color w:val="000000" w:themeColor="text1"/>
        </w:rPr>
        <w:noBreakHyphen/>
        <w:t xml:space="preserve">1) and </w:t>
      </w:r>
      <w:r w:rsidRPr="00CF595C">
        <w:rPr>
          <w:rStyle w:val="s1"/>
          <w:color w:val="000000" w:themeColor="text1"/>
        </w:rPr>
        <w:t>marketing %</w:t>
      </w:r>
      <w:r w:rsidRPr="00CF595C">
        <w:rPr>
          <w:color w:val="000000" w:themeColor="text1"/>
        </w:rPr>
        <w:t xml:space="preserve"> as driver cells for quick sensitivity.</w:t>
      </w:r>
      <w:r w:rsidRPr="00CF595C">
        <w:rPr>
          <w:rStyle w:val="apple-converted-space"/>
          <w:color w:val="000000" w:themeColor="text1"/>
        </w:rPr>
        <w:t xml:space="preserve">  </w:t>
      </w:r>
    </w:p>
    <w:p w14:paraId="2A9F4C4C" w14:textId="77777777" w:rsidR="00CF595C" w:rsidRPr="00CF595C" w:rsidRDefault="00CF595C" w:rsidP="00CF595C">
      <w:pPr>
        <w:pStyle w:val="AA-MainBody"/>
        <w:rPr>
          <w:color w:val="000000" w:themeColor="text1"/>
        </w:rPr>
      </w:pPr>
      <w:r w:rsidRPr="00CF595C">
        <w:rPr>
          <w:rStyle w:val="s1"/>
          <w:color w:val="000000" w:themeColor="text1"/>
        </w:rPr>
        <w:t>Separate “residency” P&amp;L</w:t>
      </w:r>
      <w:r w:rsidRPr="00CF595C">
        <w:rPr>
          <w:color w:val="000000" w:themeColor="text1"/>
        </w:rPr>
        <w:t xml:space="preserve"> (lower logistics, higher utilization) to evidence steady cash flow.</w:t>
      </w:r>
      <w:r w:rsidRPr="00CF595C">
        <w:rPr>
          <w:rStyle w:val="apple-converted-space"/>
          <w:color w:val="000000" w:themeColor="text1"/>
        </w:rPr>
        <w:t xml:space="preserve">  </w:t>
      </w:r>
    </w:p>
    <w:p w14:paraId="3C3ED554" w14:textId="77777777" w:rsidR="00CF595C" w:rsidRPr="00CF595C" w:rsidRDefault="00CF595C" w:rsidP="00CF595C">
      <w:pPr>
        <w:pStyle w:val="AA-MainBody"/>
        <w:rPr>
          <w:color w:val="000000" w:themeColor="text1"/>
        </w:rPr>
      </w:pPr>
      <w:r w:rsidRPr="00CF595C">
        <w:rPr>
          <w:rStyle w:val="s1"/>
          <w:color w:val="000000" w:themeColor="text1"/>
        </w:rPr>
        <w:t>Quote insurance</w:t>
      </w:r>
      <w:r w:rsidRPr="00CF595C">
        <w:rPr>
          <w:color w:val="000000" w:themeColor="text1"/>
        </w:rPr>
        <w:t xml:space="preserve"> for large municipal/stadium events and update the model (it’s material but varies by venue/county).</w:t>
      </w:r>
    </w:p>
    <w:p w14:paraId="0590BF99" w14:textId="77777777" w:rsidR="00CF595C" w:rsidRPr="00CF595C" w:rsidRDefault="00CF595C" w:rsidP="00CF595C">
      <w:pPr>
        <w:pStyle w:val="AA-MainBody"/>
        <w:rPr>
          <w:color w:val="000000" w:themeColor="text1"/>
        </w:rPr>
      </w:pPr>
    </w:p>
    <w:p w14:paraId="311DF4B7" w14:textId="77777777" w:rsidR="00CF595C" w:rsidRPr="00CF595C" w:rsidRDefault="00CF595C" w:rsidP="00CF595C">
      <w:pPr>
        <w:pStyle w:val="AA-MainBody"/>
        <w:rPr>
          <w:color w:val="000000" w:themeColor="text1"/>
        </w:rPr>
      </w:pPr>
      <w:r w:rsidRPr="00CF595C">
        <w:rPr>
          <w:color w:val="000000" w:themeColor="text1"/>
        </w:rPr>
        <w:t>Bottom line for the investor.</w:t>
      </w:r>
    </w:p>
    <w:p w14:paraId="6541E4EC" w14:textId="77777777" w:rsidR="00CF595C" w:rsidRPr="00CF595C" w:rsidRDefault="00CF595C" w:rsidP="00CF595C">
      <w:pPr>
        <w:pStyle w:val="AA-MainBody"/>
        <w:rPr>
          <w:color w:val="000000" w:themeColor="text1"/>
        </w:rPr>
      </w:pPr>
      <w:r w:rsidRPr="00CF595C">
        <w:rPr>
          <w:color w:val="000000" w:themeColor="text1"/>
        </w:rPr>
        <w:t>With per</w:t>
      </w:r>
      <w:r w:rsidRPr="00CF595C">
        <w:rPr>
          <w:color w:val="000000" w:themeColor="text1"/>
        </w:rPr>
        <w:noBreakHyphen/>
        <w:t xml:space="preserve">drone pricing anchored near </w:t>
      </w:r>
      <w:r w:rsidRPr="00CF595C">
        <w:rPr>
          <w:rStyle w:val="s1"/>
          <w:color w:val="000000" w:themeColor="text1"/>
        </w:rPr>
        <w:t>$233</w:t>
      </w:r>
      <w:r w:rsidRPr="00CF595C">
        <w:rPr>
          <w:color w:val="000000" w:themeColor="text1"/>
        </w:rPr>
        <w:t xml:space="preserve">, the show program delivers </w:t>
      </w:r>
      <w:r w:rsidRPr="00CF595C">
        <w:rPr>
          <w:rStyle w:val="s1"/>
          <w:color w:val="000000" w:themeColor="text1"/>
        </w:rPr>
        <w:t>$86k–$185k</w:t>
      </w:r>
      <w:r w:rsidRPr="00CF595C">
        <w:rPr>
          <w:color w:val="000000" w:themeColor="text1"/>
        </w:rPr>
        <w:t xml:space="preserve"> contribution per night before upsells, reaches </w:t>
      </w:r>
      <w:r w:rsidRPr="00CF595C">
        <w:rPr>
          <w:rStyle w:val="s1"/>
          <w:color w:val="000000" w:themeColor="text1"/>
        </w:rPr>
        <w:t>break</w:t>
      </w:r>
      <w:r w:rsidRPr="00CF595C">
        <w:rPr>
          <w:rStyle w:val="s1"/>
          <w:color w:val="000000" w:themeColor="text1"/>
        </w:rPr>
        <w:noBreakHyphen/>
        <w:t>even in ~6–9 shows</w:t>
      </w:r>
      <w:r w:rsidRPr="00CF595C">
        <w:rPr>
          <w:color w:val="000000" w:themeColor="text1"/>
        </w:rPr>
        <w:t>, and—at the utilization assumed—</w:t>
      </w:r>
      <w:r w:rsidRPr="00CF595C">
        <w:rPr>
          <w:rStyle w:val="s1"/>
          <w:color w:val="000000" w:themeColor="text1"/>
        </w:rPr>
        <w:t>pays back first</w:t>
      </w:r>
      <w:r w:rsidRPr="00CF595C">
        <w:rPr>
          <w:rStyle w:val="s1"/>
          <w:color w:val="000000" w:themeColor="text1"/>
        </w:rPr>
        <w:noBreakHyphen/>
        <w:t>year capex within Year 1</w:t>
      </w:r>
      <w:r w:rsidRPr="00CF595C">
        <w:rPr>
          <w:color w:val="000000" w:themeColor="text1"/>
        </w:rPr>
        <w:t xml:space="preserve">. Layering residencies, rentals, and education stabilizes cash through the calendar and builds the talent pipeline that lets AtumAer scale to </w:t>
      </w:r>
      <w:r w:rsidRPr="00CF595C">
        <w:rPr>
          <w:rStyle w:val="s1"/>
          <w:color w:val="000000" w:themeColor="text1"/>
        </w:rPr>
        <w:t>world</w:t>
      </w:r>
      <w:r w:rsidRPr="00CF595C">
        <w:rPr>
          <w:rStyle w:val="s1"/>
          <w:color w:val="000000" w:themeColor="text1"/>
        </w:rPr>
        <w:noBreakHyphen/>
        <w:t>record</w:t>
      </w:r>
      <w:r w:rsidRPr="00CF595C">
        <w:rPr>
          <w:color w:val="000000" w:themeColor="text1"/>
        </w:rPr>
        <w:t xml:space="preserve"> ambitions with credible margins. </w:t>
      </w:r>
      <w:r w:rsidRPr="00CF595C">
        <w:rPr>
          <w:rStyle w:val="apple-converted-space"/>
          <w:color w:val="000000" w:themeColor="text1"/>
        </w:rPr>
        <w:t> </w:t>
      </w:r>
    </w:p>
    <w:p w14:paraId="16043711" w14:textId="77777777" w:rsidR="00CF595C" w:rsidRPr="00CF595C" w:rsidRDefault="00CF595C" w:rsidP="00CF595C">
      <w:pPr>
        <w:pStyle w:val="AA-MainBody"/>
        <w:rPr>
          <w:color w:val="000000" w:themeColor="text1"/>
        </w:rPr>
      </w:pPr>
    </w:p>
    <w:p w14:paraId="319F83EB" w14:textId="77777777" w:rsidR="00CF595C" w:rsidRDefault="00CF595C"/>
    <w:p w14:paraId="1265668F" w14:textId="77777777" w:rsidR="00CF595C" w:rsidRDefault="00CF595C"/>
    <w:p w14:paraId="4E2C1438" w14:textId="75EEB0EA" w:rsidR="005E7F25" w:rsidRDefault="005E7F25">
      <w:pPr>
        <w:rPr>
          <w:rFonts w:asciiTheme="majorHAnsi" w:eastAsiaTheme="majorEastAsia" w:hAnsiTheme="majorHAnsi" w:cstheme="majorBidi"/>
          <w:spacing w:val="-10"/>
          <w:kern w:val="28"/>
          <w:sz w:val="56"/>
          <w:szCs w:val="56"/>
        </w:rPr>
      </w:pPr>
      <w:r>
        <w:br w:type="page"/>
      </w:r>
    </w:p>
    <w:p w14:paraId="708754EF" w14:textId="09F62BD4" w:rsidR="005E7F25" w:rsidRDefault="005E7F25" w:rsidP="005E7F25">
      <w:pPr>
        <w:pStyle w:val="AA-Title"/>
      </w:pPr>
      <w:bookmarkStart w:id="92" w:name="_Toc213048738"/>
      <w:r>
        <w:lastRenderedPageBreak/>
        <w:t>Risk Analysis &amp; Mitigation</w:t>
      </w:r>
      <w:bookmarkEnd w:id="92"/>
    </w:p>
    <w:p w14:paraId="37EA7C49" w14:textId="39AEC281" w:rsidR="005E7F25" w:rsidRDefault="005E7F25">
      <w:pPr>
        <w:rPr>
          <w:rFonts w:asciiTheme="majorHAnsi" w:eastAsiaTheme="majorEastAsia" w:hAnsiTheme="majorHAnsi" w:cstheme="majorBidi"/>
          <w:spacing w:val="-10"/>
          <w:kern w:val="28"/>
          <w:sz w:val="56"/>
          <w:szCs w:val="56"/>
        </w:rPr>
      </w:pPr>
      <w:r>
        <w:br w:type="page"/>
      </w:r>
    </w:p>
    <w:p w14:paraId="00689B5F" w14:textId="17455CD7" w:rsidR="005E7F25" w:rsidRDefault="005E7F25" w:rsidP="005E7F25">
      <w:pPr>
        <w:pStyle w:val="AA-Title"/>
      </w:pPr>
      <w:bookmarkStart w:id="93" w:name="_Toc213048739"/>
      <w:r>
        <w:lastRenderedPageBreak/>
        <w:t>Implementation Timeline &amp; Milestones</w:t>
      </w:r>
      <w:bookmarkEnd w:id="93"/>
    </w:p>
    <w:p w14:paraId="438F829D" w14:textId="145ED2FF" w:rsidR="00884894" w:rsidRDefault="00884894">
      <w:pPr>
        <w:rPr>
          <w:rFonts w:asciiTheme="majorHAnsi" w:eastAsiaTheme="majorEastAsia" w:hAnsiTheme="majorHAnsi" w:cstheme="majorBidi"/>
          <w:spacing w:val="-10"/>
          <w:kern w:val="28"/>
          <w:sz w:val="56"/>
          <w:szCs w:val="56"/>
        </w:rPr>
      </w:pPr>
      <w:r>
        <w:br w:type="page"/>
      </w:r>
    </w:p>
    <w:p w14:paraId="14D14832" w14:textId="7948A248" w:rsidR="005E7F25" w:rsidRPr="005E7F25" w:rsidRDefault="00884894" w:rsidP="00884894">
      <w:pPr>
        <w:pStyle w:val="AA-Title"/>
      </w:pPr>
      <w:bookmarkStart w:id="94" w:name="_Toc213048740"/>
      <w:r>
        <w:lastRenderedPageBreak/>
        <w:t>Appendices</w:t>
      </w:r>
      <w:bookmarkEnd w:id="94"/>
    </w:p>
    <w:p w14:paraId="3335F36A" w14:textId="5DBB28CF" w:rsidR="00F65004" w:rsidRDefault="00F65004">
      <w:r>
        <w:br w:type="page"/>
      </w:r>
    </w:p>
    <w:p w14:paraId="70197C2A" w14:textId="4E20F66E" w:rsidR="00EE039D" w:rsidRPr="00EE039D" w:rsidRDefault="00EE039D" w:rsidP="001409FD">
      <w:pPr>
        <w:pStyle w:val="ListParagraph"/>
        <w:numPr>
          <w:ilvl w:val="0"/>
          <w:numId w:val="2"/>
        </w:numPr>
      </w:pPr>
    </w:p>
    <w:sectPr w:rsidR="00EE039D" w:rsidRPr="00EE039D" w:rsidSect="00054891">
      <w:headerReference w:type="default" r:id="rId15"/>
      <w:footerReference w:type="even" r:id="rId16"/>
      <w:footerReference w:type="default" r:id="rId17"/>
      <w:footerReference w:type="first" r:id="rId18"/>
      <w:pgSz w:w="12240" w:h="15840"/>
      <w:pgMar w:top="1440" w:right="1440" w:bottom="172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04E8" w14:textId="77777777" w:rsidR="007224D6" w:rsidRDefault="007224D6" w:rsidP="00B30488">
      <w:r>
        <w:separator/>
      </w:r>
    </w:p>
  </w:endnote>
  <w:endnote w:type="continuationSeparator" w:id="0">
    <w:p w14:paraId="6536B32B" w14:textId="77777777" w:rsidR="007224D6" w:rsidRDefault="007224D6" w:rsidP="00B30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idact Gothic">
    <w:panose1 w:val="00000500000000000000"/>
    <w:charset w:val="00"/>
    <w:family w:val="auto"/>
    <w:pitch w:val="variable"/>
    <w:sig w:usb0="600002CF" w:usb1="00000002"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Lexend Exa">
    <w:altName w:val="Cambria"/>
    <w:panose1 w:val="020B0604020202020204"/>
    <w:charset w:val="00"/>
    <w:family w:val="roman"/>
    <w:pitch w:val="default"/>
  </w:font>
  <w:font w:name="Hammersmith One">
    <w:panose1 w:val="02010703030501060504"/>
    <w:charset w:val="4D"/>
    <w:family w:val="auto"/>
    <w:pitch w:val="variable"/>
    <w:sig w:usb0="A00000AF" w:usb1="4000204A" w:usb2="00000000" w:usb3="00000000" w:csb0="00000093" w:csb1="00000000"/>
  </w:font>
  <w:font w:name="Raleway">
    <w:panose1 w:val="00000000000000000000"/>
    <w:charset w:val="4D"/>
    <w:family w:val="auto"/>
    <w:pitch w:val="variable"/>
    <w:sig w:usb0="A00002FF" w:usb1="5000205B" w:usb2="00000000" w:usb3="00000000" w:csb0="00000197" w:csb1="00000000"/>
  </w:font>
  <w:font w:name="Clear Sans Medium">
    <w:altName w:val="Cambria"/>
    <w:panose1 w:val="020B0604020202020204"/>
    <w:charset w:val="00"/>
    <w:family w:val="roman"/>
    <w:pitch w:val="default"/>
  </w:font>
  <w:font w:name="Geist">
    <w:altName w:val="Cambria"/>
    <w:panose1 w:val="020B0604020202020204"/>
    <w:charset w:val="00"/>
    <w:family w:val="roman"/>
    <w:pitch w:val="default"/>
  </w:font>
  <w:font w:name="Clear Sans">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0771603"/>
      <w:docPartObj>
        <w:docPartGallery w:val="Page Numbers (Bottom of Page)"/>
        <w:docPartUnique/>
      </w:docPartObj>
    </w:sdtPr>
    <w:sdtContent>
      <w:p w14:paraId="15F85CBA" w14:textId="3E81A16B" w:rsidR="001D4A6F" w:rsidRDefault="001D4A6F" w:rsidP="00C949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56A14B" w14:textId="77777777" w:rsidR="001D4A6F" w:rsidRDefault="001D4A6F" w:rsidP="001D4A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6286156"/>
      <w:docPartObj>
        <w:docPartGallery w:val="Page Numbers (Bottom of Page)"/>
        <w:docPartUnique/>
      </w:docPartObj>
    </w:sdtPr>
    <w:sdtContent>
      <w:p w14:paraId="3BF4E7FA" w14:textId="449318BB" w:rsidR="001D4A6F" w:rsidRDefault="001D4A6F" w:rsidP="00C9498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41EE06" w14:textId="79845676" w:rsidR="001D4A6F" w:rsidRPr="001B7B22" w:rsidRDefault="00790DBD" w:rsidP="001B7B22">
    <w:pPr>
      <w:pStyle w:val="AA-MainBody"/>
      <w:jc w:val="center"/>
      <w:rPr>
        <w:b/>
        <w:bCs/>
      </w:rPr>
    </w:pPr>
    <w:r>
      <w:rPr>
        <w:noProof/>
      </w:rPr>
      <mc:AlternateContent>
        <mc:Choice Requires="wpg">
          <w:drawing>
            <wp:anchor distT="0" distB="0" distL="114300" distR="114300" simplePos="0" relativeHeight="251659264" behindDoc="0" locked="0" layoutInCell="1" allowOverlap="1" wp14:anchorId="2B3F688C" wp14:editId="1736CB24">
              <wp:simplePos x="0" y="0"/>
              <wp:positionH relativeFrom="column">
                <wp:posOffset>5320211</wp:posOffset>
              </wp:positionH>
              <wp:positionV relativeFrom="paragraph">
                <wp:posOffset>-183515</wp:posOffset>
              </wp:positionV>
              <wp:extent cx="1015539" cy="531545"/>
              <wp:effectExtent l="0" t="177800" r="635" b="40005"/>
              <wp:wrapNone/>
              <wp:docPr id="1012097444" name="Group 19"/>
              <wp:cNvGraphicFramePr/>
              <a:graphic xmlns:a="http://schemas.openxmlformats.org/drawingml/2006/main">
                <a:graphicData uri="http://schemas.microsoft.com/office/word/2010/wordprocessingGroup">
                  <wpg:wgp>
                    <wpg:cNvGrpSpPr/>
                    <wpg:grpSpPr>
                      <a:xfrm>
                        <a:off x="0" y="0"/>
                        <a:ext cx="1015539" cy="531545"/>
                        <a:chOff x="0" y="0"/>
                        <a:chExt cx="1015539" cy="531545"/>
                      </a:xfrm>
                    </wpg:grpSpPr>
                    <pic:pic xmlns:pic="http://schemas.openxmlformats.org/drawingml/2006/picture">
                      <pic:nvPicPr>
                        <pic:cNvPr id="1790765233" name="Picture 17" descr="A black and white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6042" t="19944" r="18762" b="20018"/>
                        <a:stretch>
                          <a:fillRect/>
                        </a:stretch>
                      </pic:blipFill>
                      <pic:spPr bwMode="auto">
                        <a:xfrm rot="2737441" flipH="1">
                          <a:off x="650732" y="166737"/>
                          <a:ext cx="381000" cy="348615"/>
                        </a:xfrm>
                        <a:prstGeom prst="rect">
                          <a:avLst/>
                        </a:prstGeom>
                        <a:ln>
                          <a:noFill/>
                        </a:ln>
                        <a:extLst>
                          <a:ext uri="{53640926-AAD7-44D8-BBD7-CCE9431645EC}">
                            <a14:shadowObscured xmlns:a14="http://schemas.microsoft.com/office/drawing/2010/main"/>
                          </a:ext>
                        </a:extLst>
                      </pic:spPr>
                    </pic:pic>
                    <wps:wsp>
                      <wps:cNvPr id="491130492" name="Freeform 18"/>
                      <wps:cNvSpPr/>
                      <wps:spPr>
                        <a:xfrm rot="2642226">
                          <a:off x="0" y="0"/>
                          <a:ext cx="675233" cy="287222"/>
                        </a:xfrm>
                        <a:custGeom>
                          <a:avLst/>
                          <a:gdLst>
                            <a:gd name="connsiteX0" fmla="*/ 78259 w 3153054"/>
                            <a:gd name="connsiteY0" fmla="*/ 695438 h 695438"/>
                            <a:gd name="connsiteX1" fmla="*/ 279226 w 3153054"/>
                            <a:gd name="connsiteY1" fmla="*/ 2102 h 695438"/>
                            <a:gd name="connsiteX2" fmla="*/ 2359235 w 3153054"/>
                            <a:gd name="connsiteY2" fmla="*/ 474375 h 695438"/>
                            <a:gd name="connsiteX3" fmla="*/ 3153054 w 3153054"/>
                            <a:gd name="connsiteY3" fmla="*/ 303553 h 695438"/>
                          </a:gdLst>
                          <a:ahLst/>
                          <a:cxnLst>
                            <a:cxn ang="0">
                              <a:pos x="connsiteX0" y="connsiteY0"/>
                            </a:cxn>
                            <a:cxn ang="0">
                              <a:pos x="connsiteX1" y="connsiteY1"/>
                            </a:cxn>
                            <a:cxn ang="0">
                              <a:pos x="connsiteX2" y="connsiteY2"/>
                            </a:cxn>
                            <a:cxn ang="0">
                              <a:pos x="connsiteX3" y="connsiteY3"/>
                            </a:cxn>
                          </a:cxnLst>
                          <a:rect l="l" t="t" r="r" b="b"/>
                          <a:pathLst>
                            <a:path w="3153054" h="695438">
                              <a:moveTo>
                                <a:pt x="78259" y="695438"/>
                              </a:moveTo>
                              <a:cubicBezTo>
                                <a:pt x="-11339" y="367192"/>
                                <a:pt x="-100937" y="38946"/>
                                <a:pt x="279226" y="2102"/>
                              </a:cubicBezTo>
                              <a:cubicBezTo>
                                <a:pt x="659389" y="-34742"/>
                                <a:pt x="1880264" y="424133"/>
                                <a:pt x="2359235" y="474375"/>
                              </a:cubicBezTo>
                              <a:cubicBezTo>
                                <a:pt x="2838206" y="524617"/>
                                <a:pt x="2898496" y="457628"/>
                                <a:pt x="3153054" y="303553"/>
                              </a:cubicBezTo>
                            </a:path>
                          </a:pathLst>
                        </a:custGeom>
                        <a:noFill/>
                        <a:ln>
                          <a:solidFill>
                            <a:schemeClr val="accent5"/>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CFC4967" id="Group 19" o:spid="_x0000_s1026" style="position:absolute;margin-left:418.9pt;margin-top:-14.45pt;width:79.95pt;height:41.85pt;z-index:251659264" coordsize="10155,53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Exd58QUAAKkOAAAOAAAAZHJzL2Uyb0RvYy54bWycV99v2zYQfh+w/4HQ&#13;&#10;gD0MSKzflrwmhZcsWYGsDdoO7R5pibKESqJG0XHSv37fkZIiJ1mT9cEyKfJ4d999d0e9en3b1OxG&#13;&#10;qL6S7YnjHbsOE20m86rdnjh/fbw4ShzWa97mvJatOHHuRO+8Pv3xh1f7biV8Wco6F4rhkLZf7bsT&#13;&#10;p9S6Wy0WfVaKhvfHshMtFgupGq4xVdtFrvgepzf1wnfdeLGXKu+UzETf4+25XXROzflFITL9rih6&#13;&#10;oVl94sA2bZ7KPDf0XJy+4qut4l1ZZYMZ/DusaHjVQul01DnXnO1U9eiopsqU7GWhjzPZLGRRVJkw&#13;&#10;PsAbz33gzaWSu874sl3tt90EE6B9gNN3H5u9vblU3YfuWgGJfbcFFmZGvtwWqqF/WMluDWR3E2Ti&#13;&#10;VrMMLz3Xi6IgdViGtSjwojCymGYlgH8klpW/f1twMapdHBjTVdkKvwEBjB4h8DxTIKV3SjjDIc2L&#13;&#10;zmi4+rLrjhCsjutqU9WVvjPEQ1jIqPbmusqulZ0AzGvFqhywLFN3GUd+EDis5Q2Ij22knXlLh+Wi&#13;&#10;z8DBNdvUPPvCkB1sX1ZasFpu5c8/3a5/NY/1m6OtaIXiWuQsk60WrWYNv2MbwSokmVKg9zHBTZaQ&#13;&#10;cmsKJ6iuZPalZ608K3m7Feu+w17YRbsXh9vN9MCPTV11F1VdMyX1p0qXH0rewQXPMJwWBwjhwwMe&#13;&#10;PhEFy/Fzme0a2G+TVokaaMq2L6uud5haiWYjAJt6k3ugEgqGhr5OVa22bOpV9h4OUBZ7sRv6JpO9&#13;&#10;NA1DSONdsozxDhmNmuAlg4xWQmclMbiAMyRPzvNVPy4Yz0dnLYo9MoFt9n/KHAbwnZbGZ8oEAgPn&#13;&#10;L4NlGMLIAjD8MWIyZEgcucsAdiAVvDjGTmvImCtB4rkuihClShAmsWdSZWI8wqZ6fSlkw2gANGCx&#13;&#10;Uc9vrvrB9nELeVW39Gwlhcp6Rm+MU+TGMESwKbNRXvsxbpg9itz/qiCGEDCNjr0nfZh6XuCGKRCw&#13;&#10;nL9QQlDpZjYkw+6p2PQra6ZN+QHfOPR9PzZuf6vuxMvIJBdh6SdLyBhmj9WDr7KdxZIgGvFDec6B&#13;&#10;JL3a5oONyKu2R+59RmCKpkbx/2XBlokfpWzPUM8CNwptGB+J/D0XidMoDBJWMjv4D5HPxJxRi79M&#13;&#10;4erzag5kPNd/VgkCcK8kiFI/iJ7XMhcKl2GwjJ7Vg+I26Rmgel7PgZAboHsc6EE6TEHipeU9onnb&#13;&#10;DoHDCAUTHdA1HOlkT01mHkUwYpwiQjYxIEVRf0YYQM+FbbE0Ui8Qtnk/aR75+DLNAGWuOZibDURw&#13;&#10;yOA+1QSqgrWpgNpUP2Uq38ZSDm2KUCODacj2qDUDi1l54gzspOVG3oiP0mzUhKEhvbHjnsLQfb8t&#13;&#10;222q7DfxdS50hJSn9g/rg3jpIfcBOFSbE49Q71JUQbOapGE8X7TsN2s+SD16fKDjKY1xlAaJ1XgU&#13;&#10;gKgHGr0kcf0YTQH2hH4I2w5U2lywq4biL9bqJ0Hiu7ERjfwwRhufOeonaRKmdjWM0IuGFmRhmPAn&#13;&#10;kAzjn1ALpClepkFNMaTQz+rYVOrH2t/Lusqp/BPm5s4szmrFbjgYwrMM/XZsMQc7qYmc8760G3OM&#13;&#10;zqVptNBnWghValubzUjf1YI01O17UeB+A7L4JvueVGmvCX3Jc2EVeBG1PZuIk4Rx1BxIJ9sGPZw9&#13;&#10;HECfAA/dGVNy2E+iwtzyJ8NsWZjUzLEYhScJoxn3qkm4qVqpnvKs1qNwYffD/Bk0NNzI/A53B3NL&#13;&#10;QGPou+yiAs5XvNfXXKGv4CU+lPQ7PIpaIi+Rf2bksFKqr0+9p/3o1Fh12B4fKSdO/8+O0x22ftOi&#13;&#10;h6deGOJYbSYgno+Jmq9s5ivtrjmTdIMy1pkh7df1OCyUbD7he2pNWrHE2wy6UU41SoydnGnMsYS2&#13;&#10;non12ozt5fiq/dDhSm2DRwz7ePuJq264y2hcgt7K8d5w35KJ9tNeikcr17h1FZW579zjOuCNO4wZ&#13;&#10;me8hQ6Hh240+uOZzs+v+C/P0XwAAAP//AwBQSwMECgAAAAAAAAAhACzd+un/JgAA/yYAABQAAABk&#13;&#10;cnMvbWVkaWEvaW1hZ2UxLnBuZ4lQTkcNChoKAAAADUlIRFIAAACNAAAAjAgGAAAAQQIqAAAAAAFz&#13;&#10;UkdCAK7OHOkAAACEZVhJZk1NACoAAAAIAAUBEgADAAAAAQABAAABGgAFAAAAAQAAAEoBGwAFAAAA&#13;&#10;AQAAAFIBKAADAAAAAQACAACHaQAEAAAAAQAAAFoAAAAAAAAA3AAAAAEAAADcAAAAAQADoAEAAwAA&#13;&#10;AAEAAQAAoAIABAAAAAEAAACNoAMABAAAAAEAAACMAAAAACRiyBYAAAAJcEhZcwAAIdUAACHVAQSc&#13;&#10;tJ0AACYUSURBVHgB7Z0HfFVF9sfz0ggQqoDSE3pTEBTFglgQxYJd0bWsva8Fd1EUC/tZXdfeRf2L&#13;&#10;CCK2DyJY0FUEadJZC11Ch4D0JCQk+X9/w53Hy8t9yQslgWTu53PfbTNnzpxz5syZM2fmxcS4w1HA&#13;&#10;UcBRwFHAUcBRwFHAUcBRwFHAUcBRwFHAUcBRwFHAUcBRwFHAUcBRwFHAUcBRwFHAUcBRwFHAUcBR&#13;&#10;wFHAUcBRwFHAUcBRwFHAUcBRwFHAUcBRwFHAUcBRwFHAUcBRwFHAUcBRwFHAUcBRwFHAUcBRwFHA&#13;&#10;UcBRwFHAUcBRIAoKBKJIc6gnOaTqeLAjK/zyrUTk5+dXHj16dPy3335bZ+fOnTUSExM3nXLKKRsv&#13;&#10;vfRSJckJBAI7bdqD4Qq+CeCR+Pjjj1deu3btEdnZ2XHgvOHyyy/f0qNHD9UrA5xt/QrU9WDAPxIO&#13;&#10;B7XQQPTA+PHja3zyySenzJw589hNmzYdu2PHjtp5eXn1A7GxNfJyczdTsTXVqlWLSU5OXtmoUaNx&#13;&#10;MGPivffeuwBm7IpU6QP5HpzjXnrppWY//fTTqYsWLToZfFtwVouLi2sE3rG5ubkbExIS0sE3i3Ne&#13;&#10;+/btJ59xxhkTrrrqqlUhAnQgUSy/sN97772G55133kMtW7aciVDsTEpKyhdRdcKAAidUyKcF58OE&#13;&#10;/MMPP3zNySef/OHtt99+JgysVFoUoqz4++677/hu3bq9Ub9+/TXgklepUiVpkfzY2NggvvHx8eZZ&#13;&#10;9dB36rarRYsWCxD2/k899VST0sK3XJUjRl955ZVXQchfq1SpEiSwCG9PKzz2qve0XvPdMumwww7L&#13;&#10;PP300z95/vnnOx1oAr355ptN0BavIbBbJRQWL4uTfdbVrw5qBJUrV85v0qTJ0ssuu+wOaJB0oHEu&#13;&#10;N/C/+eabescee+xb1atXz7HaBELnQeg8CYPeSZtA4Bw0TyYtVSreENwyxjLNpk9JSVl96623XgUj&#13;&#10;ZF/s1wOYgb/97W+9mjdvPk8CAnAjMOCQJ3z0LA1JffJpANngm1m1atVctIupi03v1dEIlL4dc8wx&#13;&#10;o4YPH95svyK7H4EdNDbN0KFD26IV3pk3b143+v0YtUivngGIHYPKT0NAJqOBFtaqVetXvm/FGI6N&#13;&#10;jY9vveD335ts3rz5uPT09K5c47EdTFYxDliBevXq7aSre/jtt99+kXc5+4t+N954Y++xY8cOWbNm&#13;&#10;TV0JNHADCFIM97KxsuvWrTsdgZnWqVOnHdThl+3bt2+uUaNGw3Xr1jVfuHBhs23btp1E3saZmZkx&#13;&#10;ykedYlR3hC4GYZ9KF3s1Xd7i/YVvuYLzww8/1Gnbtu00MVmn1Szqno488sj5V1xxxc2vv/56Qwib&#13;&#10;GKnifEt+8MEHL6BL+pauSYJhWrPg6V7vbrjhhttJt88NRTBuueWW8+rUqZMu2CpDQqNr7dq1s086&#13;&#10;6aSv+vXrdx7pqkYqj/eJb731ViME77ajjz56DhrI4KnGIjg60WCz6PraRKpzhX2/fv365M6dO4+w&#13;&#10;hLfdC/ZB7vnnn//CiBEjGpeEOGIUDLsCIVwoBoiZtuug5W+i5Z5fEnh+aZ944okTGzZsuI5vBra1&#13;&#10;XVq1ajX/tttuuxQcKvvli/RuxowZdXAbDADmJuEsGujUPQL182effVYvUt4K916tEJ9Ff9klllAQ&#13;&#10;Ib9BgwYrUc03qDWWkChBLcIwvQ0tfrYYKoG0Lbhdu3Z/MCRuXkK4weT4iGoAY6IHU7ZLnsro2rXr&#13;&#10;lCeffLJFMCFdVch9UbcmnWiBq+AstMs6wYYegpsnm+icc855hu9xRQGpMN/eeOONlowYVlNhw1Rd&#13;&#10;jzjiiB10I+eFECFa4odk2c0wDOs2J5544nQrkB4z8s8666xnYUIsGUoC26S9+OKL78U+MV2J4EqT&#13;&#10;HXXUUTPefffdlh4CJYEZirO5V7dGo1nvCaUpRzTBQXhqocQV7IUMxjiGqf+Rf0UEov7yW+yiS/r7&#13;&#10;/mxVYqaMZ8FH25hRjfwoGN1tS0pzNFQjhNx0e9Jcgtm0adPVdFdHlxRWUenRvtdotEUag6+EE//P&#13;&#10;Z9Cl1PxOReFXFt9MS3zllVdapaamrrXdhlosRu8kCFN1L5AqsnVfd911VzJqMcaxBFSCirZ5krKi&#13;&#10;1TYG/oUXXthP/hRgGBeAulU0z30evkXiUJI6STiw8z6zxrVohKBvu+eeezrv77JKgpdNG29vSvEK&#13;&#10;TfIDOPAuZT7mcO5N0QxNc+lKXoYhO3ghBuz+EIYY6SvT4tsx3O7C/VpGMDOuv/76NeQLS7nnEW0z&#13;&#10;au7cuRMYzp+mtzk5OTHLli3r/c477/yHxz/3pIx4l0/+qtdcc82lWVlZGhqboTVa5n/4ad7/9NNP&#13;&#10;lTESvgG6yVpTp05thcZIJd2iAQMG/AK+WZFK49vOxx577LkVK1acvnHjxupKxzUZnC/ndhanb1lK&#13;&#10;V24PmJ3UoUOHcbYlQaR85mAmIEQRtQx5AnQpPejSvmNktZmhbT7aIwujdEHfvn3vw0dTLQLBjDQx&#13;&#10;t3MlRmWujEu1XNR/BvaDEaII+Qq8xsg9Gv/QFuGKpjLG70UXXfSgl8hXYsG50t13330Hfpq54LpV&#13;&#10;2o4R3GYM9HEITnfVqUAhIQ98S2TkNMrSSDgzOvuR91VCkpXJbVlompiJEydWw6GVIkeWDjnvIOYE&#13;&#10;hMG39Ym4zz333GmDBw8euWDBgsOUByLKIVZp69atrWiRz2ZkZLTi+W6YKlsg9DCtEmN1POUuJ22K&#13;&#10;8nImrV69Wur++9DEke7nz5/fCfjVgC9NFaC72IQD7msvfaGWT9p4jQy/++67gUy0xvJsnH7UuQYC&#13;&#10;3jMtLe0YnJDX8340MHd7IwsWnoOQjkFAz4NWJj91bcrgQcPvZQWTlu8n07LuuuuurowQtqnVUl1p&#13;&#10;jJ1yx0eqOjPG1Y4//vhJSk/LM5pCLU8GIldjX0DgbEZdF3gwCrVgmJOEETtW5QmOhskdO3Z8hffF&#13;&#10;DWXVFcUSgvGEHTUJBj6VOQhDTR+cTdnUpzsNQV2twdHD1YwSVQfhwHTBcjzhqR6MQjjLwMYpuUkw&#13;&#10;lB5BzcI+6+GlL7OLDMFSP3CfN0IzJMMMU/auXbsyYPqqSIjg3Gr/+++/d/S+B2BADEQ0j1x1kw8D&#13;&#10;E0hzcQQhUJpddEnpMMy47GXX4NaXtzWaycHAqlWr8rCjTJnSVMwRraxZs2a4VjPf9fPLL7+cgx1i&#13;&#10;uhIPR4OzcOcwOINv4+nTp5+qF34HXfgqYnDW2G/QLB67Jhp8bZYDci0roclDUIIVotXH0KJESN8D&#13;&#10;IWtH+spWUCRsOjXHpBMmBiQMCEJnphtkOBbqLgQYO4ipqj0C581R+aYNR0T4Slh0Cl/c/kvBJyM8&#13;&#10;Hc+glh9AwFopLXjlWzwt3qqHvklwNW/lwSiEB46+HXRP2/VdeTHC49A27bz0EenlfT9glzIRGghm&#13;&#10;Gp8VguJqB6ONrWOJrfRihAgp4nPPraH5dkZTESckvTQmj2DwHDXhVY7yCwddsU2qcS2qazN2ivC0&#13;&#10;9dS9DvscWh/zIeyHKZZ40hivuNJKAJmQ1fRFmR5lIjQMr7NlU6jmIgYqOAYC+RmDhjj4Q6bhH1kt&#13;&#10;ZklAxEDl0yFGWIbCyPXM4fiFfKqswIYNG+LUugVHB8KotFEJDuUbWiGeBt8dGRlyDiYLjs+RgP0j&#13;&#10;oTKfdNUpnD0hF94BYMZg2y338hfCA6O/Efka6LvyavSnOnrpdwP3HkrzUtpCYyqK0CyQfWErSguq&#13;&#10;wnC7iX0OuwaefvrpP/DqDkdVi3gBCY5lgK4c5ofwytPx/9wKof1GhfKmtrBCBgNiMMB/5Z1fFyOY&#13;&#10;oUc+4RXbNMqznEXQaxKKWmhikrITmLS8Z86cOd1VFodQNkzXFaabewkPDrx5zFl97xVUSAgYsanr&#13;&#10;Mm4ICR3l72zWrFk0+Hogy9FlyZIlNXCMzaBKwZFM9+7dn4/AbFNzQgTqE6A1Tl5YiG9GIbraU6pb&#13;&#10;p7TYBRdcoKkIKziGz/hkjtIsss2L0Obiu7k2WrISyHUaQpZpy2tQv37mHXfc0T00vwQGR+Mj2E67&#13;&#10;lE74IBxBHHWvU6MwBGYJXvFuoflD7s2I7eyzz/4nDcXk55tGbEuGDRvWKCRdxbmFuIldunQZSfcQ&#13;&#10;JAihDDMZJRkfTCRK6Pupp556r6YbFBpJ/PDi1NTUFerqYFKemCTiwtxsXP7/oJygzaGJxlAGIFzr&#13;&#10;EaQOkcoKf//yyy83YISXJvhivHDH0fikTSchZcj/IGnMdIW+WyEB1xU45hY1btx4iepJvufwRre2&#13;&#10;ef2uCpdAsObY8lQ36j2Wcsp89OSHb6m8+8tf/tJXoY9ey81TENJf//rXu6Mp/Isvvqhy9dVX17v5&#13;&#10;5pvrPPPMM01POOGEd9EcRgDFKBEaeDnnnnvuw2Km/CkKUBfhxUx9hwGj+KYQUNvjFFW0Wn7ccccd&#13;&#10;96HwRUiNryglJSWNKYSmKoP6PIIghgZ/Ga8xTsVR//jHP5rcf//9dYQzwiJbp1izAIG+B3jGn6My&#13;&#10;JfB4oG/3kIwG56Lqc2h+e+2112rR+uaCfVCN0wp/+/rrr+sXU6NCBPvoo49qiKEYlkZwPEFUPHHO&#13;&#10;aaed9hwt+yW+GQGV4HCfR4TfLTBPsArB8ynfpGGS83ytHpBgqgx1Mzj9RqDV/iPtprpY7aJy0KbS&#13;&#10;nq0iwfN5b14xz9UIYZtvYQkuy3M2PPzww3ZmPhqcI4E/ZN+r5QZ69+7dXxpCrZ/TLPk488wz3+Rb&#13;&#10;SVSwISB9fXUE5wMFLVlii7GCLztIhLfMpptYWtKIQFF69uzZNfGdzBRcwRJMwZeWtIKqq7pL5ptm&#13;&#10;ffDBB22UjyOUyaH3u7+G/FL3ZKYfhqoBSKOJNtIydMv/xzdrp4XkqGC3aIgj6DbmekzQUENM2NWn&#13;&#10;Tx8t47D2SJFEDiWZBIepgRHSAIKp1i4G6qrTg5+Lmr/fyxc1bNKbtCwxuZhuI1OwJDiCK8ZaIdI9&#13;&#10;Xd8c6lakzeKVX+BCnWOJGX4Uu8gKuemeGDGlM4K0YREF8lS0B8MEgsYvFBM84hvBQdVvxR55ACKG&#13;&#10;znpHxeDPP/+8GjPf76qVSmBCman71q1bzwZupBnxYnlA3kq497+2wkIGI6ASFp00gm9KEMUXrBNw&#13;&#10;kxl53Y/AmPkqwVIZaLG8Sy65pB/fZQcF0xeLaHlOADESsDkGWZvDqnmpfSYpP2J2uz1poiYWaaui&#13;&#10;yq+H2NkiutU0EhidzKSnEX98EulKrMnIE4tRewLd2yILzwqPrupSWN35BOkK+W8i8VAwWZXQtkeP&#13;&#10;HiNoLEbDiAakNzYTdRlZEniRyil37yFKIgISOgIyalkMxzexqmfPni8QtdZj8uTJtUkrJ13w4Fn2&#13;&#10;UdKzzz7bGG/w1WiS72HeVjHRCqBarb0nowQn3esCzYRiEFgRN8KR0c/Nit8VDAtPsCVAevYEJwtt&#13;&#10;MwUNei+BVE3Ip2UsBRbq6RlHZHWE9wQFjStk1GpFYJmRmZ4xhsdOmjRJoRAH1RF1Cz7QWP/666/J&#13;&#10;9OcDuPZn9tksGPM8qqZodWGEGixm9PIHzrPZaKJNWmTGXEzjLVu2tGeRfTviVJpoSgLmKU8+k4zw&#13;&#10;cncV9U7eWPMB7yqCFcNo7UuEZ+Ajjzwyh3S7P+7pAtTa5f4PvPrqqy0xnB9hVNOXcuIsTBhspjGE&#13;&#10;p96pDF1VDsarYoRWgediJmPXcJ3Fmc2kY8Kff/7ZGZxbcHbAHVDZ1lNCJ5zlrcY2G4Vv6CbCJzYY&#13;&#10;pN2PPwVgUCIrIQdA7D9FQOuMgxFBx53eQfzgaUdLpLGqPejbUDqMyOkImV0WYuwOWrEZlUhDaCiL&#13;&#10;/fQii+/VDdouS8Ki3R+a45XtJ6ecWr60isoXblZ70aXktGnTZqm6Q8mY8BC+Ifemm1HXZfGWoa7v&#13;&#10;Kh9YRrPoneDKpkGzvrhy5coiHZ3+FKygb8UsFrSdwJB1FARk3e1u1R9C5GB3IAbpu01jn8WgVDzF&#13;&#10;COA96ga49kFTbQuFIQbZ9GIYy0TW4IH9gqmKxxm6P04LH0sYwgrBsvCVR6eeBQuBzcNt8DDe2/p0&#13;&#10;M1dQ5jwJhv1u4dv8oc/2ncUJ4csi5PV7piZ6Q4MC3Rlp3BENBSBcFSYfe8HEIdggK/G1BLcbIb9h&#13;&#10;mr2KkfLFQPgdEH4Sjrv7WLfdwpYDrHiccP+WtiCt0TLKY5lor9Y+EUN1bwXEMljP9r2uCNb7wA76&#13;&#10;lBi5HY7w3M7o7VtpDPlvlMfiGXqVoMpRyEToeobo7+Ig7FlUjLSty8FwPWhsmkjEgClxLBRruHTp&#13;&#10;0lbM+nbFpmjNu3oQvDmRcVocv4EIuh0IzAwCsX/DBzOHaQX5UQocTD3UwZj+BjidERITqoAQmUAo&#13;&#10;4NkYG27FYwwbJeKw9oZsFAVi6VAauqxfHn300V7MN2mxX4GDtelJX331VSdWP3TG5upMSEYl8G1B&#13;&#10;eXWBsQVbbAH4LkczTcVwF5xlFLcnKq0ANPewTxSAWRopJRIcXllCwH0SZ4LOMMC+jQEGn4MG2IaW&#13;&#10;CMYZwyyjcaQR/E77XdrG00B5CEB2ETPkBcoWvsJP3SQOv7ryKnvvgvZTGO7u8QBQoABTgK/n8Hd+&#13;&#10;xZpJR+yWwRIOa9jarocMBYRHwmLf6d7mUXq6QK12jNYX44dfNPj61eGgeFfsbOtBgWVBJHb3H3ve&#13;&#10;WZthzxv/OwlFLgb2UDRFhroadT0w35zKonsNl3Xq3r6zV73HTsllOPwRsAp1gSZD4R8//MLrUDjX&#13;&#10;QfzmUBSafSInLvkFjIjSrFCgOYqFpzQIiREyDNgNGOc/F5vJJSg/FEBYYhlSf6ruBmEwPh1qZ7VB&#13;&#10;xCtCY9LiEPwGGOE2VPkhUBQ1Kb6ZRQHkEEsie0YxMcEuKFr8lQcjeiPprfc42qzlKl2FExqGv8ks&#13;&#10;fGvmufpRIMXbpEpDtyRDWgvxO7DUdq9nycuD9FS4YR/d0pFMfN7LasUkaQ7rhymKmRIanUrLtRrG&#13;&#10;8HfTpk1LKypPef5WkTSNNEU8O5/fxIrNGhIC66yLhsE2LcJWZcqUKZcASw2ueDUVDXCX5sBTAIZJ&#13;&#10;AOTYKxAmUVzJhCp01TIW0gV9MrqP5pThjKCZtEyormMLkS5eeVEJTgjOh3xDjarCHnFK+yLcxCQZ&#13;&#10;rImECTRm7932TAPUxjVfjy7iSBiZy7TCXOJ2NyAMi3DLL8Trqz1kChmqEjCmF4ahaS7BnpGzLmBX&#13;&#10;W0rr8N23fvabrpp2sHmZL/qSicpLeF/IXwOsWPYXrjFr1qw2y5cvbwneAfI1BOd2hH0s4ppGUH0W&#13;&#10;S1vmMu2xlIWA2cDxR8AXK/cyIgW0DQcz1HcRoDVes9DMVO/CMWdCDdTyNWmoWWjmcRRSsJ15nN8J&#13;&#10;K3idXTLPgHGhoaIx+GduhFm5Np/yUrA5NfTmNPf6rlPf9M7e61l57KmQDMImHpKA2ApwH8/Sk25M&#13;&#10;mL5AuMQvxNFoTswEnmuCUrAUWqHJVebLtGpzAx7qH9ln8MEXX3yxZSgsC9Ndo6SAIvSYLb4tJSVl&#13;&#10;sQjstUJz1b2IL4bq1LNOy2AxlVnxTLZi+2bgwIGnw4gkhKgrcTOrlU7fQwVB70DLbEVPt7OeMicR&#13;&#10;gzMJhqaLsRa+Tae8gqE8WqpLKMO5lJHIXjLHUuYQ3m3WFIXFUfksrhZHi7dg6LsEH/xWUuenQvar&#13;&#10;iZJaFTwZxDd76TK3M0Mt0yO4CWiCCXlqpSK0be2W+Uqnd5Y5llFopy2se/qScMoFlkGhzNQ7aS6m&#13;&#10;FqbRTdyoeGRNhuqk5XdgVeZlTBl8pn1oBDMUhn1mtns92m00Xc06wdZ7W4ZwsulC8da9N/dl6maF&#13;&#10;SO8U0EWAeaR9dsha9sdBY9NIYIifuejHH398iz1bakF4hStobxct+Df2BMzbhLpPJ+1yGLIDOyGB&#13;&#10;a4pGQ4RNNiCU0qSFURoei2FmAyTZLoJHPnPqu04Ync7+d89i1L5BbMwWP3aQJ5GVn32I1X0UYWof&#13;&#10;ageBnwmtQMDNSEzwBVf4qjyFU9BFbaZb3cj7dPBdx7dk7puAb11ss5qCJzhePvNfDmi8DLq+Qfx9&#13;&#10;0XO8j7hxkh++FeYdxNbCub4IxWYqLWYHwztlx+C6n0aQUn+W4R755Zdf1iW9DYmoxG5Sh7HpYVN2&#13;&#10;3uyDofsa3cNa28IldDqBZ061ZN2rO2DVwChWeWqH0Kgazvvvv1+flQEv0V2aTQBUhoVty9FV7+ke&#13;&#10;t2mq4joObTxAbHE9ytFyXIVxVJ4wYUJd/luhI3Xqh1adiD0mw93CM9oHDaht/geR3uxPU2GEIZqK&#13;&#10;QpQAAeUXQbitIYQzzGU0lKYVBnhhzbaoYfAKMRtYsfypRhuCsT6xXZlghp4K+8S4HijmhcEr9pE8&#13;&#10;8exI0Rdcl0r4QuHqXmUyKvqQrUaOJ62fO8AP52rI1hXYUQW25Bc8BDSXNeJ2zVOx+FWYBA888EAn&#13;&#10;ugnzV3yyBcQMaQQY/9OQIUPahxGiENFDvptvMCsZO2akYPCtwCnYLAuZSBq7dKUoeCGg99ySN8CI&#13;&#10;55Vw+IItoUHbKQTUCqTgRyqjwPtRo0Y1pqscoVGZ8BYtdJVdRsz0uR4GBfJ47yrWRQYnDPhcah0i&#13;&#10;adhrVkVCvIljxoxpVlJqKDoO4/UDjbgEk/wFTjEWLbHh2muv7e7BLjETYODRMNL+32Qh+Or6evXq&#13;&#10;9Z6Et6RlSJjpAt8WjBCaqAHNI/7Y7IhVUpqUq/RqsayL7qu+2yOQYQBOs8nE16aUtLLAq4owDNNo&#13;&#10;SPBEeGCY0wqQrjoJ/J6ojZX2ooxKGMyjpQVCYUoYVZZGfHqvsllPFSo4URdFPZIoY6hsI07jP5L2&#13;&#10;oUt9nG9Bn1DUAMtTQv0FDkPdqSK2ZQIteD2u/mOKqae0QwENATHjtJQEe8UwTfDESHUheIs/R0iG&#13;&#10;2Xe6ki4XI/SiYsoJ/WzKIy74TDRVlhUSwcIWGcHa7k+twOidTgkOfpc3JMyhgLz7AviHf9cfd7CS&#13;&#10;c77KkfDwXWvEl7C3TcXWNuqnYYDZZkytU/YAjH82mtYkIfHOeK6V2JrjLobiO0VkqwEkMNgvn9PN&#13;&#10;1WJ1QE3WMM3yWq9hgrYlIa+CqYpkoGWyymPE9ZbKkFCoHIR8I5sqteFbdbzWn1vjW9+VTmug8P9o&#13;&#10;ixAFkwtX4R3VdiEY3HcheEbTCBZdbh4G9pUWH+9acS4QLhZjdbBtndQ8Hwdc2qBBg1oWRRQRnB2l&#13;&#10;erJhwKsw6UP26Rveo0ePL6zAWGZJYFjnNFu7VFmqkqef3sNss+6JofmK/v37p9jvxV015GZ+a7kn&#13;&#10;MMYlQB0+skKAz6UW+HwaasiK2dI4vJ/AOYww0RFMMQy588475byzxrhv0extUwctpuXCRkCFO7ae&#13;&#10;NgOISuh8gR7KLzGAazNP9D/qYFqkGMGuUe9CEPkkfFu+vuHw+jete4c0hiWmrmrhVsNIEGHQLMIX&#13;&#10;2no0MvBuuummTmg283d/Kg8tkM27C6OlI7tFnE3+4IpP7nMYKttt9Q0Y1mbXpuxRVnCEm5jNR4Ov&#13;&#10;nnWy13E2XdcohDrSrl+axY9lJPZPT9ANDKYa5kexU1i0VTq00rHgvmNqaqoJUZAAoCl24Q2+KkIt&#13;&#10;RMA4/mllABOOhuie0EhjmNNr/YZBbLE6jP9SaBIOCxhVKdP8uaoETF0H2ujx8HQ+zyo/AJMHalQm&#13;&#10;ppNGu1nMRxscHp5eGgetNlKCo7QhmkkxxgZfvdd3RnpDgR1coRkOC6E+BY9yhuqrMnFNZODIPCk8&#13;&#10;XWk/l7Y1blo9IZep/KOI+TMKudxxr29nDmdehMrn/+tf/6rHJOb1hEEoidk2XowkMEohB2bqgGft&#13;&#10;ArEEjfAAany5Dyy54xfBMDOVQDBVDIvsO5DP+lR8sgRfxf7xxx9xXvnmJRptG4K8M5jCu9FUB/+f&#13;&#10;eStzSD/oleonXIUnj8JV13z9bxTasC+rRyMO/+mCFzHNsFowhDflJ7A/sZ9hraJK7ShtoTEVozWa&#13;&#10;uRoRwhCElo/rPWKl2bm7DeucGyg9p1p+MK3uOXVormc2hqf2jzHCGUy0+1l/s6zQiOBr8tTiISoa&#13;&#10;wGRThjLT8vWHGpoENf9boHchR0CCgyaZLXyVicN81tW7N9Wg8cQTH2T/KGRPpTxgdEdb0IqbRCMd&#13;&#10;LOeNR9taLRpeRy/Xgb9ERbD9jQatbrewQFQd8TCSvjtiMTC6Hqf+J8AwwDLBZhBzdNIqNd2gOhVi&#13;&#10;gNLCSDFLt+YAjrjhm9ZLErxYxukFjBS+fwLLb/21cAyQpnloWUFA3o2+6dy+desehMISITRmwtW+&#13;&#10;Jn0e2ka7X+iICu/dSffvb5kIjZgnwltGKP6WWd+INaMrSIdguaQ3/7YSnlBCpBNNownP3c0yPNHM&#13;&#10;mQGi5gCx57OYFu0hfHWoHOGL5mnGvV/XBlgj3Au9sgoUovyCpauOOvXq+f4xmr6xwZP+yyHB4omg&#13;&#10;5mJsl/kmR2UiNBihWxAcxaiY1gYB41DVEWdzGVn9ihGo7kCCppGSbk1e7z6A2o5hGP2jkuiTvhc4&#13;&#10;unSJRTCrSsupXK+bmk+aQnZJgXzeA6MligqGMMQQjiFHm9+kpMlBeMP34CQ7ypRnGS8YEhjOQGpq&#13;&#10;6g7qNdlk8MGZf59rSlfYyPtultFg+xWum01QStfSFhrTvPDQLsR/sc62NuqavHjx4qNESL96Mwu+&#13;&#10;Hh/HIIbbWQiN0VIaUcAAjVBM3Ape2dGEIXzAs8oIV935/PloVfK0s2VqaM6M9ELSF4onDsNBsPJg&#13;&#10;7gqNuOw34NR74YUXatvnkKtJw1zRf5kSeVXCLEERrgiqOaWBsK80ufkMoyFtwK0jCHv3Y0wMMTxH&#13;&#10;IeSmDA/vDXi4l9vvFeoKAargFh/vMd0MTZlSkKMs4vCTbwmECVyDE/APTRfADHNidGbhqR3BCEv/&#13;&#10;WOJ3GEEkkOo0jNcsWyZCm8GfZPTwy+D3jpCLduTX6koJa54EiLCNG7y0vsKuqRL8NoMQkE3CV3mE&#13;&#10;uwxcpiQUnhHRkNM3XALvW3x1RXBnsueNjPcyPcrKu5hJBP44nHyn6C/+IJD+Ya3XQw89pGUhk/wo&#13;&#10;gkbQ/w4M5Y8/p7AK4Az6+0QYH0ADLWK/vG/5broCn7yAz09EsK5lmF2JdKY8GLkQTRNpmF8IDD6V&#13;&#10;ZSNHjlyCXVRbMLRJJH8NeAWwpd0KrUgQAMJAt/B9INvTjwXn43AzxNAlxaBhfia2eCr5CmkXWzCb&#13;&#10;TbdA+55JfvNK3Sk0+xHtJbutwh2mVUK0Voqyo/ZG06gl4V+RtoloJ+wtpXAmnkhZW1SWLY+QjKcp&#13;&#10;K9oFb8bBxxTAE+pigGFGXWwAmU09LtxbvCLlAy95v9+RN9gTLDlAc+ime3p5fDVbJHjl5b2YEEfQ&#13;&#10;9iuyTcQIXSFMFuuWLt2fhKGcZLTRfyWUVtVj1G7XBtQlJSarGo7En7RejBTOgkfLn6Hwzf2EsxEG&#13;&#10;HJR9mGowu7hbvHFcTmH7uAq9htzQmJbTFgaapSW2RaGCl9EFtSspQ/3SIzA1CIF4R0Yv340tIuEk&#13;&#10;XuVDvkW0J/xg6R154ulaXpQGQGjM1iOCR9enaD0bdBUpe3HvjcCwRX4bBNGEkyIwpgxsqRxWKFxT&#13;&#10;HIAK8R1CB1gr9KQIj9AEg8kxkicyMmm9L0QAdnWMzSEyQIETnDhkBLaB2e2j9wK2YSobUbcg1mWZ&#13;&#10;YIK3YaqEkmi91yhzn1z8Ehi6zSmCLaGU0EjTIORjDpWdP/eCriXPwv8CHI5xOEWaRgSS2tc9GieN&#13;&#10;pSWXwYiI/ptIpY0bN64BfwE0QmEJYoDgCiYjlxxWWuqvCvfa1UDeAKOmSzCkMwTTnvidpHE+Hj58&#13;&#10;eMtIeEV6rzoSfHYl8T9pgica6BTuhEes1MbYkfJW2PfEyLRDA8wTc+0pgmG8ZmF8vsX/HnSEsBGH&#13;&#10;4yKcmKnhKP9fcIOWxNqAKHUlgimmMvv8uhi0r4QGRhyz3g+hxcwfj6kMoaCrulfCTgeylrup0hVV&#13;&#10;Ft8rE6XXkR3T3yFITE5GI4QSGOHMu3QM7T5FwSiLbweNFc6apjYQejgbDnWGYMYZpllsGBGD8bkR&#13;&#10;oZqMU/C/xOH8xtB5IUP1TFzsAbRUCjPQLTESj2MI3J2Z66M0G02LNfQULDROTLdu3YYxZL6TEY9G&#13;&#10;Uft8wPAEgsD/zqzzEwzDY+Wp5jDCiz9G+wwvI3ziO4b141nbtAEhXsx2sNvQdvEY/G1xNxxL3pNX&#13;&#10;r159PF1Pbe8/HQTDzNqTfy0+npvQXGP2GdnyDACN0wZ75merHTxVbfp1tT4MQo2wMiHoctItolUv&#13;&#10;RqC0gnGXuiK1TtLJNjK2hvIfVrt2JhF2A2CG3zzRPpETmAkEkPdnykCTl0bbeFoiaOsQg7MLHDNT&#13;&#10;UlJWgvNCOScx/s3GAErr1dFchb9O0q2ia+69T8hVpMz6tzmGyK+gEYIrGdXViLiWMTKcPQEJvrcE&#13;&#10;11XpJES08rmsvLxQzD1QNAR2LKslu1PWRJWpssNxCX0nQQGXIN6qm+qjdzSKXcTQjFaXdaDwLbdw&#13;&#10;YUQ8UWu9GEmMweDMlD0ioooZIrDXmoPMsUzRe+yMbLqsOdgJjxURTrnfaYew19b/gUtQ0S454Tjq&#13;&#10;OfRUXVQnjbykPVnbNI2pjmupe5G2235HfC8AHjQ2jR/uELASE3o9xo8f33v9+vVdsB2aYsfU0HQA&#13;&#10;9k4ihM9FoDLozrJosWkQ/zeIPwbP8ndE7m+WMPnBPQDvREfQzQ8MHjz4sKlTp/acPn36WQSbtWa6&#13;&#10;4QhwrU0oRVXsnlhwykWoMhCWnQj4YrqqaWiXL3EPTOW69QDgtt9BHtRCY2sLMzRETmIWuy4L/quj&#13;&#10;bY6gK2gBE9ay09QSjOMsJvfW4ADTmiTNUekwjNx9W2q/wTLBOf7jjz9OQuBrEXlYi+62FUJeF5zT&#13;&#10;mYNaxORjJn/wsRrjXkN3G+QTzF9qGLuCghQ4JBpDENtD7OZQJW4o3qXVBe0raw9FnPe1zi6/o4Cj&#13;&#10;gKOAo4CjgKOAo4CjgKOAo4CjgKOAo4CjgKOAo4CjgKOAo4CjgKOAo4CjgKOAo4CjgKOAo4CjgKOA&#13;&#10;o4CjgKOAo4CjgKOAo4CjgKOAo4CjgKOAo4CjgKOAo4CjgKOAo4CjgKOAo4CjgKOAo4CjgKOAo4Cj&#13;&#10;gKNAlBT4fwIpRdM0KngWAAAAAElFTkSuQmCCUEsDBBQABgAIAAAAIQDEgCUo5wAAAA8BAAAPAAAA&#13;&#10;ZHJzL2Rvd25yZXYueG1sTI9Lb8IwEITvlfofrK3UGziB0jyIgxB9nFClQiXEzcRLEhHbUWyS8O+7&#13;&#10;nNrLSqPdnfkmW426YT12rrZGQDgNgKEprKpNKeBn/zGJgTkvjZKNNSjghg5W+eNDJlNlB/ON/c6X&#13;&#10;jEyMS6WAyvs25dwVFWrpprZFQ7uz7bT0JLuSq04OZK4bPguCV65lbSihki1uKiwuu6sW8DnIYT0P&#13;&#10;3/vt5by5HfeLr8M2RCGen8a3JY31EpjH0f99wL0D8UNOYCd7NcqxRkA8j4jfC5jM4gQYXSRJFAE7&#13;&#10;CVi8xMDzjP/vkf8CAAD//wMAUEsDBBQABgAIAAAAIQCqJg6+vAAAACE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CHXr48NtwBAAD//wMAUEsBAi0AFAAGAAgAAAAhALGCZ7YKAQAA&#13;&#10;EwIAABMAAAAAAAAAAAAAAAAAAAAAAFtDb250ZW50X1R5cGVzXS54bWxQSwECLQAUAAYACAAAACEA&#13;&#10;OP0h/9YAAACUAQAACwAAAAAAAAAAAAAAAAA7AQAAX3JlbHMvLnJlbHNQSwECLQAUAAYACAAAACEA&#13;&#10;FxMXefEFAACpDgAADgAAAAAAAAAAAAAAAAA6AgAAZHJzL2Uyb0RvYy54bWxQSwECLQAKAAAAAAAA&#13;&#10;ACEALN366f8mAAD/JgAAFAAAAAAAAAAAAAAAAABXCAAAZHJzL21lZGlhL2ltYWdlMS5wbmdQSwEC&#13;&#10;LQAUAAYACAAAACEAxIAlKOcAAAAPAQAADwAAAAAAAAAAAAAAAACILwAAZHJzL2Rvd25yZXYueG1s&#13;&#10;UEsBAi0AFAAGAAgAAAAhAKomDr68AAAAIQEAABkAAAAAAAAAAAAAAAAAnDAAAGRycy9fcmVscy9l&#13;&#10;Mm9Eb2MueG1sLnJlbHNQSwUGAAAAAAYABgB8AQAAjzE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alt="A black and white logo&#10;&#10;AI-generated content may be incorrect." style="position:absolute;left:6507;top:1667;width:3810;height:3486;rotation:-2990016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w/IzwAAAOgAAAAPAAAAZHJzL2Rvd25yZXYueG1sRI/BSgMx&#13;&#10;EIbvQt8hTMGbTbqlrd02La0iiLfWPeht2Iy7q5vJksTt1qc3QsHLwMzP/w3fZjfYVvTkQ+NYw3Si&#13;&#10;QBCXzjRcaShen+7uQYSIbLB1TBouFGC3Hd1sMDfuzEfqT7ESCcIhRw11jF0uZShrshgmriNO2Yfz&#13;&#10;FmNafSWNx3OC21ZmSi2kxYbThxo7eqip/Dp9Ww0/6t1n3hdT98Yr//LZHy7F/Kj17Xh4XKexX4OI&#13;&#10;NMT/xhXxbJLDcqWWi3k2m8GfWDqA3P4CAAD//wMAUEsBAi0AFAAGAAgAAAAhANvh9svuAAAAhQEA&#13;&#10;ABMAAAAAAAAAAAAAAAAAAAAAAFtDb250ZW50X1R5cGVzXS54bWxQSwECLQAUAAYACAAAACEAWvQs&#13;&#10;W78AAAAVAQAACwAAAAAAAAAAAAAAAAAfAQAAX3JlbHMvLnJlbHNQSwECLQAUAAYACAAAACEAbT8P&#13;&#10;yM8AAADoAAAADwAAAAAAAAAAAAAAAAAHAgAAZHJzL2Rvd25yZXYueG1sUEsFBgAAAAADAAMAtwAA&#13;&#10;AAMDAAAAAA==&#13;&#10;">
                <v:imagedata r:id="rId2" o:title="A black and white logo&#10;&#10;AI-generated content may be incorrect" croptop="13070f" cropbottom="13119f" cropleft="10513f" cropright="12296f"/>
              </v:shape>
              <v:shape id="Freeform 18" o:spid="_x0000_s1028" style="position:absolute;width:6752;height:2872;rotation:2886015fd;visibility:visible;mso-wrap-style:square;v-text-anchor:middle" coordsize="3153054,695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yA0lzgAAAOcAAAAPAAAAZHJzL2Rvd25yZXYueG1sRI9Ba8JA&#13;&#10;FITvBf/D8gq9SN0klTZGV6mK4LHVHtrbM/uaBLNvw+4a03/fFQq9DAzDfMMsVoNpRU/ON5YVpJME&#13;&#10;BHFpdcOVgo/j7jEH4QOyxtYyKfghD6vl6G6BhbZXfqf+ECoRIewLVFCH0BVS+rImg35iO+KYfVtn&#13;&#10;METrKqkdXiPctDJLkmdpsOG4UGNHm5rK8+FiIiXb4CnPv9b96e1lffyU433pxko93A/beZTXOYhA&#13;&#10;Q/hv/CH2WsF0lqZPyXSWwe1X/ARy+QsAAP//AwBQSwECLQAUAAYACAAAACEA2+H2y+4AAACFAQAA&#13;&#10;EwAAAAAAAAAAAAAAAAAAAAAAW0NvbnRlbnRfVHlwZXNdLnhtbFBLAQItABQABgAIAAAAIQBa9Cxb&#13;&#10;vwAAABUBAAALAAAAAAAAAAAAAAAAAB8BAABfcmVscy8ucmVsc1BLAQItABQABgAIAAAAIQD7yA0l&#13;&#10;zgAAAOcAAAAPAAAAAAAAAAAAAAAAAAcCAABkcnMvZG93bnJldi54bWxQSwUGAAAAAAMAAwC3AAAA&#13;&#10;AgMAAAAA&#13;&#10;" path="m78259,695438c-11339,367192,-100937,38946,279226,2102,659389,-34742,1880264,424133,2359235,474375v478971,50242,539261,-16747,793819,-170822e" filled="f" strokecolor="#a02b93 [3208]" strokeweight="1pt">
                <v:stroke dashstyle="dashDot" joinstyle="miter"/>
                <v:path arrowok="t" o:connecttype="custom" o:connectlocs="16759,287222;59797,868;505235,195921;675233,125370" o:connectangles="0,0,0,0"/>
              </v:shape>
            </v:group>
          </w:pict>
        </mc:Fallback>
      </mc:AlternateContent>
    </w:r>
    <w:r w:rsidR="0007332C">
      <w:rPr>
        <w:b/>
        <w:bCs/>
      </w:rP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F617" w14:textId="1C3DEAD7" w:rsidR="001B7B22" w:rsidRPr="001B7B22" w:rsidRDefault="001B7B22" w:rsidP="001B7B22">
    <w:pPr>
      <w:pStyle w:val="AA-MainBody"/>
      <w:jc w:val="center"/>
      <w:rPr>
        <w:b/>
        <w:bCs/>
      </w:rPr>
    </w:pPr>
    <w:r w:rsidRPr="001B7B22">
      <w:rPr>
        <w:b/>
        <w:bCs/>
      </w:rPr>
      <w:t>A</w:t>
    </w:r>
    <w:r w:rsidR="00E25902">
      <w:rPr>
        <w:b/>
        <w:bCs/>
      </w:rPr>
      <w:t xml:space="preserve">tum </w:t>
    </w:r>
    <w:r w:rsidRPr="001B7B22">
      <w:rPr>
        <w:b/>
        <w:bCs/>
      </w:rPr>
      <w:t>A</w:t>
    </w:r>
    <w:r w:rsidR="00E25902">
      <w:rPr>
        <w:b/>
        <w:bCs/>
      </w:rPr>
      <w:t>er</w:t>
    </w:r>
    <w:r w:rsidRPr="001B7B22">
      <w:rPr>
        <w:b/>
        <w:bCs/>
      </w:rPr>
      <w:t xml:space="preserve"> LLC</w:t>
    </w:r>
    <w:r w:rsidR="00E25902">
      <w:rPr>
        <w:b/>
        <w:bCs/>
      </w:rPr>
      <w:t>,</w:t>
    </w:r>
    <w:r w:rsidR="00CA68BC">
      <w:rPr>
        <w:b/>
        <w:bCs/>
      </w:rPr>
      <w:t xml:space="preserve"> 2025</w:t>
    </w:r>
    <w:r w:rsidR="00E25902">
      <w:rPr>
        <w:b/>
        <w:bCs/>
      </w:rPr>
      <w:t>.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6CD3C" w14:textId="77777777" w:rsidR="007224D6" w:rsidRDefault="007224D6" w:rsidP="00B30488">
      <w:r>
        <w:separator/>
      </w:r>
    </w:p>
  </w:footnote>
  <w:footnote w:type="continuationSeparator" w:id="0">
    <w:p w14:paraId="7ADDE74F" w14:textId="77777777" w:rsidR="007224D6" w:rsidRDefault="007224D6" w:rsidP="00B304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FEEA" w14:textId="69A4FCD5" w:rsidR="007663B8" w:rsidRPr="004D4565" w:rsidRDefault="004D4565" w:rsidP="004D4565">
    <w:pPr>
      <w:pStyle w:val="AA-MainBody"/>
      <w:jc w:val="center"/>
      <w:rPr>
        <w:b/>
        <w:bCs/>
      </w:rPr>
    </w:pPr>
    <w:r w:rsidRPr="004D4565">
      <w:rPr>
        <w:b/>
        <w:bCs/>
      </w:rPr>
      <w:t>Atum Aer LLC, 2025</w:t>
    </w:r>
    <w:r w:rsidRPr="004D4565">
      <w:rPr>
        <w:rFonts w:ascii="Lexend Exa" w:hAnsi="Lexend Exa"/>
        <w:b/>
        <w:bCs/>
        <w:noProof/>
        <w:sz w:val="40"/>
      </w:rPr>
      <mc:AlternateContent>
        <mc:Choice Requires="wps">
          <w:drawing>
            <wp:anchor distT="0" distB="0" distL="114300" distR="114300" simplePos="0" relativeHeight="251663360" behindDoc="0" locked="0" layoutInCell="1" allowOverlap="1" wp14:anchorId="46E6C559" wp14:editId="7E126439">
              <wp:simplePos x="0" y="0"/>
              <wp:positionH relativeFrom="column">
                <wp:posOffset>-90042</wp:posOffset>
              </wp:positionH>
              <wp:positionV relativeFrom="paragraph">
                <wp:posOffset>397881</wp:posOffset>
              </wp:positionV>
              <wp:extent cx="6429197" cy="0"/>
              <wp:effectExtent l="12700" t="50800" r="48260" b="63500"/>
              <wp:wrapNone/>
              <wp:docPr id="1575497351" name="AutoShape 8"/>
              <wp:cNvGraphicFramePr/>
              <a:graphic xmlns:a="http://schemas.openxmlformats.org/drawingml/2006/main">
                <a:graphicData uri="http://schemas.microsoft.com/office/word/2010/wordprocessingShape">
                  <wps:wsp>
                    <wps:cNvCnPr/>
                    <wps:spPr>
                      <a:xfrm flipV="1">
                        <a:off x="0" y="0"/>
                        <a:ext cx="6429197" cy="0"/>
                      </a:xfrm>
                      <a:prstGeom prst="line">
                        <a:avLst/>
                      </a:prstGeom>
                      <a:ln w="38100" cap="rnd">
                        <a:solidFill>
                          <a:srgbClr val="773CAF"/>
                        </a:solidFill>
                        <a:prstDash val="solid"/>
                        <a:headEnd type="none" w="sm" len="sm"/>
                        <a:tailEnd type="diamond" w="med" len="sm"/>
                      </a:ln>
                    </wps:spPr>
                    <wps:bodyPr/>
                  </wps:wsp>
                </a:graphicData>
              </a:graphic>
              <wp14:sizeRelH relativeFrom="margin">
                <wp14:pctWidth>0</wp14:pctWidth>
              </wp14:sizeRelH>
              <wp14:sizeRelV relativeFrom="margin">
                <wp14:pctHeight>0</wp14:pctHeight>
              </wp14:sizeRelV>
            </wp:anchor>
          </w:drawing>
        </mc:Choice>
        <mc:Fallback>
          <w:pict>
            <v:line w14:anchorId="24B8D5D6" id="AutoShape 8"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pt,31.35pt" to="499.15pt,31.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l5luQEAAF0DAAAOAAAAZHJzL2Uyb0RvYy54bWysU0tvGjEQvlfqf7B8L7uQKiQrlqiCkkvU&#13;&#10;RkrS++AHa8kveVwW/n3HJoG0vVW9zNozn795fbu4OzjL9iqhCb7n00nLmfIiSON3PX953ny64Qwz&#13;&#10;eAk2eNXzo0J+t/z4YTHGTs3CEKxUiRGJx26MPR9yjl3ToBiUA5yEqDwFdUgOMl3TrpEJRmJ3tpm1&#13;&#10;7XUzhiRjCkIhknd9CvJl5ddaifxda1SZ2Z5TbbnaVO222Ga5gG6XIA5GvJYB/1CFA+Mp6ZlqDRnY&#13;&#10;z2T+onJGpIBB54kIrglaG6FqD9TNtP2jm6cBoqq90HAwnseE/49WfNuv/GOiMYwRO4yPqXRx0Mkx&#13;&#10;bU38QTutfVGl7FDHdjyPTR0yE+S8/jy7nd7OORNvseZEUahiwnyvgmPl0HNrfOkIOtg/YKa0BH2D&#13;&#10;FLf1bOz51c20pW0JIEUkL+sDDNbIjbG2wDDttiub2B5or/P51erLpqySyH6DFeY14HDC1dBp44MC&#13;&#10;+dVLlo+RROlJmrzkRceZVSRkOlRlZDD2gpMGXKByCtQp+r7DUmrrqYLLGMtpG+SxTrf6aYe1xle9&#13;&#10;FZG8v9fXl79i+QsAAP//AwBQSwMEFAAGAAgAAAAhAN1WTarhAAAADgEAAA8AAABkcnMvZG93bnJl&#13;&#10;di54bWxMT01LxDAQvQv+hzCCt910q6y73aaLKIIXwf0APaZNbIvJpCZpN/57R/agl4GZ9+Z9lNtk&#13;&#10;DZu0D71DAYt5Bkxj41SPrYDj4Wm2AhaiRCWNQy3gWwfYVpcXpSyUO+FOT/vYMhLBUEgBXYxDwXlo&#13;&#10;Om1lmLtBI2EfzlsZafUtV16eSNwanmfZklvZIzl0ctAPnW4+96Ml32P/OqavZ/NWv/tJ8ZddfciT&#13;&#10;ENdX6XFD434DLOoU/z7gtwPlh4qC1W5EFZgRMFvc5kQVsMzvgBFhvV7dAKvPB16V/H+N6gcAAP//&#13;&#10;AwBQSwECLQAUAAYACAAAACEAtoM4kv4AAADhAQAAEwAAAAAAAAAAAAAAAAAAAAAAW0NvbnRlbnRf&#13;&#10;VHlwZXNdLnhtbFBLAQItABQABgAIAAAAIQA4/SH/1gAAAJQBAAALAAAAAAAAAAAAAAAAAC8BAABf&#13;&#10;cmVscy8ucmVsc1BLAQItABQABgAIAAAAIQDEfl5luQEAAF0DAAAOAAAAAAAAAAAAAAAAAC4CAABk&#13;&#10;cnMvZTJvRG9jLnhtbFBLAQItABQABgAIAAAAIQDdVk2q4QAAAA4BAAAPAAAAAAAAAAAAAAAAABME&#13;&#10;AABkcnMvZG93bnJldi54bWxQSwUGAAAAAAQABADzAAAAIQUAAAAA&#13;&#10;" strokecolor="#773caf" strokeweight="3pt">
              <v:stroke startarrowwidth="narrow" startarrowlength="short" endarrow="diamond" endarrowlength="short" endcap="round"/>
            </v:line>
          </w:pict>
        </mc:Fallback>
      </mc:AlternateContent>
    </w:r>
    <w:r w:rsidR="007663B8" w:rsidRPr="004D4565">
      <w:rPr>
        <w:b/>
        <w:bCs/>
        <w:noProof/>
      </w:rPr>
      <mc:AlternateContent>
        <mc:Choice Requires="wpg">
          <w:drawing>
            <wp:anchor distT="0" distB="0" distL="114300" distR="114300" simplePos="0" relativeHeight="251661312" behindDoc="0" locked="0" layoutInCell="1" allowOverlap="1" wp14:anchorId="4F19A748" wp14:editId="7842D5A3">
              <wp:simplePos x="0" y="0"/>
              <wp:positionH relativeFrom="column">
                <wp:posOffset>-512434</wp:posOffset>
              </wp:positionH>
              <wp:positionV relativeFrom="paragraph">
                <wp:posOffset>21854</wp:posOffset>
              </wp:positionV>
              <wp:extent cx="629977" cy="329763"/>
              <wp:effectExtent l="0" t="2223" r="117158" b="53657"/>
              <wp:wrapNone/>
              <wp:docPr id="1849839674" name="Group 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5400000">
                        <a:off x="0" y="0"/>
                        <a:ext cx="629977" cy="329763"/>
                        <a:chOff x="0" y="0"/>
                        <a:chExt cx="1015539" cy="531545"/>
                      </a:xfrm>
                    </wpg:grpSpPr>
                    <pic:pic xmlns:pic="http://schemas.openxmlformats.org/drawingml/2006/picture">
                      <pic:nvPicPr>
                        <pic:cNvPr id="923574179" name="Picture 17" descr="A black and white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6042" t="19944" r="18762" b="20018"/>
                        <a:stretch>
                          <a:fillRect/>
                        </a:stretch>
                      </pic:blipFill>
                      <pic:spPr bwMode="auto">
                        <a:xfrm rot="2737441" flipH="1">
                          <a:off x="650732" y="166737"/>
                          <a:ext cx="381000" cy="348615"/>
                        </a:xfrm>
                        <a:prstGeom prst="rect">
                          <a:avLst/>
                        </a:prstGeom>
                        <a:ln>
                          <a:noFill/>
                        </a:ln>
                        <a:extLst>
                          <a:ext uri="{53640926-AAD7-44D8-BBD7-CCE9431645EC}">
                            <a14:shadowObscured xmlns:a14="http://schemas.microsoft.com/office/drawing/2010/main"/>
                          </a:ext>
                        </a:extLst>
                      </pic:spPr>
                    </pic:pic>
                    <wps:wsp>
                      <wps:cNvPr id="318537118" name="Freeform 18"/>
                      <wps:cNvSpPr/>
                      <wps:spPr>
                        <a:xfrm rot="2642226">
                          <a:off x="0" y="0"/>
                          <a:ext cx="675233" cy="287222"/>
                        </a:xfrm>
                        <a:custGeom>
                          <a:avLst/>
                          <a:gdLst>
                            <a:gd name="connsiteX0" fmla="*/ 78259 w 3153054"/>
                            <a:gd name="connsiteY0" fmla="*/ 695438 h 695438"/>
                            <a:gd name="connsiteX1" fmla="*/ 279226 w 3153054"/>
                            <a:gd name="connsiteY1" fmla="*/ 2102 h 695438"/>
                            <a:gd name="connsiteX2" fmla="*/ 2359235 w 3153054"/>
                            <a:gd name="connsiteY2" fmla="*/ 474375 h 695438"/>
                            <a:gd name="connsiteX3" fmla="*/ 3153054 w 3153054"/>
                            <a:gd name="connsiteY3" fmla="*/ 303553 h 695438"/>
                          </a:gdLst>
                          <a:ahLst/>
                          <a:cxnLst>
                            <a:cxn ang="0">
                              <a:pos x="connsiteX0" y="connsiteY0"/>
                            </a:cxn>
                            <a:cxn ang="0">
                              <a:pos x="connsiteX1" y="connsiteY1"/>
                            </a:cxn>
                            <a:cxn ang="0">
                              <a:pos x="connsiteX2" y="connsiteY2"/>
                            </a:cxn>
                            <a:cxn ang="0">
                              <a:pos x="connsiteX3" y="connsiteY3"/>
                            </a:cxn>
                          </a:cxnLst>
                          <a:rect l="l" t="t" r="r" b="b"/>
                          <a:pathLst>
                            <a:path w="3153054" h="695438">
                              <a:moveTo>
                                <a:pt x="78259" y="695438"/>
                              </a:moveTo>
                              <a:cubicBezTo>
                                <a:pt x="-11339" y="367192"/>
                                <a:pt x="-100937" y="38946"/>
                                <a:pt x="279226" y="2102"/>
                              </a:cubicBezTo>
                              <a:cubicBezTo>
                                <a:pt x="659389" y="-34742"/>
                                <a:pt x="1880264" y="424133"/>
                                <a:pt x="2359235" y="474375"/>
                              </a:cubicBezTo>
                              <a:cubicBezTo>
                                <a:pt x="2838206" y="524617"/>
                                <a:pt x="2898496" y="457628"/>
                                <a:pt x="3153054" y="303553"/>
                              </a:cubicBezTo>
                            </a:path>
                          </a:pathLst>
                        </a:custGeom>
                        <a:noFill/>
                        <a:ln>
                          <a:solidFill>
                            <a:srgbClr val="41D797"/>
                          </a:solidFill>
                          <a:prstDash val="dash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B4ADA8" id="Group 19" o:spid="_x0000_s1026" style="position:absolute;margin-left:-40.35pt;margin-top:1.7pt;width:49.6pt;height:25.95pt;rotation:90;z-index:251661312;mso-width-relative:margin;mso-height-relative:margin" coordsize="10155,53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Pck1CDQYAAOQOAAAOAAAAZHJzL2Uyb0RvYy54bWycV1tv2zYUfh+w/0Bo&#13;&#10;wB4GJLbuktek8JKlK5C1Qduh3SMtUZZQSdQoOnb66/cdUpLtJquzBojM27l950a+eLlranYvVF/J&#13;&#10;9sJxz+cOE20m86pdXzh/fbg5SxzWa97mvJatuHAeRO+8vPzxhxfbbiE8Wco6F4qBSdsvtt2FU2rd&#13;&#10;LWazPitFw/tz2YkWm4VUDdeYqvUsV3wL7k098+bzaLaVKu+UzETfY/XabjqXhn9RiEy/LYpeaFZf&#13;&#10;ONBNm68y3xV9Z5cv+GKteFdW2aAG/w4tGl61EDqxuuaas42qHrFqqkzJXhb6PJPNTBZFlQljA6xx&#13;&#10;519Z80rJTWdsWS+2626CCdB+hdN3s83e3L9S3fvuTlntMbyV2eeetfKq5O1aLPsOIMK1BNVs260X&#13;&#10;hyQ0X+/pd4VqmJI4HgZz+jOYwEq2M5A/TJCLnWYZFiMvTePYYRm2fC+NI9+6JCvht0dUWfn7QOfO&#13;&#10;3TD0U0sY+m4YhEZBviAdBk0nzboqW+B/ABCjRwCeDjRQ6Y0SzsCkeRaPhqvPm+4Mvu64rlZVXekH&#13;&#10;E7cAhpRq7++qjLCnCYC9U6zKL5zU88M4cGPY1/IGaYNTJJy5gCoXfYYIXrJVzbPPDLnFtmWlBavl&#13;&#10;Wv780275q/ksX5+tRSsU1yJnmWy1aDVr+ANbCVYhRZWCX88JtFG21YQTUt+KgePjM5oembGqq+6m&#13;&#10;qmsKhI+VLt+XvIMJrokF2hwQhA1fRfETTrAZci2zTQP9bcorUQNM2fZl1fUOUwvRrARQU69zFwGB&#13;&#10;cqMhr1NVq20w9Sp7B2OpBrjRPPBMHXDTNAhAjbUkjrCGeoCK4iYDjVZCZyVlRQFjiJ4SgC/6ccNY&#13;&#10;PhprUeyRR2y1/VPmUIBvtDQ277PCi/04CKBkARj+GDEZ8iMK57EPPZAJbhThpFVkzBQ/cSmhbKYE&#13;&#10;SeQeBzzcpnr9SsiG0QBoQGMjnt/f9oPu4xGyqm7p20pylbWMVoxRZMYwhHeplqI496PfMHvkuf9V&#13;&#10;f0xAQDViu495301CP3aB/xDzN0oIKvzMumQ4TaUK6tLMqmkz3lYdLwo8z4uM2d+sOnHo+b7F0kti&#13;&#10;0BDWcK4tHnyRbSyWBNGIH4p7DiRpaZ0POiKv2h659wmOKZoareOXGYsTL0zZlqEq+fMwsG58RPL3&#13;&#10;IUmUhoGfsJLZwX+QfKLIGaV4cQpTT4s5onHn3kkhCMG9ED+kWnRayiFREAd+HJ6UA/wnOQNUp+Uc&#13;&#10;Ec199IAjOXDh5CRe2riHN3ft4DiMUDDRP21n6mRPPebQi8i+cQoP2agAFXn9BDGAPiS2DdNQPYPY&#13;&#10;5v0keYzH50kGKIeSTQsFEobY/g7mU02gKlibCqhN9VOm8q1syKFLEWqkMA3ZFl15iGJWolubMDXp&#13;&#10;1ch78UGag5owNEFv9NiHMGTvj2WbVZX9Jr4cEp25rk9NHNr7UeymxmyINhzPUO9SVEGzm6RBNKho&#13;&#10;Nm30mz0PQT066kjGUxKjMPUTK/HMR6AeSXSTZI4SYrgGXgDdjkTaXLC7JsSfLdVL/MSbR4Y09III&#13;&#10;bRyRNRrqJWkSpHY3CNGLhhZkYZjwJ5BMxD8hFkiTv0wNm3xIrj+oY1OpH2t/L+sqp/JPqvRqvbqq&#13;&#10;FbvniI/AvY5ToyN4HB2jDnLN+9KeyzG6lqbL4qDpH/vCbEb6oRbEvm7fiQJ3G0SKZ+LH3PDFJJFn&#13;&#10;Gfq7vSP0Jc+FFeCG1PNsFk4UxkrDkDjb7jzwHhjQ6+Exb8tmOE+kwjwQJsVsTZjEWA1GxSzxRGEk&#13;&#10;41I1ETdVK9VTltWwapBsz0P9A2houJL5Ay4O5uKMrtB32U0FnG95r++4QlPBIt5Y+i0+RS2RlEg+&#13;&#10;M3JYKdWXp9bpPNo0dh22xfvmwun/2XC6v9avWzTw1A0CsNVmgqjzMFGHO6vDnXbTXEm6PhntzJDO&#13;&#10;63ocFko2H/EUW5JUbPE2g2zUUo36YidXGnNsoadnYrk0Y3sxvm3fd7hOW+dRhH3YfeSqGy4yGjeg&#13;&#10;N3K8NOz7McX8dJb80colrlxFZS47e1wHvHGBMSPzlDIhNDz76K12ODen9o/Ty38BAAD//wMAUEsD&#13;&#10;BAoAAAAAAAAAIQAs3frp/yYAAP8mAAAUAAAAZHJzL21lZGlhL2ltYWdlMS5wbmeJUE5HDQoaCgAA&#13;&#10;AA1JSERSAAAAjQAAAIwIBgAAAEECKgAAAAABc1JHQgCuzhzpAAAAhGVYSWZNTQAqAAAACAAFARIA&#13;&#10;AwAAAAEAAQAAARoABQAAAAEAAABKARsABQAAAAEAAABSASgAAwAAAAEAAgAAh2kABAAAAAEAAABa&#13;&#10;AAAAAAAAANwAAAABAAAA3AAAAAEAA6ABAAMAAAABAAEAAKACAAQAAAABAAAAjaADAAQAAAABAAAA&#13;&#10;jAAAAAAkYsgWAAAACXBIWXMAACHVAAAh1QEEnLSdAAAmFElEQVR4Ae2dB3xVRfbH89IIEKqA0hN6&#13;&#10;UxAUxYJYEMWCXdG1rL2vBXdRFAv7WV3X3kX9iwgitg8iWNBVBGnSWQtdQoeA9CQkJPl/f8Odx8vL&#13;&#10;fckLJYFk7udz320zZ86cc+bMmTNn5sXEuMNRwFHAUcBRwFHAUcBRwFHAUcBRwFHAUcBRwFHAUcBR&#13;&#10;wFHAUcBRwFHAUcBRwFHAUcBRwFHAUcBRwFHAUcBRwFHAUcBRwFHAUcBRwFHAUcBRwFHAUcBRwFHA&#13;&#10;UcBRwFHAUcBRwFHAUcBRwFHAUcBRwFHAUcBRwFHAUcBRwFHAUSAKCgSiSHOoJzmk6niwIyv88q1E&#13;&#10;5OfnVx49enT8t99+W2fnzp01EhMTN51yyikbL730UiXJCQQCO23ag+EKvgngkfj4449XXrt27RHZ&#13;&#10;2dlx4Lzh8ssv39KjRw/VKwOcbf0K1PVgwD8SDge10ED0wPjx42t88sknp8ycOfPYTZs2Hbtjx47a&#13;&#10;eXl59QOxsTXycnM3U7E11apVi0lOTl7ZqFGjcTBj4r333rsAZuyKVOkD+R6c41566aVmP/3006mL&#13;&#10;Fi06GXxbcFaLi4trBN6xubm5GxMSEtLBN4tzXvv27SefccYZE6666qpVIQJ0IFEsv7Dfe++9hued&#13;&#10;d95DLVu2nIlQ7ExKSsoXUXXCgAInVMinBefDhPzDDz98zcknn/zh7bfffiYMrFRaFKKs+Pvuu+/4&#13;&#10;bt26vVG/fv014JJXqVIlaZH82NjYIL7x8fHmWfXQd+q2q0WLFgsQ9v5PPfVUk9LCt1yVI0ZfeeWV&#13;&#10;V0HIX6tUqRIksAhvTys89qr3tF7z3TLpsMMOyzz99NM/ef755zsdaAK9+eabTdAWryGwWyUUFi+L&#13;&#10;k33W1a8OagSVK1fOb9KkydLLLrvsDmiQdKBxLjfwv/nmm3rHHnvsW9WrV8+x2gRC50HoPAmD3kmb&#13;&#10;QOAcNE8mLVUq3hDcMsYyzaZPSUlZfeutt14FI2Rf7NcDmIG//e1vvZo3bz5PAgJwIzDgkCd89CwN&#13;&#10;SX3yaQDZ4JtZtWrVXLSLqYtN79XRCJS+HXPMMaOGDx/ebL8iux+BHTQ2zdChQ9uiFd6ZN29eN/r9&#13;&#10;GLVIr54BiB2Dyk9DQCajgRbWqlXrV75vxRiOjY2Pb73g99+bbN68+bj09PSuXOOxHUxWMQ5YgXr1&#13;&#10;6u2kq3v47bfffpF3OfuLfjfeeGPvsWPHDlmzZk1dCTRwAwhSDPeysbLr1q07HYGZ1qlTpx3U4Zft&#13;&#10;27dvrlGjRsN169Y1X7hwYbNt27adRN7GmZmZMcpHnWJUd4QuBmGfShd7NV3e4v2Fb7mC88MPP9Rp&#13;&#10;27btNDFZp9Us6p6OPPLI+VdcccXNr7/+ekMImxip4nxLfvDBBy+gS/qWrkmCYVqz4Ole72644Ybb&#13;&#10;SbfPDUUwbrnllvPq1KmTLtgqQ0Kja+3atbNPOumkr/r163ce6apGKo/3iW+99VYjBO+2o48+eg4a&#13;&#10;yOCpxiI4OtFgs+j62kSqc4V9v379+uTOnTuPsIS33Qv2Qe7555//wogRIxqXhDhiFAy7AiFcKAaI&#13;&#10;mbbroOVvouWeXxJ4fmmfeOKJExs2bLiObwa2tV1atWo1/7bbbrsUHCr75Yv0bsaMGXVwGwwA5ibh&#13;&#10;LBro1D0C9fNnn31WL1LeCvderRCfRX/ZJZZQECG/QYMGK1HNN6g1lpAoQS3CML0NLX62GCqBtC24&#13;&#10;Xbt2fzAkbl5CuMHk+IhqAGOiB1O2S57K6Nq165Qnn3yyRTAhXVXIfVG3Jp1ogavgLLTLOsGGHoKb&#13;&#10;J5vonHPOeYbvcUUBqTDf3njjjZaMGFZTYcNUXY844ogddCPnhRAhWuKHZNnNMAzrNieeeOJ0K5Ae&#13;&#10;M/LPOuusZ2FCLBlKAtukvfjii+/FPjFdieBKkx111FEz3n333ZYeAiWBGYqzuVe3RqNZ7wmlKUc0&#13;&#10;wUF4aqHEFeyFDMY4hqn/kX9FBKL+8lvsokv6+/5sVWKmjGfBR9uYUY38KBjdbUtKczRUI4TcdHvS&#13;&#10;XILZtGnT1XRXR5cUVlHp0b7XaLRFGoOvhBP/z2fQpdT8TkXhVxbfTEt85ZVXWqWmpq613YZaLEbv&#13;&#10;JAhTdS+QKrJ1X3fddVcyajHGsQRUgoq2eZKyotU2Bv6FF17YT/4UYBgXgLpVNM99Hr5F4lCSOkk4&#13;&#10;sPM+s8a1aISgb7vnnns67++ySoKXTRtvb0rxCk3yAzjwLmU+5nDuTdEMTXPpSl6GITt4IQbs/hCG&#13;&#10;GOkr0+LbMdzuwv1aRjAzrr/++jXkC0u55xFtM2ru3LkTGM6fprc5OTkxy5Yt6/3OO+/8h8c/96SM&#13;&#10;eJdP/qrXXHPNpVlZWRoam6E1WuZ/+Gne//TTT5UxEr4BuslaU6dObYXGSCXdogEDBvwCvlmRSuPb&#13;&#10;zscee+y5FStWnL5x48bqSsc1GZwv53YWp29ZSlduD5id1KFDh3G2JUGkfOZgJiBEEbUMeQJ0KT3o&#13;&#10;0r5jZLWZoW0+2iMLo3RB375978NHUy0CwYw0MbdzJUZlroxLtVzUfwb2gxGiCPkKvMbIPRr/0Bbh&#13;&#10;iqYyxu9FF130oJfIV2LBudLdd999B36aueC6VdqOEdxmDPRxCE531alAISEPfEtk5DTK0kg4Mzr7&#13;&#10;kfdVQpKVyW1ZaJqYiRMnVsOhlSJHlg457yDmBITBt/WJuM8999xpgwcPHrlgwYLDlAciyiFWaevW&#13;&#10;ra1okc9mZGS04vlumCpbIPQwrRJjdTzlLidtivJyJq1evVrq/vvQxJHu58+f3wn41YAvTRWgu9iE&#13;&#10;A+5rL32hlk/aeI0Mv/vuu4FMtMbybJx+1LkGAt4zLS3tGJyQ1/N+NDB3eyMLFp6DkI5BQM+DViY/&#13;&#10;dW3K4EHD72UFk5bvJ9Oy7rrrrq6MELap1VJdaYydcsdHqjozxtWOP/74SUpPyzOaQi1PBiJXY19A&#13;&#10;4GxGXRd4MAq1YJiThBE7VuUJjobJHTt2fIX3xQ1l1RXFEoLxhB01CQY+lTkIQ00fnE3Z1Kc7DUFd&#13;&#10;rcHRw9WMElUH4cB0wXI84akejEI4y8DGKblJMJQeQc3CPuvhpS+ziwzBUj9wnzdCMyTDDFP2rl27&#13;&#10;MmD6qkiI4Nxq//vvv3f0vgdgQAxENI9cdZMPAxNIc3EEIVCaXXRJ6TDMuOxl1+DWl7c1msnBwKpV&#13;&#10;q/Kwo0yZ0lTMEa2sWbNmuFYz3/Xzyy+/nIMdYroSD0eDs3DnMDiDb+Pp06efqhd+B134KmJw1thv&#13;&#10;0CweuyYafG2WA3ItK6HJQ1CCFaLVx9CiREjfAyFrR/rKVlAkbDo1x6QTJgYkDAhCZ6YbZDgW6i4E&#13;&#10;GDuIqao9AufNUfmmDUdE+EpYdApf3P5LwScjPB3PoJYfQMBaKS145Vs8Ld6qh75JcDVv5cEohAeO&#13;&#10;vh10T9v1XXkxwuPQNu289BHp5X0/YJcyERoIZhqfFYLiagejja1jia30YoQIKeJzz62h+XZGUxEn&#13;&#10;JL00Jo9g8Bw14VWO8gsHXbFNqnEtqmszdorwtPXUvQ77HFof8yHshymWeNIYr7jSSgCZkNX0RZke&#13;&#10;ZSI0DK+zZVOo5iIGKjgGAvkZg4Y4+EOm4R9ZLWZJQMRA5dMhRliGwsj1zOH4hXyqrMCGDRvi1LoF&#13;&#10;RwfCqLRRCQ7lG1ohngbfHRkZcg4mC47PkYD9I6Eyn3TVKZw9IRfeAWDGYNst9/IXwgOjvxH5Gui7&#13;&#10;8mr0pzp66XcD9x5K81LaQmMqitAskH1hK0oLqsJwu4l9DrsGnn766T/w6g5HVYt4AQmOZYCuHOaH&#13;&#10;8MrT8f/cCqH9RoXyprawQgYDYjDAf+WdXxcjmKFHPuEV2zTKs5xF0GsSilpoYpKyE5i0vGfOnDnd&#13;&#10;VRaHUDZM1xWmm3sJDw68ecxZfe8VVEgIGLGp6zJuCAkd5e9s1qxZNPh6IMvRZcmSJTVwjM2gSsGR&#13;&#10;TPfu3Z+PwGxTc0IE6hOgNU5eWIhvRiG62lOqW6e02AUXXKCpCCs4hs/4ZI7SLLLNi9Dm4ru5Nlqy&#13;&#10;Esh1GkKWactrUL9+5h133NE9NL8EBkfjI9hOu5RO+CAcQRx1r1OjMARmCV7xbqH5Q+7NiO3ss8/+&#13;&#10;Jw3F5OebRmxLhg0b1igkXcW5hbiJXbp0GUn3ECQIoQwzGSUZH0wkSuj7qaeeeq+mGxQaSfzw4tTU&#13;&#10;1BXq6mBSnpgk4sLcbFz+/6CcoM2hicZQBiBc6xGkDpHKCn//8ssvN2CElyb4Yrxwx9H4pE0nIWXI&#13;&#10;/yBpzHSFvlshAdcVOOYWNW7ceInqSb7n8Ea3tnn9rgqXQLDm2PJUN+o9lnLKfPTkh2+pvPvLX/7S&#13;&#10;V6GPXsvNUxDSX//617ujKfyLL76ocvXVV9e7+eab6zzzzDNNTzjhhHfRHEYAxSgRGng555577sNi&#13;&#10;pvwpClAX4cVMfYcBo/imEFDb4xRVtFp+3HHHHfeh8EVIja8oJSUljSmEpiqD+jyCIIYGfxmvMU7F&#13;&#10;Uf/4xz+a3H///XWEM8IiW6dYswCBvgd4xp+jMiXweKBv95CMBuei6nNofnvttddq0frmgn1QjdMK&#13;&#10;f/v666/rF1OjQgT76KOPaoihGJZGcDxBVDxxzmmnnfYcLfslvhkBleBwn0eE3y0wT7AKwfMp36Rh&#13;&#10;kvN8rR6QYKoMdTM4/Uag1f4j7aa6WO2ictCm0p6tIsHzeW9eMc/VCGGbb2EJLstzNjz88MN2Zj4a&#13;&#10;nCOBP2Tfq+UGevfu3V8aQq2f0yz5OPPMM9/kW0lUsCEgfX11BOcDBS1ZYouxgi87SIS3zKabWFrS&#13;&#10;iEBRevbs2TXxncwUXMESTMGXlrSCqqu6S+abZn3wwQdtlI8jlMmh97u/hvxS92SmH4aqAUijiTbS&#13;&#10;MnTL/8c3a6eF5Khgt2iII+g25npM0FBDTNjVp08fLeOw9kiRRA4lmQSHqYER0gCCqdYuBuqq04Of&#13;&#10;i5q/38sXNWzSm7QsMbmYbiNTsCQ4givGWiHSPV3fHOpWpM3ilV/gQp1jiRl+FLvICrnpnhgxpTOC&#13;&#10;tGERBfJUtAfDBILGLxQTPOIbwUHVb8UeeQAihs56R8Xgzz//vBoz3++qlUpgQpmp+9atW88GbqQZ&#13;&#10;8WJ5QN5KuPe/tsJCBiOgEhadNIJvShDFF6wTcJMZed2PwJj5KsFSGWixvEsuuaQf32UHBdMXi2h5&#13;&#10;TgAxErA5Blmbw6p5qX0mKT9idrs9aaImFmmrosqvh9jZIrrVNBIYncykpxF/fBLpSqzJyBOLUXsC&#13;&#10;3dsiC88Kj67qUljd+QTpCvlvIvFQMFmV0LZHjx4jaCxGw4gGpDc2E3UZWRJ4kcopd+8hSiICEjoC&#13;&#10;MmpZDMc3sapnz54vELXWY/LkybVJKydd8OBZ9lHSs88+2xhv8NVoku9h3lYx0QqgWq29J6MEJ93r&#13;&#10;As2EYhBYETfCkdHPzYrfFQwLT7AlQHr2BCcLbTMFDXovgVRNyKdlLAUW6ukZR2R1hPcEBY0rZNRq&#13;&#10;RWCZkZmeMYbHTpo0SaEQB9URdQs+0Fj/+uuvyfTnA7j2Z/bZLBjzPKqmaHVhhBosZvTyB86z2Wii&#13;&#10;TVpkxlxM4y1btrRnkX074lSaaEoC5ilPPpOM8HJ3FfVO3ljzAe8qghXDaO1LhGfgI488Mod0uz/u&#13;&#10;6QLU2uX+D7z66qstMZwfYVTTl3LiLEwYbKYxhKfeqQxdVQ7Gq2KEVoHnYiZj13CdxZnNpGPCn3/+&#13;&#10;2RmcW3B2wB1Q2dZTQiec5a3GNhuFb+gmwic2GKTdjz8FYFAiKyEHQOw/RUDrjIMRQced3kH84GlH&#13;&#10;S6Sxqj3o21A6jMjpCJldFmLsDlqxGZVIQ2goi/30Iovv1Q3aLkvCot0fmuOV7SennFq+tIrKF25W&#13;&#10;e9Gl5LRp02apukPJmPAQviH3pptR12XxlqGu7yofWEaz6J3gyqZBs764cuXKIh2d/hSsoG/FLBa0&#13;&#10;ncCQdRQEZN3tbtUfQuRgdyAG6btNY5/FoFQ8xQjgPeoGuPZBU20LhSEG2fRiGMtE1uCB/YKpiscZ&#13;&#10;uj9OCx9LGMIKwbLwlUenngULgc3DbfAw3tv6dDNXUOY8CYb9buHb/KHP9p3FCeHLIuT1e6YmekOD&#13;&#10;At0ZadwRDQUgXBUmH3vBxCHYICvxtQS3GyG/YZq9ipHyxUD4HRB+Eo67+1i33cKWA6x4nHD/lrYg&#13;&#10;rdEyymOZaK/WPhFDdW8FxDJYz/a9rgjW+8AO+pQYuR2O8NzO6O1baQz5b5TH4hl6laDKUchE6HqG&#13;&#10;6O/iIOxZVIy0rcvBcD1obJpIxIApcSwUa7h06dJWzPp2xaZozbt6ELw5kXFaHL+BCLodCMwMArF/&#13;&#10;wwczh2kF+VEKHEw91MGY/gY4nRESE6qAEJlAKODZGBtuxWMMGyXisPaGbBQFYulQGrqsXx599NFe&#13;&#10;zDdpsV+Bg7XpSV999VUnVj90xubqTEhGJfBtQXl1gbEFW2wB+C5HM03FcBecZRS3JyqtADT3sE8U&#13;&#10;gFkaKSUSHF5ZQsB9EmeCzjDAvo0BBp+DBtiGlgjGGcMso3GkEfxO+13axtNAeQhAdhEz5AXKFr7C&#13;&#10;T90kDr+68ip774L2Uxju7vEAUKAAU4Cv5/B3fsWaSUfslsESDmvY2q6HDAWER8Ji3+ne5lF6ukCt&#13;&#10;dozWF+OHXzT4+tXhoHhX7GzrQYFlQSR29x973lmbYc8b/zsJRS4G9lA0RYa6GnU9MN+cyqJ7DZd1&#13;&#10;6t6+s1e9x07JZTj8EbAKdYEmQ+EfP/zC61A410H85lAUmn0iJy75BYyI0qxQoDmKhac0CIkRMgzY&#13;&#10;DRjnPxebySUoPxRAWGIZUn+q7gZhMD4dame1QcQrQmPS4hD8BhjhNlT5IVAUNSm+mUUB5BBLIntG&#13;&#10;MTHBLiha/JUHI3oj6a33ONqs5SpdhRMahr/JLHxr5rn6USDF26RKQ7ckQ1oL8Tuw1HavZ8nLg/RU&#13;&#10;uGEf3dKRTHzey2rFJGkO64cpipkSGp1Ky7UaxvB306ZNSysqT3n+VpE0jTRFPDuf38SKzRoSAuus&#13;&#10;i4bBNi3CVmXKlCmXAEsNrng1FQ1wl+bAUwCGSQDk2CsQJlFcyYQqdNUyFtIFfTK6j+aU4YygmbRM&#13;&#10;qK5jC5EuXnlRCU4Izod8Q42qwh5xSvsi3MQkGayJhAk0Zu/d9kwD1MY1X48u4kgYmcu0wlzidjcg&#13;&#10;DItwyy/E66s9ZAoZqhIwpheGoWkuwZ6Rsy5gV1tK6/Ddt372m66adrB5mS/6konKS3hfyF8DrFj2&#13;&#10;F64xa9asNsuXL28J3gHyNQTndoR9LOKaRlB9Fktb5jLtsZSFgNnA8UfAFyv3MiIFtA0HM9R3EaA1&#13;&#10;XrPQzFTvwjFnQg3U8jVpqFlo5nEUUrCdeZzfCSt4nV0yz4BxoaGiMfhnboRZuTaf8lKwOTX05jT3&#13;&#10;+q5T3/TO3utZeeypkAzCJh6SgNgKcB/P0pNuTJi+QLjEL8TRaE7MBJ5rglKwFFqhyVXmy7RqcwMe&#13;&#10;6h/ZZ/DBF198sWUoLAvTXaOkgCL0mC2+LSUlZbEI7LVCc9W9iC+G6tSzTstgMZVZ8Uy2Yvtm4MCB&#13;&#10;p8OIJISoK3Ezq5VO30MFQe9Ay2xFT7eznjInEYMzCYami7EWvk2nvIKhPFqqSyjDuZSRyF4yx1Lm&#13;&#10;EN5t1hSFxVH5LK4WR4u3YOi7BB/8VlLnp0L2q4mSWhU8GcQ3e+kytzNDLdMjuAloggl5aqUitG3t&#13;&#10;lvlKp3eWOZZRaKctrHv6knDKBZZBoczUO2kupham0U3cqHhkTYbqpOV3YFXmZUwZfKZ9aAQzFIZ9&#13;&#10;ZrZ7PdptNF3NOsHWe1uGcLLpQvHWvTf3ZepmhUjvFNBFgHmkfXbIWvbHQWPTSGCIn7noxx9/fIs9&#13;&#10;W2pBeIUraG8XLfg39gTM24S6TyftchiyAzshgWuKRkOETTYglNKkhVEaHothZgMk2S6CRz5z6rtO&#13;&#10;GJ3O/nfPYtS+QWzMFj92kCeRlZ99iNV9FGFqH2oHgZ8JrUDAzUhM8AVX+Ko8hVPQRW2mW93I+3Tw&#13;&#10;Xce3ZO6bgG9dbLOagic4Xj7zXw5ovAy6vkH8fdFzvI+4cZIfvhXmHcTWwrm+CMVmKi1mB8M7Zcfg&#13;&#10;up9GkFJ/luEe+eWXX9YlvQ2JqMRuUoex6WFTdt7sg6H7Gt3DWtvCJXQ6gWdOtWTdqztg1cAoVnlq&#13;&#10;h9CoGs77779fn5UBL9Fdmk0AVIaFbcvRVe/pHrdpquI6Dm08QGxxPcrRclyFcVSeMGFCXf5boSN1&#13;&#10;6odWnYg9JsPdwjPaBw2obf4Hkd7sT1NhhCGaikKUAAHlF0G4rSGEM8xlNJSmFQZ4Yc22qGHwCjEb&#13;&#10;WLH8qUYbgrE+sV2ZYIaeCvvEuB4o5oXBK/aRPPHsSNEXXJdK+ELh6l5lMir6kK1GjietnzvAD+dq&#13;&#10;yNYV2FEFtuQXPAQ0lzXids1TsfhVmAQPPPBAJ7oJ81d8sgXEDGkEGP/TkCFD2ocRohDRQ76bbzAr&#13;&#10;GTtmpGDwrcAp2CwLmUgau3SlKHghoPfckjfAiOeVcPiCLaFB2ykE1Aqk4Ecqo8D7UaNGNaarHKFR&#13;&#10;mfAWLXSVXUbM9LkeBgXyeO8q1kUGJwz4XGodImnYa1ZFQryJY8aMaVZSaig6DuP1A424BJP8BU4x&#13;&#10;Fi2x4dprr+3uwS4xE2Dg0TDS/t9kIfjq+nr16vWehLekZUiY6QLfFowQmqgBzSP+2OyIVVKalKv0&#13;&#10;arGsi+6rvtsjkGEATrPJxNemlLSywKuKMAzTaEjwRHhgmNMKkK46CfyeqI2V9qKMShjMo6UFQmFK&#13;&#10;GFWWRnx6r7JZTxUqOFEXRT2SKGOobCNO4z+S9qFLfZxvQZ9Q1ADLU0L9BQ5D3akitmUCLXg9rv5j&#13;&#10;iqmntEMBDQEx47SUBHvFME3wxEh1IXiLP0dIhtl3upIuFyP0omLKCf1syiMu+Ew0VZYVEsHCFhnB&#13;&#10;2u5PrcDonU4JDn6XNyTMoYC8+wL4h3/XH3ewknO+ypHw8F1rxJewt03F1jbqp2GA2WZMrVP2AIx/&#13;&#10;NprWJCHxzniuldia4y6G4jtFZKsBJDDYL5/TzdVidUBN1jDN8lqvYYK2JSGvgqmKZKBlsspjxPWW&#13;&#10;ypBQqByEfCObKrXhW3W81p9b41vflU5roPD/aIsQBZMLV+Ed1XYhGNx3IXhG0wgWXW4eBvaVFh/v&#13;&#10;WnEuEC4WY3WwbZ3UPB8HXNqgQYNaFkUUEZwdpXqyYcCrMOlD9ukb3qNHjy+swFhmSWBY5zRbu1RZ&#13;&#10;qpKnn97DbLPuiaH5iv79+6fY78VdNeRmfmu5JzDGJUAdPrJCgM+lFvh8GmrIitnSOLyfwDmMMNER&#13;&#10;TDEMufPOO+W8s8a4b9HsbVMHLablwkZAhTu2njYDiErofIEeyi8xgGszT/Q/6mBapBjBrlHvQhD5&#13;&#10;JHxbvr7h8Po3rXuHNIYlpq5q4VbDSBBh0CzCF9p6NDLwbrrppk5oNvN3fyoPLZDNuwujpSO7RZxN&#13;&#10;/uCKT+5zGCrbbfUNGNZm16bsUVZwhJuYzUeDr551stdxNl3XKIQ60q5fmsWPZST2T0/QDQymGuZH&#13;&#10;sVNYtFU6tNKx4L5jamqqCVGQAKApduENvipCLUTAOP5pZQATjobontBIY5jTa/2GQWyxOoz/UmgS&#13;&#10;DgsYVSnT/LmqBExdB9ro8fB0Ps8qPwCTB2pUJqaTRrtZzEcbHB6eXhoHrTZSgqO0IZpJMcYGX73X&#13;&#10;d0Z6Q4EdXKEZDguhPgWPcobqqzJxTWTgyDwpPF1pP5e2NW5aPSGXqfyjiPkzCrncca9vZw5nXoTK&#13;&#10;5//rX/+qxyTm9YRBKInZNl6MJDBKIQdm6oBn7QKxBI3wAGp8uQ8sueMXwTAzlUAwVQyL7DuQz/pU&#13;&#10;fLIEX8X+8ccfcV755iUabRuCvDOYwrvRVAf/n3krc0g/6JXqJ1yFJ4/CVdd8/W8U2rAvq0cjDv/p&#13;&#10;ghcxzbBaMIQ35SewP7GfYa2iSu0obaExFaM1mrkaEcIQhJaP6z1ipdm5uw3rnBsoPadafjCt7jl1&#13;&#10;aK5nNoan9o8xwhlMtPtZf7Os0Ijga/LU4iEqGsBkU4Yy0/L1hxqaBDX/W6B3IUdAgoMmmS18lYnD&#13;&#10;fNbVuzfVoPHEEx9k/yhkT6U8YHRHW9CKm0QjHSznjUfbWi0aXkcv14G/REWw/Y0GrW63sEBUHfEw&#13;&#10;kr47YjEwuh6n/ifAMMAywWYQc3TSKjXdoDoVYoDSwkgxS7fmAI644ZvWSxK8WMbpBYwUvn8Cy2/9&#13;&#10;tXAMkKZ5aFlBQN6NvuncvnXrHoTCEiE0ZsLVviZ9HtpGu1/oiArv3Un372+ZCI2YJ8JbRij+llnf&#13;&#10;iDWjK0iHYLmkN/+2Ep5QQqQTTaMJz93NMjzRzJkBouYAseezmBbtIXx1qBzhi+Zpxr1f1wZYI9wL&#13;&#10;vbIKFKL8gqWrjjr16vn+MZq+scGT/sshweKJoOZibJf5JkdlIjQYoVsQHMWomNYGAeNQ1RFncxlZ&#13;&#10;/YoRqO5AgqaRkm5NXu8+gNqOYRj9o5Lok74XOLp0iUUwq0rLqVyvm5pPmkJ2SYF83gOjJYoKhjDE&#13;&#10;EI4hR5vfpKTJQXjD9+AkO8qUZxkvGBIYzkBqauoO6jXZZPDBmX+fa0pX2Mj7bpbRYPsVrptNUErX&#13;&#10;0hYa07zw0C7Ef7HOtjbqmrx48eKjREi/ejMLvh4fxyCG21kIjdFSGlHAAI1QTNwKXtnRhCF8wLPK&#13;&#10;CFfd+fz5aFXytLNlamjOjPRC0heKJw7DQbDyYO4KjbjsN+DUe+GFF2rb55CrScNc0X+ZEnlVwixB&#13;&#10;Ea4IqjmlgbCvNLn5DKMhbcCtIwh792NMDDE8RyHkpgwP7w14uJfb7xXqCgGq4BYf7zHdDE2ZUpCj&#13;&#10;LOLwk28JhAlcgxPwD00XwAxzYnRm4akdwQhL/1jidxhBJJDqNIzXLFsmQpvBn2T08Mvg946Qi3bk&#13;&#10;1+pKCWueBIiwjRu8tL7CrqkS/DaDEJBNwld5hLsMXKYkFJ4R0ZDTN1wC71t8dUVwZ7LnjYz3Mj3K&#13;&#10;yruYSQT+OJx8p+gv/iCQ/mGt10MPPaRlIZP8KIJG0P8ODOWPP6ewCuAM+vtEGB9AAy1iv7xv+W66&#13;&#10;Ap+8gM9PRLCuZZhdiXSmPBi5EE0TaZhfCAw+lWUjR45cgl1UWzC0SSR/DXgFsKXdCq1IEADCQLfw&#13;&#10;fSDb048F5+NwM8TQJcWgYX4mtngq+QppF1swm023QPueSX7zSt0pNPsR7SW7rcIdplVCtFaKsqP2&#13;&#10;RtOoJeFfkbaJaCfsLaVwJp5IWVtUli2PkIynKSvaBW/GwccUwBPqYoBhRl1sAJlNPS7cW7wi5QMv&#13;&#10;eb/fkTfYEyw5QHPopnt6eXw1WyR45eW9mBBH0PYrsk3ECF0hTBbrli7dn4ShnGS00X8llFbVY9Ru&#13;&#10;1wbUJSUmqxqOxJ+0XowUzoJHy5+h8M39hLMRBhyUfZhqMLu4W7xxXE5h+7gKvYbc0JiW0xYGmqUl&#13;&#10;tkWhgpfRBbUrKUP90iMwNQiBeEdGL9+NLSLhJF7lQ75FtCf8YOkdeeLpWl6UBkBozNYjgkfXp2g9&#13;&#10;G3QVKXtx743AsEV+GwTRhJMiMKYMbKkcVihcUxyACvEdQgdYK/SkCI/QBIPJMZInMjJpvS9EAHZ1&#13;&#10;jM0hMkCBE5w4ZAS2gdnto/cCtmEqG1G3INZlmWCCt2GqhJJovdcoc59c/BIYus0pgi2hlNBI0yDk&#13;&#10;Yw6VnT/3gq4lz8L/AhyOcThFmkYEktrXPRonjaUll8GIiP6bSKWNGzeuAX8BNEJhCWKA4AomI5cc&#13;&#10;Vlrqrwr32tVA3gCjpkswpDME0574naRxPh4+fHjLSHhFeq86Enx2JfE/aYInGugU7oRHrNTG2JHy&#13;&#10;Vtj3xMi0QwPME3PtKYJhvGZhfL7F/x50hLARh+MinJip4Sj/X3CDlsTagCh1JYIppjL7/LoYtK+E&#13;&#10;BkYcs94PocXMH4+pDKGgq7pXwk4Hspa7qdIVVRbfKxOl15Ed098hSExORiOEEhjhzLt0DO0+RcEo&#13;&#10;i28HjRXOmqY2EHo4Gw51hmDGGaZZbBgRg/G5EaGajFPwv8Th/MbQeSFD9Uxc7AG0VAoz0C0xEo9j&#13;&#10;CNydmeujNBtNizX0FCw0Tky3bt2GMWS+kxGPRlH7fMDwBILA/86s8xMMw2PlqeYwwos/RvsMLyN8&#13;&#10;4juG9eNZ27QBIV7MdrDb0HbxGPxtcTccS96TV69efTxdT23vPx0Ew8zak38tPp6b0Fxj9hnZ8gwA&#13;&#10;jdMGe+Znqx08VW36dbU+DEKNsDIh6HLSLaJVL0agtIJxl7oitU7SyTYytobyH1a7diYRdgNght88&#13;&#10;0T6RE5gJBJD3Z8pAk5dG23haImjrEIOzCxwzU1JSVoLzQjknMf7NxgBK69XRXIW/TtKtomvuvU/I&#13;&#10;VaTM+rc5hsivoBGCKxnV1Yi4ljEynD0BCb63BNdV6SREtPK5rLy8UMw9UDQEdiyrJbtT1kSVqbLD&#13;&#10;cQl9J0EBlyDeqpvqo3c0il3E0IxWl3Wg8C23cGFEPFFrvRhJjMHgzJQ9IqKKGSKw15qDzLFM0Xvs&#13;&#10;jGy6rDnYCY8VEU6532mHsNfW/4FLUNEuOeE46jn0VF1UJ428pD1Z2zSNqY5rqXuRttt+R3wvAB40&#13;&#10;No0f7hCwEhN6PcaPH997/fr1XbAdmmLH1NB0APZOIoTPRaAy6M6yaLFpEP83iD8Gz/J3RO5vljD5&#13;&#10;wT0A70RH0M0PDB48+LCpU6f2nD59+lkEm7VmuuEIcK1NKEVV7J5YcMpFqDIQlp0I+GK6qmloly9x&#13;&#10;D0zluvUA4LbfQR7UQmNrCzM0RE5iFrsuC/6ro22OoCtoARPWstPUEozjLCb31uAA05okzVHpMIzc&#13;&#10;fVtqv8EywTn+448/TkLgaxF5WIvuthVCXhec05mDWsTkYyZ/8LEa415DdxvkE8xfahi7goIUOCQa&#13;&#10;QxDbQ+zmUCVuKN6l1QXtK2sPRZz3tc4uv6OAo4CjgKOAo4CjgKOAo4CjgKOAo4CjgKOAo4CjgKOA&#13;&#10;o4CjgKOAo4CjgKOAo4CjgKOAo4CjgKOAo4CjgKOAo4CjgKOAo4CjgKOAo4CjgKOAo4CjgKOAo4Cj&#13;&#10;gKOAo4CjgKOAo4CjgKOAo4CjgKOAo4CjgKOAo4CjQJQU+H8CKUXTNCp4FgAAAABJRU5ErkJgglBL&#13;&#10;AwQUAAYACAAAACEAhtebueEAAAAOAQAADwAAAGRycy9kb3ducmV2LnhtbExPS07DMBDdI3EHa5DY&#13;&#10;oNROpNI2jVMVqhyAAqJLN3aTqPY4jd0m3J5hBZv5aN68T7GZnGU3M4TOo4R0JoAZrL3usJHw8V4l&#13;&#10;S2AhKtTKejQSvk2ATXl/V6hc+xHfzG0fG0YkGHIloY2xzzkPdWucCjPfG6TbyQ9ORVqHhutBjUTu&#13;&#10;LM+EeOZOdUgKrerNa2vq8/7qJODlc1ld7NdTdaiHdPsyrtrdIUr5+DDt1lS2a2DRTPHvA34zkH8o&#13;&#10;ydjRX1EHZiUk80VKUBoykQEjRDKnfpSwWAngZcH/xyh/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I9yTUINBgAA5A4AAA4AAAAAAAAAAAAAAAAAOgIAAGRycy9l&#13;&#10;Mm9Eb2MueG1sUEsBAi0ACgAAAAAAAAAhACzd+un/JgAA/yYAABQAAAAAAAAAAAAAAAAAcwgAAGRy&#13;&#10;cy9tZWRpYS9pbWFnZTEucG5nUEsBAi0AFAAGAAgAAAAhAIbXm7nhAAAADgEAAA8AAAAAAAAAAAAA&#13;&#10;AAAApC8AAGRycy9kb3ducmV2LnhtbFBLAQItABQABgAIAAAAIQCqJg6+vAAAACEBAAAZAAAAAAAA&#13;&#10;AAAAAAAAALIwAABkcnMvX3JlbHMvZTJvRG9jLnhtbC5yZWxzUEsFBgAAAAAGAAYAfAEAAKUxAAAA&#13;&#10;AA==&#13;&#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alt="A black and white logo&#10;&#10;AI-generated content may be incorrect." style="position:absolute;left:6507;top:1667;width:3810;height:3486;rotation:-2990016fd;flip:x;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qhxzwAAAOcAAAAPAAAAZHJzL2Rvd25yZXYueG1sRI9PS8NA&#13;&#10;FMTvgt9heUJvdpPUWpN2W/yDIN5ac7C3R/Y1iWbfht01Tf303YLgZWAY5jfMajOaTgzkfGtZQTpN&#13;&#10;QBBXVrdcKyg/Xm8fQPiArLGzTApO5GGzvr5aYaHtkbc07EItIoR9gQqaEPpCSl81ZNBPbU8cs4N1&#13;&#10;BkO0rpba4THCTSezJLmXBluOCw329NxQ9b37MQp+k73LnCtT+8m5e/8ank7lfKvU5GZ8WUZ5XIII&#13;&#10;NIb/xh/iTSvIs9l8cZcucrj8ip9Ars8AAAD//wMAUEsBAi0AFAAGAAgAAAAhANvh9svuAAAAhQEA&#13;&#10;ABMAAAAAAAAAAAAAAAAAAAAAAFtDb250ZW50X1R5cGVzXS54bWxQSwECLQAUAAYACAAAACEAWvQs&#13;&#10;W78AAAAVAQAACwAAAAAAAAAAAAAAAAAfAQAAX3JlbHMvLnJlbHNQSwECLQAUAAYACAAAACEAlu6o&#13;&#10;cc8AAADnAAAADwAAAAAAAAAAAAAAAAAHAgAAZHJzL2Rvd25yZXYueG1sUEsFBgAAAAADAAMAtwAA&#13;&#10;AAMDAAAAAA==&#13;&#10;">
                <v:imagedata r:id="rId2" o:title="A black and white logo&#10;&#10;AI-generated content may be incorrect" croptop="13070f" cropbottom="13119f" cropleft="10513f" cropright="12296f"/>
              </v:shape>
              <v:shape id="Freeform 18" o:spid="_x0000_s1028" style="position:absolute;width:6752;height:2872;rotation:2886015fd;visibility:visible;mso-wrap-style:square;v-text-anchor:middle" coordsize="3153054,695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aieEzwAAAOcAAAAPAAAAZHJzL2Rvd25yZXYueG1sRI/BasJA&#13;&#10;EIbvBd9hmUIvUjep1IboKtK0IBSExoJ4G7LTJJjdDbsbTd/eORS8DPwM/zfzrTaj6cSFfGidVZDO&#13;&#10;EhBkK6dbWyv4OXw+ZyBCRKuxc5YU/FGAzXrysMJcu6v9pksZa8EQG3JU0MTY51KGqiGDYeZ6srz7&#13;&#10;dd5g5OhrqT1eGW46+ZIkC2mwtXyhwZ7eG6rO5WAUfBUep8dF8eG6/XnIhtP+ULZTpZ4ex2LJY7sE&#13;&#10;EWmM98Y/YqcVzNPsdf6Wpvw4e7ETyPUNAAD//wMAUEsBAi0AFAAGAAgAAAAhANvh9svuAAAAhQEA&#13;&#10;ABMAAAAAAAAAAAAAAAAAAAAAAFtDb250ZW50X1R5cGVzXS54bWxQSwECLQAUAAYACAAAACEAWvQs&#13;&#10;W78AAAAVAQAACwAAAAAAAAAAAAAAAAAfAQAAX3JlbHMvLnJlbHNQSwECLQAUAAYACAAAACEAsWon&#13;&#10;hM8AAADnAAAADwAAAAAAAAAAAAAAAAAHAgAAZHJzL2Rvd25yZXYueG1sUEsFBgAAAAADAAMAtwAA&#13;&#10;AAMDAAAAAA==&#13;&#10;" path="m78259,695438c-11339,367192,-100937,38946,279226,2102,659389,-34742,1880264,424133,2359235,474375v478971,50242,539261,-16747,793819,-170822e" filled="f" strokecolor="#41d797" strokeweight="1pt">
                <v:stroke dashstyle="dashDot" joinstyle="miter"/>
                <v:path arrowok="t" o:connecttype="custom" o:connectlocs="16759,287222;59797,868;505235,195921;675233,125370" o:connectangles="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74" type="#_x0000_t75" style="width:1090.55pt;height:1122.75pt" o:bullet="t">
        <v:imagedata r:id="rId1" o:title="Bullets"/>
      </v:shape>
    </w:pict>
  </w:numPicBullet>
  <w:numPicBullet w:numPicBulletId="1">
    <w:pict>
      <v:shape id="_x0000_i2475" type="#_x0000_t75" style="width:241.75pt;height:241.15pt" o:bullet="t">
        <v:imagedata r:id="rId2" o:title="Circle Icon"/>
      </v:shape>
    </w:pict>
  </w:numPicBullet>
  <w:numPicBullet w:numPicBulletId="2">
    <w:pict>
      <v:shape id="_x0000_i2476" type="#_x0000_t75" style="width:32.8pt;height:25.75pt;visibility:visible;mso-wrap-style:square" o:bullet="t">
        <v:imagedata r:id="rId3" o:title=""/>
      </v:shape>
    </w:pict>
  </w:numPicBullet>
  <w:abstractNum w:abstractNumId="0" w15:restartNumberingAfterBreak="0">
    <w:nsid w:val="00AB5C08"/>
    <w:multiLevelType w:val="multilevel"/>
    <w:tmpl w:val="D1E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68C"/>
    <w:multiLevelType w:val="multilevel"/>
    <w:tmpl w:val="F670B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D7412"/>
    <w:multiLevelType w:val="multilevel"/>
    <w:tmpl w:val="38F2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0510A"/>
    <w:multiLevelType w:val="multilevel"/>
    <w:tmpl w:val="AE56A1CC"/>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A2113"/>
    <w:multiLevelType w:val="multilevel"/>
    <w:tmpl w:val="2AF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F20FF"/>
    <w:multiLevelType w:val="multilevel"/>
    <w:tmpl w:val="1EA4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41DDA"/>
    <w:multiLevelType w:val="multilevel"/>
    <w:tmpl w:val="C456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213C2"/>
    <w:multiLevelType w:val="multilevel"/>
    <w:tmpl w:val="46A8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E3DB1"/>
    <w:multiLevelType w:val="multilevel"/>
    <w:tmpl w:val="594C562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611E3"/>
    <w:multiLevelType w:val="multilevel"/>
    <w:tmpl w:val="C1A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55002"/>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A345A"/>
    <w:multiLevelType w:val="multilevel"/>
    <w:tmpl w:val="2E2A84EA"/>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C52F7"/>
    <w:multiLevelType w:val="multilevel"/>
    <w:tmpl w:val="44FE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54B5C"/>
    <w:multiLevelType w:val="multilevel"/>
    <w:tmpl w:val="9FA4C31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4322C"/>
    <w:multiLevelType w:val="multilevel"/>
    <w:tmpl w:val="4566A66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A7540"/>
    <w:multiLevelType w:val="hybridMultilevel"/>
    <w:tmpl w:val="E750A53C"/>
    <w:lvl w:ilvl="0" w:tplc="0BE009C0">
      <w:start w:val="1"/>
      <w:numFmt w:val="bullet"/>
      <w:lvlText w:val=""/>
      <w:lvlPicBulletId w:val="0"/>
      <w:lvlJc w:val="left"/>
      <w:pPr>
        <w:ind w:left="720" w:hanging="576"/>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AE2FFE"/>
    <w:multiLevelType w:val="multilevel"/>
    <w:tmpl w:val="E60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A54FB"/>
    <w:multiLevelType w:val="multilevel"/>
    <w:tmpl w:val="720461C4"/>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D67BE"/>
    <w:multiLevelType w:val="multilevel"/>
    <w:tmpl w:val="A22C0AC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D8298A"/>
    <w:multiLevelType w:val="multilevel"/>
    <w:tmpl w:val="7F90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4F6B2B"/>
    <w:multiLevelType w:val="multilevel"/>
    <w:tmpl w:val="45DA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61372A"/>
    <w:multiLevelType w:val="multilevel"/>
    <w:tmpl w:val="870C5F9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77C46"/>
    <w:multiLevelType w:val="multilevel"/>
    <w:tmpl w:val="D15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F3A9C"/>
    <w:multiLevelType w:val="multilevel"/>
    <w:tmpl w:val="926EF73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53411"/>
    <w:multiLevelType w:val="multilevel"/>
    <w:tmpl w:val="E21AA5B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C3FAE"/>
    <w:multiLevelType w:val="multilevel"/>
    <w:tmpl w:val="81F65F2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4D37BD"/>
    <w:multiLevelType w:val="multilevel"/>
    <w:tmpl w:val="1092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83922"/>
    <w:multiLevelType w:val="multilevel"/>
    <w:tmpl w:val="222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765176"/>
    <w:multiLevelType w:val="multilevel"/>
    <w:tmpl w:val="45AEAA2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717B72"/>
    <w:multiLevelType w:val="multilevel"/>
    <w:tmpl w:val="3E18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DB6892"/>
    <w:multiLevelType w:val="multilevel"/>
    <w:tmpl w:val="DF8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8730E"/>
    <w:multiLevelType w:val="multilevel"/>
    <w:tmpl w:val="B454A9E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F6E37"/>
    <w:multiLevelType w:val="multilevel"/>
    <w:tmpl w:val="557251A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D3431"/>
    <w:multiLevelType w:val="multilevel"/>
    <w:tmpl w:val="F9C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51975"/>
    <w:multiLevelType w:val="multilevel"/>
    <w:tmpl w:val="BB0E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357666"/>
    <w:multiLevelType w:val="multilevel"/>
    <w:tmpl w:val="DCF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A733BA"/>
    <w:multiLevelType w:val="multilevel"/>
    <w:tmpl w:val="3E7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87D68"/>
    <w:multiLevelType w:val="multilevel"/>
    <w:tmpl w:val="B846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C0509"/>
    <w:multiLevelType w:val="multilevel"/>
    <w:tmpl w:val="7CB23C6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FA6BEC"/>
    <w:multiLevelType w:val="multilevel"/>
    <w:tmpl w:val="FB66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396039"/>
    <w:multiLevelType w:val="multilevel"/>
    <w:tmpl w:val="4660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9939C0"/>
    <w:multiLevelType w:val="multilevel"/>
    <w:tmpl w:val="5D1C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6653B"/>
    <w:multiLevelType w:val="multilevel"/>
    <w:tmpl w:val="5E7E60B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224A8C"/>
    <w:multiLevelType w:val="multilevel"/>
    <w:tmpl w:val="DFF8C9E0"/>
    <w:lvl w:ilvl="0">
      <w:start w:val="1"/>
      <w:numFmt w:val="bullet"/>
      <w:lvlText w:val=""/>
      <w:lvlPicBulletId w:val="1"/>
      <w:lvlJc w:val="left"/>
      <w:pPr>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877E34"/>
    <w:multiLevelType w:val="multilevel"/>
    <w:tmpl w:val="C96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F1418E"/>
    <w:multiLevelType w:val="multilevel"/>
    <w:tmpl w:val="2FDEB6CC"/>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973ED2"/>
    <w:multiLevelType w:val="multilevel"/>
    <w:tmpl w:val="7BC8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DC104E"/>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576805"/>
    <w:multiLevelType w:val="multilevel"/>
    <w:tmpl w:val="86A00A7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191835"/>
    <w:multiLevelType w:val="multilevel"/>
    <w:tmpl w:val="D95C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AF6A63"/>
    <w:multiLevelType w:val="multilevel"/>
    <w:tmpl w:val="41E07CC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E561E0"/>
    <w:multiLevelType w:val="hybridMultilevel"/>
    <w:tmpl w:val="4F409C6C"/>
    <w:lvl w:ilvl="0" w:tplc="0BE009C0">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81E31AE"/>
    <w:multiLevelType w:val="multilevel"/>
    <w:tmpl w:val="2B5845D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2F1E1C"/>
    <w:multiLevelType w:val="multilevel"/>
    <w:tmpl w:val="B5D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DD164C"/>
    <w:multiLevelType w:val="multilevel"/>
    <w:tmpl w:val="9B162188"/>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7413CF"/>
    <w:multiLevelType w:val="multilevel"/>
    <w:tmpl w:val="65FC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C66B30"/>
    <w:multiLevelType w:val="multilevel"/>
    <w:tmpl w:val="C674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967417"/>
    <w:multiLevelType w:val="multilevel"/>
    <w:tmpl w:val="E4D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CB3E6D"/>
    <w:multiLevelType w:val="multilevel"/>
    <w:tmpl w:val="542C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0764B1"/>
    <w:multiLevelType w:val="multilevel"/>
    <w:tmpl w:val="68C8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E1989"/>
    <w:multiLevelType w:val="multilevel"/>
    <w:tmpl w:val="8A8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46D29"/>
    <w:multiLevelType w:val="multilevel"/>
    <w:tmpl w:val="4566A66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A60697"/>
    <w:multiLevelType w:val="multilevel"/>
    <w:tmpl w:val="E9D4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8E45C2"/>
    <w:multiLevelType w:val="multilevel"/>
    <w:tmpl w:val="A8E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16925"/>
    <w:multiLevelType w:val="multilevel"/>
    <w:tmpl w:val="FB7A3F4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A7503F"/>
    <w:multiLevelType w:val="multilevel"/>
    <w:tmpl w:val="A66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D523DA"/>
    <w:multiLevelType w:val="multilevel"/>
    <w:tmpl w:val="1C600CE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2C37BB"/>
    <w:multiLevelType w:val="hybridMultilevel"/>
    <w:tmpl w:val="D2FC912E"/>
    <w:lvl w:ilvl="0" w:tplc="447EE110">
      <w:start w:val="1"/>
      <w:numFmt w:val="bullet"/>
      <w:lvlText w:val=""/>
      <w:lvlPicBulletId w:val="1"/>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8E20642"/>
    <w:multiLevelType w:val="multilevel"/>
    <w:tmpl w:val="639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8B37C8"/>
    <w:multiLevelType w:val="multilevel"/>
    <w:tmpl w:val="7BC8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8957A7"/>
    <w:multiLevelType w:val="multilevel"/>
    <w:tmpl w:val="CF3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EB0121"/>
    <w:multiLevelType w:val="multilevel"/>
    <w:tmpl w:val="1F6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5567BD"/>
    <w:multiLevelType w:val="hybridMultilevel"/>
    <w:tmpl w:val="6A16528C"/>
    <w:lvl w:ilvl="0" w:tplc="DEEA6FC6">
      <w:numFmt w:val="bullet"/>
      <w:lvlText w:val="•"/>
      <w:lvlJc w:val="left"/>
      <w:pPr>
        <w:ind w:left="720" w:hanging="360"/>
      </w:pPr>
      <w:rPr>
        <w:rFonts w:ascii="Didact Gothic" w:eastAsiaTheme="minorHAnsi" w:hAnsi="Didact Gothic"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166797"/>
    <w:multiLevelType w:val="multilevel"/>
    <w:tmpl w:val="E9C6195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51022D"/>
    <w:multiLevelType w:val="multilevel"/>
    <w:tmpl w:val="42A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0518B4"/>
    <w:multiLevelType w:val="multilevel"/>
    <w:tmpl w:val="93EE7BA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63FFE"/>
    <w:multiLevelType w:val="multilevel"/>
    <w:tmpl w:val="3D52E5E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1B5705"/>
    <w:multiLevelType w:val="multilevel"/>
    <w:tmpl w:val="454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5462A6"/>
    <w:multiLevelType w:val="multilevel"/>
    <w:tmpl w:val="A37EB01A"/>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9C0659"/>
    <w:multiLevelType w:val="hybridMultilevel"/>
    <w:tmpl w:val="FA12490A"/>
    <w:lvl w:ilvl="0" w:tplc="0BE009C0">
      <w:start w:val="1"/>
      <w:numFmt w:val="bullet"/>
      <w:lvlText w:val=""/>
      <w:lvlPicBulletId w:val="0"/>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410F20A5"/>
    <w:multiLevelType w:val="multilevel"/>
    <w:tmpl w:val="2D3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3970E7"/>
    <w:multiLevelType w:val="multilevel"/>
    <w:tmpl w:val="199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807E26"/>
    <w:multiLevelType w:val="multilevel"/>
    <w:tmpl w:val="7A40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B03A4E"/>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54506B"/>
    <w:multiLevelType w:val="multilevel"/>
    <w:tmpl w:val="BF4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7B1E8B"/>
    <w:multiLevelType w:val="multilevel"/>
    <w:tmpl w:val="0076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A8578A"/>
    <w:multiLevelType w:val="multilevel"/>
    <w:tmpl w:val="2E9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34888"/>
    <w:multiLevelType w:val="multilevel"/>
    <w:tmpl w:val="78B8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9A0458"/>
    <w:multiLevelType w:val="multilevel"/>
    <w:tmpl w:val="9F08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767BDD"/>
    <w:multiLevelType w:val="multilevel"/>
    <w:tmpl w:val="EF94AE78"/>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62634A"/>
    <w:multiLevelType w:val="multilevel"/>
    <w:tmpl w:val="97422FC4"/>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792F6C"/>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4F5441"/>
    <w:multiLevelType w:val="multilevel"/>
    <w:tmpl w:val="BD80815C"/>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5D4E4D"/>
    <w:multiLevelType w:val="multilevel"/>
    <w:tmpl w:val="E7C87EE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5F36D9"/>
    <w:multiLevelType w:val="multilevel"/>
    <w:tmpl w:val="9CE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7F0213"/>
    <w:multiLevelType w:val="multilevel"/>
    <w:tmpl w:val="61B2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C9146D"/>
    <w:multiLevelType w:val="multilevel"/>
    <w:tmpl w:val="ADF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C83E40"/>
    <w:multiLevelType w:val="multilevel"/>
    <w:tmpl w:val="0622ABC8"/>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EA1124"/>
    <w:multiLevelType w:val="multilevel"/>
    <w:tmpl w:val="7C0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1C2076"/>
    <w:multiLevelType w:val="multilevel"/>
    <w:tmpl w:val="2A46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27294D"/>
    <w:multiLevelType w:val="multilevel"/>
    <w:tmpl w:val="35B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991B8E"/>
    <w:multiLevelType w:val="multilevel"/>
    <w:tmpl w:val="06CE5B0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BC6AFB"/>
    <w:multiLevelType w:val="multilevel"/>
    <w:tmpl w:val="41B08EBC"/>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362258"/>
    <w:multiLevelType w:val="multilevel"/>
    <w:tmpl w:val="706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B41B12"/>
    <w:multiLevelType w:val="multilevel"/>
    <w:tmpl w:val="7B6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D44F64"/>
    <w:multiLevelType w:val="multilevel"/>
    <w:tmpl w:val="D5E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2C0263"/>
    <w:multiLevelType w:val="multilevel"/>
    <w:tmpl w:val="93F8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7975D1"/>
    <w:multiLevelType w:val="multilevel"/>
    <w:tmpl w:val="4EE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AA535E"/>
    <w:multiLevelType w:val="multilevel"/>
    <w:tmpl w:val="F97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FD1392"/>
    <w:multiLevelType w:val="multilevel"/>
    <w:tmpl w:val="D2B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6D5909"/>
    <w:multiLevelType w:val="multilevel"/>
    <w:tmpl w:val="E51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A1275C"/>
    <w:multiLevelType w:val="multilevel"/>
    <w:tmpl w:val="6FF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883E5F"/>
    <w:multiLevelType w:val="multilevel"/>
    <w:tmpl w:val="05B8A30A"/>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8E2F7E"/>
    <w:multiLevelType w:val="multilevel"/>
    <w:tmpl w:val="5A5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A07AC5"/>
    <w:multiLevelType w:val="multilevel"/>
    <w:tmpl w:val="1BCEF52C"/>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BB724A"/>
    <w:multiLevelType w:val="multilevel"/>
    <w:tmpl w:val="867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4A5A8F"/>
    <w:multiLevelType w:val="multilevel"/>
    <w:tmpl w:val="E91C95E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58430F"/>
    <w:multiLevelType w:val="multilevel"/>
    <w:tmpl w:val="BE1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832611"/>
    <w:multiLevelType w:val="multilevel"/>
    <w:tmpl w:val="4C6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8FC14E4"/>
    <w:multiLevelType w:val="multilevel"/>
    <w:tmpl w:val="C1427408"/>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1E757A"/>
    <w:multiLevelType w:val="multilevel"/>
    <w:tmpl w:val="2B1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C21120"/>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15726"/>
    <w:multiLevelType w:val="multilevel"/>
    <w:tmpl w:val="13E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DF22BA"/>
    <w:multiLevelType w:val="multilevel"/>
    <w:tmpl w:val="4324073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276CE4"/>
    <w:multiLevelType w:val="multilevel"/>
    <w:tmpl w:val="277C202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692C14"/>
    <w:multiLevelType w:val="multilevel"/>
    <w:tmpl w:val="7D884CE2"/>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F06730"/>
    <w:multiLevelType w:val="multilevel"/>
    <w:tmpl w:val="02E69FD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377955"/>
    <w:multiLevelType w:val="multilevel"/>
    <w:tmpl w:val="07A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5101D5"/>
    <w:multiLevelType w:val="multilevel"/>
    <w:tmpl w:val="D97C0FD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7549AF"/>
    <w:multiLevelType w:val="multilevel"/>
    <w:tmpl w:val="E3BE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2C37C4"/>
    <w:multiLevelType w:val="multilevel"/>
    <w:tmpl w:val="C392478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3D49B6"/>
    <w:multiLevelType w:val="multilevel"/>
    <w:tmpl w:val="0514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1F00CB"/>
    <w:multiLevelType w:val="multilevel"/>
    <w:tmpl w:val="4EB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AE0454"/>
    <w:multiLevelType w:val="multilevel"/>
    <w:tmpl w:val="75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296326"/>
    <w:multiLevelType w:val="multilevel"/>
    <w:tmpl w:val="F92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46027A"/>
    <w:multiLevelType w:val="multilevel"/>
    <w:tmpl w:val="757A2FF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D901B7"/>
    <w:multiLevelType w:val="multilevel"/>
    <w:tmpl w:val="E3F6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0C3635"/>
    <w:multiLevelType w:val="multilevel"/>
    <w:tmpl w:val="C4BCF86E"/>
    <w:lvl w:ilvl="0">
      <w:start w:val="1"/>
      <w:numFmt w:val="bullet"/>
      <w:lvlText w:val=""/>
      <w:lvlPicBulletId w:val="1"/>
      <w:lvlJc w:val="left"/>
      <w:pPr>
        <w:ind w:left="720" w:hanging="360"/>
      </w:pPr>
      <w:rPr>
        <w:rFonts w:ascii="Symbol" w:hAnsi="Symbol"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632F0D"/>
    <w:multiLevelType w:val="multilevel"/>
    <w:tmpl w:val="720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846BD1"/>
    <w:multiLevelType w:val="multilevel"/>
    <w:tmpl w:val="E87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DA3B54"/>
    <w:multiLevelType w:val="multilevel"/>
    <w:tmpl w:val="9A82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696C66"/>
    <w:multiLevelType w:val="multilevel"/>
    <w:tmpl w:val="D918255E"/>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373A8D"/>
    <w:multiLevelType w:val="multilevel"/>
    <w:tmpl w:val="B830888A"/>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70562B"/>
    <w:multiLevelType w:val="multilevel"/>
    <w:tmpl w:val="E814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C71729D"/>
    <w:multiLevelType w:val="multilevel"/>
    <w:tmpl w:val="A2E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CF1DFB"/>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860677"/>
    <w:multiLevelType w:val="multilevel"/>
    <w:tmpl w:val="74487C96"/>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B21CE9"/>
    <w:multiLevelType w:val="multilevel"/>
    <w:tmpl w:val="41E07CC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DC11ED"/>
    <w:multiLevelType w:val="multilevel"/>
    <w:tmpl w:val="ED5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EF6302"/>
    <w:multiLevelType w:val="multilevel"/>
    <w:tmpl w:val="2BC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35016A"/>
    <w:multiLevelType w:val="multilevel"/>
    <w:tmpl w:val="D54C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605294"/>
    <w:multiLevelType w:val="multilevel"/>
    <w:tmpl w:val="9DB48C3A"/>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0DD1CAE"/>
    <w:multiLevelType w:val="multilevel"/>
    <w:tmpl w:val="0808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2A380D"/>
    <w:multiLevelType w:val="multilevel"/>
    <w:tmpl w:val="1A3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4F4457"/>
    <w:multiLevelType w:val="multilevel"/>
    <w:tmpl w:val="15E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53437B"/>
    <w:multiLevelType w:val="multilevel"/>
    <w:tmpl w:val="EE78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317AEA"/>
    <w:multiLevelType w:val="multilevel"/>
    <w:tmpl w:val="814A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3696086"/>
    <w:multiLevelType w:val="multilevel"/>
    <w:tmpl w:val="541E62F8"/>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C755AC"/>
    <w:multiLevelType w:val="multilevel"/>
    <w:tmpl w:val="CB4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C4602F"/>
    <w:multiLevelType w:val="multilevel"/>
    <w:tmpl w:val="748E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CA5640"/>
    <w:multiLevelType w:val="multilevel"/>
    <w:tmpl w:val="33966840"/>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E8519E"/>
    <w:multiLevelType w:val="multilevel"/>
    <w:tmpl w:val="DFEE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385413"/>
    <w:multiLevelType w:val="multilevel"/>
    <w:tmpl w:val="3E500A84"/>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06067F"/>
    <w:multiLevelType w:val="multilevel"/>
    <w:tmpl w:val="BE0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174DEC"/>
    <w:multiLevelType w:val="multilevel"/>
    <w:tmpl w:val="9B162188"/>
    <w:lvl w:ilvl="0">
      <w:start w:val="1"/>
      <w:numFmt w:val="bullet"/>
      <w:lvlText w:val=""/>
      <w:lvlPicBulletId w:val="1"/>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8F2739"/>
    <w:multiLevelType w:val="multilevel"/>
    <w:tmpl w:val="C33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863A04"/>
    <w:multiLevelType w:val="multilevel"/>
    <w:tmpl w:val="DFBA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886368"/>
    <w:multiLevelType w:val="multilevel"/>
    <w:tmpl w:val="CDA2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CA38F6"/>
    <w:multiLevelType w:val="multilevel"/>
    <w:tmpl w:val="C90C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561012">
    <w:abstractNumId w:val="70"/>
  </w:num>
  <w:num w:numId="2" w16cid:durableId="1734767136">
    <w:abstractNumId w:val="15"/>
  </w:num>
  <w:num w:numId="3" w16cid:durableId="1285385364">
    <w:abstractNumId w:val="51"/>
  </w:num>
  <w:num w:numId="4" w16cid:durableId="881333168">
    <w:abstractNumId w:val="72"/>
  </w:num>
  <w:num w:numId="5" w16cid:durableId="773401382">
    <w:abstractNumId w:val="79"/>
  </w:num>
  <w:num w:numId="6" w16cid:durableId="1137916714">
    <w:abstractNumId w:val="67"/>
  </w:num>
  <w:num w:numId="7" w16cid:durableId="1291665490">
    <w:abstractNumId w:val="48"/>
  </w:num>
  <w:num w:numId="8" w16cid:durableId="160244181">
    <w:abstractNumId w:val="30"/>
  </w:num>
  <w:num w:numId="9" w16cid:durableId="1380547068">
    <w:abstractNumId w:val="19"/>
  </w:num>
  <w:num w:numId="10" w16cid:durableId="859047365">
    <w:abstractNumId w:val="0"/>
  </w:num>
  <w:num w:numId="11" w16cid:durableId="1509252929">
    <w:abstractNumId w:val="94"/>
  </w:num>
  <w:num w:numId="12" w16cid:durableId="1728336617">
    <w:abstractNumId w:val="29"/>
  </w:num>
  <w:num w:numId="13" w16cid:durableId="376202318">
    <w:abstractNumId w:val="150"/>
  </w:num>
  <w:num w:numId="14" w16cid:durableId="2007826864">
    <w:abstractNumId w:val="129"/>
  </w:num>
  <w:num w:numId="15" w16cid:durableId="955529488">
    <w:abstractNumId w:val="143"/>
  </w:num>
  <w:num w:numId="16" w16cid:durableId="517891796">
    <w:abstractNumId w:val="120"/>
  </w:num>
  <w:num w:numId="17" w16cid:durableId="80033658">
    <w:abstractNumId w:val="40"/>
  </w:num>
  <w:num w:numId="18" w16cid:durableId="536281984">
    <w:abstractNumId w:val="163"/>
  </w:num>
  <w:num w:numId="19" w16cid:durableId="214237607">
    <w:abstractNumId w:val="112"/>
  </w:num>
  <w:num w:numId="20" w16cid:durableId="1801148692">
    <w:abstractNumId w:val="95"/>
  </w:num>
  <w:num w:numId="21" w16cid:durableId="603461963">
    <w:abstractNumId w:val="44"/>
  </w:num>
  <w:num w:numId="22" w16cid:durableId="1322272951">
    <w:abstractNumId w:val="151"/>
  </w:num>
  <w:num w:numId="23" w16cid:durableId="2039045065">
    <w:abstractNumId w:val="64"/>
  </w:num>
  <w:num w:numId="24" w16cid:durableId="1564632366">
    <w:abstractNumId w:val="137"/>
  </w:num>
  <w:num w:numId="25" w16cid:durableId="1072853619">
    <w:abstractNumId w:val="101"/>
  </w:num>
  <w:num w:numId="26" w16cid:durableId="1279023831">
    <w:abstractNumId w:val="157"/>
  </w:num>
  <w:num w:numId="27" w16cid:durableId="862666965">
    <w:abstractNumId w:val="24"/>
  </w:num>
  <w:num w:numId="28" w16cid:durableId="578713920">
    <w:abstractNumId w:val="18"/>
  </w:num>
  <w:num w:numId="29" w16cid:durableId="1226454671">
    <w:abstractNumId w:val="25"/>
  </w:num>
  <w:num w:numId="30" w16cid:durableId="711077489">
    <w:abstractNumId w:val="31"/>
  </w:num>
  <w:num w:numId="31" w16cid:durableId="1660114119">
    <w:abstractNumId w:val="123"/>
  </w:num>
  <w:num w:numId="32" w16cid:durableId="899052950">
    <w:abstractNumId w:val="146"/>
  </w:num>
  <w:num w:numId="33" w16cid:durableId="843864453">
    <w:abstractNumId w:val="114"/>
  </w:num>
  <w:num w:numId="34" w16cid:durableId="880165523">
    <w:abstractNumId w:val="4"/>
  </w:num>
  <w:num w:numId="35" w16cid:durableId="599800998">
    <w:abstractNumId w:val="74"/>
  </w:num>
  <w:num w:numId="36" w16cid:durableId="1396704570">
    <w:abstractNumId w:val="167"/>
  </w:num>
  <w:num w:numId="37" w16cid:durableId="1369648993">
    <w:abstractNumId w:val="39"/>
  </w:num>
  <w:num w:numId="38" w16cid:durableId="1269964279">
    <w:abstractNumId w:val="108"/>
  </w:num>
  <w:num w:numId="39" w16cid:durableId="1361739156">
    <w:abstractNumId w:val="92"/>
  </w:num>
  <w:num w:numId="40" w16cid:durableId="740835237">
    <w:abstractNumId w:val="138"/>
  </w:num>
  <w:num w:numId="41" w16cid:durableId="1318650475">
    <w:abstractNumId w:val="99"/>
  </w:num>
  <w:num w:numId="42" w16cid:durableId="1096828796">
    <w:abstractNumId w:val="126"/>
  </w:num>
  <w:num w:numId="43" w16cid:durableId="935558276">
    <w:abstractNumId w:val="45"/>
  </w:num>
  <w:num w:numId="44" w16cid:durableId="104732761">
    <w:abstractNumId w:val="53"/>
  </w:num>
  <w:num w:numId="45" w16cid:durableId="925117620">
    <w:abstractNumId w:val="86"/>
  </w:num>
  <w:num w:numId="46" w16cid:durableId="1168978328">
    <w:abstractNumId w:val="75"/>
  </w:num>
  <w:num w:numId="47" w16cid:durableId="1184711218">
    <w:abstractNumId w:val="116"/>
  </w:num>
  <w:num w:numId="48" w16cid:durableId="433210760">
    <w:abstractNumId w:val="66"/>
  </w:num>
  <w:num w:numId="49" w16cid:durableId="1203833409">
    <w:abstractNumId w:val="58"/>
  </w:num>
  <w:num w:numId="50" w16cid:durableId="1688827048">
    <w:abstractNumId w:val="17"/>
  </w:num>
  <w:num w:numId="51" w16cid:durableId="109860204">
    <w:abstractNumId w:val="21"/>
  </w:num>
  <w:num w:numId="52" w16cid:durableId="603683739">
    <w:abstractNumId w:val="97"/>
  </w:num>
  <w:num w:numId="53" w16cid:durableId="605886557">
    <w:abstractNumId w:val="105"/>
  </w:num>
  <w:num w:numId="54" w16cid:durableId="1119951562">
    <w:abstractNumId w:val="125"/>
  </w:num>
  <w:num w:numId="55" w16cid:durableId="1792699563">
    <w:abstractNumId w:val="135"/>
  </w:num>
  <w:num w:numId="56" w16cid:durableId="279386741">
    <w:abstractNumId w:val="38"/>
  </w:num>
  <w:num w:numId="57" w16cid:durableId="1175847025">
    <w:abstractNumId w:val="78"/>
  </w:num>
  <w:num w:numId="58" w16cid:durableId="1476490653">
    <w:abstractNumId w:val="28"/>
  </w:num>
  <w:num w:numId="59" w16cid:durableId="1197699149">
    <w:abstractNumId w:val="119"/>
  </w:num>
  <w:num w:numId="60" w16cid:durableId="81072165">
    <w:abstractNumId w:val="162"/>
  </w:num>
  <w:num w:numId="61" w16cid:durableId="1704399252">
    <w:abstractNumId w:val="6"/>
  </w:num>
  <w:num w:numId="62" w16cid:durableId="160388715">
    <w:abstractNumId w:val="11"/>
  </w:num>
  <w:num w:numId="63" w16cid:durableId="1588032273">
    <w:abstractNumId w:val="3"/>
  </w:num>
  <w:num w:numId="64" w16cid:durableId="1341616905">
    <w:abstractNumId w:val="32"/>
  </w:num>
  <w:num w:numId="65" w16cid:durableId="186213770">
    <w:abstractNumId w:val="153"/>
  </w:num>
  <w:num w:numId="66" w16cid:durableId="380323748">
    <w:abstractNumId w:val="52"/>
  </w:num>
  <w:num w:numId="67" w16cid:durableId="2040810019">
    <w:abstractNumId w:val="42"/>
  </w:num>
  <w:num w:numId="68" w16cid:durableId="199054541">
    <w:abstractNumId w:val="109"/>
  </w:num>
  <w:num w:numId="69" w16cid:durableId="1413576804">
    <w:abstractNumId w:val="166"/>
  </w:num>
  <w:num w:numId="70" w16cid:durableId="629440247">
    <w:abstractNumId w:val="147"/>
  </w:num>
  <w:num w:numId="71" w16cid:durableId="1267273533">
    <w:abstractNumId w:val="33"/>
  </w:num>
  <w:num w:numId="72" w16cid:durableId="1056784693">
    <w:abstractNumId w:val="111"/>
  </w:num>
  <w:num w:numId="73" w16cid:durableId="641161291">
    <w:abstractNumId w:val="89"/>
  </w:num>
  <w:num w:numId="74" w16cid:durableId="410128845">
    <w:abstractNumId w:val="50"/>
  </w:num>
  <w:num w:numId="75" w16cid:durableId="363097157">
    <w:abstractNumId w:val="130"/>
  </w:num>
  <w:num w:numId="76" w16cid:durableId="1726026813">
    <w:abstractNumId w:val="102"/>
  </w:num>
  <w:num w:numId="77" w16cid:durableId="1827823623">
    <w:abstractNumId w:val="8"/>
  </w:num>
  <w:num w:numId="78" w16cid:durableId="1115900893">
    <w:abstractNumId w:val="124"/>
  </w:num>
  <w:num w:numId="79" w16cid:durableId="1161652577">
    <w:abstractNumId w:val="141"/>
  </w:num>
  <w:num w:numId="80" w16cid:durableId="1677271898">
    <w:abstractNumId w:val="128"/>
  </w:num>
  <w:num w:numId="81" w16cid:durableId="1468160762">
    <w:abstractNumId w:val="73"/>
  </w:num>
  <w:num w:numId="82" w16cid:durableId="645669640">
    <w:abstractNumId w:val="76"/>
  </w:num>
  <w:num w:numId="83" w16cid:durableId="1155755403">
    <w:abstractNumId w:val="23"/>
  </w:num>
  <w:num w:numId="84" w16cid:durableId="272827899">
    <w:abstractNumId w:val="14"/>
  </w:num>
  <w:num w:numId="85" w16cid:durableId="1283654183">
    <w:abstractNumId w:val="61"/>
  </w:num>
  <w:num w:numId="86" w16cid:durableId="661205716">
    <w:abstractNumId w:val="1"/>
  </w:num>
  <w:num w:numId="87" w16cid:durableId="1470634938">
    <w:abstractNumId w:val="63"/>
  </w:num>
  <w:num w:numId="88" w16cid:durableId="2108426818">
    <w:abstractNumId w:val="139"/>
  </w:num>
  <w:num w:numId="89" w16cid:durableId="856967771">
    <w:abstractNumId w:val="82"/>
  </w:num>
  <w:num w:numId="90" w16cid:durableId="1191063454">
    <w:abstractNumId w:val="110"/>
  </w:num>
  <w:num w:numId="91" w16cid:durableId="1296790994">
    <w:abstractNumId w:val="142"/>
  </w:num>
  <w:num w:numId="92" w16cid:durableId="1914848088">
    <w:abstractNumId w:val="93"/>
  </w:num>
  <w:num w:numId="93" w16cid:durableId="2013214534">
    <w:abstractNumId w:val="106"/>
  </w:num>
  <w:num w:numId="94" w16cid:durableId="846286030">
    <w:abstractNumId w:val="90"/>
  </w:num>
  <w:num w:numId="95" w16cid:durableId="1493988154">
    <w:abstractNumId w:val="57"/>
  </w:num>
  <w:num w:numId="96" w16cid:durableId="1731683392">
    <w:abstractNumId w:val="88"/>
  </w:num>
  <w:num w:numId="97" w16cid:durableId="1960720122">
    <w:abstractNumId w:val="60"/>
  </w:num>
  <w:num w:numId="98" w16cid:durableId="738670707">
    <w:abstractNumId w:val="121"/>
  </w:num>
  <w:num w:numId="99" w16cid:durableId="953365021">
    <w:abstractNumId w:val="133"/>
  </w:num>
  <w:num w:numId="100" w16cid:durableId="333194711">
    <w:abstractNumId w:val="43"/>
  </w:num>
  <w:num w:numId="101" w16cid:durableId="2137024382">
    <w:abstractNumId w:val="83"/>
  </w:num>
  <w:num w:numId="102" w16cid:durableId="582301231">
    <w:abstractNumId w:val="160"/>
  </w:num>
  <w:num w:numId="103" w16cid:durableId="1804691425">
    <w:abstractNumId w:val="145"/>
  </w:num>
  <w:num w:numId="104" w16cid:durableId="1499807208">
    <w:abstractNumId w:val="47"/>
  </w:num>
  <w:num w:numId="105" w16cid:durableId="1786534132">
    <w:abstractNumId w:val="91"/>
  </w:num>
  <w:num w:numId="106" w16cid:durableId="573012626">
    <w:abstractNumId w:val="10"/>
  </w:num>
  <w:num w:numId="107" w16cid:durableId="138960813">
    <w:abstractNumId w:val="68"/>
  </w:num>
  <w:num w:numId="108" w16cid:durableId="2014990374">
    <w:abstractNumId w:val="65"/>
  </w:num>
  <w:num w:numId="109" w16cid:durableId="183592056">
    <w:abstractNumId w:val="27"/>
  </w:num>
  <w:num w:numId="110" w16cid:durableId="112940943">
    <w:abstractNumId w:val="41"/>
  </w:num>
  <w:num w:numId="111" w16cid:durableId="122386538">
    <w:abstractNumId w:val="127"/>
  </w:num>
  <w:num w:numId="112" w16cid:durableId="1257205211">
    <w:abstractNumId w:val="98"/>
  </w:num>
  <w:num w:numId="113" w16cid:durableId="593829675">
    <w:abstractNumId w:val="62"/>
  </w:num>
  <w:num w:numId="114" w16cid:durableId="1078602163">
    <w:abstractNumId w:val="154"/>
  </w:num>
  <w:num w:numId="115" w16cid:durableId="407308762">
    <w:abstractNumId w:val="152"/>
  </w:num>
  <w:num w:numId="116" w16cid:durableId="397169036">
    <w:abstractNumId w:val="26"/>
  </w:num>
  <w:num w:numId="117" w16cid:durableId="1851286594">
    <w:abstractNumId w:val="37"/>
  </w:num>
  <w:num w:numId="118" w16cid:durableId="687217486">
    <w:abstractNumId w:val="168"/>
  </w:num>
  <w:num w:numId="119" w16cid:durableId="1586579">
    <w:abstractNumId w:val="71"/>
  </w:num>
  <w:num w:numId="120" w16cid:durableId="1210453278">
    <w:abstractNumId w:val="20"/>
  </w:num>
  <w:num w:numId="121" w16cid:durableId="1687251336">
    <w:abstractNumId w:val="131"/>
  </w:num>
  <w:num w:numId="122" w16cid:durableId="1261452967">
    <w:abstractNumId w:val="155"/>
  </w:num>
  <w:num w:numId="123" w16cid:durableId="873736395">
    <w:abstractNumId w:val="103"/>
  </w:num>
  <w:num w:numId="124" w16cid:durableId="638999038">
    <w:abstractNumId w:val="35"/>
  </w:num>
  <w:num w:numId="125" w16cid:durableId="312762371">
    <w:abstractNumId w:val="56"/>
  </w:num>
  <w:num w:numId="126" w16cid:durableId="1313170063">
    <w:abstractNumId w:val="13"/>
  </w:num>
  <w:num w:numId="127" w16cid:durableId="458451960">
    <w:abstractNumId w:val="164"/>
  </w:num>
  <w:num w:numId="128" w16cid:durableId="980889857">
    <w:abstractNumId w:val="54"/>
  </w:num>
  <w:num w:numId="129" w16cid:durableId="1873880858">
    <w:abstractNumId w:val="132"/>
  </w:num>
  <w:num w:numId="130" w16cid:durableId="1561165286">
    <w:abstractNumId w:val="100"/>
  </w:num>
  <w:num w:numId="131" w16cid:durableId="1126967396">
    <w:abstractNumId w:val="49"/>
  </w:num>
  <w:num w:numId="132" w16cid:durableId="941037346">
    <w:abstractNumId w:val="85"/>
  </w:num>
  <w:num w:numId="133" w16cid:durableId="291251084">
    <w:abstractNumId w:val="69"/>
  </w:num>
  <w:num w:numId="134" w16cid:durableId="1630012551">
    <w:abstractNumId w:val="140"/>
  </w:num>
  <w:num w:numId="135" w16cid:durableId="1562061209">
    <w:abstractNumId w:val="144"/>
  </w:num>
  <w:num w:numId="136" w16cid:durableId="1880818386">
    <w:abstractNumId w:val="5"/>
  </w:num>
  <w:num w:numId="137" w16cid:durableId="2036349730">
    <w:abstractNumId w:val="22"/>
  </w:num>
  <w:num w:numId="138" w16cid:durableId="518662211">
    <w:abstractNumId w:val="81"/>
  </w:num>
  <w:num w:numId="139" w16cid:durableId="302198467">
    <w:abstractNumId w:val="87"/>
  </w:num>
  <w:num w:numId="140" w16cid:durableId="362482627">
    <w:abstractNumId w:val="36"/>
  </w:num>
  <w:num w:numId="141" w16cid:durableId="217127661">
    <w:abstractNumId w:val="134"/>
  </w:num>
  <w:num w:numId="142" w16cid:durableId="1570264539">
    <w:abstractNumId w:val="46"/>
  </w:num>
  <w:num w:numId="143" w16cid:durableId="320472452">
    <w:abstractNumId w:val="148"/>
  </w:num>
  <w:num w:numId="144" w16cid:durableId="871725831">
    <w:abstractNumId w:val="77"/>
  </w:num>
  <w:num w:numId="145" w16cid:durableId="559825702">
    <w:abstractNumId w:val="7"/>
  </w:num>
  <w:num w:numId="146" w16cid:durableId="1417360649">
    <w:abstractNumId w:val="161"/>
  </w:num>
  <w:num w:numId="147" w16cid:durableId="2005038630">
    <w:abstractNumId w:val="117"/>
  </w:num>
  <w:num w:numId="148" w16cid:durableId="1413701212">
    <w:abstractNumId w:val="113"/>
  </w:num>
  <w:num w:numId="149" w16cid:durableId="323899234">
    <w:abstractNumId w:val="96"/>
  </w:num>
  <w:num w:numId="150" w16cid:durableId="1355309164">
    <w:abstractNumId w:val="55"/>
  </w:num>
  <w:num w:numId="151" w16cid:durableId="268005818">
    <w:abstractNumId w:val="115"/>
  </w:num>
  <w:num w:numId="152" w16cid:durableId="681932573">
    <w:abstractNumId w:val="104"/>
  </w:num>
  <w:num w:numId="153" w16cid:durableId="589704515">
    <w:abstractNumId w:val="149"/>
  </w:num>
  <w:num w:numId="154" w16cid:durableId="19206450">
    <w:abstractNumId w:val="34"/>
  </w:num>
  <w:num w:numId="155" w16cid:durableId="952828893">
    <w:abstractNumId w:val="136"/>
  </w:num>
  <w:num w:numId="156" w16cid:durableId="2041936341">
    <w:abstractNumId w:val="159"/>
  </w:num>
  <w:num w:numId="157" w16cid:durableId="631790673">
    <w:abstractNumId w:val="84"/>
  </w:num>
  <w:num w:numId="158" w16cid:durableId="127475048">
    <w:abstractNumId w:val="122"/>
  </w:num>
  <w:num w:numId="159" w16cid:durableId="891959646">
    <w:abstractNumId w:val="118"/>
  </w:num>
  <w:num w:numId="160" w16cid:durableId="202131298">
    <w:abstractNumId w:val="12"/>
  </w:num>
  <w:num w:numId="161" w16cid:durableId="662973162">
    <w:abstractNumId w:val="80"/>
  </w:num>
  <w:num w:numId="162" w16cid:durableId="1838031970">
    <w:abstractNumId w:val="59"/>
  </w:num>
  <w:num w:numId="163" w16cid:durableId="1143498128">
    <w:abstractNumId w:val="2"/>
  </w:num>
  <w:num w:numId="164" w16cid:durableId="397561866">
    <w:abstractNumId w:val="16"/>
  </w:num>
  <w:num w:numId="165" w16cid:durableId="1260942866">
    <w:abstractNumId w:val="107"/>
  </w:num>
  <w:num w:numId="166" w16cid:durableId="163207551">
    <w:abstractNumId w:val="158"/>
  </w:num>
  <w:num w:numId="167" w16cid:durableId="2093429409">
    <w:abstractNumId w:val="165"/>
  </w:num>
  <w:num w:numId="168" w16cid:durableId="1738819144">
    <w:abstractNumId w:val="9"/>
  </w:num>
  <w:num w:numId="169" w16cid:durableId="327758705">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C9"/>
    <w:rsid w:val="00001875"/>
    <w:rsid w:val="000059A1"/>
    <w:rsid w:val="0001323D"/>
    <w:rsid w:val="000348AF"/>
    <w:rsid w:val="00054891"/>
    <w:rsid w:val="000645E9"/>
    <w:rsid w:val="0007332C"/>
    <w:rsid w:val="0009226C"/>
    <w:rsid w:val="0009483B"/>
    <w:rsid w:val="00097216"/>
    <w:rsid w:val="00097278"/>
    <w:rsid w:val="000C29D4"/>
    <w:rsid w:val="000E008C"/>
    <w:rsid w:val="000E3A79"/>
    <w:rsid w:val="000F692A"/>
    <w:rsid w:val="001063BB"/>
    <w:rsid w:val="00136211"/>
    <w:rsid w:val="001409FD"/>
    <w:rsid w:val="00141A6C"/>
    <w:rsid w:val="00150D25"/>
    <w:rsid w:val="001544D8"/>
    <w:rsid w:val="001648FA"/>
    <w:rsid w:val="001731C3"/>
    <w:rsid w:val="00183C06"/>
    <w:rsid w:val="001918AB"/>
    <w:rsid w:val="00193032"/>
    <w:rsid w:val="001B483B"/>
    <w:rsid w:val="001B7B22"/>
    <w:rsid w:val="001B7CE3"/>
    <w:rsid w:val="001C29F3"/>
    <w:rsid w:val="001D4A6F"/>
    <w:rsid w:val="001D7633"/>
    <w:rsid w:val="001E4848"/>
    <w:rsid w:val="0021269F"/>
    <w:rsid w:val="00216607"/>
    <w:rsid w:val="0022669D"/>
    <w:rsid w:val="00227774"/>
    <w:rsid w:val="00233647"/>
    <w:rsid w:val="0023551A"/>
    <w:rsid w:val="002367BB"/>
    <w:rsid w:val="00243186"/>
    <w:rsid w:val="00245E66"/>
    <w:rsid w:val="00253581"/>
    <w:rsid w:val="002538F1"/>
    <w:rsid w:val="00255ABB"/>
    <w:rsid w:val="00266815"/>
    <w:rsid w:val="002753EF"/>
    <w:rsid w:val="002B762E"/>
    <w:rsid w:val="002C03FB"/>
    <w:rsid w:val="002E1528"/>
    <w:rsid w:val="002F6C0C"/>
    <w:rsid w:val="00323361"/>
    <w:rsid w:val="00337638"/>
    <w:rsid w:val="00372413"/>
    <w:rsid w:val="00383A8A"/>
    <w:rsid w:val="0038657B"/>
    <w:rsid w:val="003968DA"/>
    <w:rsid w:val="003A0E29"/>
    <w:rsid w:val="003A7709"/>
    <w:rsid w:val="003B5E61"/>
    <w:rsid w:val="003E108D"/>
    <w:rsid w:val="003E78A0"/>
    <w:rsid w:val="00400865"/>
    <w:rsid w:val="00400E6C"/>
    <w:rsid w:val="0040701B"/>
    <w:rsid w:val="00412298"/>
    <w:rsid w:val="004161A3"/>
    <w:rsid w:val="00423967"/>
    <w:rsid w:val="004347C1"/>
    <w:rsid w:val="00437A4E"/>
    <w:rsid w:val="0044188C"/>
    <w:rsid w:val="00446471"/>
    <w:rsid w:val="004A7E7D"/>
    <w:rsid w:val="004C55E2"/>
    <w:rsid w:val="004C7F42"/>
    <w:rsid w:val="004D23AC"/>
    <w:rsid w:val="004D4565"/>
    <w:rsid w:val="004F27DA"/>
    <w:rsid w:val="00500B67"/>
    <w:rsid w:val="00502DD0"/>
    <w:rsid w:val="00524028"/>
    <w:rsid w:val="005424FE"/>
    <w:rsid w:val="0054367E"/>
    <w:rsid w:val="005644CD"/>
    <w:rsid w:val="00581C48"/>
    <w:rsid w:val="0058264A"/>
    <w:rsid w:val="005863C6"/>
    <w:rsid w:val="00586A3D"/>
    <w:rsid w:val="005B0E74"/>
    <w:rsid w:val="005B2C59"/>
    <w:rsid w:val="005C04AA"/>
    <w:rsid w:val="005E1220"/>
    <w:rsid w:val="005E7F25"/>
    <w:rsid w:val="00620864"/>
    <w:rsid w:val="00636BAE"/>
    <w:rsid w:val="00646740"/>
    <w:rsid w:val="00656D91"/>
    <w:rsid w:val="00657923"/>
    <w:rsid w:val="006740C8"/>
    <w:rsid w:val="0067667D"/>
    <w:rsid w:val="00685310"/>
    <w:rsid w:val="006B07B9"/>
    <w:rsid w:val="006B75F5"/>
    <w:rsid w:val="006E50F9"/>
    <w:rsid w:val="0070076B"/>
    <w:rsid w:val="00705B22"/>
    <w:rsid w:val="007224D6"/>
    <w:rsid w:val="007350AB"/>
    <w:rsid w:val="007612CF"/>
    <w:rsid w:val="007663B8"/>
    <w:rsid w:val="007706FF"/>
    <w:rsid w:val="0078249E"/>
    <w:rsid w:val="00790DBD"/>
    <w:rsid w:val="007939F2"/>
    <w:rsid w:val="007A2164"/>
    <w:rsid w:val="007E27C7"/>
    <w:rsid w:val="007E595A"/>
    <w:rsid w:val="007F79BC"/>
    <w:rsid w:val="00802A54"/>
    <w:rsid w:val="008217F4"/>
    <w:rsid w:val="008243BE"/>
    <w:rsid w:val="008257F5"/>
    <w:rsid w:val="00830559"/>
    <w:rsid w:val="00856292"/>
    <w:rsid w:val="00862EC3"/>
    <w:rsid w:val="0086392F"/>
    <w:rsid w:val="00871236"/>
    <w:rsid w:val="00884894"/>
    <w:rsid w:val="008935D1"/>
    <w:rsid w:val="00893E36"/>
    <w:rsid w:val="008C4BBE"/>
    <w:rsid w:val="008D5EC9"/>
    <w:rsid w:val="008D7C3D"/>
    <w:rsid w:val="008E6F12"/>
    <w:rsid w:val="008F7723"/>
    <w:rsid w:val="009025B0"/>
    <w:rsid w:val="009073D5"/>
    <w:rsid w:val="00916C7F"/>
    <w:rsid w:val="00925A20"/>
    <w:rsid w:val="009336A1"/>
    <w:rsid w:val="009347EE"/>
    <w:rsid w:val="00970B1C"/>
    <w:rsid w:val="00985C1F"/>
    <w:rsid w:val="009A0716"/>
    <w:rsid w:val="009A6043"/>
    <w:rsid w:val="009B74AD"/>
    <w:rsid w:val="009C1E37"/>
    <w:rsid w:val="009C4FE6"/>
    <w:rsid w:val="009D0D19"/>
    <w:rsid w:val="009D6D37"/>
    <w:rsid w:val="00A16417"/>
    <w:rsid w:val="00A258D1"/>
    <w:rsid w:val="00A40A18"/>
    <w:rsid w:val="00A503F5"/>
    <w:rsid w:val="00A50CFB"/>
    <w:rsid w:val="00A52893"/>
    <w:rsid w:val="00A86397"/>
    <w:rsid w:val="00A94A3A"/>
    <w:rsid w:val="00AA0498"/>
    <w:rsid w:val="00AA7CF3"/>
    <w:rsid w:val="00AB0859"/>
    <w:rsid w:val="00AB5363"/>
    <w:rsid w:val="00AF2D2D"/>
    <w:rsid w:val="00AF6876"/>
    <w:rsid w:val="00B0312E"/>
    <w:rsid w:val="00B1521E"/>
    <w:rsid w:val="00B23F89"/>
    <w:rsid w:val="00B24D20"/>
    <w:rsid w:val="00B26D18"/>
    <w:rsid w:val="00B30488"/>
    <w:rsid w:val="00B307BE"/>
    <w:rsid w:val="00B42E44"/>
    <w:rsid w:val="00B53523"/>
    <w:rsid w:val="00B53825"/>
    <w:rsid w:val="00B64A60"/>
    <w:rsid w:val="00B82CD4"/>
    <w:rsid w:val="00BA08E8"/>
    <w:rsid w:val="00BD1269"/>
    <w:rsid w:val="00BE39AC"/>
    <w:rsid w:val="00BF287F"/>
    <w:rsid w:val="00C001C0"/>
    <w:rsid w:val="00C04777"/>
    <w:rsid w:val="00C0552A"/>
    <w:rsid w:val="00C67567"/>
    <w:rsid w:val="00C82BA2"/>
    <w:rsid w:val="00CA68BC"/>
    <w:rsid w:val="00CA6C5C"/>
    <w:rsid w:val="00CC1C33"/>
    <w:rsid w:val="00CD5905"/>
    <w:rsid w:val="00CF595C"/>
    <w:rsid w:val="00D11E93"/>
    <w:rsid w:val="00D16B45"/>
    <w:rsid w:val="00D25AF1"/>
    <w:rsid w:val="00D30264"/>
    <w:rsid w:val="00D42DC6"/>
    <w:rsid w:val="00D916FC"/>
    <w:rsid w:val="00D92F29"/>
    <w:rsid w:val="00D93F62"/>
    <w:rsid w:val="00D94FB7"/>
    <w:rsid w:val="00D97AD3"/>
    <w:rsid w:val="00DA570F"/>
    <w:rsid w:val="00DC2EC1"/>
    <w:rsid w:val="00DC62A4"/>
    <w:rsid w:val="00DD22F2"/>
    <w:rsid w:val="00DF04F5"/>
    <w:rsid w:val="00DF19AB"/>
    <w:rsid w:val="00E001A8"/>
    <w:rsid w:val="00E0729E"/>
    <w:rsid w:val="00E25902"/>
    <w:rsid w:val="00E33200"/>
    <w:rsid w:val="00E5234D"/>
    <w:rsid w:val="00E60939"/>
    <w:rsid w:val="00E64F06"/>
    <w:rsid w:val="00E864A2"/>
    <w:rsid w:val="00EC26F1"/>
    <w:rsid w:val="00EC3C97"/>
    <w:rsid w:val="00EE039D"/>
    <w:rsid w:val="00EE6738"/>
    <w:rsid w:val="00EF094A"/>
    <w:rsid w:val="00EF41FE"/>
    <w:rsid w:val="00F07674"/>
    <w:rsid w:val="00F16D3C"/>
    <w:rsid w:val="00F22336"/>
    <w:rsid w:val="00F2628C"/>
    <w:rsid w:val="00F30D82"/>
    <w:rsid w:val="00F34816"/>
    <w:rsid w:val="00F35805"/>
    <w:rsid w:val="00F427A0"/>
    <w:rsid w:val="00F55D55"/>
    <w:rsid w:val="00F65004"/>
    <w:rsid w:val="00F67687"/>
    <w:rsid w:val="00F7278D"/>
    <w:rsid w:val="00F84975"/>
    <w:rsid w:val="00F85697"/>
    <w:rsid w:val="00F872BB"/>
    <w:rsid w:val="00FB2F8E"/>
    <w:rsid w:val="00FB31F1"/>
    <w:rsid w:val="00FB5F2F"/>
    <w:rsid w:val="00FE367C"/>
    <w:rsid w:val="00FF0089"/>
    <w:rsid w:val="00FF4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10715"/>
  <w15:chartTrackingRefBased/>
  <w15:docId w15:val="{F696DF4F-7FEC-6A4A-9345-433F9F98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7C1"/>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D5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E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E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E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E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EC9"/>
    <w:rPr>
      <w:rFonts w:eastAsiaTheme="majorEastAsia" w:cstheme="majorBidi"/>
      <w:color w:val="272727" w:themeColor="text1" w:themeTint="D8"/>
    </w:rPr>
  </w:style>
  <w:style w:type="paragraph" w:styleId="Title">
    <w:name w:val="Title"/>
    <w:basedOn w:val="Normal"/>
    <w:next w:val="Normal"/>
    <w:link w:val="TitleChar"/>
    <w:uiPriority w:val="10"/>
    <w:qFormat/>
    <w:rsid w:val="008D5E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EC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E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5EC9"/>
    <w:rPr>
      <w:i/>
      <w:iCs/>
      <w:color w:val="404040" w:themeColor="text1" w:themeTint="BF"/>
    </w:rPr>
  </w:style>
  <w:style w:type="paragraph" w:styleId="ListParagraph">
    <w:name w:val="List Paragraph"/>
    <w:basedOn w:val="Normal"/>
    <w:uiPriority w:val="34"/>
    <w:qFormat/>
    <w:rsid w:val="008D5EC9"/>
    <w:pPr>
      <w:ind w:left="720"/>
      <w:contextualSpacing/>
    </w:pPr>
  </w:style>
  <w:style w:type="character" w:styleId="IntenseEmphasis">
    <w:name w:val="Intense Emphasis"/>
    <w:basedOn w:val="DefaultParagraphFont"/>
    <w:uiPriority w:val="21"/>
    <w:qFormat/>
    <w:rsid w:val="008D5EC9"/>
    <w:rPr>
      <w:i/>
      <w:iCs/>
      <w:color w:val="0F4761" w:themeColor="accent1" w:themeShade="BF"/>
    </w:rPr>
  </w:style>
  <w:style w:type="paragraph" w:styleId="IntenseQuote">
    <w:name w:val="Intense Quote"/>
    <w:basedOn w:val="Normal"/>
    <w:next w:val="Normal"/>
    <w:link w:val="IntenseQuoteChar"/>
    <w:uiPriority w:val="30"/>
    <w:qFormat/>
    <w:rsid w:val="008D5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EC9"/>
    <w:rPr>
      <w:i/>
      <w:iCs/>
      <w:color w:val="0F4761" w:themeColor="accent1" w:themeShade="BF"/>
    </w:rPr>
  </w:style>
  <w:style w:type="character" w:styleId="IntenseReference">
    <w:name w:val="Intense Reference"/>
    <w:basedOn w:val="DefaultParagraphFont"/>
    <w:uiPriority w:val="32"/>
    <w:qFormat/>
    <w:rsid w:val="008D5EC9"/>
    <w:rPr>
      <w:b/>
      <w:bCs/>
      <w:smallCaps/>
      <w:color w:val="0F4761" w:themeColor="accent1" w:themeShade="BF"/>
      <w:spacing w:val="5"/>
    </w:rPr>
  </w:style>
  <w:style w:type="paragraph" w:customStyle="1" w:styleId="AA-Title">
    <w:name w:val="AA-Title"/>
    <w:basedOn w:val="Title"/>
    <w:next w:val="Title"/>
    <w:qFormat/>
    <w:rsid w:val="007663B8"/>
    <w:rPr>
      <w:rFonts w:ascii="Lexend Exa" w:hAnsi="Lexend Exa" w:cs="Hammersmith One"/>
      <w:color w:val="AC41E5"/>
      <w:kern w:val="24"/>
      <w:sz w:val="52"/>
    </w:rPr>
  </w:style>
  <w:style w:type="paragraph" w:customStyle="1" w:styleId="AA-Subtitle">
    <w:name w:val="AA-Subtitle"/>
    <w:basedOn w:val="Heading2"/>
    <w:next w:val="Heading2"/>
    <w:qFormat/>
    <w:rsid w:val="005863C6"/>
    <w:rPr>
      <w:rFonts w:ascii="Raleway" w:eastAsia="Clear Sans Medium" w:hAnsi="Raleway" w:cs="Clear Sans Medium"/>
      <w:b/>
      <w:bCs/>
      <w:color w:val="41D797"/>
      <w:kern w:val="24"/>
    </w:rPr>
  </w:style>
  <w:style w:type="paragraph" w:customStyle="1" w:styleId="AA-MainBody">
    <w:name w:val="AA-MainBody"/>
    <w:basedOn w:val="Normal"/>
    <w:next w:val="Normal"/>
    <w:qFormat/>
    <w:rsid w:val="002C03FB"/>
    <w:rPr>
      <w:rFonts w:ascii="Didact Gothic" w:eastAsia="Hammersmith One" w:hAnsi="Didact Gothic" w:cs="Hammersmith One"/>
      <w:color w:val="AC41E5"/>
      <w:kern w:val="24"/>
      <w:szCs w:val="40"/>
    </w:rPr>
  </w:style>
  <w:style w:type="paragraph" w:customStyle="1" w:styleId="AA-SupplementaryText">
    <w:name w:val="AA-SupplementaryText"/>
    <w:basedOn w:val="Normal"/>
    <w:next w:val="Normal"/>
    <w:qFormat/>
    <w:rsid w:val="004F27DA"/>
    <w:rPr>
      <w:rFonts w:ascii="Geist" w:hAnsi="Geist" w:cs="Geist"/>
      <w:b/>
      <w:bCs/>
      <w:color w:val="41D797"/>
      <w:kern w:val="24"/>
      <w:sz w:val="22"/>
      <w:szCs w:val="40"/>
    </w:rPr>
  </w:style>
  <w:style w:type="paragraph" w:styleId="Header">
    <w:name w:val="header"/>
    <w:basedOn w:val="Normal"/>
    <w:link w:val="HeaderChar"/>
    <w:uiPriority w:val="99"/>
    <w:unhideWhenUsed/>
    <w:rsid w:val="00B30488"/>
    <w:pPr>
      <w:tabs>
        <w:tab w:val="center" w:pos="4680"/>
        <w:tab w:val="right" w:pos="9360"/>
      </w:tabs>
    </w:pPr>
  </w:style>
  <w:style w:type="character" w:customStyle="1" w:styleId="HeaderChar">
    <w:name w:val="Header Char"/>
    <w:basedOn w:val="DefaultParagraphFont"/>
    <w:link w:val="Header"/>
    <w:uiPriority w:val="99"/>
    <w:rsid w:val="00B30488"/>
  </w:style>
  <w:style w:type="paragraph" w:styleId="Footer">
    <w:name w:val="footer"/>
    <w:basedOn w:val="Normal"/>
    <w:link w:val="FooterChar"/>
    <w:uiPriority w:val="99"/>
    <w:unhideWhenUsed/>
    <w:rsid w:val="00B30488"/>
    <w:pPr>
      <w:tabs>
        <w:tab w:val="center" w:pos="4680"/>
        <w:tab w:val="right" w:pos="9360"/>
      </w:tabs>
    </w:pPr>
  </w:style>
  <w:style w:type="character" w:customStyle="1" w:styleId="FooterChar">
    <w:name w:val="Footer Char"/>
    <w:basedOn w:val="DefaultParagraphFont"/>
    <w:link w:val="Footer"/>
    <w:uiPriority w:val="99"/>
    <w:rsid w:val="00B30488"/>
  </w:style>
  <w:style w:type="character" w:styleId="PageNumber">
    <w:name w:val="page number"/>
    <w:basedOn w:val="DefaultParagraphFont"/>
    <w:uiPriority w:val="99"/>
    <w:semiHidden/>
    <w:unhideWhenUsed/>
    <w:rsid w:val="001D4A6F"/>
  </w:style>
  <w:style w:type="paragraph" w:styleId="TOC1">
    <w:name w:val="toc 1"/>
    <w:aliases w:val="AA-TOC"/>
    <w:basedOn w:val="AA-Subtitle"/>
    <w:next w:val="AA-Subtitle"/>
    <w:autoRedefine/>
    <w:uiPriority w:val="39"/>
    <w:unhideWhenUsed/>
    <w:qFormat/>
    <w:rsid w:val="0022669D"/>
    <w:pPr>
      <w:spacing w:before="120"/>
    </w:pPr>
    <w:rPr>
      <w:rFonts w:eastAsiaTheme="minorHAnsi" w:cstheme="minorBidi"/>
      <w:b w:val="0"/>
      <w:bCs w:val="0"/>
      <w:i/>
      <w:iCs/>
      <w:color w:val="auto"/>
      <w:kern w:val="2"/>
      <w:szCs w:val="24"/>
    </w:rPr>
  </w:style>
  <w:style w:type="paragraph" w:styleId="TOC2">
    <w:name w:val="toc 2"/>
    <w:basedOn w:val="Normal"/>
    <w:next w:val="Normal"/>
    <w:autoRedefine/>
    <w:uiPriority w:val="39"/>
    <w:unhideWhenUsed/>
    <w:rsid w:val="0022669D"/>
    <w:pPr>
      <w:tabs>
        <w:tab w:val="right" w:leader="dot" w:pos="9350"/>
      </w:tabs>
      <w:spacing w:before="120"/>
      <w:ind w:left="245"/>
    </w:pPr>
    <w:rPr>
      <w:b/>
      <w:bCs/>
      <w:sz w:val="22"/>
      <w:szCs w:val="22"/>
    </w:rPr>
  </w:style>
  <w:style w:type="character" w:styleId="Hyperlink">
    <w:name w:val="Hyperlink"/>
    <w:basedOn w:val="DefaultParagraphFont"/>
    <w:uiPriority w:val="99"/>
    <w:unhideWhenUsed/>
    <w:rsid w:val="001D4A6F"/>
    <w:rPr>
      <w:color w:val="467886" w:themeColor="hyperlink"/>
      <w:u w:val="single"/>
    </w:rPr>
  </w:style>
  <w:style w:type="paragraph" w:styleId="TOCHeading">
    <w:name w:val="TOC Heading"/>
    <w:basedOn w:val="Heading1"/>
    <w:next w:val="Normal"/>
    <w:uiPriority w:val="39"/>
    <w:unhideWhenUsed/>
    <w:qFormat/>
    <w:rsid w:val="001D4A6F"/>
    <w:pPr>
      <w:spacing w:before="480" w:after="0" w:line="276" w:lineRule="auto"/>
      <w:outlineLvl w:val="9"/>
    </w:pPr>
    <w:rPr>
      <w:b/>
      <w:bCs/>
      <w:sz w:val="28"/>
      <w:szCs w:val="28"/>
    </w:rPr>
  </w:style>
  <w:style w:type="paragraph" w:styleId="TOC3">
    <w:name w:val="toc 3"/>
    <w:basedOn w:val="Normal"/>
    <w:next w:val="Normal"/>
    <w:autoRedefine/>
    <w:uiPriority w:val="39"/>
    <w:unhideWhenUsed/>
    <w:rsid w:val="001D4A6F"/>
    <w:pPr>
      <w:ind w:left="480"/>
    </w:pPr>
    <w:rPr>
      <w:sz w:val="20"/>
      <w:szCs w:val="20"/>
    </w:rPr>
  </w:style>
  <w:style w:type="paragraph" w:styleId="TOC4">
    <w:name w:val="toc 4"/>
    <w:basedOn w:val="Normal"/>
    <w:next w:val="Normal"/>
    <w:autoRedefine/>
    <w:uiPriority w:val="39"/>
    <w:unhideWhenUsed/>
    <w:rsid w:val="001D4A6F"/>
    <w:pPr>
      <w:ind w:left="720"/>
    </w:pPr>
    <w:rPr>
      <w:sz w:val="20"/>
      <w:szCs w:val="20"/>
    </w:rPr>
  </w:style>
  <w:style w:type="paragraph" w:styleId="TOC5">
    <w:name w:val="toc 5"/>
    <w:basedOn w:val="Normal"/>
    <w:next w:val="Normal"/>
    <w:autoRedefine/>
    <w:uiPriority w:val="39"/>
    <w:unhideWhenUsed/>
    <w:rsid w:val="001D4A6F"/>
    <w:pPr>
      <w:ind w:left="960"/>
    </w:pPr>
    <w:rPr>
      <w:sz w:val="20"/>
      <w:szCs w:val="20"/>
    </w:rPr>
  </w:style>
  <w:style w:type="paragraph" w:styleId="TOC6">
    <w:name w:val="toc 6"/>
    <w:basedOn w:val="Normal"/>
    <w:next w:val="Normal"/>
    <w:autoRedefine/>
    <w:uiPriority w:val="39"/>
    <w:unhideWhenUsed/>
    <w:rsid w:val="001D4A6F"/>
    <w:pPr>
      <w:ind w:left="1200"/>
    </w:pPr>
    <w:rPr>
      <w:sz w:val="20"/>
      <w:szCs w:val="20"/>
    </w:rPr>
  </w:style>
  <w:style w:type="paragraph" w:styleId="TOC7">
    <w:name w:val="toc 7"/>
    <w:basedOn w:val="Normal"/>
    <w:next w:val="Normal"/>
    <w:autoRedefine/>
    <w:uiPriority w:val="39"/>
    <w:unhideWhenUsed/>
    <w:rsid w:val="001D4A6F"/>
    <w:pPr>
      <w:ind w:left="1440"/>
    </w:pPr>
    <w:rPr>
      <w:sz w:val="20"/>
      <w:szCs w:val="20"/>
    </w:rPr>
  </w:style>
  <w:style w:type="paragraph" w:styleId="TOC8">
    <w:name w:val="toc 8"/>
    <w:basedOn w:val="Normal"/>
    <w:next w:val="Normal"/>
    <w:autoRedefine/>
    <w:uiPriority w:val="39"/>
    <w:unhideWhenUsed/>
    <w:rsid w:val="001D4A6F"/>
    <w:pPr>
      <w:ind w:left="1680"/>
    </w:pPr>
    <w:rPr>
      <w:sz w:val="20"/>
      <w:szCs w:val="20"/>
    </w:rPr>
  </w:style>
  <w:style w:type="paragraph" w:styleId="TOC9">
    <w:name w:val="toc 9"/>
    <w:basedOn w:val="Normal"/>
    <w:next w:val="Normal"/>
    <w:autoRedefine/>
    <w:uiPriority w:val="39"/>
    <w:unhideWhenUsed/>
    <w:rsid w:val="001D4A6F"/>
    <w:pPr>
      <w:ind w:left="1920"/>
    </w:pPr>
    <w:rPr>
      <w:sz w:val="20"/>
      <w:szCs w:val="20"/>
    </w:rPr>
  </w:style>
  <w:style w:type="paragraph" w:styleId="NormalWeb">
    <w:name w:val="Normal (Web)"/>
    <w:basedOn w:val="Normal"/>
    <w:uiPriority w:val="99"/>
    <w:unhideWhenUsed/>
    <w:rsid w:val="0009483B"/>
    <w:pPr>
      <w:spacing w:before="100" w:beforeAutospacing="1" w:after="100" w:afterAutospacing="1"/>
    </w:pPr>
  </w:style>
  <w:style w:type="character" w:customStyle="1" w:styleId="apple-converted-space">
    <w:name w:val="apple-converted-space"/>
    <w:basedOn w:val="DefaultParagraphFont"/>
    <w:rsid w:val="0009483B"/>
  </w:style>
  <w:style w:type="character" w:styleId="Strong">
    <w:name w:val="Strong"/>
    <w:basedOn w:val="DefaultParagraphFont"/>
    <w:uiPriority w:val="22"/>
    <w:qFormat/>
    <w:rsid w:val="0054367E"/>
    <w:rPr>
      <w:b/>
      <w:bCs/>
    </w:rPr>
  </w:style>
  <w:style w:type="table" w:styleId="GridTable3-Accent5">
    <w:name w:val="Grid Table 3 Accent 5"/>
    <w:basedOn w:val="TableNormal"/>
    <w:uiPriority w:val="48"/>
    <w:rsid w:val="009A6043"/>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5Dark-Accent5">
    <w:name w:val="Grid Table 5 Dark Accent 5"/>
    <w:basedOn w:val="TableNormal"/>
    <w:uiPriority w:val="50"/>
    <w:rsid w:val="009A604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p1">
    <w:name w:val="p1"/>
    <w:basedOn w:val="Normal"/>
    <w:rsid w:val="004347C1"/>
    <w:pPr>
      <w:spacing w:before="100" w:beforeAutospacing="1" w:after="100" w:afterAutospacing="1"/>
    </w:pPr>
  </w:style>
  <w:style w:type="character" w:customStyle="1" w:styleId="s1">
    <w:name w:val="s1"/>
    <w:basedOn w:val="DefaultParagraphFont"/>
    <w:rsid w:val="004347C1"/>
  </w:style>
  <w:style w:type="character" w:customStyle="1" w:styleId="s3">
    <w:name w:val="s3"/>
    <w:basedOn w:val="DefaultParagraphFont"/>
    <w:rsid w:val="00B64A60"/>
  </w:style>
  <w:style w:type="paragraph" w:customStyle="1" w:styleId="p3">
    <w:name w:val="p3"/>
    <w:basedOn w:val="Normal"/>
    <w:rsid w:val="00B64A60"/>
    <w:pPr>
      <w:spacing w:before="100" w:beforeAutospacing="1" w:after="100" w:afterAutospacing="1"/>
    </w:pPr>
  </w:style>
  <w:style w:type="paragraph" w:customStyle="1" w:styleId="p4">
    <w:name w:val="p4"/>
    <w:basedOn w:val="Normal"/>
    <w:rsid w:val="00B64A60"/>
    <w:pPr>
      <w:spacing w:before="100" w:beforeAutospacing="1" w:after="100" w:afterAutospacing="1"/>
    </w:pPr>
  </w:style>
  <w:style w:type="character" w:customStyle="1" w:styleId="s4">
    <w:name w:val="s4"/>
    <w:basedOn w:val="DefaultParagraphFont"/>
    <w:rsid w:val="00B64A60"/>
  </w:style>
  <w:style w:type="paragraph" w:customStyle="1" w:styleId="p2">
    <w:name w:val="p2"/>
    <w:basedOn w:val="Normal"/>
    <w:rsid w:val="00CF595C"/>
    <w:pPr>
      <w:spacing w:before="100" w:beforeAutospacing="1" w:after="100" w:afterAutospacing="1"/>
    </w:pPr>
  </w:style>
  <w:style w:type="character" w:styleId="UnresolvedMention">
    <w:name w:val="Unresolved Mention"/>
    <w:basedOn w:val="DefaultParagraphFont"/>
    <w:uiPriority w:val="99"/>
    <w:semiHidden/>
    <w:unhideWhenUsed/>
    <w:rsid w:val="00245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63422">
      <w:bodyDiv w:val="1"/>
      <w:marLeft w:val="0"/>
      <w:marRight w:val="0"/>
      <w:marTop w:val="0"/>
      <w:marBottom w:val="0"/>
      <w:divBdr>
        <w:top w:val="none" w:sz="0" w:space="0" w:color="auto"/>
        <w:left w:val="none" w:sz="0" w:space="0" w:color="auto"/>
        <w:bottom w:val="none" w:sz="0" w:space="0" w:color="auto"/>
        <w:right w:val="none" w:sz="0" w:space="0" w:color="auto"/>
      </w:divBdr>
    </w:div>
    <w:div w:id="1390152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32BFE-3672-7E45-8535-FE36731FD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1036</TotalTime>
  <Pages>67</Pages>
  <Words>16957</Words>
  <Characters>96659</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Wynn McCafferty</dc:creator>
  <cp:keywords/>
  <dc:description/>
  <cp:lastModifiedBy>Thomas Wynn Mccafferty</cp:lastModifiedBy>
  <cp:revision>213</cp:revision>
  <dcterms:created xsi:type="dcterms:W3CDTF">2025-06-19T21:12:00Z</dcterms:created>
  <dcterms:modified xsi:type="dcterms:W3CDTF">2025-11-03T14:54:00Z</dcterms:modified>
</cp:coreProperties>
</file>