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CAD53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56"/>
          <w:szCs w:val="24"/>
        </w:rPr>
      </w:pPr>
      <w:r>
        <w:rPr>
          <w:rFonts w:hint="default" w:ascii="黑体" w:hAnsi="宋体" w:eastAsia="黑体" w:cs="黑体"/>
          <w:b/>
          <w:bCs/>
          <w:color w:val="000000"/>
          <w:kern w:val="2"/>
          <w:sz w:val="52"/>
          <w:szCs w:val="24"/>
        </w:rPr>
        <w:t>APT攻击情报分析平台技术调研文档</w:t>
      </w:r>
    </w:p>
    <w:p w14:paraId="02CCB58D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50"/>
          <w:szCs w:val="24"/>
        </w:rPr>
      </w:pPr>
      <w:r>
        <w:rPr>
          <w:rFonts w:hint="default" w:ascii="黑体" w:hAnsi="宋体" w:eastAsia="黑体" w:cs="黑体"/>
          <w:b/>
          <w:bCs/>
          <w:color w:val="000000"/>
          <w:kern w:val="2"/>
          <w:sz w:val="44"/>
          <w:szCs w:val="24"/>
        </w:rPr>
        <w:t>1 引言</w:t>
      </w:r>
    </w:p>
    <w:p w14:paraId="61854980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44"/>
          <w:szCs w:val="24"/>
        </w:rPr>
      </w:pPr>
      <w:r>
        <w:rPr>
          <w:rFonts w:hint="default" w:ascii="黑体" w:hAnsi="宋体" w:eastAsia="黑体" w:cs="黑体"/>
          <w:color w:val="000000"/>
          <w:kern w:val="2"/>
          <w:sz w:val="32"/>
          <w:szCs w:val="24"/>
        </w:rPr>
        <w:t>1.1 调研背景</w:t>
      </w:r>
    </w:p>
    <w:p w14:paraId="0DA07FC8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随着网络安全威胁的日益复杂化，APT（高级持续性威胁）攻击已成为企业和组织面临的主要安全挑战。为了有效应对这些威胁，需要构建一个集成化的APT攻击情报分析平台，提供文档管理、CVE漏洞信息集成、AI智能分析和论坛交流等功能。</w:t>
      </w:r>
    </w:p>
    <w:p w14:paraId="44F30F44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本技术调研文档旨在分析和评估各种技术方案，为平台的技术选型提供依据，确保系统的性能、安全性和可扩展性。</w:t>
      </w:r>
    </w:p>
    <w:p w14:paraId="48743C6C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44"/>
          <w:szCs w:val="24"/>
        </w:rPr>
      </w:pPr>
      <w:r>
        <w:rPr>
          <w:rFonts w:hint="default" w:ascii="黑体" w:hAnsi="宋体" w:eastAsia="黑体" w:cs="黑体"/>
          <w:color w:val="000000"/>
          <w:kern w:val="2"/>
          <w:sz w:val="32"/>
          <w:szCs w:val="24"/>
        </w:rPr>
        <w:t>1.2 调研目标</w:t>
      </w:r>
    </w:p>
    <w:p w14:paraId="06296FB6">
      <w:pPr>
        <w:numPr>
          <w:numId w:val="0"/>
        </w:numPr>
        <w:spacing w:beforeLines="0" w:afterLines="0"/>
        <w:ind w:left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评估不同前端框架和库的适用性</w:t>
      </w:r>
    </w:p>
    <w:p w14:paraId="6187B51D">
      <w:pPr>
        <w:numPr>
          <w:numId w:val="0"/>
        </w:numPr>
        <w:spacing w:beforeLines="0" w:afterLines="0"/>
        <w:ind w:left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分析后端技术栈的选择</w:t>
      </w:r>
    </w:p>
    <w:p w14:paraId="266FBF61">
      <w:pPr>
        <w:numPr>
          <w:numId w:val="0"/>
        </w:numPr>
        <w:spacing w:beforeLines="0" w:afterLines="0"/>
        <w:ind w:left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研究数据库方案的可行性</w:t>
      </w:r>
    </w:p>
    <w:p w14:paraId="1EB54566">
      <w:pPr>
        <w:numPr>
          <w:ilvl w:val="1"/>
          <w:numId w:val="0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4. 评估AI集成方案</w:t>
      </w:r>
    </w:p>
    <w:p w14:paraId="3BF288CB">
      <w:pPr>
        <w:numPr>
          <w:ilvl w:val="1"/>
          <w:numId w:val="0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bookmarkStart w:id="0" w:name="_GoBack"/>
      <w:bookmarkEnd w:id="0"/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5. 提供技术选型建议</w:t>
      </w:r>
    </w:p>
    <w:p w14:paraId="58C1FEA0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50"/>
          <w:szCs w:val="24"/>
        </w:rPr>
      </w:pPr>
      <w:r>
        <w:rPr>
          <w:rFonts w:hint="default" w:ascii="黑体" w:hAnsi="宋体" w:eastAsia="黑体" w:cs="黑体"/>
          <w:b/>
          <w:bCs/>
          <w:color w:val="000000"/>
          <w:kern w:val="2"/>
          <w:sz w:val="44"/>
          <w:szCs w:val="24"/>
        </w:rPr>
        <w:t>2 主要技术方案调研</w:t>
      </w:r>
    </w:p>
    <w:p w14:paraId="3361BA9C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44"/>
          <w:szCs w:val="24"/>
        </w:rPr>
      </w:pPr>
      <w:r>
        <w:rPr>
          <w:rFonts w:hint="default" w:ascii="黑体" w:hAnsi="宋体" w:eastAsia="黑体" w:cs="黑体"/>
          <w:color w:val="000000"/>
          <w:kern w:val="2"/>
          <w:sz w:val="32"/>
          <w:szCs w:val="24"/>
        </w:rPr>
        <w:t>2.1 前端技术方案</w:t>
      </w:r>
    </w:p>
    <w:p w14:paraId="5F0F400F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38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8"/>
          <w:szCs w:val="24"/>
        </w:rPr>
        <w:t>2.1.1 方案一：React + Ant Design + Tailwind CSS</w:t>
      </w:r>
    </w:p>
    <w:p w14:paraId="353B6B9E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color w:val="000000"/>
          <w:kern w:val="2"/>
          <w:sz w:val="24"/>
          <w:szCs w:val="24"/>
        </w:rPr>
        <w:t>技术组合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4EE8B449">
      <w:pPr>
        <w:numPr>
          <w:ilvl w:val="1"/>
          <w:numId w:val="1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React 18：前端框架</w:t>
      </w:r>
    </w:p>
    <w:p w14:paraId="77882AC0">
      <w:pPr>
        <w:numPr>
          <w:ilvl w:val="1"/>
          <w:numId w:val="1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Ant Design 5：UI组件库</w:t>
      </w:r>
    </w:p>
    <w:p w14:paraId="4EF5D363">
      <w:pPr>
        <w:numPr>
          <w:ilvl w:val="1"/>
          <w:numId w:val="1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Tailwind CSS：实用优先的CSS框架</w:t>
      </w:r>
    </w:p>
    <w:p w14:paraId="65A14197">
      <w:pPr>
        <w:numPr>
          <w:ilvl w:val="1"/>
          <w:numId w:val="1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4. ECharts 5：数据可视化库</w:t>
      </w:r>
    </w:p>
    <w:p w14:paraId="45CA9AEE">
      <w:pPr>
        <w:numPr>
          <w:ilvl w:val="1"/>
          <w:numId w:val="1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5. React Router 6：前端路由</w:t>
      </w:r>
    </w:p>
    <w:p w14:paraId="2E29A157">
      <w:pPr>
        <w:numPr>
          <w:ilvl w:val="1"/>
          <w:numId w:val="1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6. Axios：HTTP客户端</w:t>
      </w:r>
    </w:p>
    <w:p w14:paraId="177A5A44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优势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3A541792">
      <w:pPr>
        <w:numPr>
          <w:ilvl w:val="1"/>
          <w:numId w:val="2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React生态成熟，社区活跃</w:t>
      </w:r>
    </w:p>
    <w:p w14:paraId="09EE93C1">
      <w:pPr>
        <w:numPr>
          <w:ilvl w:val="1"/>
          <w:numId w:val="2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Ant Design提供丰富的UI组件，适合企业级应用</w:t>
      </w:r>
    </w:p>
    <w:p w14:paraId="105E57B4">
      <w:pPr>
        <w:numPr>
          <w:ilvl w:val="1"/>
          <w:numId w:val="2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Tailwind CSS实现快速样式开发</w:t>
      </w:r>
    </w:p>
    <w:p w14:paraId="04E8EF02">
      <w:pPr>
        <w:numPr>
          <w:ilvl w:val="1"/>
          <w:numId w:val="2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4. ECharts功能强大，适合数据可视化需求</w:t>
      </w:r>
    </w:p>
    <w:p w14:paraId="208874C9">
      <w:pPr>
        <w:numPr>
          <w:ilvl w:val="1"/>
          <w:numId w:val="2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5. 组件化开发，代码可维护性高</w:t>
      </w:r>
    </w:p>
    <w:p w14:paraId="744D8843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劣势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549E5328">
      <w:pPr>
        <w:numPr>
          <w:ilvl w:val="1"/>
          <w:numId w:val="3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包体积较大，初始加载时间可能较长</w:t>
      </w:r>
    </w:p>
    <w:p w14:paraId="0257C4FF">
      <w:pPr>
        <w:numPr>
          <w:ilvl w:val="1"/>
          <w:numId w:val="3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学习曲线较陡，需要掌握多个技术</w:t>
      </w:r>
    </w:p>
    <w:p w14:paraId="4CB61444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适用场景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280650E8">
      <w:pPr>
        <w:numPr>
          <w:ilvl w:val="1"/>
          <w:numId w:val="4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复杂的企业级应用</w:t>
      </w:r>
    </w:p>
    <w:p w14:paraId="693E52E9">
      <w:pPr>
        <w:numPr>
          <w:ilvl w:val="1"/>
          <w:numId w:val="4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需要丰富UI组件的场景</w:t>
      </w:r>
    </w:p>
    <w:p w14:paraId="1A42137A">
      <w:pPr>
        <w:numPr>
          <w:ilvl w:val="1"/>
          <w:numId w:val="4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数据可视化需求强烈的项目</w:t>
      </w:r>
    </w:p>
    <w:p w14:paraId="2D4E89BC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38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8"/>
          <w:szCs w:val="24"/>
        </w:rPr>
        <w:t>2.1.2 方案二：Vue + Element Plus + SCSS</w:t>
      </w:r>
    </w:p>
    <w:p w14:paraId="10D31FF2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color w:val="000000"/>
          <w:kern w:val="2"/>
          <w:sz w:val="24"/>
          <w:szCs w:val="24"/>
        </w:rPr>
        <w:t>技术组合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5AE33FEC">
      <w:pPr>
        <w:numPr>
          <w:ilvl w:val="1"/>
          <w:numId w:val="5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Vue 3：前端框架</w:t>
      </w:r>
    </w:p>
    <w:p w14:paraId="26188283">
      <w:pPr>
        <w:numPr>
          <w:ilvl w:val="1"/>
          <w:numId w:val="5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Element Plus：UI组件库</w:t>
      </w:r>
    </w:p>
    <w:p w14:paraId="717A4E17">
      <w:pPr>
        <w:numPr>
          <w:ilvl w:val="1"/>
          <w:numId w:val="5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SCSS：CSS预处理器</w:t>
      </w:r>
    </w:p>
    <w:p w14:paraId="7D060DAA">
      <w:pPr>
        <w:numPr>
          <w:ilvl w:val="1"/>
          <w:numId w:val="5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4. ECharts 5：数据可视化库</w:t>
      </w:r>
    </w:p>
    <w:p w14:paraId="274137BC">
      <w:pPr>
        <w:numPr>
          <w:ilvl w:val="1"/>
          <w:numId w:val="5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5. Vue Router：前端路由</w:t>
      </w:r>
    </w:p>
    <w:p w14:paraId="0D3DD56C">
      <w:pPr>
        <w:numPr>
          <w:ilvl w:val="1"/>
          <w:numId w:val="5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6. Axios：HTTP客户端</w:t>
      </w:r>
    </w:p>
    <w:p w14:paraId="10EB4EDB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优势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652AADDD">
      <w:pPr>
        <w:numPr>
          <w:ilvl w:val="1"/>
          <w:numId w:val="6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Vue学习曲线平缓，上手快</w:t>
      </w:r>
    </w:p>
    <w:p w14:paraId="2307FAC5">
      <w:pPr>
        <w:numPr>
          <w:ilvl w:val="1"/>
          <w:numId w:val="6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Element Plus组件丰富，文档完善</w:t>
      </w:r>
    </w:p>
    <w:p w14:paraId="39413892">
      <w:pPr>
        <w:numPr>
          <w:ilvl w:val="1"/>
          <w:numId w:val="6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SCSS提供强大的样式管理能力</w:t>
      </w:r>
    </w:p>
    <w:p w14:paraId="63C25D2D">
      <w:pPr>
        <w:numPr>
          <w:ilvl w:val="1"/>
          <w:numId w:val="6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4. 响应式系统简洁高效</w:t>
      </w:r>
    </w:p>
    <w:p w14:paraId="4BCCAE68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劣势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6604F7BC">
      <w:pPr>
        <w:numPr>
          <w:ilvl w:val="1"/>
          <w:numId w:val="7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生态相对React较小</w:t>
      </w:r>
    </w:p>
    <w:p w14:paraId="02152764">
      <w:pPr>
        <w:numPr>
          <w:ilvl w:val="1"/>
          <w:numId w:val="7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大型项目的状态管理相对复杂</w:t>
      </w:r>
    </w:p>
    <w:p w14:paraId="01F4FA02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适用场景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35851823">
      <w:pPr>
        <w:numPr>
          <w:ilvl w:val="1"/>
          <w:numId w:val="8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中小型项目</w:t>
      </w:r>
    </w:p>
    <w:p w14:paraId="6C263D87">
      <w:pPr>
        <w:numPr>
          <w:ilvl w:val="1"/>
          <w:numId w:val="8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快速开发需求</w:t>
      </w:r>
    </w:p>
    <w:p w14:paraId="08B7E8F0">
      <w:pPr>
        <w:numPr>
          <w:ilvl w:val="1"/>
          <w:numId w:val="8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团队Vue经验丰富的场景</w:t>
      </w:r>
    </w:p>
    <w:p w14:paraId="05971527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38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8"/>
          <w:szCs w:val="24"/>
        </w:rPr>
        <w:t>2.1.3 方案三：Svelte + Tailwind CSS</w:t>
      </w:r>
    </w:p>
    <w:p w14:paraId="7031F837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color w:val="000000"/>
          <w:kern w:val="2"/>
          <w:sz w:val="24"/>
          <w:szCs w:val="24"/>
        </w:rPr>
        <w:t>技术组合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7133CC8D">
      <w:pPr>
        <w:numPr>
          <w:ilvl w:val="1"/>
          <w:numId w:val="9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Svelte：前端框架</w:t>
      </w:r>
    </w:p>
    <w:p w14:paraId="1A0534D1">
      <w:pPr>
        <w:numPr>
          <w:ilvl w:val="1"/>
          <w:numId w:val="9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Tailwind CSS：实用优先的CSS框架</w:t>
      </w:r>
    </w:p>
    <w:p w14:paraId="2626987E">
      <w:pPr>
        <w:numPr>
          <w:ilvl w:val="1"/>
          <w:numId w:val="9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ECharts 5：数据可视化库</w:t>
      </w:r>
    </w:p>
    <w:p w14:paraId="5F8B001F">
      <w:pPr>
        <w:numPr>
          <w:ilvl w:val="1"/>
          <w:numId w:val="9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4. SvelteKit：路由和构建工具</w:t>
      </w:r>
    </w:p>
    <w:p w14:paraId="5569582A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优势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51AD21F6">
      <w:pPr>
        <w:numPr>
          <w:ilvl w:val="1"/>
          <w:numId w:val="10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编译时优化，性能优异</w:t>
      </w:r>
    </w:p>
    <w:p w14:paraId="1A622745">
      <w:pPr>
        <w:numPr>
          <w:ilvl w:val="1"/>
          <w:numId w:val="10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代码简洁，开发体验好</w:t>
      </w:r>
    </w:p>
    <w:p w14:paraId="6A801600">
      <w:pPr>
        <w:numPr>
          <w:ilvl w:val="1"/>
          <w:numId w:val="10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包体积小，加载速度快</w:t>
      </w:r>
    </w:p>
    <w:p w14:paraId="64485FEA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劣势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2D658CAC">
      <w:pPr>
        <w:numPr>
          <w:ilvl w:val="1"/>
          <w:numId w:val="11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生态相对年轻，组件库选择较少</w:t>
      </w:r>
    </w:p>
    <w:p w14:paraId="3465F131">
      <w:pPr>
        <w:numPr>
          <w:ilvl w:val="1"/>
          <w:numId w:val="11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社区支持不如React和Vue</w:t>
      </w:r>
    </w:p>
    <w:p w14:paraId="29E57576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适用场景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142CA131">
      <w:pPr>
        <w:numPr>
          <w:ilvl w:val="1"/>
          <w:numId w:val="12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性能要求高的应用</w:t>
      </w:r>
    </w:p>
    <w:p w14:paraId="6844C59F">
      <w:pPr>
        <w:numPr>
          <w:ilvl w:val="1"/>
          <w:numId w:val="12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小型到中型项目</w:t>
      </w:r>
    </w:p>
    <w:p w14:paraId="0DA1602A">
      <w:pPr>
        <w:numPr>
          <w:ilvl w:val="1"/>
          <w:numId w:val="12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追求开发效率的场景</w:t>
      </w:r>
    </w:p>
    <w:p w14:paraId="2AF039FC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44"/>
          <w:szCs w:val="24"/>
        </w:rPr>
      </w:pPr>
      <w:r>
        <w:rPr>
          <w:rFonts w:hint="default" w:ascii="黑体" w:hAnsi="宋体" w:eastAsia="黑体" w:cs="黑体"/>
          <w:color w:val="000000"/>
          <w:kern w:val="2"/>
          <w:sz w:val="32"/>
          <w:szCs w:val="24"/>
        </w:rPr>
        <w:t>2.2 后端技术方案</w:t>
      </w:r>
    </w:p>
    <w:p w14:paraId="254D8598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38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8"/>
          <w:szCs w:val="24"/>
        </w:rPr>
        <w:t>2.2.1 方案一：Node.js + Express + PostgreSQL</w:t>
      </w:r>
    </w:p>
    <w:p w14:paraId="66D2C0A2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color w:val="000000"/>
          <w:kern w:val="2"/>
          <w:sz w:val="24"/>
          <w:szCs w:val="24"/>
        </w:rPr>
        <w:t>技术组合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00D89A91">
      <w:pPr>
        <w:numPr>
          <w:ilvl w:val="1"/>
          <w:numId w:val="13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Node.js 20：运行环境</w:t>
      </w:r>
    </w:p>
    <w:p w14:paraId="0C83F4B8">
      <w:pPr>
        <w:numPr>
          <w:ilvl w:val="1"/>
          <w:numId w:val="13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Express 4：Web框架</w:t>
      </w:r>
    </w:p>
    <w:p w14:paraId="7AA92DFC">
      <w:pPr>
        <w:numPr>
          <w:ilvl w:val="1"/>
          <w:numId w:val="13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PostgreSQL 15：关系型数据库</w:t>
      </w:r>
    </w:p>
    <w:p w14:paraId="328DD72A">
      <w:pPr>
        <w:numPr>
          <w:ilvl w:val="1"/>
          <w:numId w:val="13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4. Sequelize ORM：数据库工具</w:t>
      </w:r>
    </w:p>
    <w:p w14:paraId="3BB79A1F">
      <w:pPr>
        <w:numPr>
          <w:ilvl w:val="1"/>
          <w:numId w:val="13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5. JWT：认证机制</w:t>
      </w:r>
    </w:p>
    <w:p w14:paraId="0788A952">
      <w:pPr>
        <w:numPr>
          <w:ilvl w:val="1"/>
          <w:numId w:val="13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6. Multer：文件上传</w:t>
      </w:r>
    </w:p>
    <w:p w14:paraId="540E2131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优势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292908A6">
      <w:pPr>
        <w:numPr>
          <w:ilvl w:val="1"/>
          <w:numId w:val="14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Node.js生态成熟，性能优异</w:t>
      </w:r>
    </w:p>
    <w:p w14:paraId="3681D121">
      <w:pPr>
        <w:numPr>
          <w:ilvl w:val="1"/>
          <w:numId w:val="14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Express轻量灵活，易于扩展</w:t>
      </w:r>
    </w:p>
    <w:p w14:paraId="7747EF86">
      <w:pPr>
        <w:numPr>
          <w:ilvl w:val="1"/>
          <w:numId w:val="14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PostgreSQL功能强大，适合复杂数据存储</w:t>
      </w:r>
    </w:p>
    <w:p w14:paraId="3641064D">
      <w:pPr>
        <w:numPr>
          <w:ilvl w:val="1"/>
          <w:numId w:val="14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4. Sequelize提供良好的ORM支持</w:t>
      </w:r>
    </w:p>
    <w:p w14:paraId="1522BF88">
      <w:pPr>
        <w:numPr>
          <w:ilvl w:val="1"/>
          <w:numId w:val="14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5. JWT认证安全可靠</w:t>
      </w:r>
    </w:p>
    <w:p w14:paraId="16CEFA19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劣势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7522C0B6">
      <w:pPr>
        <w:numPr>
          <w:ilvl w:val="1"/>
          <w:numId w:val="15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Node.js单线程模型在CPU密集型任务上性能有限</w:t>
      </w:r>
    </w:p>
    <w:p w14:paraId="08D7A980">
      <w:pPr>
        <w:numPr>
          <w:ilvl w:val="1"/>
          <w:numId w:val="15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Express需要手动集成较多中间件</w:t>
      </w:r>
    </w:p>
    <w:p w14:paraId="7C169476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适用场景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19353DF8">
      <w:pPr>
        <w:numPr>
          <w:ilvl w:val="1"/>
          <w:numId w:val="16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RESTful API开发</w:t>
      </w:r>
    </w:p>
    <w:p w14:paraId="35426136">
      <w:pPr>
        <w:numPr>
          <w:ilvl w:val="1"/>
          <w:numId w:val="16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实时应用</w:t>
      </w:r>
    </w:p>
    <w:p w14:paraId="509F54A5">
      <w:pPr>
        <w:numPr>
          <w:ilvl w:val="1"/>
          <w:numId w:val="16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需要处理文件上传的场景</w:t>
      </w:r>
    </w:p>
    <w:p w14:paraId="18338F57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38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8"/>
          <w:szCs w:val="24"/>
        </w:rPr>
        <w:t>2.2.2 方案二：Python + Flask + PostgreSQL</w:t>
      </w:r>
    </w:p>
    <w:p w14:paraId="4587667D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color w:val="000000"/>
          <w:kern w:val="2"/>
          <w:sz w:val="24"/>
          <w:szCs w:val="24"/>
        </w:rPr>
        <w:t>技术组合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6506A35E">
      <w:pPr>
        <w:numPr>
          <w:ilvl w:val="1"/>
          <w:numId w:val="17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Python 3.10+：运行环境</w:t>
      </w:r>
    </w:p>
    <w:p w14:paraId="16B1C5A1">
      <w:pPr>
        <w:numPr>
          <w:ilvl w:val="1"/>
          <w:numId w:val="17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Flask：Web框架</w:t>
      </w:r>
    </w:p>
    <w:p w14:paraId="372A3408">
      <w:pPr>
        <w:numPr>
          <w:ilvl w:val="1"/>
          <w:numId w:val="17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PostgreSQL 15：关系型数据库</w:t>
      </w:r>
    </w:p>
    <w:p w14:paraId="14ADFB80">
      <w:pPr>
        <w:numPr>
          <w:ilvl w:val="1"/>
          <w:numId w:val="17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4. SQLAlchemy：ORM</w:t>
      </w:r>
    </w:p>
    <w:p w14:paraId="75D728A9">
      <w:pPr>
        <w:numPr>
          <w:ilvl w:val="1"/>
          <w:numId w:val="17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5. JWT：认证机制</w:t>
      </w:r>
    </w:p>
    <w:p w14:paraId="25EB8A2A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优势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2A89583B">
      <w:pPr>
        <w:numPr>
          <w:ilvl w:val="1"/>
          <w:numId w:val="18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Python生态丰富，适合数据处理和AI集成</w:t>
      </w:r>
    </w:p>
    <w:p w14:paraId="3B277E51">
      <w:pPr>
        <w:numPr>
          <w:ilvl w:val="1"/>
          <w:numId w:val="18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Flask轻量灵活，易于上手</w:t>
      </w:r>
    </w:p>
    <w:p w14:paraId="747ACE28">
      <w:pPr>
        <w:numPr>
          <w:ilvl w:val="1"/>
          <w:numId w:val="18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SQLAlchemy功能强大</w:t>
      </w:r>
    </w:p>
    <w:p w14:paraId="38012696">
      <w:pPr>
        <w:numPr>
          <w:ilvl w:val="1"/>
          <w:numId w:val="18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4. 适合AI相关功能开发</w:t>
      </w:r>
    </w:p>
    <w:p w14:paraId="2723BA14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劣势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659065D9">
      <w:pPr>
        <w:numPr>
          <w:ilvl w:val="1"/>
          <w:numId w:val="19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性能相对Node.js较弱</w:t>
      </w:r>
    </w:p>
    <w:p w14:paraId="22DA5D45">
      <w:pPr>
        <w:numPr>
          <w:ilvl w:val="1"/>
          <w:numId w:val="19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并发处理能力有限</w:t>
      </w:r>
    </w:p>
    <w:p w14:paraId="3E466067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适用场景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5DD5A78A">
      <w:pPr>
        <w:numPr>
          <w:ilvl w:val="1"/>
          <w:numId w:val="20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数据处理密集型应用</w:t>
      </w:r>
    </w:p>
    <w:p w14:paraId="06E07220">
      <w:pPr>
        <w:numPr>
          <w:ilvl w:val="1"/>
          <w:numId w:val="20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AI集成需求强烈的项目</w:t>
      </w:r>
    </w:p>
    <w:p w14:paraId="1473BACF">
      <w:pPr>
        <w:numPr>
          <w:ilvl w:val="1"/>
          <w:numId w:val="20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团队Python经验丰富的场景</w:t>
      </w:r>
    </w:p>
    <w:p w14:paraId="26E5CB36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38"/>
          <w:szCs w:val="24"/>
        </w:rPr>
      </w:pPr>
      <w:r>
        <w:rPr>
          <w:rFonts w:hint="default" w:ascii="微软雅黑" w:hAnsi="微软雅黑" w:eastAsia="微软雅黑"/>
          <w:color w:val="000000"/>
          <w:sz w:val="38"/>
          <w:szCs w:val="24"/>
        </w:rPr>
        <w:t>2.2.3 方案三：Java + Spring Boot + PostgreSQL</w:t>
      </w:r>
    </w:p>
    <w:p w14:paraId="4BD3D3AC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color w:val="000000"/>
          <w:kern w:val="2"/>
          <w:sz w:val="24"/>
          <w:szCs w:val="24"/>
        </w:rPr>
        <w:t>技术组合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01E25936">
      <w:pPr>
        <w:numPr>
          <w:ilvl w:val="1"/>
          <w:numId w:val="21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Java 17+：运行环境</w:t>
      </w:r>
    </w:p>
    <w:p w14:paraId="4DD9219B">
      <w:pPr>
        <w:numPr>
          <w:ilvl w:val="1"/>
          <w:numId w:val="21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Spring Boot：Web框架</w:t>
      </w:r>
    </w:p>
    <w:p w14:paraId="3E1ECB58">
      <w:pPr>
        <w:numPr>
          <w:ilvl w:val="1"/>
          <w:numId w:val="21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PostgreSQL 15：关系型数据库</w:t>
      </w:r>
    </w:p>
    <w:p w14:paraId="7DEDE835">
      <w:pPr>
        <w:numPr>
          <w:ilvl w:val="1"/>
          <w:numId w:val="21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4. JPA：ORM</w:t>
      </w:r>
    </w:p>
    <w:p w14:paraId="3045D31B">
      <w:pPr>
        <w:numPr>
          <w:ilvl w:val="1"/>
          <w:numId w:val="21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5. Spring Security：认证授权</w:t>
      </w:r>
    </w:p>
    <w:p w14:paraId="06F8DB45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优势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1DF2675A">
      <w:pPr>
        <w:numPr>
          <w:ilvl w:val="1"/>
          <w:numId w:val="22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性能优异，适合高并发场景</w:t>
      </w:r>
    </w:p>
    <w:p w14:paraId="151EB816">
      <w:pPr>
        <w:numPr>
          <w:ilvl w:val="1"/>
          <w:numId w:val="22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生态成熟，企业级支持完善</w:t>
      </w:r>
    </w:p>
    <w:p w14:paraId="2389D507">
      <w:pPr>
        <w:numPr>
          <w:ilvl w:val="1"/>
          <w:numId w:val="22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安全性高</w:t>
      </w:r>
    </w:p>
    <w:p w14:paraId="4564B5B4">
      <w:pPr>
        <w:numPr>
          <w:ilvl w:val="1"/>
          <w:numId w:val="22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4. 代码可维护性强</w:t>
      </w:r>
    </w:p>
    <w:p w14:paraId="49D3194D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劣势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332BECC8">
      <w:pPr>
        <w:numPr>
          <w:ilvl w:val="1"/>
          <w:numId w:val="23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开发效率相对较低</w:t>
      </w:r>
    </w:p>
    <w:p w14:paraId="0687C0A5">
      <w:pPr>
        <w:numPr>
          <w:ilvl w:val="1"/>
          <w:numId w:val="23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启动时间较长</w:t>
      </w:r>
    </w:p>
    <w:p w14:paraId="38AFD33C">
      <w:pPr>
        <w:numPr>
          <w:ilvl w:val="1"/>
          <w:numId w:val="23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资源消耗较大</w:t>
      </w:r>
    </w:p>
    <w:p w14:paraId="22707112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适用场景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321ABFB6">
      <w:pPr>
        <w:numPr>
          <w:ilvl w:val="1"/>
          <w:numId w:val="24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大型企业级应用</w:t>
      </w:r>
    </w:p>
    <w:p w14:paraId="31B2C947">
      <w:pPr>
        <w:numPr>
          <w:ilvl w:val="1"/>
          <w:numId w:val="24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高并发场景</w:t>
      </w:r>
    </w:p>
    <w:p w14:paraId="1D24AB33">
      <w:pPr>
        <w:numPr>
          <w:ilvl w:val="1"/>
          <w:numId w:val="24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对安全性要求极高的项目</w:t>
      </w:r>
    </w:p>
    <w:p w14:paraId="17AB1063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44"/>
          <w:szCs w:val="24"/>
        </w:rPr>
      </w:pPr>
      <w:r>
        <w:rPr>
          <w:rFonts w:hint="default" w:ascii="黑体" w:hAnsi="宋体" w:eastAsia="黑体" w:cs="黑体"/>
          <w:color w:val="000000"/>
          <w:kern w:val="2"/>
          <w:sz w:val="32"/>
          <w:szCs w:val="24"/>
        </w:rPr>
        <w:t>2.3 数据库方案</w:t>
      </w:r>
    </w:p>
    <w:p w14:paraId="0BB03836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38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8"/>
          <w:szCs w:val="24"/>
        </w:rPr>
        <w:t>2.3.1 方案一：PostgreSQL</w:t>
      </w:r>
    </w:p>
    <w:p w14:paraId="011197E9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优势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594E6D9C">
      <w:pPr>
        <w:numPr>
          <w:ilvl w:val="1"/>
          <w:numId w:val="25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功能强大的开源关系型数据库</w:t>
      </w:r>
    </w:p>
    <w:p w14:paraId="59B28F37">
      <w:pPr>
        <w:numPr>
          <w:ilvl w:val="1"/>
          <w:numId w:val="25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支持复杂查询和事务</w:t>
      </w:r>
    </w:p>
    <w:p w14:paraId="552987EA">
      <w:pPr>
        <w:numPr>
          <w:ilvl w:val="1"/>
          <w:numId w:val="25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良好的JSON支持</w:t>
      </w:r>
    </w:p>
    <w:p w14:paraId="3D66BC29">
      <w:pPr>
        <w:numPr>
          <w:ilvl w:val="1"/>
          <w:numId w:val="25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4. 数据完整性保障</w:t>
      </w:r>
    </w:p>
    <w:p w14:paraId="4FADEAC9">
      <w:pPr>
        <w:numPr>
          <w:ilvl w:val="1"/>
          <w:numId w:val="25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5. 适合存储结构化数据</w:t>
      </w:r>
    </w:p>
    <w:p w14:paraId="7E021609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劣势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585017B7">
      <w:pPr>
        <w:numPr>
          <w:ilvl w:val="1"/>
          <w:numId w:val="26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配置相对复杂</w:t>
      </w:r>
    </w:p>
    <w:p w14:paraId="39B547B2">
      <w:pPr>
        <w:numPr>
          <w:ilvl w:val="1"/>
          <w:numId w:val="26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资源消耗较大</w:t>
      </w:r>
    </w:p>
    <w:p w14:paraId="2026E847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适用场景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7CA6E91C">
      <w:pPr>
        <w:numPr>
          <w:ilvl w:val="1"/>
          <w:numId w:val="27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需要复杂查询的应用</w:t>
      </w:r>
    </w:p>
    <w:p w14:paraId="6F9A284E">
      <w:pPr>
        <w:numPr>
          <w:ilvl w:val="1"/>
          <w:numId w:val="27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数据完整性要求高的场景</w:t>
      </w:r>
    </w:p>
    <w:p w14:paraId="43175B56">
      <w:pPr>
        <w:numPr>
          <w:ilvl w:val="1"/>
          <w:numId w:val="27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结构化数据存储</w:t>
      </w:r>
    </w:p>
    <w:p w14:paraId="2242D037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38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8"/>
          <w:szCs w:val="24"/>
        </w:rPr>
        <w:t>2.3.2 方案二：MongoDB</w:t>
      </w:r>
    </w:p>
    <w:p w14:paraId="569BD2BC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优势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0CF445F1">
      <w:pPr>
        <w:numPr>
          <w:ilvl w:val="1"/>
          <w:numId w:val="28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文档型数据库，适合非结构化数据</w:t>
      </w:r>
    </w:p>
    <w:p w14:paraId="12644B87">
      <w:pPr>
        <w:numPr>
          <w:ilvl w:val="1"/>
          <w:numId w:val="28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灵活的数据模型</w:t>
      </w:r>
    </w:p>
    <w:p w14:paraId="4A7AA432">
      <w:pPr>
        <w:numPr>
          <w:ilvl w:val="1"/>
          <w:numId w:val="28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水平扩展能力强</w:t>
      </w:r>
    </w:p>
    <w:p w14:paraId="08214254">
      <w:pPr>
        <w:numPr>
          <w:ilvl w:val="1"/>
          <w:numId w:val="28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4. 适合存储JSON数据</w:t>
      </w:r>
    </w:p>
    <w:p w14:paraId="61D6A268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劣势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2B1D3AA7">
      <w:pPr>
        <w:numPr>
          <w:ilvl w:val="1"/>
          <w:numId w:val="29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不支持事务</w:t>
      </w:r>
    </w:p>
    <w:p w14:paraId="3405140B">
      <w:pPr>
        <w:numPr>
          <w:ilvl w:val="1"/>
          <w:numId w:val="29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复杂查询性能较差</w:t>
      </w:r>
    </w:p>
    <w:p w14:paraId="1793EC9D">
      <w:pPr>
        <w:numPr>
          <w:ilvl w:val="1"/>
          <w:numId w:val="29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数据一致性保障较弱</w:t>
      </w:r>
    </w:p>
    <w:p w14:paraId="3857C292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适用场景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71D760BA">
      <w:pPr>
        <w:numPr>
          <w:ilvl w:val="1"/>
          <w:numId w:val="30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非结构化数据存储</w:t>
      </w:r>
    </w:p>
    <w:p w14:paraId="607DDB72">
      <w:pPr>
        <w:numPr>
          <w:ilvl w:val="1"/>
          <w:numId w:val="30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快速开发需求</w:t>
      </w:r>
    </w:p>
    <w:p w14:paraId="2616C250">
      <w:pPr>
        <w:numPr>
          <w:ilvl w:val="1"/>
          <w:numId w:val="30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水平扩展需求</w:t>
      </w:r>
    </w:p>
    <w:p w14:paraId="5AD099DA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38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8"/>
          <w:szCs w:val="24"/>
        </w:rPr>
        <w:t>2.3.3 方案三：MySQL</w:t>
      </w:r>
    </w:p>
    <w:p w14:paraId="44D5834E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优势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30BCBE54">
      <w:pPr>
        <w:numPr>
          <w:ilvl w:val="1"/>
          <w:numId w:val="31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广泛使用的关系型数据库</w:t>
      </w:r>
    </w:p>
    <w:p w14:paraId="27D60F68">
      <w:pPr>
        <w:numPr>
          <w:ilvl w:val="1"/>
          <w:numId w:val="31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性能稳定</w:t>
      </w:r>
    </w:p>
    <w:p w14:paraId="1CC9D0E4">
      <w:pPr>
        <w:numPr>
          <w:ilvl w:val="1"/>
          <w:numId w:val="31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配置简单</w:t>
      </w:r>
    </w:p>
    <w:p w14:paraId="2446357A">
      <w:pPr>
        <w:numPr>
          <w:ilvl w:val="1"/>
          <w:numId w:val="31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4. 社区支持强大</w:t>
      </w:r>
    </w:p>
    <w:p w14:paraId="391F6692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劣势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10CB66D8">
      <w:pPr>
        <w:numPr>
          <w:ilvl w:val="1"/>
          <w:numId w:val="32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功能相对PostgreSQL较少</w:t>
      </w:r>
    </w:p>
    <w:p w14:paraId="68D4F49B">
      <w:pPr>
        <w:numPr>
          <w:ilvl w:val="1"/>
          <w:numId w:val="32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JSON支持不如PostgreSQL</w:t>
      </w:r>
    </w:p>
    <w:p w14:paraId="40E4E8B3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适用场景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0F2873C6">
      <w:pPr>
        <w:numPr>
          <w:ilvl w:val="1"/>
          <w:numId w:val="33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中小型应用</w:t>
      </w:r>
    </w:p>
    <w:p w14:paraId="08421DCB">
      <w:pPr>
        <w:numPr>
          <w:ilvl w:val="1"/>
          <w:numId w:val="33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对性能要求高的场景</w:t>
      </w:r>
    </w:p>
    <w:p w14:paraId="7A20EF8F">
      <w:pPr>
        <w:numPr>
          <w:ilvl w:val="1"/>
          <w:numId w:val="33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传统Web应用</w:t>
      </w:r>
    </w:p>
    <w:p w14:paraId="4245A203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44"/>
          <w:szCs w:val="24"/>
        </w:rPr>
      </w:pPr>
      <w:r>
        <w:rPr>
          <w:rFonts w:hint="default" w:ascii="黑体" w:hAnsi="宋体" w:eastAsia="黑体" w:cs="黑体"/>
          <w:color w:val="000000"/>
          <w:kern w:val="2"/>
          <w:sz w:val="32"/>
          <w:szCs w:val="24"/>
        </w:rPr>
        <w:t>2.4 AI集成方案</w:t>
      </w:r>
    </w:p>
    <w:p w14:paraId="3CA9A59D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38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8"/>
          <w:szCs w:val="24"/>
        </w:rPr>
        <w:t>2.4.1 方案一：OpenAI API</w:t>
      </w:r>
    </w:p>
    <w:p w14:paraId="2AA7F7D4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优势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0ECA1A24">
      <w:pPr>
        <w:numPr>
          <w:ilvl w:val="1"/>
          <w:numId w:val="34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功能强大，支持多种AI任务</w:t>
      </w:r>
    </w:p>
    <w:p w14:paraId="6F74E8EE">
      <w:pPr>
        <w:numPr>
          <w:ilvl w:val="1"/>
          <w:numId w:val="34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文档完善，易于集成</w:t>
      </w:r>
    </w:p>
    <w:p w14:paraId="1399CCAC">
      <w:pPr>
        <w:numPr>
          <w:ilvl w:val="1"/>
          <w:numId w:val="34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模型性能优异</w:t>
      </w:r>
    </w:p>
    <w:p w14:paraId="1B2097C7">
      <w:pPr>
        <w:numPr>
          <w:ilvl w:val="1"/>
          <w:numId w:val="34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4. 支持流式响应</w:t>
      </w:r>
    </w:p>
    <w:p w14:paraId="1FCAF75B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劣势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2229BF91">
      <w:pPr>
        <w:numPr>
          <w:ilvl w:val="1"/>
          <w:numId w:val="35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需要API密钥</w:t>
      </w:r>
    </w:p>
    <w:p w14:paraId="18FCB943">
      <w:pPr>
        <w:numPr>
          <w:ilvl w:val="1"/>
          <w:numId w:val="35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可能产生使用费用</w:t>
      </w:r>
    </w:p>
    <w:p w14:paraId="1474E81C">
      <w:pPr>
        <w:numPr>
          <w:ilvl w:val="1"/>
          <w:numId w:val="35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依赖外部服务</w:t>
      </w:r>
    </w:p>
    <w:p w14:paraId="32590635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适用场景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2BC2BA57">
      <w:pPr>
        <w:numPr>
          <w:ilvl w:val="1"/>
          <w:numId w:val="36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需要高质量AI分析的应用</w:t>
      </w:r>
    </w:p>
    <w:p w14:paraId="38BF46ED">
      <w:pPr>
        <w:numPr>
          <w:ilvl w:val="1"/>
          <w:numId w:val="36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自然语言处理需求</w:t>
      </w:r>
    </w:p>
    <w:p w14:paraId="28891BE1">
      <w:pPr>
        <w:numPr>
          <w:ilvl w:val="1"/>
          <w:numId w:val="36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文档分析场景</w:t>
      </w:r>
    </w:p>
    <w:p w14:paraId="49198421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38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8"/>
          <w:szCs w:val="24"/>
        </w:rPr>
        <w:t>2.4.2 方案二：本地部署模型</w:t>
      </w:r>
    </w:p>
    <w:p w14:paraId="39FAD42B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优势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32B0D2CB">
      <w:pPr>
        <w:numPr>
          <w:ilvl w:val="1"/>
          <w:numId w:val="37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完全控制，无需外部依赖</w:t>
      </w:r>
    </w:p>
    <w:p w14:paraId="2FCEDE07">
      <w:pPr>
        <w:numPr>
          <w:ilvl w:val="1"/>
          <w:numId w:val="37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无使用费用</w:t>
      </w:r>
    </w:p>
    <w:p w14:paraId="505F7B06">
      <w:pPr>
        <w:numPr>
          <w:ilvl w:val="1"/>
          <w:numId w:val="37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数据隐私性好</w:t>
      </w:r>
    </w:p>
    <w:p w14:paraId="2790DE4B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劣势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04AFEC6E">
      <w:pPr>
        <w:numPr>
          <w:ilvl w:val="1"/>
          <w:numId w:val="38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模型性能可能不如商业API</w:t>
      </w:r>
    </w:p>
    <w:p w14:paraId="37B1A3A8">
      <w:pPr>
        <w:numPr>
          <w:ilvl w:val="1"/>
          <w:numId w:val="38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部署和维护复杂</w:t>
      </w:r>
    </w:p>
    <w:p w14:paraId="187CEEFC">
      <w:pPr>
        <w:numPr>
          <w:ilvl w:val="1"/>
          <w:numId w:val="38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资源消耗大</w:t>
      </w:r>
    </w:p>
    <w:p w14:paraId="01D1B03B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适用场景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0C5B2F14">
      <w:pPr>
        <w:numPr>
          <w:ilvl w:val="1"/>
          <w:numId w:val="39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数据隐私要求高的场景</w:t>
      </w:r>
    </w:p>
    <w:p w14:paraId="6D847BD3">
      <w:pPr>
        <w:numPr>
          <w:ilvl w:val="1"/>
          <w:numId w:val="39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长期使用且预算有限的项目</w:t>
      </w:r>
    </w:p>
    <w:p w14:paraId="3C4C843C">
      <w:pPr>
        <w:numPr>
          <w:ilvl w:val="1"/>
          <w:numId w:val="39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特定领域的定制化需求</w:t>
      </w:r>
    </w:p>
    <w:p w14:paraId="4A923D7B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38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8"/>
          <w:szCs w:val="24"/>
        </w:rPr>
        <w:t>2.4.3 方案三：混合方案</w:t>
      </w:r>
    </w:p>
    <w:p w14:paraId="6373FCEE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优势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6A569B18">
      <w:pPr>
        <w:numPr>
          <w:ilvl w:val="1"/>
          <w:numId w:val="40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结合两者优势</w:t>
      </w:r>
    </w:p>
    <w:p w14:paraId="24442378">
      <w:pPr>
        <w:numPr>
          <w:ilvl w:val="1"/>
          <w:numId w:val="40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关键任务使用商业API</w:t>
      </w:r>
    </w:p>
    <w:p w14:paraId="6BF4467D">
      <w:pPr>
        <w:numPr>
          <w:ilvl w:val="1"/>
          <w:numId w:val="40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常规任务使用本地模型</w:t>
      </w:r>
    </w:p>
    <w:p w14:paraId="612D3174">
      <w:pPr>
        <w:numPr>
          <w:ilvl w:val="1"/>
          <w:numId w:val="40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4. 成本效益平衡</w:t>
      </w:r>
    </w:p>
    <w:p w14:paraId="29085DE5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劣势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41AB289E">
      <w:pPr>
        <w:numPr>
          <w:ilvl w:val="1"/>
          <w:numId w:val="41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架构复杂度增加</w:t>
      </w:r>
    </w:p>
    <w:p w14:paraId="60A58820">
      <w:pPr>
        <w:numPr>
          <w:ilvl w:val="1"/>
          <w:numId w:val="41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需要管理两种不同的AI服务</w:t>
      </w:r>
    </w:p>
    <w:p w14:paraId="7CC4AB95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适用场景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3FE0F189">
      <w:pPr>
        <w:numPr>
          <w:ilvl w:val="1"/>
          <w:numId w:val="42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对AI性能和成本都有要求的项目</w:t>
      </w:r>
    </w:p>
    <w:p w14:paraId="32F64B2E">
      <w:pPr>
        <w:numPr>
          <w:ilvl w:val="1"/>
          <w:numId w:val="42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有特定领域需求的应用</w:t>
      </w:r>
    </w:p>
    <w:p w14:paraId="375EA9BF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50"/>
          <w:szCs w:val="24"/>
        </w:rPr>
      </w:pPr>
      <w:r>
        <w:rPr>
          <w:rFonts w:hint="default" w:ascii="黑体" w:hAnsi="宋体" w:eastAsia="黑体" w:cs="黑体"/>
          <w:b/>
          <w:bCs/>
          <w:color w:val="000000"/>
          <w:kern w:val="2"/>
          <w:sz w:val="44"/>
          <w:szCs w:val="24"/>
        </w:rPr>
        <w:t>3 可行方案推荐</w:t>
      </w:r>
    </w:p>
    <w:p w14:paraId="420C49DE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44"/>
          <w:szCs w:val="24"/>
        </w:rPr>
      </w:pPr>
      <w:r>
        <w:rPr>
          <w:rFonts w:hint="default" w:ascii="黑体" w:hAnsi="宋体" w:eastAsia="黑体" w:cs="黑体"/>
          <w:color w:val="000000"/>
          <w:kern w:val="2"/>
          <w:sz w:val="32"/>
          <w:szCs w:val="24"/>
        </w:rPr>
        <w:t>3.1 推荐方案</w:t>
      </w:r>
    </w:p>
    <w:p w14:paraId="54B216F1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color w:val="000000"/>
          <w:kern w:val="2"/>
          <w:sz w:val="24"/>
          <w:szCs w:val="24"/>
        </w:rPr>
        <w:t>前端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：React + Ant Design + Tailwind CSS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b/>
          <w:color w:val="000000"/>
          <w:kern w:val="2"/>
          <w:sz w:val="24"/>
          <w:szCs w:val="24"/>
        </w:rPr>
        <w:t>后端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：Node.js + Express + PostgreSQL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b/>
          <w:color w:val="000000"/>
          <w:kern w:val="2"/>
          <w:sz w:val="24"/>
          <w:szCs w:val="24"/>
        </w:rPr>
        <w:t>数据库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：PostgreSQL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b/>
          <w:color w:val="000000"/>
          <w:kern w:val="2"/>
          <w:sz w:val="24"/>
          <w:szCs w:val="24"/>
        </w:rPr>
        <w:t>AI集成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：OpenAI API</w:t>
      </w:r>
    </w:p>
    <w:p w14:paraId="76CB4ACF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44"/>
          <w:szCs w:val="24"/>
        </w:rPr>
      </w:pPr>
      <w:r>
        <w:rPr>
          <w:rFonts w:hint="default" w:ascii="黑体" w:hAnsi="宋体" w:eastAsia="黑体" w:cs="黑体"/>
          <w:color w:val="000000"/>
          <w:kern w:val="2"/>
          <w:sz w:val="32"/>
          <w:szCs w:val="24"/>
        </w:rPr>
        <w:t>3.2 推荐理由</w:t>
      </w:r>
    </w:p>
    <w:p w14:paraId="24F6BF9A">
      <w:pPr>
        <w:numPr>
          <w:ilvl w:val="1"/>
          <w:numId w:val="43"/>
        </w:numPr>
        <w:spacing w:beforeLines="0" w:afterLines="0"/>
        <w:ind w:left="400" w:hanging="40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前端方案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5F4FFEBE">
      <w:pPr>
        <w:numPr>
          <w:ilvl w:val="2"/>
          <w:numId w:val="44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React生态成熟，社区活跃，适合构建复杂的企业级应用</w:t>
      </w:r>
    </w:p>
    <w:p w14:paraId="66971460">
      <w:pPr>
        <w:numPr>
          <w:ilvl w:val="2"/>
          <w:numId w:val="44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Ant Design提供丰富的UI组件，满足企业级应用的需求</w:t>
      </w:r>
    </w:p>
    <w:p w14:paraId="2954A796">
      <w:pPr>
        <w:numPr>
          <w:ilvl w:val="2"/>
          <w:numId w:val="44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Tailwind CSS实现快速样式开发，提高开发效率</w:t>
      </w:r>
    </w:p>
    <w:p w14:paraId="6F31B14D">
      <w:pPr>
        <w:numPr>
          <w:ilvl w:val="2"/>
          <w:numId w:val="44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4. ECharts功能强大，适合本项目的数据可视化需求</w:t>
      </w:r>
    </w:p>
    <w:p w14:paraId="29E18739">
      <w:pPr>
        <w:numPr>
          <w:ilvl w:val="1"/>
          <w:numId w:val="45"/>
        </w:numPr>
        <w:spacing w:beforeLines="0" w:afterLines="0"/>
        <w:ind w:left="400" w:hanging="40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后端方案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4B5C0A40">
      <w:pPr>
        <w:numPr>
          <w:ilvl w:val="2"/>
          <w:numId w:val="46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Node.js性能优异，适合处理并发请求</w:t>
      </w:r>
    </w:p>
    <w:p w14:paraId="5BEB5041">
      <w:pPr>
        <w:numPr>
          <w:ilvl w:val="2"/>
          <w:numId w:val="46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Express轻量灵活，易于扩展，适合构建RESTful API</w:t>
      </w:r>
    </w:p>
    <w:p w14:paraId="18796D98">
      <w:pPr>
        <w:numPr>
          <w:ilvl w:val="2"/>
          <w:numId w:val="46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PostgreSQL功能强大，支持复杂查询和JSON数据，适合存储结构化的安全情报数据</w:t>
      </w:r>
    </w:p>
    <w:p w14:paraId="07ABEE0A">
      <w:pPr>
        <w:numPr>
          <w:ilvl w:val="2"/>
          <w:numId w:val="46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4. Sequelize提供良好的ORM支持，简化数据库操作</w:t>
      </w:r>
    </w:p>
    <w:p w14:paraId="3B8DBEB4">
      <w:pPr>
        <w:numPr>
          <w:ilvl w:val="1"/>
          <w:numId w:val="0"/>
        </w:numPr>
        <w:spacing w:beforeLines="0" w:afterLines="0"/>
        <w:ind w:left="400" w:leftChars="0" w:hanging="400" w:firstLineChar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  <w:u w:val="none" w:color="auto"/>
        </w:rPr>
        <w:t>3.</w:t>
      </w: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数据库方案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3D288A42">
      <w:pPr>
        <w:numPr>
          <w:ilvl w:val="2"/>
          <w:numId w:val="47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PostgreSQL支持复杂查询和事务，适合存储结构化的安全情报数据</w:t>
      </w:r>
    </w:p>
    <w:p w14:paraId="21319EF2">
      <w:pPr>
        <w:numPr>
          <w:ilvl w:val="2"/>
          <w:numId w:val="47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良好的JSON支持，适合存储半结构化数据</w:t>
      </w:r>
    </w:p>
    <w:p w14:paraId="25BF555C">
      <w:pPr>
        <w:numPr>
          <w:ilvl w:val="2"/>
          <w:numId w:val="47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数据完整性保障，确保安全情报数据的准确性</w:t>
      </w:r>
    </w:p>
    <w:p w14:paraId="23ECE8BD">
      <w:pPr>
        <w:numPr>
          <w:ilvl w:val="1"/>
          <w:numId w:val="48"/>
        </w:numPr>
        <w:spacing w:beforeLines="0" w:afterLines="0"/>
        <w:ind w:left="400" w:hanging="40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AI集成方案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3D96B9D0">
      <w:pPr>
        <w:numPr>
          <w:ilvl w:val="2"/>
          <w:numId w:val="49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OpenAI API功能强大，支持文档分析、威胁评估等AI任务</w:t>
      </w:r>
    </w:p>
    <w:p w14:paraId="3C3010AC">
      <w:pPr>
        <w:numPr>
          <w:ilvl w:val="2"/>
          <w:numId w:val="49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易于集成，开发成本低</w:t>
      </w:r>
    </w:p>
    <w:p w14:paraId="059EAC0C">
      <w:pPr>
        <w:numPr>
          <w:ilvl w:val="2"/>
          <w:numId w:val="49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模型性能优异，提供高质量的分析结果</w:t>
      </w:r>
    </w:p>
    <w:p w14:paraId="7A6282B9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44"/>
          <w:szCs w:val="24"/>
        </w:rPr>
      </w:pPr>
      <w:r>
        <w:rPr>
          <w:rFonts w:hint="default" w:ascii="黑体" w:hAnsi="宋体" w:eastAsia="黑体" w:cs="黑体"/>
          <w:color w:val="000000"/>
          <w:kern w:val="2"/>
          <w:sz w:val="32"/>
          <w:szCs w:val="24"/>
        </w:rPr>
        <w:t>3 放弃原因</w:t>
      </w:r>
    </w:p>
    <w:p w14:paraId="28848611">
      <w:pPr>
        <w:numPr>
          <w:ilvl w:val="1"/>
          <w:numId w:val="50"/>
        </w:numPr>
        <w:spacing w:beforeLines="0" w:afterLines="0"/>
        <w:ind w:left="400" w:hanging="40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前端其他方案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3D9E4C0D">
      <w:pPr>
        <w:numPr>
          <w:ilvl w:val="2"/>
          <w:numId w:val="51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Vue虽然学习曲线平缓，但生态相对React较小，组件库选择较少</w:t>
      </w:r>
    </w:p>
    <w:p w14:paraId="3138296D">
      <w:pPr>
        <w:numPr>
          <w:ilvl w:val="2"/>
          <w:numId w:val="51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Svelte虽然性能优异，但生态相对年轻，社区支持不如React</w:t>
      </w:r>
    </w:p>
    <w:p w14:paraId="62AC119F">
      <w:pPr>
        <w:numPr>
          <w:ilvl w:val="1"/>
          <w:numId w:val="52"/>
        </w:numPr>
        <w:spacing w:beforeLines="0" w:afterLines="0"/>
        <w:ind w:left="400" w:hanging="40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后端其他方案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46FDAAAF">
      <w:pPr>
        <w:numPr>
          <w:ilvl w:val="2"/>
          <w:numId w:val="53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Python + Flask性能相对Node.js较弱，并发处理能力有限</w:t>
      </w:r>
    </w:p>
    <w:p w14:paraId="44D914D7">
      <w:pPr>
        <w:numPr>
          <w:ilvl w:val="2"/>
          <w:numId w:val="53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Java + Spring Boot开发效率相对较低，启动时间较长</w:t>
      </w:r>
    </w:p>
    <w:p w14:paraId="63F9A11D">
      <w:pPr>
        <w:numPr>
          <w:ilvl w:val="1"/>
          <w:numId w:val="54"/>
        </w:numPr>
        <w:spacing w:beforeLines="0" w:afterLines="0"/>
        <w:ind w:left="400" w:hanging="40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数据库其他方案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38EB0FA3">
      <w:pPr>
        <w:numPr>
          <w:ilvl w:val="2"/>
          <w:numId w:val="55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MongoDB不支持事务，数据一致性保障较弱，不适合存储关键的安全情报数据</w:t>
      </w:r>
    </w:p>
    <w:p w14:paraId="570A1F17">
      <w:pPr>
        <w:numPr>
          <w:ilvl w:val="2"/>
          <w:numId w:val="55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MySQL功能相对PostgreSQL较少，JSON支持不如PostgreSQL</w:t>
      </w:r>
    </w:p>
    <w:p w14:paraId="6A32E07A">
      <w:pPr>
        <w:numPr>
          <w:ilvl w:val="1"/>
          <w:numId w:val="56"/>
        </w:numPr>
        <w:spacing w:beforeLines="0" w:afterLines="0"/>
        <w:ind w:left="400" w:hanging="40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AI集成其他方案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7711F8A0">
      <w:pPr>
        <w:numPr>
          <w:ilvl w:val="2"/>
          <w:numId w:val="57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本地部署模型需要大量资源，维护成本高</w:t>
      </w:r>
    </w:p>
    <w:p w14:paraId="188AEF1C">
      <w:pPr>
        <w:numPr>
          <w:ilvl w:val="2"/>
          <w:numId w:val="57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混合方案增加了架构复杂度，管理成本高</w:t>
      </w:r>
    </w:p>
    <w:p w14:paraId="24E88381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50"/>
          <w:szCs w:val="24"/>
        </w:rPr>
      </w:pPr>
      <w:r>
        <w:rPr>
          <w:rFonts w:hint="default" w:ascii="黑体" w:hAnsi="宋体" w:eastAsia="黑体" w:cs="黑体"/>
          <w:b/>
          <w:bCs/>
          <w:color w:val="000000"/>
          <w:kern w:val="2"/>
          <w:sz w:val="44"/>
          <w:szCs w:val="24"/>
        </w:rPr>
        <w:t>4 需进一步调研的问题</w:t>
      </w:r>
    </w:p>
    <w:p w14:paraId="3D325868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44"/>
          <w:szCs w:val="24"/>
        </w:rPr>
      </w:pPr>
      <w:r>
        <w:rPr>
          <w:rFonts w:hint="default" w:ascii="黑体" w:hAnsi="宋体" w:eastAsia="黑体" w:cs="黑体"/>
          <w:color w:val="000000"/>
          <w:kern w:val="2"/>
          <w:sz w:val="32"/>
          <w:szCs w:val="24"/>
        </w:rPr>
        <w:t>4.1 技术层面</w:t>
      </w:r>
    </w:p>
    <w:p w14:paraId="6A4E4DF3">
      <w:pPr>
        <w:numPr>
          <w:ilvl w:val="1"/>
          <w:numId w:val="58"/>
        </w:numPr>
        <w:spacing w:beforeLines="0" w:afterLines="0"/>
        <w:ind w:left="400" w:hanging="40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性能优化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12B7DB8F">
      <w:pPr>
        <w:numPr>
          <w:ilvl w:val="2"/>
          <w:numId w:val="59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前端代码分割和懒加载策略</w:t>
      </w:r>
    </w:p>
    <w:p w14:paraId="4EAE9BC3">
      <w:pPr>
        <w:numPr>
          <w:ilvl w:val="2"/>
          <w:numId w:val="59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后端API性能优化</w:t>
      </w:r>
    </w:p>
    <w:p w14:paraId="0AE385BD">
      <w:pPr>
        <w:numPr>
          <w:ilvl w:val="2"/>
          <w:numId w:val="59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数据库查询优化</w:t>
      </w:r>
    </w:p>
    <w:p w14:paraId="4D1B4AE2">
      <w:pPr>
        <w:numPr>
          <w:ilvl w:val="1"/>
          <w:numId w:val="60"/>
        </w:numPr>
        <w:spacing w:beforeLines="0" w:afterLines="0"/>
        <w:ind w:left="400" w:hanging="40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安全性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697538B9">
      <w:pPr>
        <w:numPr>
          <w:ilvl w:val="2"/>
          <w:numId w:val="61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API安全防护措施</w:t>
      </w:r>
    </w:p>
    <w:p w14:paraId="38CB336D">
      <w:pPr>
        <w:numPr>
          <w:ilvl w:val="2"/>
          <w:numId w:val="61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文件上传安全</w:t>
      </w:r>
    </w:p>
    <w:p w14:paraId="30C0E9FB">
      <w:pPr>
        <w:numPr>
          <w:ilvl w:val="2"/>
          <w:numId w:val="61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JWT令牌管理</w:t>
      </w:r>
    </w:p>
    <w:p w14:paraId="264AF013">
      <w:pPr>
        <w:numPr>
          <w:ilvl w:val="1"/>
          <w:numId w:val="62"/>
        </w:numPr>
        <w:spacing w:beforeLines="0" w:afterLines="0"/>
        <w:ind w:left="400" w:hanging="40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可扩展性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10A2B8C3">
      <w:pPr>
        <w:numPr>
          <w:ilvl w:val="2"/>
          <w:numId w:val="63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系统架构的水平扩展方案</w:t>
      </w:r>
    </w:p>
    <w:p w14:paraId="1791015B">
      <w:pPr>
        <w:numPr>
          <w:ilvl w:val="2"/>
          <w:numId w:val="63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数据存储的扩展策略</w:t>
      </w:r>
    </w:p>
    <w:p w14:paraId="5C626E6D">
      <w:pPr>
        <w:numPr>
          <w:ilvl w:val="1"/>
          <w:numId w:val="64"/>
        </w:numPr>
        <w:spacing w:beforeLines="0" w:afterLines="0"/>
        <w:ind w:left="400" w:hanging="40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AI集成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699E8CE6">
      <w:pPr>
        <w:numPr>
          <w:ilvl w:val="2"/>
          <w:numId w:val="65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OpenAI API的使用成本评估</w:t>
      </w:r>
    </w:p>
    <w:p w14:paraId="742E65DF">
      <w:pPr>
        <w:numPr>
          <w:ilvl w:val="2"/>
          <w:numId w:val="65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响应时间优化</w:t>
      </w:r>
    </w:p>
    <w:p w14:paraId="0A5B4553">
      <w:pPr>
        <w:numPr>
          <w:ilvl w:val="2"/>
          <w:numId w:val="65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本地模型的可行性评估</w:t>
      </w:r>
    </w:p>
    <w:p w14:paraId="779B306C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44"/>
          <w:szCs w:val="24"/>
        </w:rPr>
      </w:pPr>
      <w:r>
        <w:rPr>
          <w:rFonts w:hint="default" w:ascii="黑体" w:hAnsi="宋体" w:eastAsia="黑体" w:cs="黑体"/>
          <w:color w:val="000000"/>
          <w:kern w:val="2"/>
          <w:sz w:val="32"/>
          <w:szCs w:val="24"/>
        </w:rPr>
        <w:t>4.2 业务层面</w:t>
      </w:r>
    </w:p>
    <w:p w14:paraId="582D120F">
      <w:pPr>
        <w:numPr>
          <w:ilvl w:val="1"/>
          <w:numId w:val="66"/>
        </w:numPr>
        <w:spacing w:beforeLines="0" w:afterLines="0"/>
        <w:ind w:left="400" w:hanging="40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CVE数据同步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2D563BA9">
      <w:pPr>
        <w:numPr>
          <w:ilvl w:val="2"/>
          <w:numId w:val="67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数据源选择</w:t>
      </w:r>
    </w:p>
    <w:p w14:paraId="5D74023E">
      <w:pPr>
        <w:numPr>
          <w:ilvl w:val="2"/>
          <w:numId w:val="67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同步频率和策略</w:t>
      </w:r>
    </w:p>
    <w:p w14:paraId="623D2688">
      <w:pPr>
        <w:numPr>
          <w:ilvl w:val="2"/>
          <w:numId w:val="67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数据质量保证</w:t>
      </w:r>
    </w:p>
    <w:p w14:paraId="76511495">
      <w:pPr>
        <w:numPr>
          <w:ilvl w:val="1"/>
          <w:numId w:val="68"/>
        </w:numPr>
        <w:spacing w:beforeLines="0" w:afterLines="0"/>
        <w:ind w:left="400" w:hanging="40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文档管理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7341F364">
      <w:pPr>
        <w:numPr>
          <w:ilvl w:val="2"/>
          <w:numId w:val="69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大文件处理策略</w:t>
      </w:r>
    </w:p>
    <w:p w14:paraId="3E9F7567">
      <w:pPr>
        <w:numPr>
          <w:ilvl w:val="2"/>
          <w:numId w:val="69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文档版本管理</w:t>
      </w:r>
    </w:p>
    <w:p w14:paraId="5F0A7FC2">
      <w:pPr>
        <w:numPr>
          <w:ilvl w:val="2"/>
          <w:numId w:val="69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权限控制粒度</w:t>
      </w:r>
    </w:p>
    <w:p w14:paraId="44A23A84">
      <w:pPr>
        <w:numPr>
          <w:ilvl w:val="1"/>
          <w:numId w:val="70"/>
        </w:numPr>
        <w:spacing w:beforeLines="0" w:afterLines="0"/>
        <w:ind w:left="400" w:hanging="40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论坛系统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70B412EA">
      <w:pPr>
        <w:numPr>
          <w:ilvl w:val="2"/>
          <w:numId w:val="71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内容审核机制</w:t>
      </w:r>
    </w:p>
    <w:p w14:paraId="4C75A1A3">
      <w:pPr>
        <w:numPr>
          <w:ilvl w:val="2"/>
          <w:numId w:val="71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防 spam 策略</w:t>
      </w:r>
    </w:p>
    <w:p w14:paraId="631068E3">
      <w:pPr>
        <w:numPr>
          <w:ilvl w:val="2"/>
          <w:numId w:val="71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搜索功能优化</w:t>
      </w:r>
    </w:p>
    <w:p w14:paraId="20E31598">
      <w:pPr>
        <w:numPr>
          <w:ilvl w:val="1"/>
          <w:numId w:val="72"/>
        </w:numPr>
        <w:spacing w:beforeLines="0" w:afterLines="0"/>
        <w:ind w:left="400" w:hanging="40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AI分析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418306A5">
      <w:pPr>
        <w:numPr>
          <w:ilvl w:val="2"/>
          <w:numId w:val="73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分析结果的准确性评估</w:t>
      </w:r>
    </w:p>
    <w:p w14:paraId="61D681AE">
      <w:pPr>
        <w:numPr>
          <w:ilvl w:val="2"/>
          <w:numId w:val="73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分析模型的持续优化</w:t>
      </w:r>
    </w:p>
    <w:p w14:paraId="58F2C020">
      <w:pPr>
        <w:numPr>
          <w:ilvl w:val="2"/>
          <w:numId w:val="73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特定领域的定制化需求</w:t>
      </w:r>
    </w:p>
    <w:p w14:paraId="597CB199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44"/>
          <w:szCs w:val="24"/>
        </w:rPr>
      </w:pPr>
      <w:r>
        <w:rPr>
          <w:rFonts w:hint="default" w:ascii="黑体" w:hAnsi="宋体" w:eastAsia="黑体" w:cs="黑体"/>
          <w:color w:val="000000"/>
          <w:kern w:val="2"/>
          <w:sz w:val="32"/>
          <w:szCs w:val="24"/>
        </w:rPr>
        <w:t>4.3 部署与运维</w:t>
      </w:r>
    </w:p>
    <w:p w14:paraId="03ED8AB4">
      <w:pPr>
        <w:numPr>
          <w:ilvl w:val="1"/>
          <w:numId w:val="74"/>
        </w:numPr>
        <w:spacing w:beforeLines="0" w:afterLines="0"/>
        <w:ind w:left="400" w:hanging="40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容器化部署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65C51926">
      <w:pPr>
        <w:numPr>
          <w:ilvl w:val="2"/>
          <w:numId w:val="75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Docker镜像优化</w:t>
      </w:r>
    </w:p>
    <w:p w14:paraId="0E7F0FC8">
      <w:pPr>
        <w:numPr>
          <w:ilvl w:val="2"/>
          <w:numId w:val="75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Kubernetes集群配置</w:t>
      </w:r>
    </w:p>
    <w:p w14:paraId="1BE730C7">
      <w:pPr>
        <w:numPr>
          <w:ilvl w:val="2"/>
          <w:numId w:val="75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持续集成/持续部署策略</w:t>
      </w:r>
    </w:p>
    <w:p w14:paraId="4A54F9BE">
      <w:pPr>
        <w:numPr>
          <w:ilvl w:val="1"/>
          <w:numId w:val="76"/>
        </w:numPr>
        <w:spacing w:beforeLines="0" w:afterLines="0"/>
        <w:ind w:left="400" w:hanging="40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监控与日志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63F269AE">
      <w:pPr>
        <w:numPr>
          <w:ilvl w:val="2"/>
          <w:numId w:val="77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系统监控方案</w:t>
      </w:r>
    </w:p>
    <w:p w14:paraId="7895EE8E">
      <w:pPr>
        <w:numPr>
          <w:ilvl w:val="2"/>
          <w:numId w:val="77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日志管理策略</w:t>
      </w:r>
    </w:p>
    <w:p w14:paraId="129AA192">
      <w:pPr>
        <w:numPr>
          <w:ilvl w:val="2"/>
          <w:numId w:val="77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告警机制</w:t>
      </w:r>
    </w:p>
    <w:p w14:paraId="12F48D84">
      <w:pPr>
        <w:numPr>
          <w:ilvl w:val="1"/>
          <w:numId w:val="78"/>
        </w:numPr>
        <w:spacing w:beforeLines="0" w:afterLines="0"/>
        <w:ind w:left="400" w:hanging="40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b/>
          <w:bCs/>
          <w:color w:val="000000"/>
          <w:kern w:val="2"/>
          <w:sz w:val="24"/>
          <w:szCs w:val="24"/>
        </w:rPr>
        <w:t>备份与恢复</w:t>
      </w: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：</w:t>
      </w:r>
    </w:p>
    <w:p w14:paraId="61F8951A">
      <w:pPr>
        <w:numPr>
          <w:ilvl w:val="2"/>
          <w:numId w:val="79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1. 数据备份策略</w:t>
      </w:r>
    </w:p>
    <w:p w14:paraId="55149CF2">
      <w:pPr>
        <w:numPr>
          <w:ilvl w:val="2"/>
          <w:numId w:val="79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灾难恢复方案</w:t>
      </w:r>
    </w:p>
    <w:p w14:paraId="0F53DE83">
      <w:pPr>
        <w:numPr>
          <w:ilvl w:val="2"/>
          <w:numId w:val="79"/>
        </w:numPr>
        <w:spacing w:beforeLines="0" w:afterLines="0"/>
        <w:ind w:left="800" w:leftChars="0" w:hanging="400" w:firstLine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数据迁移策略</w:t>
      </w:r>
    </w:p>
    <w:p w14:paraId="74440BB9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50"/>
          <w:szCs w:val="24"/>
        </w:rPr>
      </w:pPr>
      <w:r>
        <w:rPr>
          <w:rFonts w:hint="default" w:ascii="黑体" w:hAnsi="宋体" w:eastAsia="黑体" w:cs="黑体"/>
          <w:b/>
          <w:bCs/>
          <w:color w:val="000000"/>
          <w:kern w:val="2"/>
          <w:sz w:val="44"/>
          <w:szCs w:val="24"/>
        </w:rPr>
        <w:t>5 结论</w:t>
      </w:r>
    </w:p>
    <w:p w14:paraId="3799D47A">
      <w:pPr>
        <w:spacing w:beforeLines="0" w:afterLines="0"/>
        <w:jc w:val="left"/>
        <w:rPr>
          <w:rFonts w:hint="default" w:ascii="宋体" w:hAnsi="宋体" w:eastAsia="宋体" w:cs="宋体"/>
          <w:color w:val="000000"/>
          <w:kern w:val="2"/>
          <w:sz w:val="24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通过对多种技术方案的调研和比较，我们推荐使用React + Node.js + PostgreSQL + OpenAI API的技术栈构建APT攻击情报分析平台。该方案具有以下优势：</w:t>
      </w:r>
    </w:p>
    <w:p w14:paraId="2E8F0834">
      <w:pPr>
        <w:numPr>
          <w:ilvl w:val="0"/>
          <w:numId w:val="80"/>
        </w:numPr>
        <w:spacing w:beforeLines="0" w:afterLine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各组件均为成熟的技术，有丰富的社区支持</w:t>
      </w:r>
    </w:p>
    <w:p w14:paraId="3965A9DD">
      <w:pPr>
        <w:numPr>
          <w:numId w:val="0"/>
        </w:numPr>
        <w:spacing w:beforeLines="0" w:afterLine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2. Node.js和PostgreSQL的组合提供了良好的性能</w:t>
      </w:r>
    </w:p>
    <w:p w14:paraId="4A2FE728">
      <w:pPr>
        <w:numPr>
          <w:numId w:val="0"/>
        </w:numPr>
        <w:spacing w:beforeLines="0" w:afterLines="0"/>
        <w:ind w:left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3. 能够满足平台的各种功能需求</w:t>
      </w:r>
    </w:p>
    <w:p w14:paraId="4BC5B95A">
      <w:pPr>
        <w:numPr>
          <w:numId w:val="0"/>
        </w:numPr>
        <w:spacing w:beforeLines="0" w:afterLines="0"/>
        <w:ind w:left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4. 模块化的架构设计便于后续功能扩展</w:t>
      </w:r>
    </w:p>
    <w:p w14:paraId="3120E42D">
      <w:pPr>
        <w:numPr>
          <w:numId w:val="0"/>
        </w:numPr>
        <w:spacing w:beforeLines="0" w:afterLines="0"/>
        <w:ind w:leftChars="0"/>
        <w:jc w:val="left"/>
        <w:rPr>
          <w:rFonts w:hint="default" w:ascii="微软雅黑" w:hAnsi="微软雅黑" w:eastAsia="微软雅黑"/>
          <w:color w:val="000000"/>
          <w:kern w:val="2"/>
          <w:sz w:val="22"/>
          <w:szCs w:val="24"/>
        </w:rPr>
      </w:pPr>
      <w:r>
        <w:rPr>
          <w:rFonts w:hint="default" w:ascii="微软雅黑" w:hAnsi="微软雅黑" w:eastAsia="微软雅黑"/>
          <w:color w:val="000000"/>
          <w:kern w:val="2"/>
          <w:sz w:val="22"/>
          <w:szCs w:val="24"/>
        </w:rPr>
        <w:t>5. 前端和后端的开发效率都较高</w:t>
      </w:r>
    </w:p>
    <w:p w14:paraId="56D53D6A">
      <w:pPr>
        <w:spacing w:beforeLines="0" w:afterLines="0"/>
        <w:jc w:val="left"/>
        <w:rPr>
          <w:rFonts w:hint="default" w:ascii="微软雅黑" w:hAnsi="微软雅黑" w:eastAsia="微软雅黑"/>
          <w:color w:val="000000"/>
          <w:sz w:val="22"/>
          <w:szCs w:val="24"/>
        </w:rPr>
      </w:pPr>
      <w:r>
        <w:rPr>
          <w:rFonts w:hint="default" w:ascii="宋体" w:hAnsi="宋体" w:eastAsia="宋体" w:cs="宋体"/>
          <w:color w:val="000000"/>
          <w:kern w:val="2"/>
          <w:sz w:val="24"/>
          <w:szCs w:val="24"/>
        </w:rPr>
        <w:t>同时，我们也识别了一些需要进一步调研的问题，这些问题将在项目实施过程中逐步解决，确保系统的稳定性、安全性和可靠性。</w:t>
      </w:r>
    </w:p>
    <w:p w14:paraId="360066F6"/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6518D3"/>
    <w:multiLevelType w:val="singleLevel"/>
    <w:tmpl w:val="E46518D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0000002"/>
    <w:multiLevelType w:val="multilevel"/>
    <w:tmpl w:val="00000002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">
    <w:nsid w:val="00000003"/>
    <w:multiLevelType w:val="multilevel"/>
    <w:tmpl w:val="00000003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">
    <w:nsid w:val="00000004"/>
    <w:multiLevelType w:val="multilevel"/>
    <w:tmpl w:val="00000004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4">
    <w:nsid w:val="00000005"/>
    <w:multiLevelType w:val="multilevel"/>
    <w:tmpl w:val="00000005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5">
    <w:nsid w:val="00000006"/>
    <w:multiLevelType w:val="multilevel"/>
    <w:tmpl w:val="00000006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6">
    <w:nsid w:val="00000007"/>
    <w:multiLevelType w:val="multilevel"/>
    <w:tmpl w:val="00000007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7">
    <w:nsid w:val="00000008"/>
    <w:multiLevelType w:val="multilevel"/>
    <w:tmpl w:val="00000008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8">
    <w:nsid w:val="00000009"/>
    <w:multiLevelType w:val="multilevel"/>
    <w:tmpl w:val="00000009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9">
    <w:nsid w:val="0000000A"/>
    <w:multiLevelType w:val="multilevel"/>
    <w:tmpl w:val="0000000A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0">
    <w:nsid w:val="0000000B"/>
    <w:multiLevelType w:val="multilevel"/>
    <w:tmpl w:val="0000000B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1">
    <w:nsid w:val="0000000C"/>
    <w:multiLevelType w:val="multilevel"/>
    <w:tmpl w:val="0000000C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2">
    <w:nsid w:val="0000000D"/>
    <w:multiLevelType w:val="multilevel"/>
    <w:tmpl w:val="0000000D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3">
    <w:nsid w:val="0000000E"/>
    <w:multiLevelType w:val="multilevel"/>
    <w:tmpl w:val="0000000E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4">
    <w:nsid w:val="0000000F"/>
    <w:multiLevelType w:val="multilevel"/>
    <w:tmpl w:val="0000000F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5">
    <w:nsid w:val="00000010"/>
    <w:multiLevelType w:val="multilevel"/>
    <w:tmpl w:val="00000010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6">
    <w:nsid w:val="00000011"/>
    <w:multiLevelType w:val="multilevel"/>
    <w:tmpl w:val="00000011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7">
    <w:nsid w:val="00000012"/>
    <w:multiLevelType w:val="multilevel"/>
    <w:tmpl w:val="00000012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8">
    <w:nsid w:val="00000013"/>
    <w:multiLevelType w:val="multilevel"/>
    <w:tmpl w:val="00000013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9">
    <w:nsid w:val="00000014"/>
    <w:multiLevelType w:val="multilevel"/>
    <w:tmpl w:val="00000014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0">
    <w:nsid w:val="00000015"/>
    <w:multiLevelType w:val="multilevel"/>
    <w:tmpl w:val="00000015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1">
    <w:nsid w:val="00000016"/>
    <w:multiLevelType w:val="multilevel"/>
    <w:tmpl w:val="00000016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2">
    <w:nsid w:val="00000017"/>
    <w:multiLevelType w:val="multilevel"/>
    <w:tmpl w:val="00000017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3">
    <w:nsid w:val="00000018"/>
    <w:multiLevelType w:val="multilevel"/>
    <w:tmpl w:val="00000018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4">
    <w:nsid w:val="00000019"/>
    <w:multiLevelType w:val="multilevel"/>
    <w:tmpl w:val="00000019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5">
    <w:nsid w:val="0000001A"/>
    <w:multiLevelType w:val="multilevel"/>
    <w:tmpl w:val="0000001A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6">
    <w:nsid w:val="0000001B"/>
    <w:multiLevelType w:val="multilevel"/>
    <w:tmpl w:val="0000001B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7">
    <w:nsid w:val="0000001C"/>
    <w:multiLevelType w:val="multilevel"/>
    <w:tmpl w:val="0000001C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8">
    <w:nsid w:val="0000001D"/>
    <w:multiLevelType w:val="multilevel"/>
    <w:tmpl w:val="0000001D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9">
    <w:nsid w:val="0000001E"/>
    <w:multiLevelType w:val="multilevel"/>
    <w:tmpl w:val="0000001E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0">
    <w:nsid w:val="0000001F"/>
    <w:multiLevelType w:val="multilevel"/>
    <w:tmpl w:val="0000001F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1">
    <w:nsid w:val="00000020"/>
    <w:multiLevelType w:val="multilevel"/>
    <w:tmpl w:val="00000020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2">
    <w:nsid w:val="00000021"/>
    <w:multiLevelType w:val="multilevel"/>
    <w:tmpl w:val="00000021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3">
    <w:nsid w:val="00000022"/>
    <w:multiLevelType w:val="multilevel"/>
    <w:tmpl w:val="00000022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4">
    <w:nsid w:val="00000023"/>
    <w:multiLevelType w:val="multilevel"/>
    <w:tmpl w:val="00000023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5">
    <w:nsid w:val="00000024"/>
    <w:multiLevelType w:val="multilevel"/>
    <w:tmpl w:val="00000024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6">
    <w:nsid w:val="00000025"/>
    <w:multiLevelType w:val="multilevel"/>
    <w:tmpl w:val="00000025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7">
    <w:nsid w:val="00000026"/>
    <w:multiLevelType w:val="multilevel"/>
    <w:tmpl w:val="00000026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8">
    <w:nsid w:val="00000027"/>
    <w:multiLevelType w:val="multilevel"/>
    <w:tmpl w:val="00000027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9">
    <w:nsid w:val="00000028"/>
    <w:multiLevelType w:val="multilevel"/>
    <w:tmpl w:val="00000028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40">
    <w:nsid w:val="00000029"/>
    <w:multiLevelType w:val="multilevel"/>
    <w:tmpl w:val="00000029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41">
    <w:nsid w:val="0000002A"/>
    <w:multiLevelType w:val="multilevel"/>
    <w:tmpl w:val="0000002A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42">
    <w:nsid w:val="0000002B"/>
    <w:multiLevelType w:val="multilevel"/>
    <w:tmpl w:val="0000002B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43">
    <w:nsid w:val="0000002C"/>
    <w:multiLevelType w:val="multilevel"/>
    <w:tmpl w:val="0000002C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1"/>
      <w:numFmt w:val="decimal"/>
      <w:lvlText w:val="%2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44">
    <w:nsid w:val="0000002D"/>
    <w:multiLevelType w:val="multilevel"/>
    <w:tmpl w:val="0000002D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45">
    <w:nsid w:val="0000002E"/>
    <w:multiLevelType w:val="multilevel"/>
    <w:tmpl w:val="0000002E"/>
    <w:lvl w:ilvl="0" w:tentative="0">
      <w:start w:val="2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2"/>
      <w:numFmt w:val="decimal"/>
      <w:lvlText w:val="%2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46">
    <w:nsid w:val="0000002F"/>
    <w:multiLevelType w:val="multilevel"/>
    <w:tmpl w:val="0000002F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47">
    <w:nsid w:val="00000031"/>
    <w:multiLevelType w:val="multilevel"/>
    <w:tmpl w:val="00000031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48">
    <w:nsid w:val="00000032"/>
    <w:multiLevelType w:val="multilevel"/>
    <w:tmpl w:val="00000032"/>
    <w:lvl w:ilvl="0" w:tentative="0">
      <w:start w:val="4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4"/>
      <w:numFmt w:val="decimal"/>
      <w:lvlText w:val="%2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49">
    <w:nsid w:val="00000033"/>
    <w:multiLevelType w:val="multilevel"/>
    <w:tmpl w:val="00000033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50">
    <w:nsid w:val="00000035"/>
    <w:multiLevelType w:val="multilevel"/>
    <w:tmpl w:val="00000035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1"/>
      <w:numFmt w:val="decimal"/>
      <w:lvlText w:val="%2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51">
    <w:nsid w:val="00000036"/>
    <w:multiLevelType w:val="multilevel"/>
    <w:tmpl w:val="00000036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52">
    <w:nsid w:val="00000037"/>
    <w:multiLevelType w:val="multilevel"/>
    <w:tmpl w:val="00000037"/>
    <w:lvl w:ilvl="0" w:tentative="0">
      <w:start w:val="2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2"/>
      <w:numFmt w:val="decimal"/>
      <w:lvlText w:val="%2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53">
    <w:nsid w:val="00000038"/>
    <w:multiLevelType w:val="multilevel"/>
    <w:tmpl w:val="00000038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54">
    <w:nsid w:val="00000039"/>
    <w:multiLevelType w:val="multilevel"/>
    <w:tmpl w:val="00000039"/>
    <w:lvl w:ilvl="0" w:tentative="0">
      <w:start w:val="3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3"/>
      <w:numFmt w:val="decimal"/>
      <w:lvlText w:val="%2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55">
    <w:nsid w:val="0000003A"/>
    <w:multiLevelType w:val="multilevel"/>
    <w:tmpl w:val="0000003A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56">
    <w:nsid w:val="0000003B"/>
    <w:multiLevelType w:val="multilevel"/>
    <w:tmpl w:val="0000003B"/>
    <w:lvl w:ilvl="0" w:tentative="0">
      <w:start w:val="4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4"/>
      <w:numFmt w:val="decimal"/>
      <w:lvlText w:val="%2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57">
    <w:nsid w:val="0000003C"/>
    <w:multiLevelType w:val="multilevel"/>
    <w:tmpl w:val="0000003C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58">
    <w:nsid w:val="0000003E"/>
    <w:multiLevelType w:val="multilevel"/>
    <w:tmpl w:val="0000003E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1"/>
      <w:numFmt w:val="decimal"/>
      <w:lvlText w:val="%2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59">
    <w:nsid w:val="0000003F"/>
    <w:multiLevelType w:val="multilevel"/>
    <w:tmpl w:val="0000003F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60">
    <w:nsid w:val="00000040"/>
    <w:multiLevelType w:val="multilevel"/>
    <w:tmpl w:val="00000040"/>
    <w:lvl w:ilvl="0" w:tentative="0">
      <w:start w:val="2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2"/>
      <w:numFmt w:val="decimal"/>
      <w:lvlText w:val="%2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61">
    <w:nsid w:val="00000041"/>
    <w:multiLevelType w:val="multilevel"/>
    <w:tmpl w:val="00000041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62">
    <w:nsid w:val="00000042"/>
    <w:multiLevelType w:val="multilevel"/>
    <w:tmpl w:val="00000042"/>
    <w:lvl w:ilvl="0" w:tentative="0">
      <w:start w:val="3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3"/>
      <w:numFmt w:val="decimal"/>
      <w:lvlText w:val="%2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63">
    <w:nsid w:val="00000043"/>
    <w:multiLevelType w:val="multilevel"/>
    <w:tmpl w:val="00000043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64">
    <w:nsid w:val="00000044"/>
    <w:multiLevelType w:val="multilevel"/>
    <w:tmpl w:val="00000044"/>
    <w:lvl w:ilvl="0" w:tentative="0">
      <w:start w:val="4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4"/>
      <w:numFmt w:val="decimal"/>
      <w:lvlText w:val="%2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65">
    <w:nsid w:val="00000045"/>
    <w:multiLevelType w:val="multilevel"/>
    <w:tmpl w:val="00000045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66">
    <w:nsid w:val="00000047"/>
    <w:multiLevelType w:val="multilevel"/>
    <w:tmpl w:val="00000047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1"/>
      <w:numFmt w:val="decimal"/>
      <w:lvlText w:val="%2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67">
    <w:nsid w:val="00000048"/>
    <w:multiLevelType w:val="multilevel"/>
    <w:tmpl w:val="00000048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68">
    <w:nsid w:val="00000049"/>
    <w:multiLevelType w:val="multilevel"/>
    <w:tmpl w:val="00000049"/>
    <w:lvl w:ilvl="0" w:tentative="0">
      <w:start w:val="2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2"/>
      <w:numFmt w:val="decimal"/>
      <w:lvlText w:val="%2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69">
    <w:nsid w:val="0000004A"/>
    <w:multiLevelType w:val="multilevel"/>
    <w:tmpl w:val="0000004A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70">
    <w:nsid w:val="0000004B"/>
    <w:multiLevelType w:val="multilevel"/>
    <w:tmpl w:val="0000004B"/>
    <w:lvl w:ilvl="0" w:tentative="0">
      <w:start w:val="3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3"/>
      <w:numFmt w:val="decimal"/>
      <w:lvlText w:val="%2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71">
    <w:nsid w:val="0000004C"/>
    <w:multiLevelType w:val="multilevel"/>
    <w:tmpl w:val="0000004C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72">
    <w:nsid w:val="0000004D"/>
    <w:multiLevelType w:val="multilevel"/>
    <w:tmpl w:val="0000004D"/>
    <w:lvl w:ilvl="0" w:tentative="0">
      <w:start w:val="4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4"/>
      <w:numFmt w:val="decimal"/>
      <w:lvlText w:val="%2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73">
    <w:nsid w:val="0000004E"/>
    <w:multiLevelType w:val="multilevel"/>
    <w:tmpl w:val="0000004E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74">
    <w:nsid w:val="00000050"/>
    <w:multiLevelType w:val="multilevel"/>
    <w:tmpl w:val="00000050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1"/>
      <w:numFmt w:val="decimal"/>
      <w:lvlText w:val="%2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75">
    <w:nsid w:val="00000051"/>
    <w:multiLevelType w:val="multilevel"/>
    <w:tmpl w:val="00000051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76">
    <w:nsid w:val="00000052"/>
    <w:multiLevelType w:val="multilevel"/>
    <w:tmpl w:val="00000052"/>
    <w:lvl w:ilvl="0" w:tentative="0">
      <w:start w:val="2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2"/>
      <w:numFmt w:val="decimal"/>
      <w:lvlText w:val="%2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77">
    <w:nsid w:val="00000053"/>
    <w:multiLevelType w:val="multilevel"/>
    <w:tmpl w:val="00000053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78">
    <w:nsid w:val="00000054"/>
    <w:multiLevelType w:val="multilevel"/>
    <w:tmpl w:val="00000054"/>
    <w:lvl w:ilvl="0" w:tentative="0">
      <w:start w:val="3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3"/>
      <w:numFmt w:val="decimal"/>
      <w:lvlText w:val="%2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79">
    <w:nsid w:val="00000055"/>
    <w:multiLevelType w:val="multilevel"/>
    <w:tmpl w:val="00000055"/>
    <w:lvl w:ilvl="0" w:tentative="0">
      <w:start w:val="1"/>
      <w:numFmt w:val="decimal"/>
      <w:lvlText w:val="%1."/>
      <w:lvlJc w:val="left"/>
      <w:pPr>
        <w:tabs>
          <w:tab w:val="left" w:pos="0"/>
        </w:tabs>
      </w:pPr>
      <w:rPr>
        <w:rFonts w:hint="default"/>
        <w:u w:val="none" w:color="auto"/>
      </w:rPr>
    </w:lvl>
    <w:lvl w:ilvl="1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2" w:tentative="0">
      <w:start w:val="0"/>
      <w:numFmt w:val="bullet"/>
      <w:lvlText w:val=""/>
      <w:lvlJc w:val="left"/>
      <w:pPr>
        <w:tabs>
          <w:tab w:val="left" w:pos="0"/>
        </w:tabs>
      </w:pPr>
      <w:rPr>
        <w:rFonts w:hint="default" w:ascii="Symbol" w:hAnsi="Symbol" w:eastAsia="Symbol"/>
        <w:u w:val="none" w:color="auto"/>
      </w:rPr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6BF7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2026-05-14T05:48:56Z</dcterms:created>
  <dc:creator>qjmzc</dc:creator>
  <cp:lastModifiedBy>WPS_1723983596</cp:lastModifiedBy>
  <dcterms:modified xsi:type="dcterms:W3CDTF">2026-05-14T06:02:51Z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eyJoZGlkIjoiZjUxOWFkMWIyMTZmYWI4YmI5NzcwY2Q1ZTgyYmI2YmQiLCJ1c2VySWQiOiIxNjIzNDI3MDkxIn0=</vt:lpwstr>
  </property>
  <property fmtid="{D5CDD505-2E9C-101B-9397-08002B2CF9AE}" pid="4" name="ICV">
    <vt:lpwstr>2E0EF7ED37DF478FA94F8DF517B082F2_12</vt:lpwstr>
  </property>
</Properties>
</file>