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theme/theme11.xml" ContentType="application/vnd.openxmlformats-officedocument.theme+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ettings2.xml" ContentType="application/vnd.openxmlformats-officedocument.wordprocessingml.settings+xml"/>
  <Override PartName="/word/styles2.xml" ContentType="application/vnd.openxmlformats-officedocument.wordprocessingml.styles+xml"/>
  <Override PartName="/word/fontTable2.xml" ContentType="application/vnd.openxmlformats-officedocument.wordprocessingml.fontTable+xml"/>
  <Override PartName="/word/endnotes.xml" ContentType="application/vnd.openxmlformats-officedocument.wordprocessingml.endnote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52" w:type="dxa"/>
        <w:tblLayout w:type="fixed"/>
        <w:tblLook w:val="0000" w:firstRow="0" w:lastRow="0" w:firstColumn="0" w:lastColumn="0" w:noHBand="0" w:noVBand="0"/>
      </w:tblPr>
      <w:tblGrid>
        <w:gridCol w:w="662"/>
        <w:gridCol w:w="95"/>
        <w:gridCol w:w="6"/>
        <w:gridCol w:w="277"/>
        <w:gridCol w:w="40"/>
        <w:gridCol w:w="541"/>
        <w:gridCol w:w="459"/>
        <w:gridCol w:w="3262"/>
        <w:gridCol w:w="286"/>
        <w:gridCol w:w="520"/>
        <w:gridCol w:w="243"/>
        <w:gridCol w:w="180"/>
        <w:gridCol w:w="393"/>
        <w:gridCol w:w="56"/>
        <w:gridCol w:w="451"/>
        <w:gridCol w:w="540"/>
        <w:gridCol w:w="204"/>
        <w:gridCol w:w="964"/>
        <w:gridCol w:w="1613"/>
        <w:gridCol w:w="99"/>
        <w:gridCol w:w="90"/>
        <w:gridCol w:w="93"/>
      </w:tblGrid>
      <w:tr w:rsidR="0055459C" w14:paraId="74FD155A" w14:textId="77777777">
        <w:trPr>
          <w:gridAfter w:val="2"/>
          <w:wAfter w:w="180" w:type="dxa"/>
          <w:cantSplit/>
          <w:trHeight w:val="360"/>
        </w:trPr>
        <w:tc>
          <w:tcPr>
            <w:tcW w:w="10890" w:type="dxa"/>
            <w:gridSpan w:val="20"/>
          </w:tcPr>
          <w:p w:rsidR="0055459C" w:rsidP="00F962FF" w:rsidRDefault="00CF0999" w14:paraId="64784507" w14:textId="77777777">
            <w:pPr>
              <w:pageBreakBefore/>
              <w:jc w:val="center"/>
              <w:rPr>
                <w:rFonts w:ascii="Times New Roman" w:cs="Times New Roman"/>
                <w:noProof/>
              </w:rPr>
            </w:pPr>
            <w:r>
              <w:rPr>
                <w:noProof/>
              </w:rPr>
              <mc:AlternateContent>
                <mc:Choice Requires="wps">
                  <w:drawing>
                    <wp:anchor distT="0" distB="0" distL="114300" distR="114300" simplePos="0" relativeHeight="251657216" behindDoc="0" locked="0" layoutInCell="0" allowOverlap="1" wp14:editId="48EDE6E8" wp14:anchorId="63943CD0">
                      <wp:simplePos x="0" y="0"/>
                      <wp:positionH relativeFrom="column">
                        <wp:posOffset>5527040</wp:posOffset>
                      </wp:positionH>
                      <wp:positionV relativeFrom="paragraph">
                        <wp:posOffset>100330</wp:posOffset>
                      </wp:positionV>
                      <wp:extent cx="471170" cy="484505"/>
                      <wp:effectExtent l="0" t="0" r="0" b="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484505"/>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style="position:absolute;margin-left:435.2pt;margin-top:7.9pt;width:37.1pt;height:3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ed="f"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" w14:anchorId="15611EC9"/>
                  </w:pict>
                </mc:Fallback>
              </mc:AlternateContent>
            </w:r>
          </w:p>
        </w:tc>
      </w:tr>
      <w:tr w:rsidR="0055459C" w14:paraId="656BB15C" w14:textId="77777777">
        <w:trPr>
          <w:gridAfter w:val="2"/>
          <w:wAfter w:w="180" w:type="dxa"/>
          <w:cantSplit/>
        </w:trPr>
        <w:tc>
          <w:tcPr>
            <w:tcW w:w="7020" w:type="dxa"/>
            <w:gridSpan w:val="14"/>
          </w:tcPr>
          <w:p w:rsidR="0055459C" w:rsidRDefault="0055459C" w14:paraId="2C29088B" w14:textId="77777777">
            <w:pPr>
              <w:rPr>
                <w:rFonts w:ascii="Times New Roman" w:cs="Times New Roman"/>
                <w:noProof/>
              </w:rPr>
            </w:pPr>
          </w:p>
        </w:tc>
        <w:tc>
          <w:tcPr>
            <w:tcW w:w="3870" w:type="dxa"/>
            <w:gridSpan w:val="6"/>
          </w:tcPr>
          <w:p w:rsidR="0055459C" w:rsidRDefault="0055459C" w14:paraId="3D39973C" w14:textId="77777777">
            <w:pPr>
              <w:rPr>
                <w:rFonts w:ascii="Times New Roman" w:cs="Times New Roman"/>
                <w:b/>
                <w:bCs/>
                <w:caps/>
                <w:noProof/>
                <w:sz w:val="24"/>
                <w:szCs w:val="24"/>
                <w:u w:val="single"/>
              </w:rPr>
            </w:pPr>
          </w:p>
        </w:tc>
      </w:tr>
      <w:tr w:rsidR="0055459C" w14:paraId="1E361DB7" w14:textId="77777777">
        <w:trPr>
          <w:gridAfter w:val="2"/>
          <w:wAfter w:w="180" w:type="dxa"/>
          <w:cantSplit/>
        </w:trPr>
        <w:tc>
          <w:tcPr>
            <w:tcW w:w="10890" w:type="dxa"/>
            <w:gridSpan w:val="20"/>
          </w:tcPr>
          <w:p w:rsidR="0055459C" w:rsidRDefault="0055459C" w14:paraId="6F800B15" w14:textId="77777777">
            <w:pPr>
              <w:jc w:val="center"/>
              <w:rPr>
                <w:rFonts w:ascii="Times New Roman" w:cs="Times New Roman"/>
                <w:b/>
                <w:bCs/>
                <w:sz w:val="36"/>
                <w:szCs w:val="36"/>
                <w:u w:val="single"/>
              </w:rPr>
            </w:pPr>
            <w:r>
              <w:rPr>
                <w:rFonts w:ascii="Times New Roman" w:cs="Times New Roman"/>
                <w:sz w:val="36"/>
                <w:szCs w:val="36"/>
              </w:rPr>
              <w:t xml:space="preserve">    </w:t>
            </w:r>
            <w:r>
              <w:rPr>
                <w:rFonts w:ascii="Times New Roman" w:cs="Times New Roman"/>
                <w:b/>
                <w:bCs/>
                <w:sz w:val="36"/>
                <w:szCs w:val="36"/>
                <w:u w:val="single"/>
              </w:rPr>
              <w:t>M E M O</w:t>
            </w:r>
          </w:p>
        </w:tc>
      </w:tr>
      <w:tr w:rsidR="0055459C" w14:paraId="4EFF625F" w14:textId="77777777">
        <w:trPr>
          <w:gridAfter w:val="2"/>
          <w:wAfter w:w="180" w:type="dxa"/>
          <w:cantSplit/>
        </w:trPr>
        <w:tc>
          <w:tcPr>
            <w:tcW w:w="763" w:type="dxa"/>
            <w:gridSpan w:val="3"/>
          </w:tcPr>
          <w:p w:rsidR="0055459C" w:rsidRDefault="0055459C" w14:paraId="1D1EBD57" w14:textId="77777777">
            <w:pPr>
              <w:rPr>
                <w:rFonts w:ascii="Times New Roman" w:cs="Times New Roman"/>
                <w:sz w:val="24"/>
                <w:szCs w:val="24"/>
              </w:rPr>
            </w:pPr>
          </w:p>
        </w:tc>
        <w:tc>
          <w:tcPr>
            <w:tcW w:w="4579" w:type="dxa"/>
            <w:gridSpan w:val="5"/>
          </w:tcPr>
          <w:p w:rsidR="0055459C" w:rsidRDefault="0055459C" w14:paraId="3F526D80" w14:textId="77777777">
            <w:pPr>
              <w:rPr>
                <w:rFonts w:ascii="Times New Roman" w:cs="Times New Roman"/>
                <w:sz w:val="24"/>
                <w:szCs w:val="24"/>
              </w:rPr>
            </w:pPr>
          </w:p>
        </w:tc>
        <w:tc>
          <w:tcPr>
            <w:tcW w:w="286" w:type="dxa"/>
          </w:tcPr>
          <w:p w:rsidR="0055459C" w:rsidRDefault="0055459C" w14:paraId="583F987F" w14:textId="77777777">
            <w:pPr>
              <w:rPr>
                <w:rFonts w:ascii="Times New Roman" w:cs="Times New Roman"/>
                <w:sz w:val="24"/>
                <w:szCs w:val="24"/>
              </w:rPr>
            </w:pPr>
          </w:p>
        </w:tc>
        <w:tc>
          <w:tcPr>
            <w:tcW w:w="520" w:type="dxa"/>
            <w:tcBorders>
              <w:left w:val="single" w:color="auto" w:sz="6" w:space="0"/>
            </w:tcBorders>
          </w:tcPr>
          <w:p w:rsidR="0055459C" w:rsidRDefault="0055459C" w14:paraId="1ACA278A" w14:textId="77777777">
            <w:pPr>
              <w:rPr>
                <w:rFonts w:ascii="Times New Roman" w:cs="Times New Roman"/>
                <w:sz w:val="24"/>
                <w:szCs w:val="24"/>
              </w:rPr>
            </w:pPr>
          </w:p>
        </w:tc>
        <w:tc>
          <w:tcPr>
            <w:tcW w:w="4742" w:type="dxa"/>
            <w:gridSpan w:val="10"/>
          </w:tcPr>
          <w:p w:rsidR="0055459C" w:rsidRDefault="0055459C" w14:paraId="585BA615" w14:textId="77777777">
            <w:pPr>
              <w:rPr>
                <w:rFonts w:ascii="Times New Roman" w:cs="Times New Roman"/>
                <w:sz w:val="24"/>
                <w:szCs w:val="24"/>
              </w:rPr>
            </w:pPr>
          </w:p>
        </w:tc>
      </w:tr>
      <w:tr w:rsidR="0055459C" w14:paraId="54A8840F" w14:textId="77777777">
        <w:trPr>
          <w:gridAfter w:val="2"/>
          <w:wAfter w:w="180" w:type="dxa"/>
          <w:cantSplit/>
        </w:trPr>
        <w:tc>
          <w:tcPr>
            <w:tcW w:w="757" w:type="dxa"/>
            <w:gridSpan w:val="2"/>
          </w:tcPr>
          <w:p w:rsidR="0055459C" w:rsidRDefault="0055459C" w14:paraId="366DC22F" w14:textId="77777777">
            <w:pPr>
              <w:spacing w:line="-360" w:lineRule="auto"/>
              <w:rPr>
                <w:rFonts w:ascii="Times New Roman" w:cs="Times New Roman"/>
                <w:i/>
                <w:iCs/>
                <w:sz w:val="18"/>
                <w:szCs w:val="18"/>
              </w:rPr>
            </w:pPr>
            <w:r>
              <w:rPr>
                <w:rFonts w:ascii="Times New Roman" w:cs="Times New Roman"/>
                <w:i/>
                <w:iCs/>
                <w:sz w:val="18"/>
                <w:szCs w:val="18"/>
              </w:rPr>
              <w:t>From</w:t>
            </w:r>
          </w:p>
        </w:tc>
        <w:tc>
          <w:tcPr>
            <w:tcW w:w="4585" w:type="dxa"/>
            <w:gridSpan w:val="6"/>
            <w:tcBorders>
              <w:bottom w:val="single" w:color="auto" w:sz="6" w:space="0"/>
            </w:tcBorders>
          </w:tcPr>
          <w:sdt>
            <w:sdtPr>
              <w:rPr>
                <w:rFonts w:ascii="Times New Roman" w:cs="Times New Roman"/>
                <w:sz w:val="24"/>
                <w:szCs w:val="24"/>
              </w:rPr>
              <w:alias w:val="From"/>
              <w:tag w:val="variable_from"/>
              <w:id w:val="1633281054"/>
              <w:placeholder>
                <w:docPart w:val="DefaultPlaceholder_-1854013440"/>
              </w:placeholder>
            </w:sdtPr>
            <w:sdtContent>
              <w:p w:rsidR="0055459C" w:rsidRDefault="00CA5DD5" w14:paraId="2BBF5F97" w14:textId="139E0830">
                <w:pPr>
                  <w:tabs>
                    <w:tab w:val="left" w:pos="1295"/>
                  </w:tabs>
                  <w:spacing w:line="-360" w:lineRule="auto"/>
                  <w:rPr>
                    <w:rFonts w:ascii="Times New Roman" w:cs="Times New Roman"/>
                    <w:sz w:val="24"/>
                    <w:szCs w:val="24"/>
                  </w:rPr>
                </w:pPr>
                <w:r>
                  <w:rPr>
                    <w:rFonts w:ascii="Times New Roman" w:cs="Times New Roman"/>
                    <w:sz w:val="24"/>
                    <w:szCs w:val="24"/>
                  </w:rPr>
                  <w:t>Tim</w:t>
                </w:r>
              </w:p>
            </w:sdtContent>
          </w:sdt>
        </w:tc>
        <w:tc>
          <w:tcPr>
            <w:tcW w:w="286" w:type="dxa"/>
            <w:tcBorders>
              <w:right w:val="single" w:color="auto" w:sz="6" w:space="0"/>
            </w:tcBorders>
          </w:tcPr>
          <w:p w:rsidR="0055459C" w:rsidRDefault="0055459C" w14:paraId="67C2E783" w14:textId="77777777">
            <w:pPr>
              <w:rPr>
                <w:rFonts w:ascii="Times New Roman" w:cs="Times New Roman"/>
              </w:rPr>
            </w:pPr>
          </w:p>
        </w:tc>
        <w:tc>
          <w:tcPr>
            <w:tcW w:w="520" w:type="dxa"/>
          </w:tcPr>
          <w:p w:rsidR="0055459C" w:rsidRDefault="0055459C" w14:paraId="3B388D9E" w14:textId="77777777">
            <w:pPr>
              <w:spacing w:line="-360" w:lineRule="auto"/>
              <w:rPr>
                <w:rFonts w:ascii="Times New Roman" w:cs="Times New Roman"/>
                <w:i/>
                <w:iCs/>
                <w:sz w:val="18"/>
                <w:szCs w:val="18"/>
              </w:rPr>
            </w:pPr>
            <w:r>
              <w:rPr>
                <w:rFonts w:ascii="Times New Roman" w:cs="Times New Roman"/>
                <w:i/>
                <w:iCs/>
                <w:sz w:val="18"/>
                <w:szCs w:val="18"/>
              </w:rPr>
              <w:t>To</w:t>
            </w:r>
          </w:p>
        </w:tc>
        <w:tc>
          <w:tcPr>
            <w:tcW w:w="4742" w:type="dxa"/>
            <w:gridSpan w:val="10"/>
            <w:tcBorders>
              <w:bottom w:val="single" w:color="auto" w:sz="6" w:space="0"/>
            </w:tcBorders>
          </w:tcPr>
          <w:sdt>
            <w:sdtPr>
              <w:rPr>
                <w:rFonts w:ascii="Times New Roman" w:cs="Times New Roman"/>
                <w:sz w:val="24"/>
                <w:szCs w:val="24"/>
              </w:rPr>
              <w:alias w:val="To"/>
              <w:tag w:val="variable_to"/>
              <w:id w:val="2072154618"/>
              <w:placeholder>
                <w:docPart w:val="DefaultPlaceholder_-1854013440"/>
              </w:placeholder>
            </w:sdtPr>
            <w:sdtContent>
              <w:p w:rsidR="0055459C" w:rsidRDefault="00CA5DD5" w14:paraId="039DB800" w14:textId="5ADF2600">
                <w:pPr>
                  <w:tabs>
                    <w:tab w:val="left" w:pos="1295"/>
                  </w:tabs>
                  <w:spacing w:line="-360" w:lineRule="auto"/>
                  <w:rPr>
                    <w:rFonts w:ascii="Times New Roman" w:cs="Times New Roman"/>
                    <w:sz w:val="24"/>
                    <w:szCs w:val="24"/>
                  </w:rPr>
                </w:pPr>
                <w:r>
                  <w:rPr>
                    <w:rFonts w:ascii="Times New Roman" w:cs="Times New Roman"/>
                    <w:sz w:val="24"/>
                    <w:szCs w:val="24"/>
                  </w:rPr>
                  <w:t>Benny</w:t>
                </w:r>
              </w:p>
            </w:sdtContent>
          </w:sdt>
        </w:tc>
      </w:tr>
      <w:tr w:rsidR="0055459C" w14:paraId="7CFBAC0C" w14:textId="77777777">
        <w:trPr>
          <w:cantSplit/>
        </w:trPr>
        <w:tc>
          <w:tcPr>
            <w:tcW w:w="662" w:type="dxa"/>
          </w:tcPr>
          <w:p w:rsidR="0055459C" w:rsidRDefault="0055459C" w14:paraId="5FDF05CB" w14:textId="77777777">
            <w:pPr>
              <w:spacing w:line="-360" w:lineRule="auto"/>
              <w:rPr>
                <w:rFonts w:ascii="Times New Roman" w:cs="Times New Roman"/>
                <w:i/>
                <w:iCs/>
                <w:sz w:val="18"/>
                <w:szCs w:val="18"/>
              </w:rPr>
            </w:pPr>
            <w:r>
              <w:rPr>
                <w:rFonts w:ascii="Times New Roman" w:cs="Times New Roman"/>
                <w:i/>
                <w:iCs/>
                <w:sz w:val="18"/>
                <w:szCs w:val="18"/>
              </w:rPr>
              <w:t>Ref.</w:t>
            </w:r>
          </w:p>
        </w:tc>
        <w:tc>
          <w:tcPr>
            <w:tcW w:w="959" w:type="dxa"/>
            <w:gridSpan w:val="5"/>
            <w:tcBorders>
              <w:bottom w:val="single" w:color="auto" w:sz="6" w:space="0"/>
            </w:tcBorders>
          </w:tcPr>
          <w:sdt>
            <w:sdtPr>
              <w:rPr>
                <w:rFonts w:ascii="Times New Roman" w:cs="Times New Roman"/>
                <w:sz w:val="24"/>
                <w:szCs w:val="24"/>
              </w:rPr>
              <w:alias w:val="Our Reference Folio"/>
              <w:tag w:val="variable_ourRefFolio"/>
              <w:id w:val="1011720134"/>
              <w:placeholder>
                <w:docPart w:val="DefaultPlaceholder_-1854013440"/>
              </w:placeholder>
            </w:sdtPr>
            <w:sdtContent>
              <w:p w:rsidR="0055459C" w:rsidRDefault="00CA5DD5" w14:paraId="09EE2E7E" w14:textId="20E57784">
                <w:pPr>
                  <w:spacing w:line="-360" w:lineRule="auto"/>
                  <w:jc w:val="center"/>
                  <w:rPr>
                    <w:rFonts w:ascii="Times New Roman" w:cs="Times New Roman"/>
                    <w:sz w:val="24"/>
                    <w:szCs w:val="24"/>
                  </w:rPr>
                </w:pPr>
                <w:r>
                  <w:rPr>
                    <w:rFonts w:ascii="Times New Roman" w:cs="Times New Roman"/>
                    <w:sz w:val="24"/>
                    <w:szCs w:val="24"/>
                  </w:rPr>
                  <w:t>ef(1)</w:t>
                </w:r>
                <w:proofErr w:type="spellStart"/>
                <w:r w:rsidRPr="00CA5DD5">
                  <w:rPr>
                    <w:rFonts w:ascii="Times New Roman" w:cs="Times New Roman"/>
                    <w:sz w:val="24"/>
                    <w:szCs w:val="24"/>
                  </w:rPr>
                </w:r>
                <w:proofErr w:type="spellEnd"/>
                <w:r>
                  <w:rPr>
                    <w:rFonts w:ascii="Times New Roman" w:cs="Times New Roman"/>
                    <w:sz w:val="24"/>
                    <w:szCs w:val="24"/>
                  </w:rPr>
                </w:r>
              </w:p>
            </w:sdtContent>
          </w:sdt>
        </w:tc>
        <w:tc>
          <w:tcPr>
            <w:tcW w:w="459" w:type="dxa"/>
          </w:tcPr>
          <w:p w:rsidR="0055459C" w:rsidRDefault="0055459C" w14:paraId="117A40EA" w14:textId="77777777">
            <w:pPr>
              <w:spacing w:line="-360" w:lineRule="auto"/>
              <w:rPr>
                <w:rFonts w:ascii="Times New Roman" w:cs="Times New Roman"/>
                <w:i/>
                <w:iCs/>
                <w:sz w:val="18"/>
                <w:szCs w:val="18"/>
              </w:rPr>
            </w:pPr>
            <w:r>
              <w:rPr>
                <w:rFonts w:ascii="Times New Roman" w:cs="Times New Roman"/>
                <w:i/>
                <w:iCs/>
                <w:sz w:val="18"/>
                <w:szCs w:val="18"/>
              </w:rPr>
              <w:t>in</w:t>
            </w:r>
          </w:p>
        </w:tc>
        <w:tc>
          <w:tcPr>
            <w:tcW w:w="3259" w:type="dxa"/>
            <w:tcBorders>
              <w:bottom w:val="single" w:color="auto" w:sz="6" w:space="0"/>
            </w:tcBorders>
          </w:tcPr>
          <w:sdt>
            <w:sdtPr>
              <w:rPr>
                <w:rFonts w:ascii="Times New Roman" w:cs="Times New Roman"/>
                <w:sz w:val="24"/>
                <w:szCs w:val="24"/>
              </w:rPr>
              <w:alias w:val="Our Reference Number"/>
              <w:tag w:val="variable_ourRefNo"/>
              <w:id w:val="501787777"/>
              <w:placeholder>
                <w:docPart w:val="DefaultPlaceholder_-1854013440"/>
              </w:placeholder>
            </w:sdtPr>
            <w:sdtContent>
              <w:p w:rsidR="0055459C" w:rsidRDefault="00CA5DD5" w14:paraId="1A18F9C5" w14:textId="22220A5E">
                <w:pPr>
                  <w:spacing w:line="-360" w:lineRule="auto"/>
                  <w:rPr>
                    <w:rFonts w:ascii="Times New Roman" w:cs="Times New Roman"/>
                    <w:sz w:val="24"/>
                    <w:szCs w:val="24"/>
                  </w:rPr>
                </w:pPr>
                <w:r>
                  <w:rPr>
                    <w:rFonts w:ascii="Times New Roman" w:cs="Times New Roman"/>
                    <w:sz w:val="24"/>
                    <w:szCs w:val="24"/>
                  </w:rPr>
                  <w:t>esh001</w:t>
                </w:r>
                <w:proofErr w:type="spellStart"/>
                <w:r w:rsidRPr="00CA5DD5">
                  <w:rPr>
                    <w:rFonts w:ascii="Times New Roman" w:cs="Times New Roman"/>
                    <w:sz w:val="24"/>
                    <w:szCs w:val="24"/>
                  </w:rPr>
                </w:r>
                <w:proofErr w:type="spellEnd"/>
                <w:r>
                  <w:rPr>
                    <w:rFonts w:ascii="Times New Roman" w:cs="Times New Roman"/>
                    <w:sz w:val="24"/>
                    <w:szCs w:val="24"/>
                  </w:rPr>
                </w:r>
              </w:p>
            </w:sdtContent>
          </w:sdt>
        </w:tc>
        <w:tc>
          <w:tcPr>
            <w:tcW w:w="286" w:type="dxa"/>
          </w:tcPr>
          <w:p w:rsidR="0055459C" w:rsidRDefault="0055459C" w14:paraId="4B32CD36" w14:textId="77777777">
            <w:pPr>
              <w:spacing w:line="-360" w:lineRule="auto"/>
              <w:rPr>
                <w:rFonts w:ascii="Times New Roman" w:cs="Times New Roman"/>
              </w:rPr>
            </w:pPr>
          </w:p>
        </w:tc>
        <w:tc>
          <w:tcPr>
            <w:tcW w:w="762" w:type="dxa"/>
            <w:gridSpan w:val="2"/>
            <w:tcBorders>
              <w:left w:val="single" w:color="auto" w:sz="6" w:space="0"/>
            </w:tcBorders>
          </w:tcPr>
          <w:p w:rsidR="0055459C" w:rsidRDefault="0055459C" w14:paraId="76F777DE" w14:textId="77777777">
            <w:pPr>
              <w:spacing w:line="-360" w:lineRule="auto"/>
              <w:rPr>
                <w:rFonts w:ascii="Times New Roman" w:cs="Times New Roman"/>
                <w:i/>
                <w:iCs/>
                <w:sz w:val="18"/>
                <w:szCs w:val="18"/>
              </w:rPr>
            </w:pPr>
            <w:r>
              <w:rPr>
                <w:rFonts w:ascii="Times New Roman" w:cs="Times New Roman"/>
                <w:i/>
                <w:iCs/>
                <w:sz w:val="18"/>
                <w:szCs w:val="18"/>
              </w:rPr>
              <w:t>(Attn.:</w:t>
            </w:r>
          </w:p>
        </w:tc>
        <w:tc>
          <w:tcPr>
            <w:tcW w:w="4401" w:type="dxa"/>
            <w:gridSpan w:val="8"/>
            <w:tcBorders>
              <w:bottom w:val="single" w:color="auto" w:sz="6" w:space="0"/>
            </w:tcBorders>
          </w:tcPr>
          <w:sdt>
            <w:sdtPr>
              <w:rPr>
                <w:rFonts w:ascii="Times New Roman" w:cs="Times New Roman"/>
                <w:sz w:val="24"/>
                <w:szCs w:val="24"/>
              </w:rPr>
              <w:alias w:val="Attn"/>
              <w:tag w:val="variable_attn"/>
              <w:id w:val="-2009435932"/>
              <w:placeholder>
                <w:docPart w:val="DefaultPlaceholder_-1854013440"/>
              </w:placeholder>
            </w:sdtPr>
            <w:sdtContent>
              <w:p w:rsidR="0055459C" w:rsidRDefault="005B6C43" w14:paraId="0EBE6508" w14:textId="60A564EB">
                <w:pPr>
                  <w:spacing w:line="-360" w:lineRule="auto"/>
                  <w:rPr>
                    <w:rFonts w:ascii="Times New Roman" w:cs="Times New Roman"/>
                    <w:sz w:val="24"/>
                    <w:szCs w:val="24"/>
                  </w:rPr>
                </w:pPr>
                <w:r>
                  <w:rPr>
                    <w:rFonts w:ascii="Times New Roman" w:cs="Times New Roman"/>
                    <w:sz w:val="24"/>
                    <w:szCs w:val="24"/>
                  </w:rPr>
                  <w:t>Tim, Benny</w:t>
                </w:r>
              </w:p>
            </w:sdtContent>
          </w:sdt>
        </w:tc>
        <w:tc>
          <w:tcPr>
            <w:tcW w:w="282" w:type="dxa"/>
            <w:gridSpan w:val="3"/>
          </w:tcPr>
          <w:p w:rsidR="0055459C" w:rsidRDefault="0055459C" w14:paraId="39368E3E" w14:textId="77777777">
            <w:pPr>
              <w:spacing w:line="-360" w:lineRule="auto"/>
              <w:rPr>
                <w:rFonts w:ascii="Times New Roman" w:cs="Times New Roman"/>
              </w:rPr>
            </w:pPr>
            <w:r>
              <w:rPr>
                <w:rFonts w:ascii="Times New Roman" w:cs="Times New Roman"/>
                <w:i/>
                <w:iCs/>
                <w:sz w:val="18"/>
                <w:szCs w:val="18"/>
              </w:rPr>
              <w:t>)</w:t>
            </w:r>
          </w:p>
        </w:tc>
      </w:tr>
      <w:tr w:rsidR="0055459C" w14:paraId="4C000DE2" w14:textId="77777777">
        <w:trPr>
          <w:gridAfter w:val="1"/>
          <w:wAfter w:w="90" w:type="dxa"/>
          <w:cantSplit/>
        </w:trPr>
        <w:tc>
          <w:tcPr>
            <w:tcW w:w="1040" w:type="dxa"/>
            <w:gridSpan w:val="4"/>
          </w:tcPr>
          <w:p w:rsidR="0055459C" w:rsidRDefault="0055459C" w14:paraId="5E044C28" w14:textId="77777777">
            <w:pPr>
              <w:spacing w:line="-360" w:lineRule="auto"/>
              <w:rPr>
                <w:rFonts w:ascii="Times New Roman" w:cs="Times New Roman"/>
                <w:i/>
                <w:iCs/>
                <w:sz w:val="18"/>
                <w:szCs w:val="18"/>
              </w:rPr>
            </w:pPr>
            <w:r>
              <w:rPr>
                <w:rFonts w:ascii="Times New Roman" w:cs="Times New Roman"/>
                <w:i/>
                <w:iCs/>
                <w:sz w:val="18"/>
                <w:szCs w:val="18"/>
              </w:rPr>
              <w:t>Tel. No.</w:t>
            </w:r>
          </w:p>
        </w:tc>
        <w:tc>
          <w:tcPr>
            <w:tcW w:w="4301" w:type="dxa"/>
            <w:gridSpan w:val="4"/>
          </w:tcPr>
          <w:sdt>
            <w:sdtPr>
              <w:rPr>
                <w:rFonts w:ascii="Times New Roman" w:cs="Times New Roman"/>
                <w:sz w:val="24"/>
                <w:szCs w:val="24"/>
              </w:rPr>
              <w:alias w:val="Sender Telephone"/>
              <w:tag w:val="variable_senderTel"/>
              <w:id w:val="1454596716"/>
              <w:placeholder>
                <w:docPart w:val="DefaultPlaceholder_-1854013440"/>
              </w:placeholder>
            </w:sdtPr>
            <w:sdtContent>
              <w:p w:rsidR="0055459C" w:rsidRDefault="00CA5DD5" w14:paraId="65EA87DA" w14:textId="60A815D1">
                <w:pPr>
                  <w:tabs>
                    <w:tab w:val="left" w:pos="1012"/>
                  </w:tabs>
                  <w:spacing w:line="-360" w:lineRule="auto"/>
                  <w:ind w:left="922"/>
                  <w:rPr>
                    <w:rFonts w:ascii="Times New Roman" w:cs="Times New Roman"/>
                    <w:sz w:val="24"/>
                    <w:szCs w:val="24"/>
                  </w:rPr>
                </w:pPr>
                <w:r>
                  <w:rPr>
                    <w:rFonts w:ascii="Times New Roman" w:cs="Times New Roman"/>
                    <w:sz w:val="24"/>
                    <w:szCs w:val="24"/>
                  </w:rPr>
                  <w:t>3345678</w:t>
                </w:r>
                <w:proofErr w:type="spellStart"/>
                <w:r>
                  <w:rPr>
                    <w:rFonts w:ascii="Times New Roman" w:cs="Times New Roman"/>
                    <w:sz w:val="24"/>
                    <w:szCs w:val="24"/>
                  </w:rPr>
                </w:r>
                <w:proofErr w:type="spellEnd"/>
                <w:r>
                  <w:rPr>
                    <w:rFonts w:ascii="Times New Roman" w:cs="Times New Roman"/>
                    <w:sz w:val="24"/>
                    <w:szCs w:val="24"/>
                  </w:rPr>
                </w:r>
              </w:p>
            </w:sdtContent>
          </w:sdt>
        </w:tc>
        <w:tc>
          <w:tcPr>
            <w:tcW w:w="286" w:type="dxa"/>
          </w:tcPr>
          <w:p w:rsidR="0055459C" w:rsidRDefault="0055459C" w14:paraId="716A908E" w14:textId="77777777">
            <w:pPr>
              <w:spacing w:line="-360" w:lineRule="auto"/>
              <w:rPr>
                <w:rFonts w:ascii="Times New Roman" w:cs="Times New Roman"/>
              </w:rPr>
            </w:pPr>
          </w:p>
        </w:tc>
        <w:tc>
          <w:tcPr>
            <w:tcW w:w="943" w:type="dxa"/>
            <w:gridSpan w:val="3"/>
            <w:tcBorders>
              <w:left w:val="single" w:color="auto" w:sz="6" w:space="0"/>
            </w:tcBorders>
          </w:tcPr>
          <w:p w:rsidR="0055459C" w:rsidRDefault="0055459C" w14:paraId="20389A0A" w14:textId="77777777">
            <w:pPr>
              <w:spacing w:line="-360" w:lineRule="auto"/>
              <w:rPr>
                <w:rFonts w:ascii="Times New Roman" w:cs="Times New Roman"/>
                <w:i/>
                <w:iCs/>
                <w:sz w:val="18"/>
                <w:szCs w:val="18"/>
              </w:rPr>
            </w:pPr>
            <w:r>
              <w:rPr>
                <w:rFonts w:ascii="Times New Roman" w:cs="Times New Roman"/>
                <w:i/>
                <w:iCs/>
                <w:sz w:val="18"/>
                <w:szCs w:val="18"/>
              </w:rPr>
              <w:t>Your Ref.</w:t>
            </w:r>
          </w:p>
        </w:tc>
        <w:tc>
          <w:tcPr>
            <w:tcW w:w="900" w:type="dxa"/>
            <w:gridSpan w:val="3"/>
            <w:tcBorders>
              <w:bottom w:val="single" w:color="auto" w:sz="6" w:space="0"/>
            </w:tcBorders>
          </w:tcPr>
          <w:sdt>
            <w:sdtPr>
              <w:rPr>
                <w:rFonts w:ascii="Times New Roman" w:cs="Times New Roman"/>
                <w:sz w:val="24"/>
                <w:szCs w:val="24"/>
              </w:rPr>
              <w:alias w:val="Your Reference"/>
              <w:tag w:val="variable_yourRefFolio"/>
              <w:id w:val="-1789497385"/>
              <w:placeholder>
                <w:docPart w:val="DefaultPlaceholder_-1854013440"/>
              </w:placeholder>
            </w:sdtPr>
            <w:sdtContent>
              <w:p w:rsidR="0055459C" w:rsidRDefault="005B6C43" w14:paraId="367A2E40" w14:textId="0757B447">
                <w:pPr>
                  <w:spacing w:line="-360" w:lineRule="auto"/>
                  <w:jc w:val="center"/>
                  <w:rPr>
                    <w:rFonts w:ascii="Times New Roman" w:cs="Times New Roman"/>
                    <w:sz w:val="24"/>
                    <w:szCs w:val="24"/>
                  </w:rPr>
                </w:pPr>
                <w:r>
                  <w:rPr>
                    <w:rFonts w:ascii="Times New Roman" w:cs="Times New Roman"/>
                    <w:sz w:val="24"/>
                    <w:szCs w:val="24"/>
                  </w:rPr>
                  <w:t>ef(2)</w:t>
                </w:r>
                <w:proofErr w:type="spellStart"/>
                <w:r>
                  <w:rPr>
                    <w:rFonts w:ascii="Times New Roman" w:cs="Times New Roman"/>
                    <w:sz w:val="24"/>
                    <w:szCs w:val="24"/>
                  </w:rPr>
                </w:r>
                <w:proofErr w:type="spellEnd"/>
                <w:r>
                  <w:rPr>
                    <w:rFonts w:ascii="Times New Roman" w:cs="Times New Roman"/>
                    <w:sz w:val="24"/>
                    <w:szCs w:val="24"/>
                  </w:rPr>
                </w:r>
              </w:p>
            </w:sdtContent>
          </w:sdt>
        </w:tc>
        <w:tc>
          <w:tcPr>
            <w:tcW w:w="540" w:type="dxa"/>
          </w:tcPr>
          <w:p w:rsidR="0055459C" w:rsidRDefault="0055459C" w14:paraId="084D2512" w14:textId="77777777">
            <w:pPr>
              <w:spacing w:line="-360" w:lineRule="auto"/>
              <w:rPr>
                <w:rFonts w:ascii="Times New Roman" w:cs="Times New Roman"/>
                <w:i/>
                <w:iCs/>
                <w:sz w:val="18"/>
                <w:szCs w:val="18"/>
              </w:rPr>
            </w:pPr>
            <w:r>
              <w:rPr>
                <w:rFonts w:ascii="Times New Roman" w:cs="Times New Roman"/>
                <w:i/>
                <w:iCs/>
                <w:sz w:val="18"/>
                <w:szCs w:val="18"/>
              </w:rPr>
              <w:t>in</w:t>
            </w:r>
          </w:p>
        </w:tc>
        <w:tc>
          <w:tcPr>
            <w:tcW w:w="2970" w:type="dxa"/>
            <w:gridSpan w:val="5"/>
            <w:tcBorders>
              <w:bottom w:val="single" w:color="auto" w:sz="6" w:space="0"/>
            </w:tcBorders>
          </w:tcPr>
          <w:sdt>
            <w:sdtPr>
              <w:rPr>
                <w:rFonts w:ascii="Times New Roman" w:cs="Times New Roman"/>
                <w:sz w:val="24"/>
                <w:szCs w:val="24"/>
              </w:rPr>
              <w:alias w:val="Your Reference No"/>
              <w:tag w:val="variable_yourRefNo"/>
              <w:id w:val="1425843733"/>
              <w:placeholder>
                <w:docPart w:val="DefaultPlaceholder_-1854013440"/>
              </w:placeholder>
            </w:sdtPr>
            <w:sdtContent>
              <w:p w:rsidR="0055459C" w:rsidRDefault="005B6C43" w14:paraId="1293D286" w14:textId="09D4243A">
                <w:pPr>
                  <w:spacing w:line="-360" w:lineRule="auto"/>
                  <w:rPr>
                    <w:rFonts w:ascii="Times New Roman" w:cs="Times New Roman"/>
                    <w:sz w:val="24"/>
                    <w:szCs w:val="24"/>
                  </w:rPr>
                </w:pPr>
                <w:r>
                  <w:rPr>
                    <w:rFonts w:ascii="Times New Roman" w:cs="Times New Roman"/>
                    <w:sz w:val="24"/>
                    <w:szCs w:val="24"/>
                  </w:rPr>
                  <w:t>esh002</w:t>
                </w:r>
                <w:proofErr w:type="spellStart"/>
                <w:r>
                  <w:rPr>
                    <w:rFonts w:ascii="Times New Roman" w:cs="Times New Roman"/>
                    <w:sz w:val="24"/>
                    <w:szCs w:val="24"/>
                  </w:rPr>
                </w:r>
                <w:proofErr w:type="spellEnd"/>
                <w:r>
                  <w:rPr>
                    <w:rFonts w:ascii="Times New Roman" w:cs="Times New Roman"/>
                    <w:sz w:val="24"/>
                    <w:szCs w:val="24"/>
                  </w:rPr>
                </w:r>
              </w:p>
            </w:sdtContent>
          </w:sdt>
        </w:tc>
      </w:tr>
      <w:tr w:rsidR="0055459C" w14:paraId="0B396583" w14:textId="77777777">
        <w:trPr>
          <w:gridAfter w:val="2"/>
          <w:wAfter w:w="180" w:type="dxa"/>
          <w:cantSplit/>
        </w:trPr>
        <w:tc>
          <w:tcPr>
            <w:tcW w:w="1040" w:type="dxa"/>
            <w:gridSpan w:val="4"/>
          </w:tcPr>
          <w:p w:rsidR="0055459C" w:rsidRDefault="0055459C" w14:paraId="39218193" w14:textId="77777777">
            <w:pPr>
              <w:spacing w:line="-360" w:lineRule="auto"/>
              <w:rPr>
                <w:rFonts w:ascii="Times New Roman" w:cs="Times New Roman"/>
                <w:i/>
                <w:iCs/>
                <w:sz w:val="18"/>
                <w:szCs w:val="18"/>
              </w:rPr>
            </w:pPr>
            <w:r>
              <w:rPr>
                <w:rFonts w:ascii="Times New Roman" w:cs="Times New Roman"/>
                <w:i/>
                <w:iCs/>
                <w:sz w:val="18"/>
                <w:szCs w:val="18"/>
              </w:rPr>
              <w:t>Fax. No.</w:t>
            </w:r>
          </w:p>
        </w:tc>
        <w:tc>
          <w:tcPr>
            <w:tcW w:w="4301" w:type="dxa"/>
            <w:gridSpan w:val="4"/>
            <w:tcBorders>
              <w:top w:val="single" w:color="auto" w:sz="6" w:space="0"/>
              <w:bottom w:val="single" w:color="auto" w:sz="6" w:space="0"/>
            </w:tcBorders>
          </w:tcPr>
          <w:sdt>
            <w:sdtPr>
              <w:rPr>
                <w:rFonts w:ascii="Times New Roman" w:cs="Times New Roman"/>
                <w:sz w:val="24"/>
                <w:szCs w:val="24"/>
              </w:rPr>
              <w:alias w:val="Sender Fax"/>
              <w:tag w:val="variable_senderFax"/>
              <w:id w:val="-451948861"/>
              <w:placeholder>
                <w:docPart w:val="DefaultPlaceholder_-1854013440"/>
              </w:placeholder>
            </w:sdtPr>
            <w:sdtContent>
              <w:p w:rsidR="0055459C" w:rsidRDefault="00CA5DD5" w14:paraId="5574C283" w14:textId="42633228">
                <w:pPr>
                  <w:spacing w:line="-360" w:lineRule="auto"/>
                  <w:ind w:left="922"/>
                  <w:rPr>
                    <w:rFonts w:ascii="Times New Roman" w:cs="Times New Roman"/>
                    <w:sz w:val="24"/>
                    <w:szCs w:val="24"/>
                  </w:rPr>
                </w:pPr>
                <w:r>
                  <w:rPr>
                    <w:rFonts w:ascii="Times New Roman" w:cs="Times New Roman"/>
                    <w:sz w:val="24"/>
                    <w:szCs w:val="24"/>
                  </w:rPr>
                  <w:t>12345678</w:t>
                </w:r>
                <w:proofErr w:type="spellStart"/>
                <w:r>
                  <w:rPr>
                    <w:rFonts w:ascii="Times New Roman" w:cs="Times New Roman"/>
                    <w:sz w:val="24"/>
                    <w:szCs w:val="24"/>
                  </w:rPr>
                </w:r>
                <w:proofErr w:type="spellEnd"/>
                <w:r>
                  <w:rPr>
                    <w:rFonts w:ascii="Times New Roman" w:cs="Times New Roman"/>
                    <w:sz w:val="24"/>
                    <w:szCs w:val="24"/>
                  </w:rPr>
                </w:r>
              </w:p>
            </w:sdtContent>
          </w:sdt>
        </w:tc>
        <w:tc>
          <w:tcPr>
            <w:tcW w:w="286" w:type="dxa"/>
          </w:tcPr>
          <w:p w:rsidR="0055459C" w:rsidRDefault="0055459C" w14:paraId="7B56FAD2" w14:textId="77777777">
            <w:pPr>
              <w:spacing w:line="-360" w:lineRule="auto"/>
              <w:rPr>
                <w:rFonts w:ascii="Times New Roman" w:cs="Times New Roman"/>
              </w:rPr>
            </w:pPr>
          </w:p>
        </w:tc>
        <w:tc>
          <w:tcPr>
            <w:tcW w:w="763" w:type="dxa"/>
            <w:gridSpan w:val="2"/>
            <w:tcBorders>
              <w:left w:val="single" w:color="auto" w:sz="6" w:space="0"/>
            </w:tcBorders>
          </w:tcPr>
          <w:p w:rsidR="0055459C" w:rsidRDefault="0055459C" w14:paraId="52E14552" w14:textId="77777777">
            <w:pPr>
              <w:spacing w:line="-360" w:lineRule="auto"/>
              <w:rPr>
                <w:rFonts w:ascii="Times New Roman" w:cs="Times New Roman"/>
                <w:i/>
                <w:iCs/>
                <w:sz w:val="18"/>
                <w:szCs w:val="18"/>
              </w:rPr>
            </w:pPr>
            <w:r>
              <w:rPr>
                <w:rFonts w:ascii="Times New Roman" w:cs="Times New Roman"/>
                <w:i/>
                <w:iCs/>
                <w:sz w:val="18"/>
                <w:szCs w:val="18"/>
              </w:rPr>
              <w:t>dated</w:t>
            </w:r>
          </w:p>
        </w:tc>
        <w:tc>
          <w:tcPr>
            <w:tcW w:w="1824" w:type="dxa"/>
            <w:gridSpan w:val="6"/>
            <w:tcBorders>
              <w:bottom w:val="single" w:color="auto" w:sz="6" w:space="0"/>
            </w:tcBorders>
          </w:tcPr>
          <w:sdt>
            <w:sdtPr>
              <w:rPr>
                <w:rFonts w:ascii="Times New Roman" w:cs="Times New Roman"/>
                <w:sz w:val="24"/>
                <w:szCs w:val="24"/>
              </w:rPr>
              <w:alias w:val="Your Dated"/>
              <w:tag w:val="variable_yourDated"/>
              <w:id w:val="1215084964"/>
              <w:placeholder>
                <w:docPart w:val="DefaultPlaceholder_-1854013440"/>
              </w:placeholder>
            </w:sdtPr>
            <w:sdtContent>
              <w:p w:rsidR="0055459C" w:rsidRDefault="005B6C43" w14:paraId="272D3E85" w14:textId="5D731D44">
                <w:pPr>
                  <w:spacing w:line="-360" w:lineRule="auto"/>
                  <w:jc w:val="center"/>
                  <w:rPr>
                    <w:rFonts w:ascii="Times New Roman" w:cs="Times New Roman"/>
                    <w:sz w:val="24"/>
                    <w:szCs w:val="24"/>
                  </w:rPr>
                </w:pPr>
                <w:r>
                  <w:rPr>
                    <w:rFonts w:ascii="Times New Roman" w:cs="Times New Roman"/>
                    <w:sz w:val="24"/>
                    <w:szCs w:val="24"/>
                  </w:rPr>
                  <w:t>02 / 02 / 2022</w:t>
                </w:r>
                <w:proofErr w:type="spellStart"/>
                <w:r>
                  <w:rPr>
                    <w:rFonts w:ascii="Times New Roman" w:cs="Times New Roman"/>
                    <w:sz w:val="24"/>
                    <w:szCs w:val="24"/>
                  </w:rPr>
                </w:r>
                <w:r>
                  <w:rPr>
                    <w:rFonts w:hint="eastAsia" w:ascii="Times New Roman" w:cs="Times New Roman"/>
                    <w:sz w:val="24"/>
                    <w:szCs w:val="24"/>
                  </w:rPr>
                </w:r>
                <w:r>
                  <w:rPr>
                    <w:rFonts w:ascii="Times New Roman" w:cs="Times New Roman"/>
                    <w:sz w:val="24"/>
                    <w:szCs w:val="24"/>
                  </w:rPr>
                </w:r>
                <w:proofErr w:type="spellEnd"/>
                <w:r>
                  <w:rPr>
                    <w:rFonts w:ascii="Times New Roman" w:cs="Times New Roman"/>
                    <w:sz w:val="24"/>
                    <w:szCs w:val="24"/>
                  </w:rPr>
                </w:r>
              </w:p>
            </w:sdtContent>
          </w:sdt>
        </w:tc>
        <w:tc>
          <w:tcPr>
            <w:tcW w:w="964" w:type="dxa"/>
          </w:tcPr>
          <w:p w:rsidR="0055459C" w:rsidRDefault="0055459C" w14:paraId="0DC44518" w14:textId="77777777">
            <w:pPr>
              <w:spacing w:line="-360" w:lineRule="auto"/>
              <w:rPr>
                <w:rFonts w:ascii="Times New Roman" w:cs="Times New Roman"/>
                <w:i/>
                <w:iCs/>
                <w:sz w:val="18"/>
                <w:szCs w:val="18"/>
              </w:rPr>
            </w:pPr>
            <w:r>
              <w:rPr>
                <w:rFonts w:ascii="Times New Roman" w:cs="Times New Roman"/>
                <w:i/>
                <w:iCs/>
                <w:sz w:val="18"/>
                <w:szCs w:val="18"/>
              </w:rPr>
              <w:t>Fax. No.</w:t>
            </w:r>
          </w:p>
        </w:tc>
        <w:tc>
          <w:tcPr>
            <w:tcW w:w="1712" w:type="dxa"/>
            <w:gridSpan w:val="2"/>
            <w:tcBorders>
              <w:bottom w:val="single" w:color="auto" w:sz="6" w:space="0"/>
            </w:tcBorders>
          </w:tcPr>
          <w:sdt>
            <w:sdtPr>
              <w:rPr>
                <w:rFonts w:ascii="Times New Roman" w:cs="Times New Roman"/>
                <w:sz w:val="24"/>
                <w:szCs w:val="24"/>
              </w:rPr>
              <w:alias w:val="Receipient Fax"/>
              <w:tag w:val="variable_recipientFax"/>
              <w:id w:val="-12232034"/>
              <w:placeholder>
                <w:docPart w:val="DefaultPlaceholder_-1854013440"/>
              </w:placeholder>
            </w:sdtPr>
            <w:sdtContent>
              <w:p w:rsidR="0055459C" w:rsidRDefault="005B6C43" w14:paraId="3D9B55DA" w14:textId="5B44F620">
                <w:pPr>
                  <w:spacing w:line="-360" w:lineRule="auto"/>
                  <w:jc w:val="center"/>
                  <w:rPr>
                    <w:rFonts w:ascii="Times New Roman" w:cs="Times New Roman"/>
                    <w:sz w:val="24"/>
                    <w:szCs w:val="24"/>
                  </w:rPr>
                </w:pPr>
                <w:r>
                  <w:rPr>
                    <w:rFonts w:ascii="Times New Roman" w:cs="Times New Roman"/>
                    <w:sz w:val="24"/>
                    <w:szCs w:val="24"/>
                  </w:rPr>
                  <w:t>987654321</w:t>
                </w:r>
                <w:proofErr w:type="spellStart"/>
                <w:r>
                  <w:rPr>
                    <w:rFonts w:ascii="Times New Roman" w:cs="Times New Roman"/>
                    <w:sz w:val="24"/>
                    <w:szCs w:val="24"/>
                  </w:rPr>
                </w:r>
                <w:r w:rsidR="00BB3E09">
                  <w:rPr>
                    <w:rFonts w:ascii="Times New Roman" w:cs="Times New Roman"/>
                    <w:sz w:val="24"/>
                    <w:szCs w:val="24"/>
                  </w:rPr>
                </w:r>
                <w:proofErr w:type="spellEnd"/>
                <w:r w:rsidR="00BB3E09">
                  <w:rPr>
                    <w:rFonts w:ascii="Times New Roman" w:cs="Times New Roman"/>
                    <w:sz w:val="24"/>
                    <w:szCs w:val="24"/>
                  </w:rPr>
                </w:r>
              </w:p>
            </w:sdtContent>
          </w:sdt>
        </w:tc>
      </w:tr>
      <w:tr w:rsidR="0055459C" w14:paraId="38710E0B" w14:textId="77777777">
        <w:trPr>
          <w:gridAfter w:val="2"/>
          <w:wAfter w:w="180" w:type="dxa"/>
          <w:cantSplit/>
        </w:trPr>
        <w:tc>
          <w:tcPr>
            <w:tcW w:w="1080" w:type="dxa"/>
            <w:gridSpan w:val="5"/>
          </w:tcPr>
          <w:p w:rsidR="0055459C" w:rsidRDefault="0055459C" w14:paraId="33F819D9" w14:textId="77777777">
            <w:pPr>
              <w:spacing w:line="-360" w:lineRule="auto"/>
              <w:rPr>
                <w:rFonts w:ascii="Times New Roman" w:cs="Times New Roman"/>
                <w:i/>
                <w:iCs/>
                <w:sz w:val="18"/>
                <w:szCs w:val="18"/>
              </w:rPr>
            </w:pPr>
            <w:r>
              <w:rPr>
                <w:rFonts w:ascii="Times New Roman" w:cs="Times New Roman"/>
                <w:i/>
                <w:iCs/>
                <w:sz w:val="18"/>
                <w:szCs w:val="18"/>
              </w:rPr>
              <w:t>Date</w:t>
            </w:r>
          </w:p>
        </w:tc>
        <w:tc>
          <w:tcPr>
            <w:tcW w:w="4261" w:type="dxa"/>
            <w:gridSpan w:val="3"/>
            <w:tcBorders>
              <w:bottom w:val="single" w:color="auto" w:sz="6" w:space="0"/>
            </w:tcBorders>
          </w:tcPr>
          <w:sdt>
            <w:sdtPr>
              <w:rPr>
                <w:rFonts w:ascii="Times New Roman" w:cs="Times New Roman"/>
                <w:sz w:val="24"/>
                <w:szCs w:val="24"/>
                <w:lang w:val="en-HK"/>
              </w:rPr>
              <w:alias w:val="Dated"/>
              <w:tag w:val="variable_dated"/>
              <w:id w:val="-66657150"/>
              <w:placeholder>
                <w:docPart w:val="DefaultPlaceholder_-1854013440"/>
              </w:placeholder>
            </w:sdtPr>
            <w:sdtContent>
              <w:p w:rsidRPr="00816A96" w:rsidR="0055459C" w:rsidRDefault="00CA5DD5" w14:paraId="500469B4" w14:textId="653359AA">
                <w:pPr>
                  <w:tabs>
                    <w:tab w:val="left" w:pos="1390"/>
                  </w:tabs>
                  <w:spacing w:line="-360" w:lineRule="auto"/>
                  <w:ind w:left="882"/>
                  <w:rPr>
                    <w:rFonts w:ascii="Times New Roman" w:cs="Times New Roman"/>
                    <w:sz w:val="24"/>
                    <w:szCs w:val="24"/>
                    <w:lang w:val="en-HK"/>
                  </w:rPr>
                </w:pPr>
                <w:r>
                  <w:rPr>
                    <w:rFonts w:ascii="Times New Roman" w:cs="Times New Roman"/>
                    <w:sz w:val="24"/>
                    <w:szCs w:val="24"/>
                    <w:lang w:val="en-HK"/>
                  </w:rPr>
                  <w:t>01 / 02 / 2022</w:t>
                </w:r>
                <w:r w:rsidR="00711AA0">
                  <w:rPr>
                    <w:rFonts w:ascii="Times New Roman" w:cs="Times New Roman"/>
                    <w:sz w:val="24"/>
                    <w:szCs w:val="24"/>
                    <w:lang w:val="en-HK"/>
                  </w:rPr>
                </w:r>
              </w:p>
            </w:sdtContent>
          </w:sdt>
        </w:tc>
        <w:tc>
          <w:tcPr>
            <w:tcW w:w="286" w:type="dxa"/>
          </w:tcPr>
          <w:p w:rsidR="0055459C" w:rsidRDefault="0055459C" w14:paraId="5458105B" w14:textId="77777777">
            <w:pPr>
              <w:spacing w:line="-360" w:lineRule="auto"/>
              <w:rPr>
                <w:rFonts w:ascii="Times New Roman" w:cs="Times New Roman"/>
              </w:rPr>
            </w:pPr>
          </w:p>
        </w:tc>
        <w:tc>
          <w:tcPr>
            <w:tcW w:w="1336" w:type="dxa"/>
            <w:gridSpan w:val="4"/>
            <w:tcBorders>
              <w:left w:val="single" w:color="auto" w:sz="6" w:space="0"/>
            </w:tcBorders>
          </w:tcPr>
          <w:p w:rsidR="0055459C" w:rsidRDefault="0055459C" w14:paraId="51785776" w14:textId="77777777">
            <w:pPr>
              <w:spacing w:line="-360" w:lineRule="auto"/>
              <w:rPr>
                <w:rFonts w:ascii="Times New Roman" w:cs="Times New Roman"/>
                <w:i/>
                <w:iCs/>
                <w:sz w:val="18"/>
                <w:szCs w:val="18"/>
              </w:rPr>
            </w:pPr>
            <w:r>
              <w:rPr>
                <w:rFonts w:ascii="Times New Roman" w:cs="Times New Roman"/>
                <w:i/>
                <w:iCs/>
                <w:sz w:val="18"/>
                <w:szCs w:val="18"/>
              </w:rPr>
              <w:t>Total Pages</w:t>
            </w:r>
          </w:p>
        </w:tc>
        <w:tc>
          <w:tcPr>
            <w:tcW w:w="3927" w:type="dxa"/>
            <w:gridSpan w:val="7"/>
            <w:tcBorders>
              <w:bottom w:val="single" w:color="auto" w:sz="6" w:space="0"/>
            </w:tcBorders>
          </w:tcPr>
          <w:p w:rsidR="0055459C" w:rsidRDefault="0055459C" w14:paraId="10C032FF" w14:textId="77777777">
            <w:pPr>
              <w:spacing w:line="-360" w:lineRule="auto"/>
              <w:jc w:val="center"/>
              <w:rPr>
                <w:rFonts w:ascii="Times New Roman" w:cs="Times New Roman"/>
                <w:sz w:val="24"/>
                <w:szCs w:val="24"/>
              </w:rPr>
            </w:pPr>
          </w:p>
        </w:tc>
      </w:tr>
      <w:tr w:rsidR="0055459C" w14:paraId="2CDAE7BE" w14:textId="77777777">
        <w:trPr>
          <w:cantSplit/>
        </w:trPr>
        <w:tc>
          <w:tcPr>
            <w:tcW w:w="5626" w:type="dxa"/>
            <w:gridSpan w:val="9"/>
            <w:tcBorders>
              <w:bottom w:val="single" w:color="auto" w:sz="12" w:space="0"/>
            </w:tcBorders>
          </w:tcPr>
          <w:p w:rsidR="0055459C" w:rsidRDefault="0055459C" w14:paraId="643498AE" w14:textId="77777777">
            <w:pPr>
              <w:spacing w:line="-60" w:lineRule="auto"/>
              <w:rPr>
                <w:rFonts w:ascii="Times New Roman" w:cs="Times New Roman"/>
              </w:rPr>
            </w:pPr>
          </w:p>
        </w:tc>
        <w:tc>
          <w:tcPr>
            <w:tcW w:w="5444" w:type="dxa"/>
            <w:gridSpan w:val="13"/>
            <w:tcBorders>
              <w:left w:val="single" w:color="auto" w:sz="6" w:space="0"/>
            </w:tcBorders>
          </w:tcPr>
          <w:p w:rsidR="0055459C" w:rsidRDefault="0055459C" w14:paraId="50D23F80" w14:textId="77777777">
            <w:pPr>
              <w:spacing w:line="-60" w:lineRule="auto"/>
              <w:rPr>
                <w:rFonts w:ascii="Times New Roman" w:cs="Times New Roman"/>
              </w:rPr>
            </w:pPr>
          </w:p>
        </w:tc>
      </w:tr>
      <w:tr w:rsidR="0055459C" w14:paraId="2CB5C291" w14:textId="77777777">
        <w:trPr>
          <w:cantSplit/>
        </w:trPr>
        <w:tc>
          <w:tcPr>
            <w:tcW w:w="5626" w:type="dxa"/>
            <w:gridSpan w:val="9"/>
            <w:tcBorders>
              <w:bottom w:val="single" w:color="auto" w:sz="6" w:space="0"/>
            </w:tcBorders>
          </w:tcPr>
          <w:p w:rsidR="0055459C" w:rsidRDefault="0055459C" w14:paraId="64F9407C" w14:textId="77777777">
            <w:pPr>
              <w:spacing w:line="-40" w:lineRule="auto"/>
              <w:rPr>
                <w:rFonts w:ascii="Times New Roman" w:cs="Times New Roman"/>
              </w:rPr>
            </w:pPr>
          </w:p>
        </w:tc>
        <w:tc>
          <w:tcPr>
            <w:tcW w:w="5444" w:type="dxa"/>
            <w:gridSpan w:val="13"/>
            <w:tcBorders>
              <w:top w:val="single" w:color="auto" w:sz="12" w:space="0"/>
              <w:bottom w:val="single" w:color="auto" w:sz="6" w:space="0"/>
            </w:tcBorders>
          </w:tcPr>
          <w:p w:rsidR="0055459C" w:rsidRDefault="0055459C" w14:paraId="492BB46E" w14:textId="77777777">
            <w:pPr>
              <w:spacing w:line="-40" w:lineRule="auto"/>
              <w:rPr>
                <w:rFonts w:ascii="Times New Roman" w:cs="Times New Roman"/>
              </w:rPr>
            </w:pPr>
            <w:r>
              <w:rPr>
                <w:rFonts w:ascii="Times New Roman" w:cs="Times New Roman"/>
              </w:rPr>
              <w:tab/>
            </w:r>
            <w:r>
              <w:rPr>
                <w:rFonts w:ascii="Times New Roman" w:cs="Times New Roman"/>
              </w:rPr>
              <w:tab/>
            </w:r>
            <w:r>
              <w:rPr>
                <w:rFonts w:ascii="Times New Roman" w:cs="Times New Roman"/>
              </w:rPr>
              <w:tab/>
            </w:r>
          </w:p>
        </w:tc>
      </w:tr>
    </w:tbl>
    <w:p w:rsidR="0055459C" w:rsidRDefault="0055459C" w14:paraId="53F61003" w14:textId="77777777">
      <w:pPr>
        <w:jc w:val="center"/>
        <w:rPr>
          <w:rFonts w:ascii="Times New Roman" w:cs="Times New Roman"/>
          <w:b/>
          <w:bCs/>
          <w:sz w:val="24"/>
          <w:szCs w:val="24"/>
        </w:rPr>
      </w:pPr>
    </w:p>
    <w:p w:rsidR="0055459C" w:rsidRDefault="0055459C" w14:paraId="21D12D0A" w14:textId="77777777">
      <w:pPr>
        <w:jc w:val="center"/>
        <w:rPr>
          <w:rFonts w:ascii="Times New Roman" w:cs="Times New Roman"/>
          <w:b/>
          <w:bCs/>
          <w:sz w:val="24"/>
          <w:szCs w:val="24"/>
        </w:rPr>
      </w:pPr>
    </w:p>
    <w:tbl>
      <w:tblPr>
        <w:tblW w:w="0" w:type="auto"/>
        <w:tblInd w:w="738" w:type="dxa"/>
        <w:tblBorders>
          <w:bottom w:val="single" w:color="auto" w:sz="6" w:space="0"/>
        </w:tblBorders>
        <w:tblLayout w:type="fixed"/>
        <w:tblLook w:val="0000" w:firstRow="0" w:lastRow="0" w:firstColumn="0" w:lastColumn="0" w:noHBand="0" w:noVBand="0"/>
      </w:tblPr>
      <w:tblGrid>
        <w:gridCol w:w="7200"/>
      </w:tblGrid>
      <w:tr w:rsidR="0055459C" w14:paraId="1E14E83C" w14:textId="77777777">
        <w:tc>
          <w:tcPr>
            <w:tcW w:w="7200" w:type="dxa"/>
            <w:tcBorders>
              <w:bottom w:val="single" w:color="auto" w:sz="6" w:space="0"/>
            </w:tcBorders>
          </w:tcPr>
          <w:sdt>
            <w:sdtPr>
              <w:rPr>
                <w:rFonts w:ascii="Times New Roman" w:cs="Times New Roman"/>
                <w:b/>
                <w:bCs/>
                <w:sz w:val="24"/>
                <w:szCs w:val="24"/>
              </w:rPr>
              <w:alias w:val="Title"/>
              <w:tag w:val="variable_title"/>
              <w:id w:val="1046255934"/>
              <w:placeholder>
                <w:docPart w:val="DefaultPlaceholder_-1854013440"/>
              </w:placeholder>
            </w:sdtPr>
            <w:sdtContent>
              <w:p w:rsidR="0055459C" w:rsidRDefault="009C2074" w14:paraId="70B9AC53" w14:textId="5EB6A03E">
                <w:pPr>
                  <w:jc w:val="center"/>
                  <w:rPr>
                    <w:rFonts w:ascii="Times New Roman" w:cs="Times New Roman"/>
                    <w:b/>
                    <w:bCs/>
                    <w:sz w:val="24"/>
                    <w:szCs w:val="24"/>
                  </w:rPr>
                </w:pPr>
                <w:r>
                  <w:rPr>
                    <w:rFonts w:ascii="Times New Roman" w:cs="Times New Roman"/>
                    <w:b/>
                    <w:bCs/>
                    <w:sz w:val="24"/>
                    <w:szCs w:val="24"/>
                  </w:rPr>
                  <w:t>A memo title</w:t>
                </w:r>
                <w:r w:rsidR="00CA5DD5">
                  <w:rPr>
                    <w:rFonts w:ascii="Times New Roman" w:cs="Times New Roman"/>
                    <w:b/>
                    <w:bCs/>
                    <w:sz w:val="24"/>
                    <w:szCs w:val="24"/>
                  </w:rPr>
                </w:r>
                <w:r w:rsidR="00FC4C72">
                  <w:rPr>
                    <w:rFonts w:ascii="Times New Roman" w:cs="Times New Roman"/>
                    <w:b/>
                    <w:bCs/>
                    <w:sz w:val="24"/>
                    <w:szCs w:val="24"/>
                  </w:rPr>
                </w:r>
                <w:r>
                  <w:rPr>
                    <w:rFonts w:ascii="Times New Roman" w:cs="Times New Roman"/>
                    <w:b/>
                    <w:bCs/>
                    <w:sz w:val="24"/>
                    <w:szCs w:val="24"/>
                  </w:rPr>
                </w:r>
              </w:p>
            </w:sdtContent>
          </w:sdt>
        </w:tc>
      </w:tr>
    </w:tbl>
    <w:p w:rsidR="0055459C" w:rsidRDefault="0055459C" w14:paraId="231E17D8" w14:textId="77777777">
      <w:pPr>
        <w:jc w:val="both"/>
        <w:rPr>
          <w:rFonts w:ascii="Times New Roman" w:cs="Times New Roman"/>
          <w:b/>
          <w:bCs/>
          <w:sz w:val="24"/>
          <w:szCs w:val="24"/>
        </w:rPr>
      </w:pPr>
    </w:p>
    <w:p w:rsidR="0055459C" w:rsidP="00816A96" w:rsidRDefault="00CF0999" w14:paraId="54858F56" w14:textId="77777777">
      <w:pPr>
        <w:tabs>
          <w:tab w:val="left" w:pos="1440"/>
        </w:tabs>
        <w:jc w:val="both"/>
        <w:rPr>
          <w:rFonts w:ascii="Times New Roman" w:cs="Times New Roman"/>
          <w:sz w:val="24"/>
          <w:szCs w:val="24"/>
        </w:rPr>
      </w:pPr>
      <w:r>
        <w:rPr>
          <w:noProof/>
        </w:rPr>
        <mc:AlternateContent>
          <mc:Choice Requires="wps">
            <w:drawing>
              <wp:anchor distT="0" distB="0" distL="114300" distR="114300" simplePos="0" relativeHeight="251658240" behindDoc="0" locked="0" layoutInCell="0" allowOverlap="1" wp14:editId="0BF0B85E" wp14:anchorId="69C028F9">
                <wp:simplePos x="0" y="0"/>
                <wp:positionH relativeFrom="column">
                  <wp:posOffset>-777240</wp:posOffset>
                </wp:positionH>
                <wp:positionV relativeFrom="paragraph">
                  <wp:posOffset>141605</wp:posOffset>
                </wp:positionV>
                <wp:extent cx="50292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" from="-61.2pt,11.15pt" to="-21.6pt,11.15pt" w14:anchorId="41B9C409"/>
            </w:pict>
          </mc:Fallback>
        </mc:AlternateContent>
      </w:r>
      <w:r w:rsidR="0055459C">
        <w:rPr>
          <w:rFonts w:ascii="Times New Roman" w:cs="Times New Roman"/>
          <w:sz w:val="24"/>
          <w:szCs w:val="24"/>
        </w:rPr>
        <w:tab/>
      </w:r>
    </w:p>
    <w:sdt>
      <w:tbl>
        <w:tblPr>
          <w:tblW w:w="0" w:type="auto"/>
          <w:tblCellSpacing w:w="7" w:type="dxa"/>
          <w:tblCellMar>
            <w:top w:w="15" w:type="dxa"/>
            <w:left w:w="15" w:type="dxa"/>
            <w:bottom w:w="15" w:type="dxa"/>
            <w:right w:w="15" w:type="dxa"/>
          </w:tblCellMar>
          <w:tblLook w:val="0600"/>
        </w:tblPr>
        <w:tblGrid>
          <w:gridCol w:w="1800"/>
          <w:gridCol w:w="360"/>
          <w:gridCol w:w="6296"/>
        </w:tblGrid>
        <w:tr>
          <w:trPr>
            <w:tblCellSpacing w:w="7" w:type="dxa"/>
          </w:trPr>
          <w:tc>
            <w:tcPr>
              <w:tcW w:w="1800" w:type="dxa"/>
              <w:tcMar>
                <w:top w:w="28" w:type="dxa"/>
                <w:left w:w="28" w:type="dxa"/>
                <w:bottom w:w="28" w:type="dxa"/>
                <w:right w:w="28" w:type="dxa"/>
              </w:tcMar>
              <w:vAlign w:val="center"/>
            </w:tcPr>
            <w:p>
              <w:pPr>
                <w:spacing w:line="240" w:lineRule="auto"/>
                <w:rPr>
                  <w:rFonts w:hAnsi="Times New Roman" w:cs="Times New Roman"/>
                  <w:color w:val="000000"/>
                  <w:sz w:val="24"/>
                  <w:szCs w:val="24"/>
                </w:rPr>
              </w:pPr>
              <w:r>
                <w:rPr>
                  <w:rFonts w:hAnsi="Times New Roman" w:cs="Times New Roman"/>
                  <w:color w:val="000000"/>
                  <w:sz w:val="24"/>
                  <w:szCs w:val="24"/>
                </w:rPr>
                <w:t>Lot No.</w:t>
              </w:r>
            </w:p>
          </w:tc>
          <w:tc>
            <w:tcPr>
              <w:tcW w:w="360" w:type="dxa"/>
              <w:tcMar>
                <w:top w:w="28" w:type="dxa"/>
                <w:left w:w="28" w:type="dxa"/>
                <w:bottom w:w="28" w:type="dxa"/>
                <w:right w:w="28" w:type="dxa"/>
              </w:tcMar>
              <w:vAlign w:val="center"/>
            </w:tcPr>
            <w:p>
              <w:pPr>
                <w:spacing w:line="240" w:lineRule="auto"/>
                <w:rPr>
                  <w:rFonts w:hAnsi="Times New Roman" w:cs="Times New Roman"/>
                  <w:color w:val="000000"/>
                  <w:sz w:val="24"/>
                  <w:szCs w:val="24"/>
                </w:rPr>
              </w:pPr>
              <w:r>
                <w:rPr>
                  <w:rFonts w:hAnsi="Times New Roman" w:cs="Times New Roman"/>
                  <w:i/>
                  <w:iCs/>
                  <w:color w:val="000000"/>
                  <w:sz w:val="22"/>
                  <w:szCs w:val="22"/>
                </w:rPr>
                <w:t>:</w:t>
              </w:r>
            </w:p>
          </w:tc>
          <w:tc>
            <w:tcPr>
              <w:tcW w:w="6296" w:type="dxa"/>
              <w:tcMar>
                <w:top w:w="28" w:type="dxa"/>
                <w:left w:w="28" w:type="dxa"/>
                <w:bottom w:w="28" w:type="dxa"/>
                <w:right w:w="28" w:type="dxa"/>
              </w:tcMar>
              <w:vAlign w:val="center"/>
            </w:tcPr>
            <w:p>
              <w:pPr>
                <w:spacing w:line="240" w:lineRule="auto"/>
                <w:rPr>
                  <w:rFonts w:hAnsi="Times New Roman" w:cs="Times New Roman"/>
                  <w:color w:val="000000"/>
                  <w:sz w:val="24"/>
                  <w:szCs w:val="24"/>
                </w:rPr>
              </w:pPr>
              <w:r>
                <w:rPr>
                  <w:rFonts w:hAnsi="Times New Roman" w:cs="Times New Roman"/>
                  <w:color w:val="000000"/>
                  <w:sz w:val="24"/>
                  <w:szCs w:val="24"/>
                </w:rPr>
                <w:t>S.D.3 Lot 1078</w:t>
              </w:r>
            </w:p>
          </w:tc>
        </w:tr>
        <w:tr>
          <w:trPr>
            <w:tblCellSpacing w:w="7" w:type="dxa"/>
          </w:trPr>
          <w:tc>
            <w:tcPr>
              <w:tcW w:w="1800" w:type="dxa"/>
              <w:tcMar>
                <w:top w:w="28" w:type="dxa"/>
                <w:left w:w="28" w:type="dxa"/>
                <w:bottom w:w="28" w:type="dxa"/>
                <w:right w:w="28" w:type="dxa"/>
              </w:tcMar>
              <w:vAlign w:val="center"/>
            </w:tcPr>
            <w:p>
              <w:pPr>
                <w:spacing w:line="240" w:lineRule="auto"/>
                <w:rPr>
                  <w:rFonts w:hAnsi="Times New Roman" w:cs="Times New Roman"/>
                  <w:color w:val="000000"/>
                  <w:sz w:val="24"/>
                  <w:szCs w:val="24"/>
                </w:rPr>
              </w:pPr>
              <w:r>
                <w:rPr>
                  <w:rFonts w:hAnsi="Times New Roman" w:cs="Times New Roman"/>
                  <w:color w:val="000000"/>
                  <w:sz w:val="24"/>
                  <w:szCs w:val="24"/>
                </w:rPr>
                <w:t>Address</w:t>
              </w:r>
            </w:p>
          </w:tc>
          <w:tc>
            <w:tcPr>
              <w:tcW w:w="360" w:type="dxa"/>
              <w:tcMar>
                <w:top w:w="28" w:type="dxa"/>
                <w:left w:w="28" w:type="dxa"/>
                <w:bottom w:w="28" w:type="dxa"/>
                <w:right w:w="28" w:type="dxa"/>
              </w:tcMar>
              <w:vAlign w:val="center"/>
            </w:tcPr>
            <w:p>
              <w:pPr>
                <w:spacing w:line="240" w:lineRule="auto"/>
                <w:rPr>
                  <w:rFonts w:hAnsi="Times New Roman" w:cs="Times New Roman"/>
                  <w:color w:val="000000"/>
                  <w:sz w:val="24"/>
                  <w:szCs w:val="24"/>
                </w:rPr>
              </w:pPr>
              <w:r>
                <w:rPr>
                  <w:rFonts w:hAnsi="Times New Roman" w:cs="Times New Roman"/>
                  <w:i/>
                  <w:iCs/>
                  <w:color w:val="000000"/>
                  <w:sz w:val="22"/>
                  <w:szCs w:val="22"/>
                </w:rPr>
                <w:t>:</w:t>
              </w:r>
            </w:p>
          </w:tc>
          <w:tc>
            <w:tcPr>
              <w:tcW w:w="6296" w:type="dxa"/>
              <w:tcMar>
                <w:top w:w="28" w:type="dxa"/>
                <w:left w:w="28" w:type="dxa"/>
                <w:bottom w:w="28" w:type="dxa"/>
                <w:right w:w="28" w:type="dxa"/>
              </w:tcMar>
              <w:vAlign w:val="center"/>
            </w:tcPr>
            <w:p>
              <w:pPr>
                <w:spacing w:line="240" w:lineRule="auto"/>
                <w:rPr>
                  <w:rFonts w:hAnsi="Times New Roman" w:cs="Times New Roman"/>
                  <w:color w:val="000000"/>
                  <w:sz w:val="24"/>
                  <w:szCs w:val="24"/>
                </w:rPr>
              </w:pPr>
              <w:r>
                <w:rPr>
                  <w:rFonts w:hAnsi="Times New Roman" w:cs="Times New Roman"/>
                  <w:color w:val="000000"/>
                  <w:sz w:val="24"/>
                  <w:szCs w:val="24"/>
                </w:rPr>
                <w:t>Off Anderson Road, Kwun Tong, Kowloon</w:t>
              </w:r>
            </w:p>
          </w:tc>
        </w:tr>
        <w:tr>
          <w:trPr>
            <w:tblCellSpacing w:w="7" w:type="dxa"/>
          </w:trPr>
          <w:tc>
            <w:tcPr>
              <w:tcW w:w="1800" w:type="dxa"/>
              <w:tcMar>
                <w:top w:w="28" w:type="dxa"/>
                <w:left w:w="28" w:type="dxa"/>
                <w:bottom w:w="28" w:type="dxa"/>
                <w:right w:w="28" w:type="dxa"/>
              </w:tcMar>
              <w:vAlign w:val="center"/>
            </w:tcPr>
            <w:p>
              <w:pPr>
                <w:spacing w:line="240" w:lineRule="auto"/>
                <w:rPr>
                  <w:rFonts w:hAnsi="Times New Roman" w:cs="Times New Roman"/>
                  <w:color w:val="000000"/>
                  <w:sz w:val="24"/>
                  <w:szCs w:val="24"/>
                </w:rPr>
              </w:pPr>
              <w:r>
                <w:rPr>
                  <w:rFonts w:hAnsi="Times New Roman" w:cs="Times New Roman"/>
                  <w:color w:val="000000"/>
                  <w:sz w:val="24"/>
                  <w:szCs w:val="24"/>
                </w:rPr>
                <w:t>Drawing Nos.</w:t>
              </w:r>
            </w:p>
          </w:tc>
          <w:tc>
            <w:tcPr>
              <w:tcW w:w="360" w:type="dxa"/>
              <w:tcMar>
                <w:top w:w="28" w:type="dxa"/>
                <w:left w:w="28" w:type="dxa"/>
                <w:bottom w:w="28" w:type="dxa"/>
                <w:right w:w="28" w:type="dxa"/>
              </w:tcMar>
              <w:vAlign w:val="center"/>
            </w:tcPr>
            <w:p>
              <w:pPr>
                <w:spacing w:line="240" w:lineRule="auto"/>
                <w:rPr>
                  <w:rFonts w:hAnsi="Times New Roman" w:cs="Times New Roman"/>
                  <w:color w:val="000000"/>
                  <w:sz w:val="24"/>
                  <w:szCs w:val="24"/>
                </w:rPr>
              </w:pPr>
              <w:r>
                <w:rPr>
                  <w:rFonts w:hAnsi="Times New Roman" w:cs="Times New Roman"/>
                  <w:i/>
                  <w:iCs/>
                  <w:color w:val="000000"/>
                  <w:sz w:val="22"/>
                  <w:szCs w:val="22"/>
                </w:rPr>
                <w:t>:</w:t>
              </w:r>
            </w:p>
          </w:tc>
          <w:tc>
            <w:tcPr>
              <w:tcW w:w="6296" w:type="dxa"/>
              <w:tcMar>
                <w:top w:w="28" w:type="dxa"/>
                <w:left w:w="28" w:type="dxa"/>
                <w:bottom w:w="28" w:type="dxa"/>
                <w:right w:w="28" w:type="dxa"/>
              </w:tcMar>
              <w:vAlign w:val="center"/>
            </w:tcPr>
            <w:p>
              <w:pPr>
                <w:spacing w:line="240" w:lineRule="auto"/>
                <w:rPr>
                  <w:rFonts w:hAnsi="Times New Roman" w:cs="Times New Roman"/>
                  <w:color w:val="000000"/>
                  <w:sz w:val="24"/>
                  <w:szCs w:val="24"/>
                </w:rPr>
              </w:pPr>
              <w:r>
                <w:rPr>
                  <w:rFonts w:hAnsi="Times New Roman" w:cs="Times New Roman"/>
                  <w:color w:val="000000"/>
                  <w:sz w:val="24"/>
                  <w:szCs w:val="24"/>
                </w:rPr>
                <w:t>CS2025-ELS-001 to 008, 010 to 013, 015, 016, 018, 019, 020</w:t>
              </w:r>
            </w:p>
          </w:tc>
        </w:tr>
        <w:tr>
          <w:trPr>
            <w:tblCellSpacing w:w="7" w:type="dxa"/>
          </w:trPr>
          <w:tc>
            <w:tcPr>
              <w:tcW w:w="1800" w:type="dxa"/>
              <w:tcMar>
                <w:top w:w="28" w:type="dxa"/>
                <w:left w:w="28" w:type="dxa"/>
                <w:bottom w:w="28" w:type="dxa"/>
                <w:right w:w="28" w:type="dxa"/>
              </w:tcMar>
              <w:vAlign w:val="center"/>
            </w:tcPr>
            <w:p>
              <w:pPr>
                <w:spacing w:line="240" w:lineRule="auto"/>
                <w:rPr>
                  <w:rFonts w:hAnsi="Times New Roman" w:cs="Times New Roman"/>
                  <w:color w:val="000000"/>
                  <w:sz w:val="24"/>
                  <w:szCs w:val="24"/>
                </w:rPr>
              </w:pPr>
              <w:r>
                <w:rPr>
                  <w:rFonts w:hAnsi="Times New Roman" w:cs="Times New Roman"/>
                  <w:color w:val="000000"/>
                  <w:sz w:val="24"/>
                  <w:szCs w:val="24"/>
                </w:rPr>
                <w:t>AP</w:t>
              </w:r>
            </w:p>
          </w:tc>
          <w:tc>
            <w:tcPr>
              <w:tcW w:w="360" w:type="dxa"/>
              <w:tcMar>
                <w:top w:w="28" w:type="dxa"/>
                <w:left w:w="28" w:type="dxa"/>
                <w:bottom w:w="28" w:type="dxa"/>
                <w:right w:w="28" w:type="dxa"/>
              </w:tcMar>
              <w:vAlign w:val="center"/>
            </w:tcPr>
            <w:p>
              <w:pPr>
                <w:spacing w:line="240" w:lineRule="auto"/>
                <w:rPr>
                  <w:rFonts w:hAnsi="Times New Roman" w:cs="Times New Roman"/>
                  <w:color w:val="000000"/>
                  <w:sz w:val="24"/>
                  <w:szCs w:val="24"/>
                </w:rPr>
              </w:pPr>
              <w:r>
                <w:rPr>
                  <w:rFonts w:hAnsi="Times New Roman" w:cs="Times New Roman"/>
                  <w:i/>
                  <w:iCs/>
                  <w:color w:val="000000"/>
                  <w:sz w:val="22"/>
                  <w:szCs w:val="22"/>
                </w:rPr>
                <w:t>:</w:t>
              </w:r>
            </w:p>
          </w:tc>
          <w:tc>
            <w:tcPr>
              <w:tcW w:w="6296" w:type="dxa"/>
              <w:tcMar>
                <w:top w:w="28" w:type="dxa"/>
                <w:left w:w="28" w:type="dxa"/>
                <w:bottom w:w="28" w:type="dxa"/>
                <w:right w:w="28" w:type="dxa"/>
              </w:tcMar>
              <w:vAlign w:val="center"/>
            </w:tcPr>
            <w:p>
              <w:pPr>
                <w:spacing w:line="240" w:lineRule="auto"/>
                <w:rPr>
                  <w:rFonts w:hAnsi="Times New Roman" w:cs="Times New Roman"/>
                  <w:color w:val="000000"/>
                  <w:sz w:val="24"/>
                  <w:szCs w:val="24"/>
                </w:rPr>
              </w:pPr>
              <w:r>
                <w:rPr>
                  <w:rFonts w:hAnsi="Times New Roman" w:cs="Times New Roman"/>
                  <w:color w:val="000000"/>
                  <w:sz w:val="24"/>
                  <w:szCs w:val="24"/>
                </w:rPr>
                <w:t>WONG Chun Wai Paris</w:t>
              </w:r>
            </w:p>
          </w:tc>
        </w:tr>
      </w:tbl>
      <w:p>
        <w:pPr>
          <w:spacing w:line="240" w:lineRule="auto"/>
          <w:rPr>
            <w:rFonts w:hAnsi="Times New Roman" w:cs="Times New Roman"/>
            <w:color w:val="000000"/>
            <w:sz w:val="24"/>
            <w:szCs w:val="24"/>
          </w:rPr>
        </w:pPr>
        <w:r>
          <w:rPr>
            <w:rFonts w:hAnsi="Times New Roman" w:cs="Times New Roman"/>
            <w:color w:val="000000"/>
            <w:sz w:val="24"/>
            <w:szCs w:val="24"/>
          </w:rPr>
          <w:t/>
        </w:r>
      </w:p>
      <w:p>
        <w:pPr>
          <w:spacing w:line="240" w:lineRule="auto"/>
          <w:rPr>
            <w:rFonts w:hAnsi="Times New Roman" w:cs="Times New Roman"/>
            <w:color w:val="000000"/>
            <w:sz w:val="24"/>
            <w:szCs w:val="24"/>
          </w:rPr>
        </w:pPr>
        <w:r>
          <w:rPr>
            <w:rFonts w:hAnsi="Times New Roman" w:cs="Times New Roman"/>
            <w:color w:val="000000"/>
            <w:sz w:val="24"/>
            <w:szCs w:val="24"/>
          </w:rPr>
          <w:t/>
        </w:r>
      </w:p>
      <w:p>
        <w:pPr>
          <w:spacing w:line="240" w:lineRule="auto"/>
          <w:ind w:end="27"/>
          <w:rPr>
            <w:rFonts w:hAnsi="Times New Roman" w:cs="Times New Roman"/>
            <w:color w:val="000000"/>
            <w:sz w:val="24"/>
            <w:szCs w:val="24"/>
          </w:rPr>
        </w:pPr>
        <w:r>
          <w:rPr>
            <w:rFonts w:hAnsi="Times New Roman" w:cs="Times New Roman"/>
            <w:color w:val="000000"/>
            <w:sz w:val="24"/>
            <w:szCs w:val="24"/>
          </w:rPr>
          <w:t>The submitted drawings have been examined and no adverse comment is made on the proposed works.</w:t>
        </w:r>
      </w:p>
      <w:p>
        <w:pPr>
          <w:spacing w:line="240" w:lineRule="auto"/>
          <w:ind w:end="27"/>
          <w:rPr>
            <w:rFonts w:hAnsi="Times New Roman" w:cs="Times New Roman"/>
            <w:color w:val="000000"/>
            <w:sz w:val="24"/>
            <w:szCs w:val="24"/>
          </w:rPr>
        </w:pPr>
        <w:r>
          <w:br/>
        </w:r>
        <w:r>
          <w:rPr>
            <w:rFonts w:hAnsi="Times New Roman" w:cs="Times New Roman"/>
            <w:color w:val="000000"/>
            <w:sz w:val="24"/>
            <w:szCs w:val="24"/>
          </w:rPr>
          <w:t>However, the A.P. is reminded of the following :</w:t>
        </w:r>
      </w:p>
      <w:p>
        <w:pPr>
          <w:spacing w:line="240" w:lineRule="auto"/>
          <w:ind w:start="360"/>
          <w:rPr>
            <w:rFonts w:hAnsi="Times New Roman" w:cs="Times New Roman"/>
            <w:color w:val="000000"/>
            <w:sz w:val="24"/>
            <w:szCs w:val="24"/>
          </w:rPr>
        </w:pPr>
        <w:r>
          <w:rPr>
            <w:rFonts w:asciiTheme="minorHAnsi" w:hAnsiTheme="minorHAnsi" w:eastAsiaTheme="minorHAnsi" w:cstheme="minorBidi"/>
            <w:color w:val="000000"/>
            <w:sz w:val="24"/>
            <w:szCs w:val="24"/>
          </w:rPr>
          <w:t>1.</w:t>
        </w:r>
        <w:r>
          <w:rPr>
            <w:rFonts w:hAnsi="Times New Roman" w:cs="Times New Roman"/>
            <w:color w:val="000000"/>
            <w:sz w:val="14"/>
            <w:szCs w:val="14"/>
          </w:rPr>
          <w:t xml:space="preserve">   </w:t>
        </w:r>
        <w:r>
          <w:rPr>
            <w:rFonts w:asciiTheme="minorHAnsi" w:hAnsiTheme="minorHAnsi" w:eastAsiaTheme="minorHAnsi" w:cstheme="minorBidi"/>
            <w:color w:val="000000"/>
            <w:sz w:val="24"/>
            <w:szCs w:val="24"/>
          </w:rPr>
          <w:t>The AP is required to liaise with relevant utility undertakers to obtain the latest records, plans and alignments of their utilities in order to ensure the feasibility of the proposed drainage works.</w:t>
        </w:r>
        <w:r>
          <w:rPr>
            <w:rFonts w:hAnsi="Times New Roman" w:cs="Times New Roman"/>
            <w:color w:val="000000"/>
            <w:sz w:val="24"/>
            <w:szCs w:val="24"/>
          </w:rPr>
          <w:t xml:space="preserve">  </w:t>
        </w:r>
        <w:r>
          <w:rPr>
            <w:rFonts w:hAnsi="Times New Roman" w:cs="Times New Roman"/>
            <w:color w:val="000000"/>
            <w:sz w:val="24"/>
            <w:szCs w:val="24"/>
          </w:rPr>
          <w:t>The AP is also required to excavate inspection pits and conduct utility detection to verify the alignments of utilities shown in such utility records if considered necessary.</w:t>
        </w:r>
      </w:p>
      <w:p>
        <w:pPr>
          <w:spacing w:line="240" w:lineRule="auto"/>
          <w:ind w:start="360"/>
          <w:rPr>
            <w:rFonts w:hAnsi="Times New Roman" w:cs="Times New Roman"/>
            <w:color w:val="000000"/>
            <w:sz w:val="24"/>
            <w:szCs w:val="24"/>
          </w:rPr>
        </w:pPr>
        <w:r>
          <w:rPr>
            <w:rFonts w:asciiTheme="minorHAnsi" w:hAnsiTheme="minorHAnsi" w:eastAsiaTheme="minorHAnsi" w:cstheme="minorBidi"/>
            <w:color w:val="000000"/>
            <w:sz w:val="24"/>
            <w:szCs w:val="24"/>
          </w:rPr>
          <w:t>2.</w:t>
        </w:r>
        <w:r>
          <w:rPr>
            <w:rFonts w:hAnsi="Times New Roman" w:cs="Times New Roman"/>
            <w:color w:val="000000"/>
            <w:sz w:val="14"/>
            <w:szCs w:val="14"/>
          </w:rPr>
          <w:t xml:space="preserve">    </w:t>
        </w:r>
        <w:r>
          <w:rPr>
            <w:rFonts w:hAnsi="Times New Roman" w:cs="Times New Roman"/>
            <w:color w:val="000000"/>
            <w:sz w:val="24"/>
            <w:szCs w:val="24"/>
          </w:rPr>
          <w:t>It is the developer's responsibility to identify/locate the existing government sewers and stormwater drains to which drainage connections from his site are to be proposed. The AP should verify the existence of any drains/sewers/utilities and also their exact locations, levels and alignments on site in order to ascertain the positions and levels of the proposed manholes and the associated connection works. The AP should also verify that the existing government drains/sewer, to which connections are proposed, are in normal working conditions and capable of taking the discharge from the site. Besides, for any excavation works over or in close vicinity to existing government drains/sewers, the AP should notify DSD in writing at least 14 working days before backfilling the excavation works and arrange joint site inspection with DSD prior to covering up.</w:t>
        </w:r>
        <w:r>
          <w:br/>
        </w:r>
        <w:r>
          <w:br/>
        </w:r>
        <w:r>
          <w:rPr>
            <w:rFonts w:hAnsi="Times New Roman" w:cs="Times New Roman"/>
            <w:color w:val="000000"/>
            <w:sz w:val="24"/>
            <w:szCs w:val="24"/>
          </w:rPr>
          <w:t>The AP is also reminded that any person wilfully, except with the permission in writing of the Authority, or negligently damages, alters, disconnects or otherwise interferes with any public sewer or drain or any connection therewith, shall be guilty of an offence under Section 6 of Public Health and Municipal Services Ordinance (Cap 132).</w:t>
        </w:r>
      </w:p>
      <w:p>
        <w:pPr>
          <w:spacing w:line="240" w:lineRule="auto"/>
          <w:ind w:start="360"/>
          <w:rPr>
            <w:rFonts w:hAnsi="Times New Roman" w:cs="Times New Roman"/>
            <w:color w:val="000000"/>
            <w:sz w:val="24"/>
            <w:szCs w:val="24"/>
          </w:rPr>
        </w:pPr>
        <w:r>
          <w:rPr>
            <w:rFonts w:asciiTheme="minorHAnsi" w:hAnsiTheme="minorHAnsi" w:eastAsiaTheme="minorHAnsi" w:cstheme="minorBidi"/>
            <w:color w:val="000000"/>
            <w:sz w:val="24"/>
            <w:szCs w:val="24"/>
          </w:rPr>
          <w:t>3.</w:t>
        </w:r>
        <w:r>
          <w:rPr>
            <w:rFonts w:hAnsi="Times New Roman" w:cs="Times New Roman"/>
            <w:color w:val="000000"/>
            <w:sz w:val="14"/>
            <w:szCs w:val="14"/>
          </w:rPr>
          <w:t xml:space="preserve">   </w:t>
        </w:r>
        <w:r>
          <w:rPr>
            <w:rFonts w:asciiTheme="minorHAnsi" w:hAnsiTheme="minorHAnsi" w:eastAsiaTheme="minorHAnsi" w:cstheme="minorBidi"/>
            <w:color w:val="000000"/>
            <w:sz w:val="24"/>
            <w:szCs w:val="24"/>
          </w:rPr>
          <w:t>Should any undue settlement or damage of the existing public drainage installations be detected, the piling/foundation/excavation works should be stopped immediately by the developer who shall report the matter to the Building Authority and this Department as soon as possible.</w:t>
        </w:r>
        <w:r>
          <w:rPr>
            <w:rFonts w:hAnsi="Times New Roman" w:cs="Times New Roman"/>
            <w:color w:val="000000"/>
            <w:sz w:val="24"/>
            <w:szCs w:val="24"/>
          </w:rPr>
          <w:t xml:space="preserve">  </w:t>
        </w:r>
        <w:r>
          <w:rPr>
            <w:rFonts w:hAnsi="Times New Roman" w:cs="Times New Roman"/>
            <w:color w:val="000000"/>
            <w:sz w:val="24"/>
            <w:szCs w:val="24"/>
          </w:rPr>
          <w:t>In the event of any damage caused to the existing public drainage installations by the above works, the developer should be responsible for making good the damage at his own cost and to our satisfaction.</w:t>
        </w:r>
      </w:p>
      <w:p>
        <w:pPr>
          <w:spacing w:line="240" w:lineRule="auto"/>
          <w:ind w:start="360"/>
          <w:rPr>
            <w:rFonts w:hAnsi="Times New Roman" w:cs="Times New Roman"/>
            <w:color w:val="000000"/>
            <w:sz w:val="24"/>
            <w:szCs w:val="24"/>
          </w:rPr>
        </w:pPr>
        <w:r>
          <w:rPr>
            <w:rFonts w:asciiTheme="minorHAnsi" w:hAnsiTheme="minorHAnsi" w:eastAsiaTheme="minorHAnsi" w:cstheme="minorBidi"/>
            <w:color w:val="000000"/>
            <w:sz w:val="24"/>
            <w:szCs w:val="24"/>
          </w:rPr>
          <w:t>4.</w:t>
        </w:r>
        <w:r>
          <w:rPr>
            <w:rFonts w:hAnsi="Times New Roman" w:cs="Times New Roman"/>
            <w:color w:val="000000"/>
            <w:sz w:val="14"/>
            <w:szCs w:val="14"/>
          </w:rPr>
          <w:t>   </w:t>
        </w:r>
        <w:r>
          <w:rPr>
            <w:rFonts w:asciiTheme="minorHAnsi" w:hAnsiTheme="minorHAnsi" w:eastAsiaTheme="minorHAnsi" w:cstheme="minorBidi"/>
            <w:color w:val="000000"/>
            <w:sz w:val="24"/>
            <w:szCs w:val="24"/>
          </w:rPr>
          <w:t>Under the Water Pollution Control Ordinance (Cap 358), discharge of wastewater into stormwater drains is not permitted.</w:t>
        </w:r>
        <w:r>
          <w:rPr>
            <w:rFonts w:hAnsi="Times New Roman" w:cs="Times New Roman"/>
            <w:color w:val="000000"/>
            <w:sz w:val="24"/>
            <w:szCs w:val="24"/>
          </w:rPr>
          <w:t xml:space="preserve">  </w:t>
        </w:r>
        <w:r>
          <w:rPr>
            <w:rFonts w:hAnsi="Times New Roman" w:cs="Times New Roman"/>
            <w:color w:val="000000"/>
            <w:sz w:val="24"/>
            <w:szCs w:val="24"/>
          </w:rPr>
          <w:t>The AP shall ensure that the proposed sewerage works shall convey all wastewater, including but not limited to those wastes generated by the domestic use of toilets, water closets, baths, showers, sinks, basins and other sanitary and kitchen fitments, through the sewage terminal manhole(s) to the public sewers.</w:t>
        </w:r>
        <w:r>
          <w:rPr>
            <w:rFonts w:hAnsi="Times New Roman" w:cs="Times New Roman"/>
            <w:color w:val="000000"/>
            <w:sz w:val="24"/>
            <w:szCs w:val="24"/>
          </w:rPr>
          <w:t xml:space="preserve">  </w:t>
        </w:r>
        <w:r>
          <w:rPr>
            <w:rFonts w:hAnsi="Times New Roman" w:cs="Times New Roman"/>
            <w:color w:val="000000"/>
            <w:sz w:val="24"/>
            <w:szCs w:val="24"/>
          </w:rPr>
          <w:t>Besides, to ensure the sustainability of the public sewerage network, the AP shall ensure that the surface runoff within the development site will be collected and discharged via a stormwater drainage system and not be drained to the public sewerage network.</w:t>
        </w:r>
      </w:p>
      <w:p>
        <w:pPr>
          <w:spacing w:line="240" w:lineRule="auto"/>
          <w:ind w:start="360"/>
          <w:rPr>
            <w:rFonts w:hAnsi="Times New Roman" w:cs="Times New Roman"/>
            <w:color w:val="000000"/>
            <w:sz w:val="24"/>
            <w:szCs w:val="24"/>
          </w:rPr>
        </w:pPr>
        <w:r>
          <w:rPr>
            <w:rFonts w:asciiTheme="minorHAnsi" w:hAnsiTheme="minorHAnsi" w:eastAsiaTheme="minorHAnsi" w:cstheme="minorBidi"/>
            <w:color w:val="000000"/>
            <w:sz w:val="24"/>
            <w:szCs w:val="24"/>
          </w:rPr>
          <w:t>5.</w:t>
        </w:r>
        <w:r>
          <w:rPr>
            <w:rFonts w:hAnsi="Times New Roman" w:cs="Times New Roman"/>
            <w:color w:val="000000"/>
            <w:sz w:val="14"/>
            <w:szCs w:val="14"/>
          </w:rPr>
          <w:t xml:space="preserve">    </w:t>
        </w:r>
        <w:r>
          <w:rPr>
            <w:rFonts w:hAnsi="Times New Roman" w:cs="Times New Roman"/>
            <w:color w:val="000000"/>
            <w:sz w:val="24"/>
            <w:szCs w:val="24"/>
          </w:rPr>
          <w:t>Submitted drawings are retained for future reference.</w:t>
        </w:r>
      </w:p>
      <w:p>
        <w:pPr>
          <w:spacing w:line="240" w:lineRule="auto"/>
          <w:rPr>
            <w:rFonts w:hAnsi="Times New Roman" w:cs="Times New Roman"/>
            <w:color w:val="000000"/>
            <w:sz w:val="24"/>
            <w:szCs w:val="24"/>
          </w:rPr>
        </w:pPr>
        <w:r>
          <w:rPr>
            <w:rFonts w:hAnsi="Times New Roman" w:cs="Times New Roman"/>
            <w:color w:val="000000"/>
            <w:sz w:val="24"/>
            <w:szCs w:val="24"/>
          </w:rPr>
          <w:t/>
        </w:r>
      </w:p>
      <w:p>
        <w:pPr>
          <w:spacing w:line="240" w:lineRule="auto"/>
          <w:rPr>
            <w:rFonts w:hAnsi="Times New Roman" w:cs="Times New Roman"/>
            <w:color w:val="000000"/>
            <w:sz w:val="24"/>
            <w:szCs w:val="24"/>
          </w:rPr>
        </w:pPr>
        <w:r>
          <w:rPr>
            <w:rFonts w:hAnsi="Times New Roman" w:cs="Times New Roman"/>
            <w:color w:val="000000"/>
            <w:sz w:val="24"/>
            <w:szCs w:val="24"/>
          </w:rPr>
          <w:t/>
        </w:r>
      </w:p>
    </w:sdt>
    <w:p w:rsidR="00D42529" w:rsidRDefault="00D42529" w14:paraId="6ED39CB2" w14:textId="77777777">
      <w:pPr>
        <w:jc w:val="both"/>
        <w:rPr>
          <w:rFonts w:ascii="Times New Roman" w:cs="Times New Roman"/>
          <w:sz w:val="24"/>
          <w:szCs w:val="24"/>
        </w:rPr>
      </w:pPr>
    </w:p>
    <w:p w:rsidR="00D42529" w:rsidRDefault="00D42529" w14:paraId="472F3965" w14:textId="77777777">
      <w:pPr>
        <w:jc w:val="both"/>
        <w:rPr>
          <w:rFonts w:ascii="Times New Roman" w:cs="Times New Roman"/>
          <w:sz w:val="24"/>
          <w:szCs w:val="24"/>
        </w:rPr>
      </w:pPr>
      <w:r>
        <w:rPr>
          <w:rFonts w:ascii="Times New Roman" w:cs="Times New Roman"/>
          <w:sz w:val="24"/>
          <w:szCs w:val="24"/>
        </w:rPr>
        <w:t>The following comment</w:t>
      </w:r>
      <w:r w:rsidR="00CA5DD5">
        <w:rPr>
          <w:rFonts w:ascii="Times New Roman" w:cs="Times New Roman"/>
          <w:sz w:val="24"/>
          <w:szCs w:val="24"/>
        </w:rPr>
        <w:t>s</w:t>
      </w:r>
      <w:r>
        <w:rPr>
          <w:rFonts w:ascii="Times New Roman" w:cs="Times New Roman"/>
          <w:sz w:val="24"/>
          <w:szCs w:val="24"/>
        </w:rPr>
        <w:t xml:space="preserve"> have been conveyed to applicant:</w:t>
      </w:r>
    </w:p>
    <w:p w:rsidR="00711AA0" w:rsidRDefault="00711AA0" w14:paraId="79B9C4B5" w14:textId="77777777">
      <w:pPr>
        <w:jc w:val="both"/>
        <w:rPr>
          <w:rFonts w:ascii="Times New Roman" w:cs="Times New Roman"/>
          <w:sz w:val="24"/>
          <w:szCs w:val="24"/>
        </w:rPr>
      </w:pPr>
    </w:p>
    <w:sdt>
      <w:p>
        <w:pPr>
          <w:spacing w:line="240" w:lineRule="auto"/>
          <w:rPr>
            <w:rFonts w:hAnsi="Times New Roman" w:cs="Times New Roman"/>
            <w:color w:val="000000"/>
            <w:sz w:val="24"/>
            <w:szCs w:val="24"/>
          </w:rPr>
        </w:pPr>
        <w:r>
          <w:rPr>
            <w:rFonts w:hAnsi="Times New Roman" w:cs="Times New Roman"/>
            <w:color w:val="000000"/>
            <w:sz w:val="24"/>
            <w:szCs w:val="24"/>
          </w:rPr>
          <w:t>Byebye, I am</w:t>
        </w:r>
        <w:r>
          <w:rPr>
            <w:rFonts w:hAnsi="Times New Roman" w:cs="Times New Roman"/>
            <w:b/>
            <w:bCs/>
            <w:color w:val="000000"/>
            <w:sz w:val="24"/>
            <w:szCs w:val="24"/>
          </w:rPr>
          <w:t>Tim</w:t>
        </w:r>
      </w:p>
    </w:sdt>
    <w:sectPr w:rsidR="00711AA0">
      <w:pgSz w:w="11909" w:h="16834"/>
      <w:pgMar w:top="288" w:right="1800" w:bottom="634" w:left="1800" w:header="288" w:footer="704" w:gutter="0"/>
      <w:paperSrc w:first="7" w:other="7"/>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1456" w:rsidRDefault="005D1456" w14:paraId="517B8EE3" w14:textId="77777777">
      <w:pPr>
        <w:rPr>
          <w:rFonts w:cs="Times New Roman"/>
        </w:rPr>
      </w:pPr>
      <w:r>
        <w:rPr>
          <w:rFonts w:cs="Times New Roman"/>
        </w:rPr>
        <w:separator/>
      </w:r>
    </w:p>
  </w:endnote>
  <w:endnote w:type="continuationSeparator" w:id="0">
    <w:p w:rsidR="005D1456" w:rsidRDefault="005D1456" w14:paraId="14925E83" w14:textId="77777777">
      <w:pPr>
        <w:rPr>
          <w:rFonts w:cs="Times New Roman"/>
        </w:rPr>
      </w:pPr>
      <w:r>
        <w:rPr>
          <w:rFonts w:cs="Times New Roman"/>
        </w:rP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Serif">
    <w:altName w:val="Times New Roman"/>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1456" w:rsidRDefault="005D1456" w14:paraId="55DD0A90" w14:textId="77777777">
      <w:pPr>
        <w:rPr>
          <w:rFonts w:cs="Times New Roman"/>
        </w:rPr>
      </w:pPr>
      <w:r>
        <w:rPr>
          <w:rFonts w:cs="Times New Roman"/>
        </w:rPr>
        <w:separator/>
      </w:r>
    </w:p>
  </w:footnote>
  <w:footnote w:type="continuationSeparator" w:id="0">
    <w:p w:rsidR="005D1456" w:rsidRDefault="005D1456" w14:paraId="2389DD55" w14:textId="77777777">
      <w:pPr>
        <w:rPr>
          <w:rFonts w:cs="Times New Roman"/>
        </w:rPr>
      </w:pPr>
      <w:r>
        <w:rPr>
          <w:rFonts w:cs="Times New Roman"/>
        </w:rPr>
        <w:continuationSeparator/>
      </w:r>
    </w:p>
  </w:footnote>
</w:footnotes>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0"/>
  <w:doNotShadeFormData/>
  <w:characterSpacingControl w:val="doNotCompress"/>
  <w:noLineBreaksAfter w:lang="zh-TW" w:val="([{‘“‵〈《「『【〔〝︵︷︹︻︽︿﹁﹃﹙﹛﹝（｛￡￥"/>
  <w:noLineBreaksBefore w:lang="zh-TW" w:val="!),.:;?]}·–—’”‥…‧′╴、。〉》」』】〕〞︰︱︳︴︶︸︺︼︾﹀﹂﹄﹏﹐﹑﹒﹔﹕﹖﹗﹚﹜﹞！），．：；？｜｝￠"/>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9C"/>
    <w:rsid w:val="00083D2A"/>
    <w:rsid w:val="001C0191"/>
    <w:rsid w:val="001C4D7F"/>
    <w:rsid w:val="002043A4"/>
    <w:rsid w:val="00213885"/>
    <w:rsid w:val="002577CB"/>
    <w:rsid w:val="002B1393"/>
    <w:rsid w:val="003A5BCB"/>
    <w:rsid w:val="00425AD9"/>
    <w:rsid w:val="00537F31"/>
    <w:rsid w:val="00544325"/>
    <w:rsid w:val="0055459C"/>
    <w:rsid w:val="005B6C43"/>
    <w:rsid w:val="005D1456"/>
    <w:rsid w:val="00674208"/>
    <w:rsid w:val="007100C4"/>
    <w:rsid w:val="00711AA0"/>
    <w:rsid w:val="00723D0B"/>
    <w:rsid w:val="00781CD8"/>
    <w:rsid w:val="00816A96"/>
    <w:rsid w:val="00851A3E"/>
    <w:rsid w:val="00873E7C"/>
    <w:rsid w:val="008D10D7"/>
    <w:rsid w:val="009C2074"/>
    <w:rsid w:val="00AD094A"/>
    <w:rsid w:val="00B15372"/>
    <w:rsid w:val="00B726E4"/>
    <w:rsid w:val="00BA4366"/>
    <w:rsid w:val="00BB3E09"/>
    <w:rsid w:val="00BD63FA"/>
    <w:rsid w:val="00CA5DD5"/>
    <w:rsid w:val="00CD5C49"/>
    <w:rsid w:val="00CF0999"/>
    <w:rsid w:val="00CF2A7D"/>
    <w:rsid w:val="00D42529"/>
    <w:rsid w:val="00DA6909"/>
    <w:rsid w:val="00E3372C"/>
    <w:rsid w:val="00F962FF"/>
    <w:rsid w:val="00F9731D"/>
    <w:rsid w:val="00FC4C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5156E8"/>
  <w14:defaultImageDpi w14:val="0"/>
  <w15:docId w15:val="{D063A32A-B146-4C89-B1E3-8D947C85D366}"/>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Serif" w:eastAsia="PMingLiU" w:hAnsi="MS Serif" w:cs="Times New Roman"/>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PMingLiU" w:hAnsi="Times New Roman" w:cs="PMingLiU"/>
      <w:lang w:val="en-GB" w:eastAsia="zh-TW"/>
    </w:rPr>
  </w:style>
  <w:style w:type="paragraph" w:styleId="Heading1">
    <w:name w:val="heading 1"/>
    <w:basedOn w:val="Normal"/>
    <w:next w:val="Normal"/>
    <w:link w:val="Heading1Char"/>
    <w:uiPriority w:val="99"/>
    <w:qFormat/>
    <w:pPr>
      <w:keepNext/>
      <w:ind w:firstLine="600"/>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PMingLiU" w:hAnsi="Calibri Light" w:cs="Times New Roman"/>
      <w:b/>
      <w:bCs/>
      <w:kern w:val="52"/>
      <w:sz w:val="52"/>
      <w:szCs w:val="52"/>
      <w:lang w:val="en-GB" w:eastAsia="x-none"/>
    </w:rPr>
  </w:style>
  <w:style w:type="paragraph" w:customStyle="1" w:styleId="Subject">
    <w:name w:val="Subject"/>
    <w:basedOn w:val="Normal"/>
    <w:uiPriority w:val="99"/>
    <w:pPr>
      <w:spacing w:before="60" w:after="60"/>
    </w:pPr>
  </w:style>
  <w:style w:type="paragraph" w:styleId="Date">
    <w:name w:val="Date"/>
    <w:basedOn w:val="Normal"/>
    <w:link w:val="DateChar"/>
    <w:uiPriority w:val="99"/>
    <w:pPr>
      <w:spacing w:before="60" w:after="60"/>
    </w:pPr>
  </w:style>
  <w:style w:type="character" w:customStyle="1" w:styleId="DateChar">
    <w:name w:val="Date Char"/>
    <w:link w:val="Date"/>
    <w:uiPriority w:val="99"/>
    <w:semiHidden/>
    <w:locked/>
    <w:rPr>
      <w:rFonts w:ascii="PMingLiU" w:hAnsi="Times New Roman" w:cs="PMingLiU"/>
      <w:kern w:val="0"/>
      <w:sz w:val="20"/>
      <w:szCs w:val="20"/>
      <w:lang w:val="en-GB" w:eastAsia="x-none"/>
    </w:rPr>
  </w:style>
  <w:style w:type="paragraph" w:customStyle="1" w:styleId="To">
    <w:name w:val="To"/>
    <w:basedOn w:val="Normal"/>
    <w:uiPriority w:val="99"/>
    <w:pPr>
      <w:spacing w:before="60" w:after="60"/>
    </w:pPr>
  </w:style>
  <w:style w:type="paragraph" w:customStyle="1" w:styleId="From">
    <w:name w:val="From"/>
    <w:basedOn w:val="Normal"/>
    <w:uiPriority w:val="99"/>
    <w:pPr>
      <w:spacing w:before="60" w:after="60"/>
    </w:pPr>
  </w:style>
  <w:style w:type="paragraph" w:styleId="Title">
    <w:name w:val="Title"/>
    <w:basedOn w:val="Normal"/>
    <w:link w:val="TitleChar"/>
    <w:uiPriority w:val="99"/>
    <w:qFormat/>
    <w:rPr>
      <w:b/>
      <w:bCs/>
      <w:sz w:val="24"/>
      <w:szCs w:val="24"/>
    </w:rPr>
  </w:style>
  <w:style w:type="character" w:customStyle="1" w:styleId="TitleChar">
    <w:name w:val="Title Char"/>
    <w:link w:val="Title"/>
    <w:uiPriority w:val="10"/>
    <w:locked/>
    <w:rPr>
      <w:rFonts w:ascii="Calibri Light" w:hAnsi="Calibri Light" w:cs="Times New Roman"/>
      <w:b/>
      <w:bCs/>
      <w:kern w:val="0"/>
      <w:sz w:val="32"/>
      <w:szCs w:val="32"/>
      <w:lang w:val="en-GB" w:eastAsia="x-none"/>
    </w:rPr>
  </w:style>
  <w:style w:type="paragraph" w:customStyle="1" w:styleId="CopyList">
    <w:name w:val="CopyList"/>
    <w:basedOn w:val="Normal"/>
    <w:uiPriority w:val="99"/>
    <w:pPr>
      <w:tabs>
        <w:tab w:val="left" w:pos="504"/>
      </w:tabs>
      <w:spacing w:before="360"/>
      <w:ind w:left="504" w:hanging="504"/>
    </w:pPr>
  </w:style>
  <w:style w:type="paragraph" w:styleId="BodyText">
    <w:name w:val="Body Text"/>
    <w:basedOn w:val="Normal"/>
    <w:link w:val="BodyTextChar"/>
    <w:uiPriority w:val="99"/>
    <w:pPr>
      <w:tabs>
        <w:tab w:val="left" w:pos="630"/>
      </w:tabs>
      <w:ind w:right="29"/>
    </w:pPr>
    <w:rPr>
      <w:sz w:val="26"/>
      <w:szCs w:val="26"/>
    </w:rPr>
  </w:style>
  <w:style w:type="character" w:customStyle="1" w:styleId="BodyTextChar">
    <w:name w:val="Body Text Char"/>
    <w:link w:val="BodyText"/>
    <w:uiPriority w:val="99"/>
    <w:semiHidden/>
    <w:locked/>
    <w:rPr>
      <w:rFonts w:ascii="PMingLiU" w:hAnsi="Times New Roman" w:cs="PMingLiU"/>
      <w:kern w:val="0"/>
      <w:sz w:val="20"/>
      <w:szCs w:val="20"/>
      <w:lang w:val="en-GB" w:eastAsia="x-none"/>
    </w:rPr>
  </w:style>
  <w:style w:type="paragraph" w:customStyle="1" w:styleId="BodyText21">
    <w:name w:val="Body Text 21"/>
    <w:basedOn w:val="Normal"/>
    <w:uiPriority w:val="99"/>
    <w:pPr>
      <w:tabs>
        <w:tab w:val="left" w:pos="1404"/>
      </w:tabs>
    </w:pPr>
    <w:rPr>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locked/>
    <w:rPr>
      <w:rFonts w:ascii="PMingLiU" w:hAnsi="Times New Roman" w:cs="PMingLiU"/>
      <w:kern w:val="0"/>
      <w:sz w:val="20"/>
      <w:szCs w:val="20"/>
      <w:lang w:val="en-GB" w:eastAsia="x-none"/>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locked/>
    <w:rPr>
      <w:rFonts w:ascii="PMingLiU" w:hAnsi="Times New Roman" w:cs="PMingLiU"/>
      <w:kern w:val="0"/>
      <w:sz w:val="20"/>
      <w:szCs w:val="20"/>
      <w:lang w:val="en-GB" w:eastAsia="x-none"/>
    </w:rPr>
  </w:style>
  <w:style w:type="paragraph" w:styleId="BalloonText">
    <w:name w:val="Balloon Text"/>
    <w:basedOn w:val="Normal"/>
    <w:link w:val="BalloonTextChar"/>
    <w:uiPriority w:val="99"/>
    <w:semiHidden/>
    <w:unhideWhenUsed/>
    <w:rsid w:val="00BD63FA"/>
    <w:rPr>
      <w:rFonts w:ascii="Calibri Light" w:hAnsi="Calibri Light" w:cs="Times New Roman"/>
      <w:sz w:val="18"/>
      <w:szCs w:val="18"/>
    </w:rPr>
  </w:style>
  <w:style w:type="character" w:customStyle="1" w:styleId="BalloonTextChar">
    <w:name w:val="Balloon Text Char"/>
    <w:link w:val="BalloonText"/>
    <w:uiPriority w:val="99"/>
    <w:semiHidden/>
    <w:locked/>
    <w:rsid w:val="00BD63FA"/>
    <w:rPr>
      <w:rFonts w:ascii="Calibri Light" w:eastAsia="PMingLiU" w:hAnsi="Calibri Light" w:cs="Times New Roman"/>
      <w:kern w:val="0"/>
      <w:sz w:val="18"/>
      <w:szCs w:val="18"/>
      <w:lang w:val="en-GB" w:eastAsia="x-none"/>
    </w:rPr>
  </w:style>
  <w:style w:type="character" w:styleId="PlaceholderText">
    <w:name w:val="Placeholder Text"/>
    <w:basedOn w:val="DefaultParagraphFont"/>
    <w:uiPriority w:val="99"/>
    <w:semiHidden/>
    <w:rsid w:val="00E337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&#65279;<?xml version="1.0" encoding="utf-8"?><Relationships xmlns="http://schemas.openxmlformats.org/package/2006/relationships"><Relationship Type="http://schemas.openxmlformats.org/officeDocument/2006/relationships/theme" Target="/word/theme/theme11.xml" Id="rId8" /><Relationship Type="http://schemas.openxmlformats.org/officeDocument/2006/relationships/webSettings" Target="/word/webSettings.xml" Id="rId3" /><Relationship Type="http://schemas.openxmlformats.org/officeDocument/2006/relationships/glossaryDocument" Target="/word/glossary/document.xml" Id="rId7" /><Relationship Type="http://schemas.openxmlformats.org/officeDocument/2006/relationships/settings" Target="/word/settings2.xml" Id="rId2" /><Relationship Type="http://schemas.openxmlformats.org/officeDocument/2006/relationships/styles" Target="/word/styles2.xml" Id="rId1" /><Relationship Type="http://schemas.openxmlformats.org/officeDocument/2006/relationships/fontTable" Target="/word/fontTable2.xml" Id="rId6" /><Relationship Type="http://schemas.openxmlformats.org/officeDocument/2006/relationships/endnotes" Target="/word/endnotes.xml" Id="rId5" /><Relationship Type="http://schemas.openxmlformats.org/officeDocument/2006/relationships/footnotes" Target="/word/footnotes.xml" Id="rId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EC0934-F62F-44C1-8387-B5B7779DCAC9}"/>
      </w:docPartPr>
      <w:docPartBody>
        <w:p w:rsidR="00B40731" w:rsidRDefault="00CC17E4">
          <w:r w:rsidRPr="00E172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Serif">
    <w:altName w:val="Times New Roman"/>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E4"/>
    <w:rsid w:val="003F1959"/>
    <w:rsid w:val="00761412"/>
    <w:rsid w:val="00B40731"/>
    <w:rsid w:val="00CC17E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17E4"/>
    <w:rPr>
      <w:color w:val="808080"/>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_ _____________</vt:lpstr>
    </vt:vector>
  </TitlesOfParts>
  <Company>Transport Dept. - HKSAR</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 _____________</dc:title>
  <dc:subject/>
  <dc:creator>HONG KONG GOVERNMENT</dc:creator>
  <cp:keywords/>
  <dc:description/>
  <cp:lastModifiedBy>Tim Yau</cp:lastModifiedBy>
  <cp:revision>3</cp:revision>
  <cp:lastPrinted>2022-05-20T04:20:00Z</cp:lastPrinted>
  <dcterms:created xsi:type="dcterms:W3CDTF">2022-11-04T09:41:00Z</dcterms:created>
  <dcterms:modified xsi:type="dcterms:W3CDTF">2022-11-04T10:07:00Z</dcterms:modified>
</cp:coreProperties>
</file>