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708D5D2" w14:textId="4811E8CC" w:rsidR="009303D9" w:rsidRPr="008B6524" w:rsidRDefault="00176585" w:rsidP="009C2D42">
      <w:pPr>
        <w:pStyle w:val="papertitle"/>
        <w:spacing w:before="5pt" w:beforeAutospacing="1" w:after="5pt" w:afterAutospacing="1"/>
        <w:rPr>
          <w:kern w:val="48"/>
        </w:rPr>
      </w:pPr>
      <w:r>
        <w:rPr>
          <w:kern w:val="48"/>
        </w:rPr>
        <w:t>Startup Investments Dataset Analysis</w:t>
      </w:r>
    </w:p>
    <w:p w14:paraId="31F647B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56E19051" w14:textId="1D75B24C" w:rsidR="001A3B3D" w:rsidRPr="000764F6" w:rsidRDefault="00BD670B" w:rsidP="000764F6">
      <w:pPr>
        <w:pStyle w:val="Author"/>
        <w:spacing w:before="5pt" w:beforeAutospacing="1"/>
        <w:rPr>
          <w:sz w:val="18"/>
          <w:szCs w:val="18"/>
          <w:lang w:val="en-CA"/>
        </w:rPr>
      </w:pPr>
      <w:r w:rsidRPr="000764F6">
        <w:rPr>
          <w:sz w:val="18"/>
          <w:szCs w:val="18"/>
          <w:lang w:val="en-CA"/>
        </w:rPr>
        <w:br w:type="column"/>
      </w:r>
      <w:r w:rsidR="000764F6" w:rsidRPr="000764F6">
        <w:rPr>
          <w:sz w:val="18"/>
          <w:szCs w:val="18"/>
          <w:lang w:val="en-CA"/>
        </w:rPr>
        <w:t>Thiago Lyra Ganem, Asha Anthony Ollukaran,</w:t>
      </w:r>
      <w:r w:rsidR="00281310" w:rsidRPr="00281310">
        <w:t xml:space="preserve"> </w:t>
      </w:r>
      <w:r w:rsidR="00281310" w:rsidRPr="00281310">
        <w:rPr>
          <w:sz w:val="18"/>
          <w:szCs w:val="18"/>
          <w:lang w:val="en-CA"/>
        </w:rPr>
        <w:t>Thalvaner Henrique Kuntze</w:t>
      </w:r>
      <w:r w:rsidR="000764F6" w:rsidRPr="000764F6">
        <w:rPr>
          <w:sz w:val="18"/>
          <w:szCs w:val="18"/>
          <w:lang w:val="en-CA"/>
        </w:rPr>
        <w:br/>
      </w:r>
      <w:r w:rsidR="000764F6">
        <w:rPr>
          <w:sz w:val="18"/>
          <w:szCs w:val="18"/>
          <w:lang w:val="en-CA"/>
        </w:rPr>
        <w:br/>
      </w:r>
      <w:r w:rsidR="000764F6">
        <w:rPr>
          <w:sz w:val="18"/>
          <w:szCs w:val="18"/>
        </w:rPr>
        <w:t>CSIS Department</w:t>
      </w:r>
      <w:r w:rsidR="001A3B3D" w:rsidRPr="00F847A6">
        <w:rPr>
          <w:i/>
          <w:sz w:val="18"/>
          <w:szCs w:val="18"/>
        </w:rPr>
        <w:t xml:space="preserve"> </w:t>
      </w:r>
      <w:r w:rsidR="000764F6">
        <w:rPr>
          <w:i/>
          <w:sz w:val="18"/>
          <w:szCs w:val="18"/>
        </w:rPr>
        <w:br/>
      </w:r>
      <w:r w:rsidR="001A3B3D" w:rsidRPr="00F847A6">
        <w:rPr>
          <w:sz w:val="18"/>
          <w:szCs w:val="18"/>
        </w:rPr>
        <w:br/>
      </w:r>
      <w:r w:rsidR="000764F6">
        <w:rPr>
          <w:sz w:val="18"/>
          <w:szCs w:val="18"/>
        </w:rPr>
        <w:t>Douglas College</w:t>
      </w:r>
      <w:r w:rsidR="001A3B3D" w:rsidRPr="00F847A6">
        <w:rPr>
          <w:i/>
          <w:sz w:val="18"/>
          <w:szCs w:val="18"/>
        </w:rPr>
        <w:br/>
      </w:r>
      <w:r w:rsidR="000764F6">
        <w:rPr>
          <w:sz w:val="18"/>
          <w:szCs w:val="18"/>
        </w:rPr>
        <w:br/>
        <w:t>New Westminster</w:t>
      </w:r>
      <w:r w:rsidR="001A3B3D" w:rsidRPr="00F847A6">
        <w:rPr>
          <w:sz w:val="18"/>
          <w:szCs w:val="18"/>
        </w:rPr>
        <w:t xml:space="preserve">, </w:t>
      </w:r>
      <w:r w:rsidR="000764F6">
        <w:rPr>
          <w:sz w:val="18"/>
          <w:szCs w:val="18"/>
        </w:rPr>
        <w:t>Canada</w:t>
      </w:r>
      <w:r w:rsidR="000764F6">
        <w:rPr>
          <w:sz w:val="18"/>
          <w:szCs w:val="18"/>
        </w:rPr>
        <w:br/>
      </w:r>
    </w:p>
    <w:p w14:paraId="59E05BD1" w14:textId="46E82152" w:rsidR="00447BB9" w:rsidRDefault="00BD670B" w:rsidP="00DB6D14">
      <w:pPr>
        <w:pStyle w:val="Author"/>
        <w:spacing w:before="5pt" w:beforeAutospacing="1"/>
      </w:pPr>
      <w:r>
        <w:rPr>
          <w:sz w:val="18"/>
          <w:szCs w:val="18"/>
        </w:rPr>
        <w:br w:type="column"/>
      </w:r>
      <w:r w:rsidR="00447BB9">
        <w:t xml:space="preserve"> </w:t>
      </w:r>
    </w:p>
    <w:p w14:paraId="0F2F589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6664F6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F16F992" w14:textId="425D6517" w:rsidR="009303D9" w:rsidRPr="00D632BE" w:rsidRDefault="009303D9" w:rsidP="006B6B66">
      <w:pPr>
        <w:pStyle w:val="Heading1"/>
      </w:pPr>
      <w:r w:rsidRPr="00D632BE">
        <w:t xml:space="preserve">Introduction </w:t>
      </w:r>
    </w:p>
    <w:p w14:paraId="5F715138" w14:textId="0DA9106A" w:rsidR="009303D9" w:rsidRPr="00176585" w:rsidRDefault="00176585" w:rsidP="00E7596C">
      <w:pPr>
        <w:pStyle w:val="BodyText"/>
        <w:rPr>
          <w:lang w:val="en-US"/>
        </w:rPr>
      </w:pPr>
      <w:r>
        <w:rPr>
          <w:lang w:val="en-US"/>
        </w:rPr>
        <w:t>The Startup Investment dataset provides a diverse range of information about Startups around the world. It contains financial information such as funding history, as well as general information such as their geographical location, industry and its success status. Therefore, analyzing this dataset and understanding its trends</w:t>
      </w:r>
      <w:r w:rsidR="00BC13B3">
        <w:rPr>
          <w:lang w:val="en-US"/>
        </w:rPr>
        <w:t xml:space="preserve"> could provide valuable information about the Startup sector.</w:t>
      </w:r>
    </w:p>
    <w:p w14:paraId="1945C2DD" w14:textId="6BFD4240" w:rsidR="009303D9" w:rsidRPr="006B6B66" w:rsidRDefault="00BC13B3" w:rsidP="006B6B66">
      <w:pPr>
        <w:pStyle w:val="Heading1"/>
      </w:pPr>
      <w:r>
        <w:t>Dataset Definition</w:t>
      </w:r>
    </w:p>
    <w:p w14:paraId="28C5E52B" w14:textId="149C3D13" w:rsidR="00723853" w:rsidRPr="00626986" w:rsidRDefault="00B06007" w:rsidP="00626986">
      <w:pPr>
        <w:pStyle w:val="Heading2"/>
        <w:rPr>
          <w:b/>
          <w:bCs/>
        </w:rPr>
      </w:pPr>
      <w:r>
        <w:t>General Information</w:t>
      </w:r>
      <w:r w:rsidR="00713C06">
        <w:br/>
      </w:r>
      <w:r>
        <w:br/>
      </w:r>
      <w:r w:rsidRPr="00B06007">
        <w:rPr>
          <w:b/>
          <w:bCs/>
        </w:rPr>
        <w:t>Dataset Name:</w:t>
      </w:r>
      <w:r>
        <w:t>StartUp Investments</w:t>
      </w:r>
      <w:r>
        <w:tab/>
      </w:r>
      <w:r>
        <w:br/>
      </w:r>
      <w:r w:rsidRPr="00B06007">
        <w:rPr>
          <w:b/>
          <w:bCs/>
        </w:rPr>
        <w:t>Link:</w:t>
      </w:r>
      <w:r w:rsidRPr="00B06007">
        <w:t xml:space="preserve"> </w:t>
      </w:r>
      <w:hyperlink r:id="rId8" w:history="1">
        <w:r w:rsidRPr="00977AFB">
          <w:rPr>
            <w:rStyle w:val="Hyperlink"/>
          </w:rPr>
          <w:t>https://www.kaggle.com/datasets/arindam235/startup-investments-crunchbase</w:t>
        </w:r>
      </w:hyperlink>
      <w:r>
        <w:br/>
      </w:r>
      <w:r w:rsidRPr="00B06007">
        <w:rPr>
          <w:b/>
          <w:bCs/>
        </w:rPr>
        <w:t>Number of Features</w:t>
      </w:r>
      <w:r>
        <w:rPr>
          <w:b/>
          <w:bCs/>
        </w:rPr>
        <w:t>:</w:t>
      </w:r>
      <w:r w:rsidR="00723853">
        <w:t>40</w:t>
      </w:r>
      <w:r w:rsidR="00723853">
        <w:br/>
      </w:r>
      <w:r w:rsidR="00723853" w:rsidRPr="00723853">
        <w:rPr>
          <w:b/>
          <w:bCs/>
        </w:rPr>
        <w:t>Dataset Header:</w:t>
      </w:r>
      <w:r w:rsidR="00723853">
        <w:rPr>
          <w:b/>
          <w:bCs/>
        </w:rPr>
        <w:br/>
      </w:r>
      <w:r w:rsidR="00723853">
        <w:rPr>
          <w:b/>
          <w:bCs/>
        </w:rPr>
        <w:br/>
        <w:t xml:space="preserve">                                               Figure1 – Dataset Head showing first 10 rows</w:t>
      </w:r>
      <w:r w:rsidR="00723853">
        <w:rPr>
          <w:b/>
          <w:bCs/>
        </w:rPr>
        <w:br/>
      </w:r>
      <w:r w:rsidR="00723853">
        <w:rPr>
          <w:rFonts w:ascii="Arial" w:hAnsi="Arial" w:cs="Arial"/>
          <w:color w:val="000000"/>
          <w:sz w:val="22"/>
          <w:szCs w:val="22"/>
          <w:bdr w:val="none" w:sz="0" w:space="0" w:color="auto" w:frame="1"/>
        </w:rPr>
        <w:drawing>
          <wp:inline distT="0" distB="0" distL="0" distR="0" wp14:anchorId="57CA0152" wp14:editId="110855B7">
            <wp:extent cx="5732780" cy="2934335"/>
            <wp:effectExtent l="0" t="0" r="1270" b="0"/>
            <wp:docPr id="158817047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88170471"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2934335"/>
                    </a:xfrm>
                    <a:prstGeom prst="rect">
                      <a:avLst/>
                    </a:prstGeom>
                    <a:noFill/>
                    <a:ln>
                      <a:noFill/>
                    </a:ln>
                  </pic:spPr>
                </pic:pic>
              </a:graphicData>
            </a:graphic>
          </wp:inline>
        </w:drawing>
      </w:r>
      <w:r w:rsidR="00626986">
        <w:rPr>
          <w:b/>
          <w:bCs/>
        </w:rPr>
        <w:br/>
      </w:r>
      <w:r w:rsidR="00626986">
        <w:rPr>
          <w:b/>
          <w:bCs/>
        </w:rPr>
        <w:br/>
        <w:t>Important Feature Descriptions:</w:t>
      </w:r>
    </w:p>
    <w:p w14:paraId="3458FD23" w14:textId="70764F31" w:rsidR="00626986" w:rsidRPr="00626986" w:rsidRDefault="00626986" w:rsidP="00626986">
      <w:pPr>
        <w:pStyle w:val="NormalWeb"/>
        <w:numPr>
          <w:ilvl w:val="0"/>
          <w:numId w:val="25"/>
        </w:numPr>
        <w:spacing w:before="12pt" w:beforeAutospacing="0" w:after="0pt" w:afterAutospacing="0"/>
        <w:textAlignment w:val="baseline"/>
        <w:rPr>
          <w:rFonts w:eastAsia="SimSun"/>
          <w:i/>
          <w:iCs/>
          <w:noProof/>
          <w:sz w:val="20"/>
          <w:szCs w:val="20"/>
          <w:lang w:val="en-US" w:eastAsia="en-US"/>
        </w:rPr>
      </w:pPr>
      <w:r w:rsidRPr="00626986">
        <w:rPr>
          <w:rFonts w:eastAsia="SimSun"/>
          <w:i/>
          <w:iCs/>
          <w:noProof/>
          <w:sz w:val="20"/>
          <w:szCs w:val="20"/>
          <w:lang w:val="en-US" w:eastAsia="en-US"/>
        </w:rPr>
        <w:t> Category List: A list of categories or industries that the startup is associated with.</w:t>
      </w:r>
    </w:p>
    <w:p w14:paraId="54F3EA8D" w14:textId="11908621" w:rsidR="00626986" w:rsidRPr="00626986" w:rsidRDefault="00626986" w:rsidP="00626986">
      <w:pPr>
        <w:pStyle w:val="NormalWeb"/>
        <w:numPr>
          <w:ilvl w:val="0"/>
          <w:numId w:val="25"/>
        </w:numPr>
        <w:spacing w:before="0pt" w:beforeAutospacing="0" w:after="0pt" w:afterAutospacing="0"/>
        <w:textAlignment w:val="baseline"/>
        <w:rPr>
          <w:rFonts w:eastAsia="SimSun"/>
          <w:i/>
          <w:iCs/>
          <w:noProof/>
          <w:sz w:val="20"/>
          <w:szCs w:val="20"/>
          <w:lang w:val="en-US" w:eastAsia="en-US"/>
        </w:rPr>
      </w:pPr>
      <w:r w:rsidRPr="00626986">
        <w:rPr>
          <w:rFonts w:eastAsia="SimSun"/>
          <w:i/>
          <w:iCs/>
          <w:noProof/>
          <w:sz w:val="20"/>
          <w:szCs w:val="20"/>
          <w:lang w:val="en-US" w:eastAsia="en-US"/>
        </w:rPr>
        <w:t> Market: The market or industry segment that the startup operates in.</w:t>
      </w:r>
    </w:p>
    <w:p w14:paraId="2C79FDF6" w14:textId="536CD768" w:rsidR="00626986" w:rsidRPr="00626986" w:rsidRDefault="00626986" w:rsidP="00626986">
      <w:pPr>
        <w:pStyle w:val="NormalWeb"/>
        <w:numPr>
          <w:ilvl w:val="0"/>
          <w:numId w:val="25"/>
        </w:numPr>
        <w:spacing w:before="0pt" w:beforeAutospacing="0" w:after="0pt" w:afterAutospacing="0"/>
        <w:textAlignment w:val="baseline"/>
        <w:rPr>
          <w:rFonts w:eastAsia="SimSun"/>
          <w:i/>
          <w:iCs/>
          <w:noProof/>
          <w:sz w:val="20"/>
          <w:szCs w:val="20"/>
          <w:lang w:val="en-US" w:eastAsia="en-US"/>
        </w:rPr>
      </w:pPr>
      <w:r w:rsidRPr="00626986">
        <w:rPr>
          <w:rFonts w:eastAsia="SimSun"/>
          <w:i/>
          <w:iCs/>
          <w:noProof/>
          <w:sz w:val="20"/>
          <w:szCs w:val="20"/>
          <w:lang w:val="en-US" w:eastAsia="en-US"/>
        </w:rPr>
        <w:t>Funding Total (USD): The total amount of funding received by the startup in US dollars.</w:t>
      </w:r>
    </w:p>
    <w:p w14:paraId="5F109EEE" w14:textId="77777777" w:rsidR="00626986" w:rsidRPr="00626986" w:rsidRDefault="00626986" w:rsidP="00626986">
      <w:pPr>
        <w:pStyle w:val="NormalWeb"/>
        <w:numPr>
          <w:ilvl w:val="0"/>
          <w:numId w:val="25"/>
        </w:numPr>
        <w:spacing w:before="0pt" w:beforeAutospacing="0" w:after="0pt" w:afterAutospacing="0"/>
        <w:textAlignment w:val="baseline"/>
        <w:rPr>
          <w:rFonts w:eastAsia="SimSun"/>
          <w:i/>
          <w:iCs/>
          <w:noProof/>
          <w:sz w:val="20"/>
          <w:szCs w:val="20"/>
          <w:lang w:val="en-US" w:eastAsia="en-US"/>
        </w:rPr>
      </w:pPr>
      <w:r w:rsidRPr="00626986">
        <w:rPr>
          <w:rFonts w:eastAsia="SimSun"/>
          <w:i/>
          <w:iCs/>
          <w:noProof/>
          <w:sz w:val="20"/>
          <w:szCs w:val="20"/>
          <w:lang w:val="en-US" w:eastAsia="en-US"/>
        </w:rPr>
        <w:t>Status: The current status or stage of the startup (e.g., operational, closed, acquired, etc.).</w:t>
      </w:r>
    </w:p>
    <w:p w14:paraId="1BAE0520" w14:textId="77777777" w:rsidR="00626986" w:rsidRPr="00626986" w:rsidRDefault="00626986" w:rsidP="00626986">
      <w:pPr>
        <w:pStyle w:val="NormalWeb"/>
        <w:numPr>
          <w:ilvl w:val="0"/>
          <w:numId w:val="25"/>
        </w:numPr>
        <w:spacing w:before="0pt" w:beforeAutospacing="0" w:after="0pt" w:afterAutospacing="0"/>
        <w:textAlignment w:val="baseline"/>
        <w:rPr>
          <w:rFonts w:eastAsia="SimSun"/>
          <w:i/>
          <w:iCs/>
          <w:noProof/>
          <w:sz w:val="20"/>
          <w:szCs w:val="20"/>
          <w:lang w:val="en-US" w:eastAsia="en-US"/>
        </w:rPr>
      </w:pPr>
      <w:r w:rsidRPr="00626986">
        <w:rPr>
          <w:rFonts w:eastAsia="SimSun"/>
          <w:i/>
          <w:iCs/>
          <w:noProof/>
          <w:sz w:val="20"/>
          <w:szCs w:val="20"/>
          <w:lang w:val="en-US" w:eastAsia="en-US"/>
        </w:rPr>
        <w:t>Region: The broader geographical region where the startup is located.</w:t>
      </w:r>
    </w:p>
    <w:p w14:paraId="7E076F58" w14:textId="77777777" w:rsidR="00626986" w:rsidRPr="00626986" w:rsidRDefault="00626986" w:rsidP="00626986">
      <w:pPr>
        <w:pStyle w:val="NormalWeb"/>
        <w:numPr>
          <w:ilvl w:val="0"/>
          <w:numId w:val="25"/>
        </w:numPr>
        <w:spacing w:before="0pt" w:beforeAutospacing="0" w:after="0pt" w:afterAutospacing="0"/>
        <w:textAlignment w:val="baseline"/>
        <w:rPr>
          <w:rFonts w:eastAsia="SimSun"/>
          <w:i/>
          <w:iCs/>
          <w:noProof/>
          <w:sz w:val="20"/>
          <w:szCs w:val="20"/>
          <w:lang w:val="en-US" w:eastAsia="en-US"/>
        </w:rPr>
      </w:pPr>
      <w:r w:rsidRPr="00626986">
        <w:rPr>
          <w:rFonts w:eastAsia="SimSun"/>
          <w:i/>
          <w:iCs/>
          <w:noProof/>
          <w:sz w:val="20"/>
          <w:szCs w:val="20"/>
          <w:lang w:val="en-US" w:eastAsia="en-US"/>
        </w:rPr>
        <w:t>City: The city where the startup is headquartered.</w:t>
      </w:r>
    </w:p>
    <w:p w14:paraId="7E47712F" w14:textId="77777777" w:rsidR="00626986" w:rsidRPr="00626986" w:rsidRDefault="00626986" w:rsidP="00626986">
      <w:pPr>
        <w:pStyle w:val="NormalWeb"/>
        <w:numPr>
          <w:ilvl w:val="0"/>
          <w:numId w:val="25"/>
        </w:numPr>
        <w:spacing w:before="0pt" w:beforeAutospacing="0" w:after="0pt" w:afterAutospacing="0"/>
        <w:textAlignment w:val="baseline"/>
        <w:rPr>
          <w:rFonts w:eastAsia="SimSun"/>
          <w:i/>
          <w:iCs/>
          <w:noProof/>
          <w:sz w:val="20"/>
          <w:szCs w:val="20"/>
          <w:lang w:val="en-US" w:eastAsia="en-US"/>
        </w:rPr>
      </w:pPr>
      <w:r w:rsidRPr="00626986">
        <w:rPr>
          <w:rFonts w:eastAsia="SimSun"/>
          <w:i/>
          <w:iCs/>
          <w:noProof/>
          <w:sz w:val="20"/>
          <w:szCs w:val="20"/>
          <w:lang w:val="en-US" w:eastAsia="en-US"/>
        </w:rPr>
        <w:t>Funding Rounds: The number of funding rounds the startup has gone through.</w:t>
      </w:r>
    </w:p>
    <w:p w14:paraId="15CE1FC6" w14:textId="77777777" w:rsidR="00626986" w:rsidRPr="00626986" w:rsidRDefault="00626986" w:rsidP="00626986">
      <w:pPr>
        <w:pStyle w:val="NormalWeb"/>
        <w:numPr>
          <w:ilvl w:val="0"/>
          <w:numId w:val="25"/>
        </w:numPr>
        <w:spacing w:before="0pt" w:beforeAutospacing="0" w:after="0pt" w:afterAutospacing="0"/>
        <w:textAlignment w:val="baseline"/>
        <w:rPr>
          <w:rFonts w:eastAsia="SimSun"/>
          <w:i/>
          <w:iCs/>
          <w:noProof/>
          <w:sz w:val="20"/>
          <w:szCs w:val="20"/>
          <w:lang w:val="en-US" w:eastAsia="en-US"/>
        </w:rPr>
      </w:pPr>
      <w:r w:rsidRPr="00626986">
        <w:rPr>
          <w:rFonts w:eastAsia="SimSun"/>
          <w:i/>
          <w:iCs/>
          <w:noProof/>
          <w:sz w:val="20"/>
          <w:szCs w:val="20"/>
          <w:lang w:val="en-US" w:eastAsia="en-US"/>
        </w:rPr>
        <w:t> Founded At: The date when the startup was founded.</w:t>
      </w:r>
    </w:p>
    <w:p w14:paraId="1FA5A09C" w14:textId="77777777" w:rsidR="00626986" w:rsidRPr="00626986" w:rsidRDefault="00626986" w:rsidP="00626986">
      <w:pPr>
        <w:pStyle w:val="NormalWeb"/>
        <w:numPr>
          <w:ilvl w:val="0"/>
          <w:numId w:val="25"/>
        </w:numPr>
        <w:spacing w:before="0pt" w:beforeAutospacing="0" w:after="0pt" w:afterAutospacing="0"/>
        <w:textAlignment w:val="baseline"/>
        <w:rPr>
          <w:rFonts w:eastAsia="SimSun"/>
          <w:i/>
          <w:iCs/>
          <w:noProof/>
          <w:sz w:val="20"/>
          <w:szCs w:val="20"/>
          <w:lang w:val="en-US" w:eastAsia="en-US"/>
        </w:rPr>
      </w:pPr>
      <w:r w:rsidRPr="00626986">
        <w:rPr>
          <w:rFonts w:eastAsia="SimSun"/>
          <w:i/>
          <w:iCs/>
          <w:noProof/>
          <w:sz w:val="20"/>
          <w:szCs w:val="20"/>
          <w:lang w:val="en-US" w:eastAsia="en-US"/>
        </w:rPr>
        <w:t> Founded Month: The month in which the startup was founded.</w:t>
      </w:r>
    </w:p>
    <w:p w14:paraId="300F448F" w14:textId="77777777" w:rsidR="00626986" w:rsidRPr="00626986" w:rsidRDefault="00626986" w:rsidP="00626986">
      <w:pPr>
        <w:pStyle w:val="NormalWeb"/>
        <w:numPr>
          <w:ilvl w:val="0"/>
          <w:numId w:val="25"/>
        </w:numPr>
        <w:spacing w:before="0pt" w:beforeAutospacing="0" w:after="0pt" w:afterAutospacing="0"/>
        <w:textAlignment w:val="baseline"/>
        <w:rPr>
          <w:rFonts w:eastAsia="SimSun"/>
          <w:i/>
          <w:iCs/>
          <w:noProof/>
          <w:sz w:val="20"/>
          <w:szCs w:val="20"/>
          <w:lang w:val="en-US" w:eastAsia="en-US"/>
        </w:rPr>
      </w:pPr>
      <w:r w:rsidRPr="00626986">
        <w:rPr>
          <w:rFonts w:eastAsia="SimSun"/>
          <w:i/>
          <w:iCs/>
          <w:noProof/>
          <w:sz w:val="20"/>
          <w:szCs w:val="20"/>
          <w:lang w:val="en-US" w:eastAsia="en-US"/>
        </w:rPr>
        <w:t> Founded Quarter: The quarter in which the startup was founded.</w:t>
      </w:r>
    </w:p>
    <w:p w14:paraId="54C5EB27" w14:textId="77777777" w:rsidR="00626986" w:rsidRPr="00626986" w:rsidRDefault="00626986" w:rsidP="00626986">
      <w:pPr>
        <w:pStyle w:val="NormalWeb"/>
        <w:numPr>
          <w:ilvl w:val="0"/>
          <w:numId w:val="25"/>
        </w:numPr>
        <w:spacing w:before="0pt" w:beforeAutospacing="0" w:after="0pt" w:afterAutospacing="0"/>
        <w:textAlignment w:val="baseline"/>
        <w:rPr>
          <w:rFonts w:eastAsia="SimSun"/>
          <w:i/>
          <w:iCs/>
          <w:noProof/>
          <w:sz w:val="20"/>
          <w:szCs w:val="20"/>
          <w:lang w:val="en-US" w:eastAsia="en-US"/>
        </w:rPr>
      </w:pPr>
      <w:r w:rsidRPr="00626986">
        <w:rPr>
          <w:rFonts w:eastAsia="SimSun"/>
          <w:i/>
          <w:iCs/>
          <w:noProof/>
          <w:sz w:val="20"/>
          <w:szCs w:val="20"/>
          <w:lang w:val="en-US" w:eastAsia="en-US"/>
        </w:rPr>
        <w:t>Founded Year: The year when the startup was founded.</w:t>
      </w:r>
    </w:p>
    <w:p w14:paraId="47DB22C4" w14:textId="77777777" w:rsidR="00626986" w:rsidRPr="00626986" w:rsidRDefault="00626986" w:rsidP="00626986">
      <w:pPr>
        <w:pStyle w:val="NormalWeb"/>
        <w:numPr>
          <w:ilvl w:val="0"/>
          <w:numId w:val="25"/>
        </w:numPr>
        <w:spacing w:before="0pt" w:beforeAutospacing="0" w:after="0pt" w:afterAutospacing="0"/>
        <w:textAlignment w:val="baseline"/>
        <w:rPr>
          <w:rFonts w:eastAsia="SimSun"/>
          <w:i/>
          <w:iCs/>
          <w:noProof/>
          <w:sz w:val="20"/>
          <w:szCs w:val="20"/>
          <w:lang w:val="en-US" w:eastAsia="en-US"/>
        </w:rPr>
      </w:pPr>
      <w:r w:rsidRPr="00626986">
        <w:rPr>
          <w:rFonts w:eastAsia="SimSun"/>
          <w:i/>
          <w:iCs/>
          <w:noProof/>
          <w:sz w:val="20"/>
          <w:szCs w:val="20"/>
          <w:lang w:val="en-US" w:eastAsia="en-US"/>
        </w:rPr>
        <w:t>First Funding At: The date of the first funding round for the startup.</w:t>
      </w:r>
    </w:p>
    <w:p w14:paraId="3CD18CC0" w14:textId="77777777" w:rsidR="00626986" w:rsidRPr="00626986" w:rsidRDefault="00626986" w:rsidP="00626986">
      <w:pPr>
        <w:pStyle w:val="NormalWeb"/>
        <w:numPr>
          <w:ilvl w:val="0"/>
          <w:numId w:val="25"/>
        </w:numPr>
        <w:spacing w:before="0pt" w:beforeAutospacing="0" w:after="0pt" w:afterAutospacing="0"/>
        <w:textAlignment w:val="baseline"/>
        <w:rPr>
          <w:rFonts w:eastAsia="SimSun"/>
          <w:i/>
          <w:iCs/>
          <w:noProof/>
          <w:sz w:val="20"/>
          <w:szCs w:val="20"/>
          <w:lang w:val="en-US" w:eastAsia="en-US"/>
        </w:rPr>
      </w:pPr>
      <w:r w:rsidRPr="00626986">
        <w:rPr>
          <w:rFonts w:eastAsia="SimSun"/>
          <w:i/>
          <w:iCs/>
          <w:noProof/>
          <w:sz w:val="20"/>
          <w:szCs w:val="20"/>
          <w:lang w:val="en-US" w:eastAsia="en-US"/>
        </w:rPr>
        <w:lastRenderedPageBreak/>
        <w:t>Last Funding At: The date of the most recent funding round for the startup.</w:t>
      </w:r>
    </w:p>
    <w:p w14:paraId="7AA63FF0" w14:textId="77777777" w:rsidR="002F54D1" w:rsidRDefault="00626986" w:rsidP="002F54D1">
      <w:pPr>
        <w:pStyle w:val="NormalWeb"/>
        <w:numPr>
          <w:ilvl w:val="0"/>
          <w:numId w:val="25"/>
        </w:numPr>
        <w:spacing w:before="0pt" w:beforeAutospacing="0" w:after="12pt" w:afterAutospacing="0"/>
        <w:textAlignment w:val="baseline"/>
        <w:rPr>
          <w:rFonts w:eastAsia="SimSun"/>
          <w:i/>
          <w:iCs/>
          <w:noProof/>
          <w:sz w:val="20"/>
          <w:szCs w:val="20"/>
          <w:lang w:val="en-US" w:eastAsia="en-US"/>
        </w:rPr>
      </w:pPr>
      <w:r w:rsidRPr="00626986">
        <w:rPr>
          <w:rFonts w:eastAsia="SimSun"/>
          <w:i/>
          <w:iCs/>
          <w:noProof/>
          <w:sz w:val="20"/>
          <w:szCs w:val="20"/>
          <w:lang w:val="en-US" w:eastAsia="en-US"/>
        </w:rPr>
        <w:t> Seed, Venture, Equity Crowdfunding, Undisclosed, Convertible Note, Debt Financing, Angel, Grant, Private Equity, Post-IPO Equity, Post-IPO Debt, Secondary Market, Product Crowdfunding, Round A, Round B, Round C, Round D, Round E, Round F, Round G, Round H: These columns seem to represent different types of funding rounds and the corresponding funding amounts for each round.</w:t>
      </w:r>
    </w:p>
    <w:p w14:paraId="41AFFD70" w14:textId="030E8F2F" w:rsidR="00626986" w:rsidRPr="002F54D1" w:rsidRDefault="00626986" w:rsidP="002F54D1">
      <w:pPr>
        <w:pStyle w:val="NormalWeb"/>
        <w:numPr>
          <w:ilvl w:val="0"/>
          <w:numId w:val="25"/>
        </w:numPr>
        <w:spacing w:before="0pt" w:beforeAutospacing="0" w:after="12pt" w:afterAutospacing="0"/>
        <w:textAlignment w:val="baseline"/>
        <w:rPr>
          <w:rFonts w:eastAsia="SimSun"/>
          <w:i/>
          <w:iCs/>
          <w:noProof/>
          <w:sz w:val="20"/>
          <w:szCs w:val="20"/>
          <w:lang w:val="en-US" w:eastAsia="en-US"/>
        </w:rPr>
      </w:pPr>
      <w:r w:rsidRPr="002F54D1">
        <w:rPr>
          <w:rFonts w:eastAsia="SimSun"/>
          <w:i/>
          <w:iCs/>
          <w:noProof/>
          <w:sz w:val="20"/>
          <w:szCs w:val="20"/>
          <w:lang w:val="en-US" w:eastAsia="en-US"/>
        </w:rPr>
        <w:t xml:space="preserve"> Success: A binary indicator (e.g., 0 or 1) representing whether the startup was successful or not.</w:t>
      </w:r>
      <w:r w:rsidR="002F54D1">
        <w:rPr>
          <w:rFonts w:eastAsia="SimSun"/>
          <w:i/>
          <w:iCs/>
          <w:noProof/>
          <w:sz w:val="20"/>
          <w:szCs w:val="20"/>
          <w:lang w:val="en-US" w:eastAsia="en-US"/>
        </w:rPr>
        <w:br/>
      </w:r>
    </w:p>
    <w:p w14:paraId="13BE89F4" w14:textId="56FB351E" w:rsidR="009303D9" w:rsidRDefault="002F54D1" w:rsidP="006B6B66">
      <w:pPr>
        <w:pStyle w:val="Heading1"/>
      </w:pPr>
      <w:r>
        <w:t>Data Mining</w:t>
      </w:r>
    </w:p>
    <w:p w14:paraId="50A170CC" w14:textId="77777777" w:rsidR="002F54D1" w:rsidRPr="002F54D1" w:rsidRDefault="002F54D1" w:rsidP="002F54D1">
      <w:pPr>
        <w:jc w:val="both"/>
      </w:pPr>
    </w:p>
    <w:p w14:paraId="624DBD18" w14:textId="3981B44B" w:rsidR="009303D9" w:rsidRDefault="002D7DF9" w:rsidP="00ED0149">
      <w:pPr>
        <w:pStyle w:val="Heading2"/>
      </w:pPr>
      <w:r>
        <w:t xml:space="preserve">Initial </w:t>
      </w:r>
      <w:r w:rsidR="002F54D1">
        <w:t xml:space="preserve"> Analysis</w:t>
      </w:r>
    </w:p>
    <w:p w14:paraId="27194C9E" w14:textId="77777777" w:rsidR="00110C7E" w:rsidRDefault="002F54D1" w:rsidP="00E7596C">
      <w:pPr>
        <w:pStyle w:val="BodyText"/>
        <w:rPr>
          <w:lang w:val="en-US"/>
        </w:rPr>
      </w:pPr>
      <w:r>
        <w:rPr>
          <w:lang w:val="en-US"/>
        </w:rPr>
        <w:t xml:space="preserve">The dataset under examination offers comprehensive information about startups established between 1897 and 2014 </w:t>
      </w:r>
      <w:proofErr w:type="spellStart"/>
      <w:r>
        <w:rPr>
          <w:lang w:val="en-US"/>
        </w:rPr>
        <w:t>accoss</w:t>
      </w:r>
      <w:proofErr w:type="spellEnd"/>
      <w:r>
        <w:rPr>
          <w:lang w:val="en-US"/>
        </w:rPr>
        <w:t xml:space="preserve"> different countries, and sectors. By analyzing the first 10 rows of the dataset, important features  such as Total Funding, Category, Country Code</w:t>
      </w:r>
      <w:r w:rsidR="00110C7E">
        <w:rPr>
          <w:lang w:val="en-US"/>
        </w:rPr>
        <w:t>, Funding History and Success stand among others.</w:t>
      </w:r>
    </w:p>
    <w:p w14:paraId="52790350" w14:textId="77777777" w:rsidR="00110C7E" w:rsidRDefault="00110C7E" w:rsidP="00E7596C">
      <w:pPr>
        <w:pStyle w:val="BodyText"/>
        <w:rPr>
          <w:lang w:val="en-US"/>
        </w:rPr>
      </w:pPr>
      <w:r>
        <w:rPr>
          <w:lang w:val="en-US"/>
        </w:rPr>
        <w:t xml:space="preserve">Therefore, we could try to understand important questions: </w:t>
      </w:r>
    </w:p>
    <w:p w14:paraId="37205C37" w14:textId="77777777" w:rsidR="00110C7E" w:rsidRDefault="00110C7E" w:rsidP="00110C7E">
      <w:pPr>
        <w:pStyle w:val="Heading3"/>
      </w:pPr>
      <w:r>
        <w:t>Which countries are the best ones to host a Startup?</w:t>
      </w:r>
    </w:p>
    <w:p w14:paraId="599DDFF7" w14:textId="77777777" w:rsidR="00110C7E" w:rsidRDefault="00110C7E" w:rsidP="00110C7E">
      <w:pPr>
        <w:pStyle w:val="Heading3"/>
      </w:pPr>
      <w:r>
        <w:t>Which sector are the ones receiving more funds?</w:t>
      </w:r>
    </w:p>
    <w:p w14:paraId="0D2EE444" w14:textId="77777777" w:rsidR="00110C7E" w:rsidRDefault="00110C7E" w:rsidP="00110C7E">
      <w:pPr>
        <w:pStyle w:val="Heading3"/>
      </w:pPr>
      <w:r>
        <w:t>How long does it take to receive the first funding after the company is founded?</w:t>
      </w:r>
    </w:p>
    <w:p w14:paraId="52BF0C62" w14:textId="77777777" w:rsidR="00110C7E" w:rsidRDefault="00110C7E" w:rsidP="00110C7E">
      <w:pPr>
        <w:pStyle w:val="Heading3"/>
      </w:pPr>
      <w:r>
        <w:t>What is the current trend on the investment?</w:t>
      </w:r>
    </w:p>
    <w:p w14:paraId="5A55BF2C" w14:textId="77777777" w:rsidR="00110C7E" w:rsidRDefault="00110C7E" w:rsidP="00110C7E">
      <w:pPr>
        <w:pStyle w:val="Heading3"/>
      </w:pPr>
      <w:r>
        <w:t>How many startups succeed and how many close?</w:t>
      </w:r>
    </w:p>
    <w:p w14:paraId="1C8FFEFD" w14:textId="77777777" w:rsidR="00110C7E" w:rsidRDefault="00110C7E" w:rsidP="00110C7E">
      <w:pPr>
        <w:pStyle w:val="Heading3"/>
        <w:numPr>
          <w:ilvl w:val="0"/>
          <w:numId w:val="0"/>
        </w:numPr>
        <w:ind w:start="14.40pt"/>
      </w:pPr>
    </w:p>
    <w:p w14:paraId="10BE7B75" w14:textId="71BDF8BF" w:rsidR="00110C7E" w:rsidRDefault="00110C7E" w:rsidP="00110C7E">
      <w:pPr>
        <w:pStyle w:val="Heading3"/>
        <w:numPr>
          <w:ilvl w:val="0"/>
          <w:numId w:val="0"/>
        </w:numPr>
        <w:ind w:start="14.40pt"/>
        <w:rPr>
          <w:i w:val="0"/>
          <w:iCs w:val="0"/>
          <w:noProof w:val="0"/>
          <w:spacing w:val="-1"/>
          <w:lang w:eastAsia="x-none"/>
        </w:rPr>
      </w:pPr>
      <w:r w:rsidRPr="00110C7E">
        <w:rPr>
          <w:i w:val="0"/>
          <w:iCs w:val="0"/>
          <w:noProof w:val="0"/>
          <w:spacing w:val="-1"/>
          <w:lang w:eastAsia="x-none"/>
        </w:rPr>
        <w:t>Due</w:t>
      </w:r>
      <w:r>
        <w:rPr>
          <w:i w:val="0"/>
          <w:iCs w:val="0"/>
          <w:noProof w:val="0"/>
          <w:spacing w:val="-1"/>
          <w:lang w:eastAsia="x-none"/>
        </w:rPr>
        <w:t xml:space="preserve"> to </w:t>
      </w:r>
      <w:r w:rsidR="001027A6">
        <w:rPr>
          <w:i w:val="0"/>
          <w:iCs w:val="0"/>
          <w:noProof w:val="0"/>
          <w:spacing w:val="-1"/>
          <w:lang w:eastAsia="x-none"/>
        </w:rPr>
        <w:t>the size</w:t>
      </w:r>
      <w:r>
        <w:rPr>
          <w:i w:val="0"/>
          <w:iCs w:val="0"/>
          <w:noProof w:val="0"/>
          <w:spacing w:val="-1"/>
          <w:lang w:eastAsia="x-none"/>
        </w:rPr>
        <w:t xml:space="preserve"> of the dataset and the range variety of countries and sector, we will focus the analysis only on the top 10 countries and the top 10 sectors of the dataset. </w:t>
      </w:r>
    </w:p>
    <w:p w14:paraId="5B5C38DA" w14:textId="7254D60D" w:rsidR="009303D9" w:rsidRPr="00110C7E" w:rsidRDefault="009303D9" w:rsidP="00110C7E">
      <w:pPr>
        <w:pStyle w:val="Heading3"/>
        <w:numPr>
          <w:ilvl w:val="0"/>
          <w:numId w:val="0"/>
        </w:numPr>
        <w:rPr>
          <w:i w:val="0"/>
          <w:iCs w:val="0"/>
          <w:noProof w:val="0"/>
          <w:spacing w:val="-1"/>
          <w:lang w:eastAsia="x-none"/>
        </w:rPr>
      </w:pPr>
    </w:p>
    <w:p w14:paraId="7BFDFC0D" w14:textId="65B9265F" w:rsidR="009303D9" w:rsidRDefault="00110C7E" w:rsidP="00ED0149">
      <w:pPr>
        <w:pStyle w:val="Heading2"/>
      </w:pPr>
      <w:r>
        <w:t>Treating the Dataframe</w:t>
      </w:r>
    </w:p>
    <w:p w14:paraId="16375075" w14:textId="77777777" w:rsidR="00110C7E" w:rsidRPr="00110C7E" w:rsidRDefault="00110C7E" w:rsidP="001E12E9">
      <w:pPr>
        <w:jc w:val="both"/>
      </w:pPr>
    </w:p>
    <w:p w14:paraId="1B72FEF5" w14:textId="0F9EB5D5" w:rsidR="00110C7E" w:rsidRDefault="00110C7E" w:rsidP="00E7596C">
      <w:pPr>
        <w:pStyle w:val="BodyText"/>
        <w:rPr>
          <w:lang w:val="en-US"/>
        </w:rPr>
      </w:pPr>
      <w:r>
        <w:rPr>
          <w:lang w:val="en-US"/>
        </w:rPr>
        <w:t xml:space="preserve">By checking the </w:t>
      </w:r>
      <w:r w:rsidR="001E12E9">
        <w:rPr>
          <w:lang w:val="en-US"/>
        </w:rPr>
        <w:t>data frame</w:t>
      </w:r>
      <w:r>
        <w:rPr>
          <w:lang w:val="en-US"/>
        </w:rPr>
        <w:t xml:space="preserve"> an initial treatment must be made as the feature “</w:t>
      </w:r>
      <w:proofErr w:type="spellStart"/>
      <w:r>
        <w:rPr>
          <w:lang w:val="en-US"/>
        </w:rPr>
        <w:t>funding_total_usd</w:t>
      </w:r>
      <w:proofErr w:type="spellEnd"/>
      <w:r>
        <w:rPr>
          <w:lang w:val="en-US"/>
        </w:rPr>
        <w:t xml:space="preserve">” is being set as a String. Therefore, it was </w:t>
      </w:r>
      <w:r w:rsidR="001E12E9">
        <w:rPr>
          <w:lang w:val="en-US"/>
        </w:rPr>
        <w:t>cast</w:t>
      </w:r>
      <w:r>
        <w:rPr>
          <w:lang w:val="en-US"/>
        </w:rPr>
        <w:t xml:space="preserve"> as numeric, trimmed and also had both </w:t>
      </w:r>
      <w:r w:rsidR="001E12E9">
        <w:rPr>
          <w:lang w:val="en-US"/>
        </w:rPr>
        <w:t>commas (</w:t>
      </w:r>
      <w:r>
        <w:rPr>
          <w:lang w:val="en-US"/>
        </w:rPr>
        <w:t xml:space="preserve">“,”) and dollar sign </w:t>
      </w:r>
      <w:r w:rsidR="001E12E9">
        <w:rPr>
          <w:lang w:val="en-US"/>
        </w:rPr>
        <w:t xml:space="preserve">(“$”) </w:t>
      </w:r>
      <w:r>
        <w:rPr>
          <w:lang w:val="en-US"/>
        </w:rPr>
        <w:t>removed.</w:t>
      </w:r>
    </w:p>
    <w:p w14:paraId="56E70830" w14:textId="56F298EE" w:rsidR="00952453" w:rsidRDefault="00F84D48" w:rsidP="00E7596C">
      <w:pPr>
        <w:pStyle w:val="BodyText"/>
        <w:rPr>
          <w:lang w:val="en-US"/>
        </w:rPr>
      </w:pPr>
      <w:r w:rsidRPr="00126607">
        <w:rPr>
          <w:noProof/>
          <w:lang w:val="en-US"/>
        </w:rPr>
        <w:drawing>
          <wp:inline distT="0" distB="0" distL="0" distR="0" wp14:anchorId="33E1C511" wp14:editId="7751F883">
            <wp:extent cx="5943600" cy="755650"/>
            <wp:effectExtent l="0" t="0" r="0" b="6350"/>
            <wp:docPr id="863000884" name="Picture 1" descr="A white rectangular object with red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3000884" name="Picture 1" descr="A white rectangular object with red text&#10;&#10;Description automatically generated"/>
                    <pic:cNvPicPr/>
                  </pic:nvPicPr>
                  <pic:blipFill>
                    <a:blip r:embed="rId10"/>
                    <a:stretch>
                      <a:fillRect/>
                    </a:stretch>
                  </pic:blipFill>
                  <pic:spPr>
                    <a:xfrm>
                      <a:off x="0" y="0"/>
                      <a:ext cx="5943600" cy="755650"/>
                    </a:xfrm>
                    <a:prstGeom prst="rect">
                      <a:avLst/>
                    </a:prstGeom>
                  </pic:spPr>
                </pic:pic>
              </a:graphicData>
            </a:graphic>
          </wp:inline>
        </w:drawing>
      </w:r>
    </w:p>
    <w:p w14:paraId="2F37BD80" w14:textId="15C7F50A" w:rsidR="00952453" w:rsidRPr="00F84D48" w:rsidRDefault="00F84D48" w:rsidP="00F84D48">
      <w:pPr>
        <w:pStyle w:val="BodyText"/>
        <w:rPr>
          <w:lang w:val="en-US"/>
        </w:rPr>
      </w:pPr>
      <w:r w:rsidRPr="004D4BCB">
        <w:rPr>
          <w:noProof/>
          <w:lang w:val="en-US"/>
        </w:rPr>
        <w:drawing>
          <wp:inline distT="0" distB="0" distL="0" distR="0" wp14:anchorId="5DB795DE" wp14:editId="66FD493A">
            <wp:extent cx="5943600" cy="323215"/>
            <wp:effectExtent l="0" t="0" r="0" b="635"/>
            <wp:docPr id="181641341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6413411" name=""/>
                    <pic:cNvPicPr/>
                  </pic:nvPicPr>
                  <pic:blipFill>
                    <a:blip r:embed="rId11"/>
                    <a:stretch>
                      <a:fillRect/>
                    </a:stretch>
                  </pic:blipFill>
                  <pic:spPr>
                    <a:xfrm>
                      <a:off x="0" y="0"/>
                      <a:ext cx="5943600" cy="323215"/>
                    </a:xfrm>
                    <a:prstGeom prst="rect">
                      <a:avLst/>
                    </a:prstGeom>
                  </pic:spPr>
                </pic:pic>
              </a:graphicData>
            </a:graphic>
          </wp:inline>
        </w:drawing>
      </w:r>
    </w:p>
    <w:p w14:paraId="725EB21A" w14:textId="18C59F97" w:rsidR="00952453" w:rsidRDefault="00952453" w:rsidP="00952453">
      <w:pPr>
        <w:pStyle w:val="BodyText"/>
      </w:pPr>
      <w:r w:rsidRPr="00952453">
        <w:t>Then</w:t>
      </w:r>
      <w:r>
        <w:rPr>
          <w:lang w:val="en-US"/>
        </w:rPr>
        <w:t xml:space="preserve">, </w:t>
      </w:r>
      <w:r w:rsidRPr="00952453">
        <w:t xml:space="preserve">to check the top 10 markets </w:t>
      </w:r>
      <w:r w:rsidR="00F84D48">
        <w:rPr>
          <w:lang w:val="en-US"/>
        </w:rPr>
        <w:t xml:space="preserve">and top 10 Countries </w:t>
      </w:r>
      <w:r w:rsidRPr="00952453">
        <w:t>two additional data frames were created from the original one.</w:t>
      </w:r>
    </w:p>
    <w:p w14:paraId="19FD7D85" w14:textId="02A42F7F" w:rsidR="00F84D48" w:rsidRDefault="00F84D48" w:rsidP="00952453">
      <w:pPr>
        <w:pStyle w:val="BodyText"/>
      </w:pPr>
      <w:r w:rsidRPr="007945ED">
        <w:rPr>
          <w:noProof/>
          <w:lang w:val="en-US"/>
        </w:rPr>
        <w:drawing>
          <wp:inline distT="0" distB="0" distL="0" distR="0" wp14:anchorId="6FBEDF8B" wp14:editId="0892D17C">
            <wp:extent cx="5943600" cy="1122045"/>
            <wp:effectExtent l="0" t="0" r="0" b="1905"/>
            <wp:docPr id="746235124" name="Picture 1" descr="A white background with blu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6235124" name="Picture 1" descr="A white background with blue text&#10;&#10;Description automatically generated"/>
                    <pic:cNvPicPr/>
                  </pic:nvPicPr>
                  <pic:blipFill>
                    <a:blip r:embed="rId12"/>
                    <a:stretch>
                      <a:fillRect/>
                    </a:stretch>
                  </pic:blipFill>
                  <pic:spPr>
                    <a:xfrm>
                      <a:off x="0" y="0"/>
                      <a:ext cx="5943600" cy="1122045"/>
                    </a:xfrm>
                    <a:prstGeom prst="rect">
                      <a:avLst/>
                    </a:prstGeom>
                  </pic:spPr>
                </pic:pic>
              </a:graphicData>
            </a:graphic>
          </wp:inline>
        </w:drawing>
      </w:r>
    </w:p>
    <w:p w14:paraId="31DF7370" w14:textId="645C5AFD" w:rsidR="00F84D48" w:rsidRDefault="00F84D48" w:rsidP="00952453">
      <w:pPr>
        <w:pStyle w:val="BodyText"/>
      </w:pPr>
      <w:r w:rsidRPr="007945ED">
        <w:rPr>
          <w:noProof/>
          <w:lang w:val="en-US"/>
        </w:rPr>
        <w:drawing>
          <wp:inline distT="0" distB="0" distL="0" distR="0" wp14:anchorId="461B8ACE" wp14:editId="29A8D415">
            <wp:extent cx="5943600" cy="878840"/>
            <wp:effectExtent l="0" t="0" r="0" b="0"/>
            <wp:docPr id="1921527218" name="Picture 1" descr="A white background with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1527218" name="Picture 1" descr="A white background with black text&#10;&#10;Description automatically generated"/>
                    <pic:cNvPicPr/>
                  </pic:nvPicPr>
                  <pic:blipFill>
                    <a:blip r:embed="rId13"/>
                    <a:stretch>
                      <a:fillRect/>
                    </a:stretch>
                  </pic:blipFill>
                  <pic:spPr>
                    <a:xfrm>
                      <a:off x="0" y="0"/>
                      <a:ext cx="5943600" cy="878840"/>
                    </a:xfrm>
                    <a:prstGeom prst="rect">
                      <a:avLst/>
                    </a:prstGeom>
                  </pic:spPr>
                </pic:pic>
              </a:graphicData>
            </a:graphic>
          </wp:inline>
        </w:drawing>
      </w:r>
    </w:p>
    <w:p w14:paraId="1382FB9E" w14:textId="17F2AF44" w:rsidR="00F84D48" w:rsidRPr="00F84D48" w:rsidRDefault="00F84D48" w:rsidP="00952453">
      <w:pPr>
        <w:pStyle w:val="BodyText"/>
        <w:rPr>
          <w:lang w:val="en-US"/>
        </w:rPr>
      </w:pPr>
      <w:r>
        <w:rPr>
          <w:lang w:val="en-US"/>
        </w:rPr>
        <w:t>Afterwards,</w:t>
      </w:r>
      <w:r w:rsidRPr="00F84D48">
        <w:rPr>
          <w:lang w:val="en-US"/>
        </w:rPr>
        <w:t xml:space="preserve"> </w:t>
      </w:r>
      <w:r>
        <w:rPr>
          <w:lang w:val="en-US"/>
        </w:rPr>
        <w:t>we filter the data frame</w:t>
      </w:r>
      <w:r w:rsidR="00F1572C">
        <w:rPr>
          <w:lang w:val="en-US"/>
        </w:rPr>
        <w:t xml:space="preserve"> that will be used in this analysis</w:t>
      </w:r>
      <w:r>
        <w:rPr>
          <w:lang w:val="en-US"/>
        </w:rPr>
        <w:t xml:space="preserve"> only contains the top 10 market and top 10 countries.</w:t>
      </w:r>
    </w:p>
    <w:p w14:paraId="6670AB18" w14:textId="5E9FF57A" w:rsidR="00F84D48" w:rsidRDefault="00F84D48" w:rsidP="00F84D48">
      <w:pPr>
        <w:pStyle w:val="BodyText"/>
        <w:ind w:firstLine="0pt"/>
      </w:pPr>
      <w:r w:rsidRPr="00F84D48">
        <w:rPr>
          <w:noProof/>
        </w:rPr>
        <w:lastRenderedPageBreak/>
        <w:drawing>
          <wp:inline distT="0" distB="0" distL="0" distR="0" wp14:anchorId="3999325F" wp14:editId="56AA4A13">
            <wp:extent cx="6426200" cy="1299210"/>
            <wp:effectExtent l="0" t="0" r="0" b="0"/>
            <wp:docPr id="904124029" name="Picture 1" descr="A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4124029" name="Picture 1" descr="A screen shot of a computer code&#10;&#10;Description automatically generated"/>
                    <pic:cNvPicPr/>
                  </pic:nvPicPr>
                  <pic:blipFill>
                    <a:blip r:embed="rId14"/>
                    <a:stretch>
                      <a:fillRect/>
                    </a:stretch>
                  </pic:blipFill>
                  <pic:spPr>
                    <a:xfrm>
                      <a:off x="0" y="0"/>
                      <a:ext cx="6426200" cy="1299210"/>
                    </a:xfrm>
                    <a:prstGeom prst="rect">
                      <a:avLst/>
                    </a:prstGeom>
                  </pic:spPr>
                </pic:pic>
              </a:graphicData>
            </a:graphic>
          </wp:inline>
        </w:drawing>
      </w:r>
    </w:p>
    <w:p w14:paraId="7FE8E43F" w14:textId="10CD825C" w:rsidR="00F84D48" w:rsidRPr="002D7DF9" w:rsidRDefault="00665AC9" w:rsidP="002D7DF9">
      <w:pPr>
        <w:pStyle w:val="Heading2"/>
      </w:pPr>
      <w:r>
        <w:t xml:space="preserve">Understing the </w:t>
      </w:r>
      <w:r w:rsidR="002D7DF9">
        <w:t>Top 10 Markets and Countries</w:t>
      </w:r>
    </w:p>
    <w:p w14:paraId="747F4AC9" w14:textId="1197CA26" w:rsidR="002D7DF9" w:rsidRDefault="002D7DF9" w:rsidP="00E7596C">
      <w:pPr>
        <w:pStyle w:val="BodyText"/>
        <w:rPr>
          <w:lang w:val="en-US"/>
        </w:rPr>
      </w:pPr>
      <w:r>
        <w:rPr>
          <w:lang w:val="en-US"/>
        </w:rPr>
        <w:t>To begin our analysis, a heatmap plot using Seaborn was produced for a better visualization showing the quantities of Startup per country and region.</w:t>
      </w:r>
    </w:p>
    <w:p w14:paraId="408738AD" w14:textId="2E5F48CF" w:rsidR="002D7DF9" w:rsidRDefault="002D7DF9" w:rsidP="00E7596C">
      <w:pPr>
        <w:pStyle w:val="BodyText"/>
        <w:rPr>
          <w:lang w:val="en-US"/>
        </w:rPr>
      </w:pPr>
      <w:r w:rsidRPr="002D7DF9">
        <w:rPr>
          <w:noProof/>
          <w:lang w:val="en-US"/>
        </w:rPr>
        <w:drawing>
          <wp:inline distT="0" distB="0" distL="0" distR="0" wp14:anchorId="18790099" wp14:editId="693299FF">
            <wp:extent cx="6426200" cy="383540"/>
            <wp:effectExtent l="0" t="0" r="0" b="0"/>
            <wp:docPr id="125012826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0128268" name=""/>
                    <pic:cNvPicPr/>
                  </pic:nvPicPr>
                  <pic:blipFill>
                    <a:blip r:embed="rId15"/>
                    <a:stretch>
                      <a:fillRect/>
                    </a:stretch>
                  </pic:blipFill>
                  <pic:spPr>
                    <a:xfrm>
                      <a:off x="0" y="0"/>
                      <a:ext cx="6426200" cy="383540"/>
                    </a:xfrm>
                    <a:prstGeom prst="rect">
                      <a:avLst/>
                    </a:prstGeom>
                  </pic:spPr>
                </pic:pic>
              </a:graphicData>
            </a:graphic>
          </wp:inline>
        </w:drawing>
      </w:r>
    </w:p>
    <w:p w14:paraId="2FE29B25" w14:textId="51FA9C26" w:rsidR="002D7DF9" w:rsidRDefault="002D7DF9" w:rsidP="00E7596C">
      <w:pPr>
        <w:pStyle w:val="BodyText"/>
        <w:rPr>
          <w:lang w:val="en-US"/>
        </w:rPr>
      </w:pPr>
      <w:r w:rsidRPr="002D7DF9">
        <w:rPr>
          <w:noProof/>
          <w:lang w:val="en-US"/>
        </w:rPr>
        <w:drawing>
          <wp:inline distT="0" distB="0" distL="0" distR="0" wp14:anchorId="16453360" wp14:editId="6D8A2B5F">
            <wp:extent cx="6426200" cy="798830"/>
            <wp:effectExtent l="0" t="0" r="0" b="1270"/>
            <wp:docPr id="1916321470" name="Picture 1" descr="A white background with black and red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6321470" name="Picture 1" descr="A white background with black and red text&#10;&#10;Description automatically generated"/>
                    <pic:cNvPicPr/>
                  </pic:nvPicPr>
                  <pic:blipFill>
                    <a:blip r:embed="rId16"/>
                    <a:stretch>
                      <a:fillRect/>
                    </a:stretch>
                  </pic:blipFill>
                  <pic:spPr>
                    <a:xfrm>
                      <a:off x="0" y="0"/>
                      <a:ext cx="6426200" cy="798830"/>
                    </a:xfrm>
                    <a:prstGeom prst="rect">
                      <a:avLst/>
                    </a:prstGeom>
                  </pic:spPr>
                </pic:pic>
              </a:graphicData>
            </a:graphic>
          </wp:inline>
        </w:drawing>
      </w:r>
    </w:p>
    <w:p w14:paraId="18CAD973" w14:textId="72816EE0" w:rsidR="003171C7" w:rsidRPr="003171C7" w:rsidRDefault="003171C7" w:rsidP="00E7596C">
      <w:pPr>
        <w:pStyle w:val="BodyText"/>
        <w:rPr>
          <w:lang w:val="en-US"/>
        </w:rPr>
      </w:pPr>
      <w:r>
        <w:rPr>
          <w:b/>
          <w:bCs/>
        </w:rPr>
        <w:tab/>
      </w:r>
      <w:r>
        <w:rPr>
          <w:b/>
          <w:bCs/>
        </w:rPr>
        <w:tab/>
      </w:r>
      <w:r>
        <w:rPr>
          <w:b/>
          <w:bCs/>
        </w:rPr>
        <w:tab/>
        <w:t>Figure</w:t>
      </w:r>
      <w:r>
        <w:rPr>
          <w:b/>
          <w:bCs/>
          <w:lang w:val="en-US"/>
        </w:rPr>
        <w:t xml:space="preserve"> 2</w:t>
      </w:r>
      <w:r>
        <w:rPr>
          <w:b/>
          <w:bCs/>
        </w:rPr>
        <w:t xml:space="preserve"> – </w:t>
      </w:r>
      <w:r>
        <w:rPr>
          <w:b/>
          <w:bCs/>
          <w:lang w:val="en-US"/>
        </w:rPr>
        <w:t>Heatmap Chart Number of Startups per Market and Country</w:t>
      </w:r>
    </w:p>
    <w:p w14:paraId="35D2BC4F" w14:textId="647D15EF" w:rsidR="009303D9" w:rsidRPr="002D7DF9" w:rsidRDefault="002D7DF9" w:rsidP="002D7DF9">
      <w:pPr>
        <w:pStyle w:val="BodyText"/>
        <w:rPr>
          <w:lang w:val="en-US"/>
        </w:rPr>
      </w:pPr>
      <w:r w:rsidRPr="00F7490B">
        <w:rPr>
          <w:noProof/>
          <w:lang w:val="en-US"/>
        </w:rPr>
        <w:drawing>
          <wp:inline distT="0" distB="0" distL="0" distR="0" wp14:anchorId="0A4663F3" wp14:editId="497520AB">
            <wp:extent cx="5943600" cy="5034280"/>
            <wp:effectExtent l="0" t="0" r="0" b="0"/>
            <wp:docPr id="477208601"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77208601" name="Picture 1" descr="A screenshot of a graph&#10;&#10;Description automatically generated"/>
                    <pic:cNvPicPr/>
                  </pic:nvPicPr>
                  <pic:blipFill>
                    <a:blip r:embed="rId17"/>
                    <a:stretch>
                      <a:fillRect/>
                    </a:stretch>
                  </pic:blipFill>
                  <pic:spPr>
                    <a:xfrm>
                      <a:off x="0" y="0"/>
                      <a:ext cx="5943600" cy="5034280"/>
                    </a:xfrm>
                    <a:prstGeom prst="rect">
                      <a:avLst/>
                    </a:prstGeom>
                  </pic:spPr>
                </pic:pic>
              </a:graphicData>
            </a:graphic>
          </wp:inline>
        </w:drawing>
      </w:r>
    </w:p>
    <w:p w14:paraId="6420FD5C" w14:textId="77777777" w:rsidR="003171C7" w:rsidRDefault="003171C7" w:rsidP="002D7DF9">
      <w:pPr>
        <w:jc w:val="both"/>
      </w:pPr>
    </w:p>
    <w:p w14:paraId="13295E92" w14:textId="77777777" w:rsidR="001254A7" w:rsidRDefault="001254A7" w:rsidP="002D7DF9">
      <w:pPr>
        <w:jc w:val="both"/>
      </w:pPr>
    </w:p>
    <w:p w14:paraId="50442EBA" w14:textId="77777777" w:rsidR="001254A7" w:rsidRDefault="001254A7" w:rsidP="002D7DF9">
      <w:pPr>
        <w:jc w:val="both"/>
      </w:pPr>
    </w:p>
    <w:p w14:paraId="1AFB777E" w14:textId="351DB8B8" w:rsidR="002D7DF9" w:rsidRDefault="002D7DF9" w:rsidP="002D7DF9">
      <w:pPr>
        <w:jc w:val="both"/>
      </w:pPr>
      <w:r>
        <w:lastRenderedPageBreak/>
        <w:t>The heatmap chart offers a representation of the top 10 global startup market, and key factors are evident:</w:t>
      </w:r>
    </w:p>
    <w:p w14:paraId="231378E6" w14:textId="77777777" w:rsidR="002D7DF9" w:rsidRDefault="002D7DF9" w:rsidP="002D7DF9">
      <w:pPr>
        <w:jc w:val="both"/>
      </w:pPr>
    </w:p>
    <w:p w14:paraId="07931D48" w14:textId="261916FB" w:rsidR="002D7DF9" w:rsidRDefault="002D7DF9" w:rsidP="002D7DF9">
      <w:pPr>
        <w:pStyle w:val="bulletlist"/>
        <w:tabs>
          <w:tab w:val="clear" w:pos="32.40pt"/>
        </w:tabs>
        <w:ind w:start="28.80pt" w:hanging="14.40pt"/>
      </w:pPr>
      <w:r>
        <w:t xml:space="preserve">The US is the leader in the startup market with the highest concentration of startups. Besides </w:t>
      </w:r>
      <w:r>
        <w:br/>
        <w:t>Easter European countries, India, Russia, Israel and China also display significative startup activity.  However, none of them comes close to the density observed in the USA.</w:t>
      </w:r>
    </w:p>
    <w:p w14:paraId="10C7F2B2" w14:textId="4F1BE51E" w:rsidR="00110C7E" w:rsidRPr="002D7DF9" w:rsidRDefault="002D7DF9" w:rsidP="002D7DF9">
      <w:pPr>
        <w:pStyle w:val="bulletlist"/>
      </w:pPr>
      <w:r>
        <w:t>The sectors of Software, Biotechnology and mobile, dominate the market globally across all the countries analyzed.</w:t>
      </w:r>
    </w:p>
    <w:p w14:paraId="5F525F7F" w14:textId="5ED6D6DC" w:rsidR="002D7DF9" w:rsidRDefault="002D7DF9" w:rsidP="00E7596C">
      <w:pPr>
        <w:pStyle w:val="BodyText"/>
        <w:rPr>
          <w:lang w:val="en-US"/>
        </w:rPr>
      </w:pPr>
      <w:r>
        <w:rPr>
          <w:lang w:val="en-US"/>
        </w:rPr>
        <w:t xml:space="preserve">Therefore, we can assume that the US is the country that </w:t>
      </w:r>
      <w:r w:rsidR="001027A6">
        <w:rPr>
          <w:lang w:val="en-US"/>
        </w:rPr>
        <w:t>has the most favorable conditions to create and manage a Startup.</w:t>
      </w:r>
    </w:p>
    <w:p w14:paraId="08832F59" w14:textId="5602F2CC" w:rsidR="001027A6" w:rsidRPr="003171C7" w:rsidRDefault="00665AC9" w:rsidP="003171C7">
      <w:pPr>
        <w:pStyle w:val="Heading2"/>
      </w:pPr>
      <w:r>
        <w:t xml:space="preserve">Analyzing </w:t>
      </w:r>
      <w:r w:rsidR="003171C7">
        <w:t>Investments made by sector</w:t>
      </w:r>
    </w:p>
    <w:p w14:paraId="0B3954D9" w14:textId="2BC22E2C" w:rsidR="00453357" w:rsidRDefault="00453357" w:rsidP="00E7596C">
      <w:pPr>
        <w:pStyle w:val="BodyText"/>
        <w:rPr>
          <w:lang w:val="en-US"/>
        </w:rPr>
      </w:pPr>
      <w:r>
        <w:rPr>
          <w:lang w:val="en-US"/>
        </w:rPr>
        <w:t>To understand which markets are more propense to receive funding, a box plot showing the median and their variations is the most appropriate chart to answer this question.</w:t>
      </w:r>
    </w:p>
    <w:p w14:paraId="4F4A9EC2" w14:textId="7E1BD5DA" w:rsidR="003171C7" w:rsidRDefault="003171C7" w:rsidP="00E7596C">
      <w:pPr>
        <w:pStyle w:val="BodyText"/>
        <w:rPr>
          <w:lang w:val="en-US"/>
        </w:rPr>
      </w:pPr>
      <w:r w:rsidRPr="003171C7">
        <w:rPr>
          <w:noProof/>
          <w:lang w:val="en-US"/>
        </w:rPr>
        <w:drawing>
          <wp:inline distT="0" distB="0" distL="0" distR="0" wp14:anchorId="0CE80FB3" wp14:editId="7D74CC7B">
            <wp:extent cx="6426200" cy="1010285"/>
            <wp:effectExtent l="0" t="0" r="0" b="0"/>
            <wp:docPr id="177675117" name="Picture 1" descr="A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7675117" name="Picture 1" descr="A screen shot of a computer code&#10;&#10;Description automatically generated"/>
                    <pic:cNvPicPr/>
                  </pic:nvPicPr>
                  <pic:blipFill>
                    <a:blip r:embed="rId18"/>
                    <a:stretch>
                      <a:fillRect/>
                    </a:stretch>
                  </pic:blipFill>
                  <pic:spPr>
                    <a:xfrm>
                      <a:off x="0" y="0"/>
                      <a:ext cx="6426200" cy="1010285"/>
                    </a:xfrm>
                    <a:prstGeom prst="rect">
                      <a:avLst/>
                    </a:prstGeom>
                  </pic:spPr>
                </pic:pic>
              </a:graphicData>
            </a:graphic>
          </wp:inline>
        </w:drawing>
      </w:r>
    </w:p>
    <w:p w14:paraId="7B799059" w14:textId="1385F748" w:rsidR="003171C7" w:rsidRDefault="003171C7" w:rsidP="00E7596C">
      <w:pPr>
        <w:pStyle w:val="BodyText"/>
        <w:rPr>
          <w:lang w:val="en-US"/>
        </w:rPr>
      </w:pPr>
      <w:r>
        <w:rPr>
          <w:lang w:val="en-US"/>
        </w:rPr>
        <w:tab/>
      </w:r>
      <w:r>
        <w:rPr>
          <w:lang w:val="en-US"/>
        </w:rPr>
        <w:tab/>
      </w:r>
      <w:r>
        <w:rPr>
          <w:lang w:val="en-US"/>
        </w:rPr>
        <w:tab/>
      </w:r>
      <w:r>
        <w:rPr>
          <w:b/>
          <w:bCs/>
        </w:rPr>
        <w:t>Figure</w:t>
      </w:r>
      <w:r>
        <w:rPr>
          <w:b/>
          <w:bCs/>
          <w:lang w:val="en-US"/>
        </w:rPr>
        <w:t xml:space="preserve"> </w:t>
      </w:r>
      <w:r w:rsidR="00453357">
        <w:rPr>
          <w:b/>
          <w:bCs/>
          <w:lang w:val="en-US"/>
        </w:rPr>
        <w:t xml:space="preserve">3 </w:t>
      </w:r>
      <w:r>
        <w:rPr>
          <w:b/>
          <w:bCs/>
        </w:rPr>
        <w:t xml:space="preserve">– </w:t>
      </w:r>
      <w:r w:rsidR="00453357">
        <w:rPr>
          <w:b/>
          <w:bCs/>
          <w:lang w:val="en-US"/>
        </w:rPr>
        <w:t>Boxplot of top 10 Markets vs Total Funding in USD original Scale</w:t>
      </w:r>
    </w:p>
    <w:p w14:paraId="38E03BDB" w14:textId="5F57F6E0" w:rsidR="003171C7" w:rsidRDefault="003171C7" w:rsidP="00E7596C">
      <w:pPr>
        <w:pStyle w:val="BodyText"/>
        <w:rPr>
          <w:lang w:val="en-US"/>
        </w:rPr>
      </w:pPr>
      <w:r w:rsidRPr="003171C7">
        <w:rPr>
          <w:noProof/>
          <w:lang w:val="en-US"/>
        </w:rPr>
        <w:drawing>
          <wp:inline distT="0" distB="0" distL="0" distR="0" wp14:anchorId="4CA6DF18" wp14:editId="49495D59">
            <wp:extent cx="6426200" cy="3687445"/>
            <wp:effectExtent l="0" t="0" r="0" b="8255"/>
            <wp:docPr id="1583712459" name="Picture 1" descr="A graph of different colored rectangular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83712459" name="Picture 1" descr="A graph of different colored rectangular bars&#10;&#10;Description automatically generated"/>
                    <pic:cNvPicPr/>
                  </pic:nvPicPr>
                  <pic:blipFill>
                    <a:blip r:embed="rId19"/>
                    <a:stretch>
                      <a:fillRect/>
                    </a:stretch>
                  </pic:blipFill>
                  <pic:spPr>
                    <a:xfrm>
                      <a:off x="0" y="0"/>
                      <a:ext cx="6426200" cy="3687445"/>
                    </a:xfrm>
                    <a:prstGeom prst="rect">
                      <a:avLst/>
                    </a:prstGeom>
                  </pic:spPr>
                </pic:pic>
              </a:graphicData>
            </a:graphic>
          </wp:inline>
        </w:drawing>
      </w:r>
    </w:p>
    <w:p w14:paraId="5DFB74FC" w14:textId="77777777" w:rsidR="00453357" w:rsidRDefault="00453357" w:rsidP="00453357">
      <w:pPr>
        <w:pStyle w:val="BodyText"/>
        <w:rPr>
          <w:lang w:val="en-US"/>
        </w:rPr>
      </w:pPr>
      <w:r>
        <w:rPr>
          <w:lang w:val="en-US"/>
        </w:rPr>
        <w:t>Since the range of Fundings in USD were extensive, a box plot with original scale wasn’t going to allow a visualization. Thus, a transformation was necessary so a more comprehensible view of the funding distribution could be analyzed.</w:t>
      </w:r>
    </w:p>
    <w:p w14:paraId="1E95052A" w14:textId="77777777" w:rsidR="00453357" w:rsidRDefault="00453357" w:rsidP="00E7596C">
      <w:pPr>
        <w:pStyle w:val="BodyText"/>
        <w:rPr>
          <w:lang w:val="en-US"/>
        </w:rPr>
      </w:pPr>
    </w:p>
    <w:p w14:paraId="0A2F5A87" w14:textId="55B09774" w:rsidR="00453357" w:rsidRDefault="00453357" w:rsidP="00E7596C">
      <w:pPr>
        <w:pStyle w:val="BodyText"/>
        <w:rPr>
          <w:lang w:val="en-US"/>
        </w:rPr>
      </w:pPr>
      <w:r w:rsidRPr="007E3EA6">
        <w:rPr>
          <w:noProof/>
          <w:lang w:val="en-US"/>
        </w:rPr>
        <w:drawing>
          <wp:inline distT="0" distB="0" distL="0" distR="0" wp14:anchorId="72AF0FA2" wp14:editId="40F7B988">
            <wp:extent cx="5943600" cy="1243965"/>
            <wp:effectExtent l="0" t="0" r="0" b="0"/>
            <wp:docPr id="33079562" name="Picture 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079562" name="Picture 1" descr="A screenshot of a computer program&#10;&#10;Description automatically generated"/>
                    <pic:cNvPicPr/>
                  </pic:nvPicPr>
                  <pic:blipFill>
                    <a:blip r:embed="rId20"/>
                    <a:stretch>
                      <a:fillRect/>
                    </a:stretch>
                  </pic:blipFill>
                  <pic:spPr>
                    <a:xfrm>
                      <a:off x="0" y="0"/>
                      <a:ext cx="5943600" cy="1243965"/>
                    </a:xfrm>
                    <a:prstGeom prst="rect">
                      <a:avLst/>
                    </a:prstGeom>
                  </pic:spPr>
                </pic:pic>
              </a:graphicData>
            </a:graphic>
          </wp:inline>
        </w:drawing>
      </w:r>
    </w:p>
    <w:p w14:paraId="39CF8938" w14:textId="77777777" w:rsidR="00453357" w:rsidRDefault="00453357" w:rsidP="00453357">
      <w:pPr>
        <w:pStyle w:val="BodyText"/>
        <w:ind w:firstLine="0pt"/>
        <w:rPr>
          <w:b/>
          <w:bCs/>
        </w:rPr>
      </w:pPr>
    </w:p>
    <w:p w14:paraId="6C700FBC" w14:textId="77777777" w:rsidR="00453357" w:rsidRDefault="00453357" w:rsidP="00453357">
      <w:pPr>
        <w:pStyle w:val="BodyText"/>
        <w:ind w:firstLine="0pt"/>
        <w:rPr>
          <w:b/>
          <w:bCs/>
        </w:rPr>
      </w:pPr>
    </w:p>
    <w:p w14:paraId="23B4B9CE" w14:textId="77777777" w:rsidR="00453357" w:rsidRDefault="00453357" w:rsidP="00453357">
      <w:pPr>
        <w:pStyle w:val="BodyText"/>
        <w:ind w:firstLine="0pt"/>
        <w:rPr>
          <w:b/>
          <w:bCs/>
        </w:rPr>
      </w:pPr>
    </w:p>
    <w:p w14:paraId="63872D7F" w14:textId="6D460882" w:rsidR="00453357" w:rsidRDefault="00453357" w:rsidP="00453357">
      <w:pPr>
        <w:pStyle w:val="BodyText"/>
        <w:ind w:firstLine="0pt"/>
        <w:rPr>
          <w:b/>
          <w:bCs/>
          <w:lang w:val="en-US"/>
        </w:rPr>
      </w:pPr>
      <w:r>
        <w:rPr>
          <w:b/>
          <w:bCs/>
        </w:rPr>
        <w:tab/>
      </w:r>
      <w:r>
        <w:rPr>
          <w:b/>
          <w:bCs/>
        </w:rPr>
        <w:tab/>
      </w:r>
      <w:r>
        <w:rPr>
          <w:b/>
          <w:bCs/>
        </w:rPr>
        <w:tab/>
        <w:t>Figure</w:t>
      </w:r>
      <w:r>
        <w:rPr>
          <w:b/>
          <w:bCs/>
          <w:lang w:val="en-US"/>
        </w:rPr>
        <w:t xml:space="preserve"> 4 </w:t>
      </w:r>
      <w:r>
        <w:rPr>
          <w:b/>
          <w:bCs/>
        </w:rPr>
        <w:t xml:space="preserve">– </w:t>
      </w:r>
      <w:r>
        <w:rPr>
          <w:b/>
          <w:bCs/>
          <w:lang w:val="en-US"/>
        </w:rPr>
        <w:t>Boxplot of top 10 Markets vs Total Funding in USD Log Scale</w:t>
      </w:r>
    </w:p>
    <w:p w14:paraId="01949DC1" w14:textId="44394133" w:rsidR="00453357" w:rsidRDefault="00453357" w:rsidP="00453357">
      <w:pPr>
        <w:pStyle w:val="BodyText"/>
        <w:ind w:firstLine="0pt"/>
        <w:rPr>
          <w:lang w:val="en-US"/>
        </w:rPr>
      </w:pPr>
      <w:r w:rsidRPr="007E3EA6">
        <w:rPr>
          <w:noProof/>
          <w:lang w:val="en-US"/>
        </w:rPr>
        <w:drawing>
          <wp:inline distT="0" distB="0" distL="0" distR="0" wp14:anchorId="3E4F47B8" wp14:editId="027F410E">
            <wp:extent cx="5943600" cy="2921000"/>
            <wp:effectExtent l="0" t="0" r="0" b="0"/>
            <wp:docPr id="1018052921" name="Picture 1" descr="A graph with different colored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8052921" name="Picture 1" descr="A graph with different colored squares&#10;&#10;Description automatically generated"/>
                    <pic:cNvPicPr/>
                  </pic:nvPicPr>
                  <pic:blipFill>
                    <a:blip r:embed="rId21"/>
                    <a:stretch>
                      <a:fillRect/>
                    </a:stretch>
                  </pic:blipFill>
                  <pic:spPr>
                    <a:xfrm>
                      <a:off x="0" y="0"/>
                      <a:ext cx="5943600" cy="2921000"/>
                    </a:xfrm>
                    <a:prstGeom prst="rect">
                      <a:avLst/>
                    </a:prstGeom>
                  </pic:spPr>
                </pic:pic>
              </a:graphicData>
            </a:graphic>
          </wp:inline>
        </w:drawing>
      </w:r>
    </w:p>
    <w:p w14:paraId="7FE38E41" w14:textId="77777777" w:rsidR="00FB1E17" w:rsidRDefault="00FB1E17" w:rsidP="00FB1E17">
      <w:pPr>
        <w:pStyle w:val="BodyText"/>
        <w:rPr>
          <w:lang w:val="en-US"/>
        </w:rPr>
      </w:pPr>
      <w:r>
        <w:rPr>
          <w:lang w:val="en-US"/>
        </w:rPr>
        <w:t>By analyzing both charts, it is possible to visualize that the sectors of Clean Technology, Health Care and Biotechnology have a wide range of variation in their median. On the other hand, Software and Biotechnology sectors exhibited a higher number of outliers indicating that several startups in these areas secured an exceptionally high funding compared to the other sectors.</w:t>
      </w:r>
    </w:p>
    <w:p w14:paraId="7C1636D8" w14:textId="74B0DD07" w:rsidR="002539A7" w:rsidRDefault="0027404C" w:rsidP="002539A7">
      <w:pPr>
        <w:pStyle w:val="Heading2"/>
      </w:pPr>
      <w:r>
        <w:t>Analyzing the t</w:t>
      </w:r>
      <w:r w:rsidR="002539A7">
        <w:t>ime to receive first fuding.</w:t>
      </w:r>
    </w:p>
    <w:p w14:paraId="05F10C47" w14:textId="26A7C4BF" w:rsidR="002539A7" w:rsidRDefault="002539A7" w:rsidP="002539A7">
      <w:pPr>
        <w:pStyle w:val="BodyText"/>
        <w:ind w:start="14.40pt" w:firstLine="0pt"/>
        <w:rPr>
          <w:lang w:val="en-US"/>
        </w:rPr>
      </w:pPr>
      <w:r>
        <w:rPr>
          <w:lang w:val="en-US"/>
        </w:rPr>
        <w:t xml:space="preserve">In order to check how long does it usually takes to receive the first funding after the company was founded, a line chart with both features would be </w:t>
      </w:r>
      <w:r w:rsidR="00661F28">
        <w:rPr>
          <w:lang w:val="en-US"/>
        </w:rPr>
        <w:t>appropriate</w:t>
      </w:r>
      <w:r>
        <w:rPr>
          <w:lang w:val="en-US"/>
        </w:rPr>
        <w:t>, this way we can verify the gap between the years.</w:t>
      </w:r>
    </w:p>
    <w:p w14:paraId="0E5EEBBA" w14:textId="6A85EBF9" w:rsidR="00661F28" w:rsidRDefault="00661F28" w:rsidP="002539A7">
      <w:pPr>
        <w:pStyle w:val="BodyText"/>
        <w:ind w:start="14.40pt" w:firstLine="0pt"/>
        <w:rPr>
          <w:lang w:val="en-US"/>
        </w:rPr>
      </w:pPr>
      <w:r w:rsidRPr="001C356F">
        <w:rPr>
          <w:noProof/>
          <w:lang w:val="en-US"/>
        </w:rPr>
        <w:drawing>
          <wp:inline distT="0" distB="0" distL="0" distR="0" wp14:anchorId="2EBAB282" wp14:editId="4B5EF327">
            <wp:extent cx="5943600" cy="1002665"/>
            <wp:effectExtent l="0" t="0" r="0" b="6985"/>
            <wp:docPr id="1611859453" name="Picture 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11859453" name="Picture 1" descr="A screenshot of a computer program&#10;&#10;Description automatically generated"/>
                    <pic:cNvPicPr/>
                  </pic:nvPicPr>
                  <pic:blipFill>
                    <a:blip r:embed="rId22"/>
                    <a:stretch>
                      <a:fillRect/>
                    </a:stretch>
                  </pic:blipFill>
                  <pic:spPr>
                    <a:xfrm>
                      <a:off x="0" y="0"/>
                      <a:ext cx="5943600" cy="1002665"/>
                    </a:xfrm>
                    <a:prstGeom prst="rect">
                      <a:avLst/>
                    </a:prstGeom>
                  </pic:spPr>
                </pic:pic>
              </a:graphicData>
            </a:graphic>
          </wp:inline>
        </w:drawing>
      </w:r>
    </w:p>
    <w:p w14:paraId="6FC48A7C" w14:textId="1669C06D" w:rsidR="00661F28" w:rsidRDefault="00661F28" w:rsidP="002539A7">
      <w:pPr>
        <w:pStyle w:val="BodyText"/>
        <w:ind w:start="14.40pt" w:firstLine="0pt"/>
        <w:rPr>
          <w:lang w:val="en-US"/>
        </w:rPr>
      </w:pPr>
      <w:r>
        <w:rPr>
          <w:lang w:val="en-US"/>
        </w:rPr>
        <w:tab/>
      </w:r>
      <w:r>
        <w:rPr>
          <w:lang w:val="en-US"/>
        </w:rPr>
        <w:tab/>
      </w:r>
      <w:r>
        <w:rPr>
          <w:b/>
          <w:bCs/>
        </w:rPr>
        <w:t>Figure</w:t>
      </w:r>
      <w:r>
        <w:rPr>
          <w:b/>
          <w:bCs/>
          <w:lang w:val="en-US"/>
        </w:rPr>
        <w:t xml:space="preserve"> 5 </w:t>
      </w:r>
      <w:r>
        <w:rPr>
          <w:b/>
          <w:bCs/>
        </w:rPr>
        <w:t xml:space="preserve">– </w:t>
      </w:r>
      <w:proofErr w:type="spellStart"/>
      <w:r>
        <w:rPr>
          <w:b/>
          <w:bCs/>
          <w:lang w:val="en-US"/>
        </w:rPr>
        <w:t>Lineplot</w:t>
      </w:r>
      <w:proofErr w:type="spellEnd"/>
      <w:r>
        <w:rPr>
          <w:b/>
          <w:bCs/>
          <w:lang w:val="en-US"/>
        </w:rPr>
        <w:t xml:space="preserve"> of Startup Founded and First Funding per Year</w:t>
      </w:r>
    </w:p>
    <w:p w14:paraId="52D309F1" w14:textId="4E8270CC" w:rsidR="00661F28" w:rsidRDefault="00661F28" w:rsidP="002539A7">
      <w:pPr>
        <w:pStyle w:val="BodyText"/>
        <w:ind w:start="14.40pt" w:firstLine="0pt"/>
        <w:rPr>
          <w:lang w:val="en-US"/>
        </w:rPr>
      </w:pPr>
      <w:r>
        <w:rPr>
          <w:lang w:val="en-US"/>
        </w:rPr>
        <w:tab/>
      </w:r>
      <w:r w:rsidRPr="00EB35D3">
        <w:rPr>
          <w:noProof/>
          <w:lang w:val="en-US"/>
        </w:rPr>
        <w:drawing>
          <wp:inline distT="0" distB="0" distL="0" distR="0" wp14:anchorId="4D3FB5FE" wp14:editId="522AC989">
            <wp:extent cx="4636848" cy="3299791"/>
            <wp:effectExtent l="0" t="0" r="0" b="0"/>
            <wp:docPr id="209307951" name="Picture 1" descr="A graph with a line graph and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307951" name="Picture 1" descr="A graph with a line graph and numbers&#10;&#10;Description automatically generated"/>
                    <pic:cNvPicPr/>
                  </pic:nvPicPr>
                  <pic:blipFill>
                    <a:blip r:embed="rId23"/>
                    <a:stretch>
                      <a:fillRect/>
                    </a:stretch>
                  </pic:blipFill>
                  <pic:spPr>
                    <a:xfrm>
                      <a:off x="0" y="0"/>
                      <a:ext cx="4637887" cy="3300530"/>
                    </a:xfrm>
                    <a:prstGeom prst="rect">
                      <a:avLst/>
                    </a:prstGeom>
                  </pic:spPr>
                </pic:pic>
              </a:graphicData>
            </a:graphic>
          </wp:inline>
        </w:drawing>
      </w:r>
    </w:p>
    <w:p w14:paraId="7CAB9A78" w14:textId="77777777" w:rsidR="002539A7" w:rsidRDefault="002539A7" w:rsidP="002539A7">
      <w:pPr>
        <w:pStyle w:val="BodyText"/>
        <w:ind w:start="14.40pt" w:firstLine="0pt"/>
        <w:rPr>
          <w:lang w:val="en-US"/>
        </w:rPr>
      </w:pPr>
    </w:p>
    <w:p w14:paraId="6598CCAF" w14:textId="464C9439" w:rsidR="00B60689" w:rsidRDefault="00B60689" w:rsidP="00B60689">
      <w:pPr>
        <w:pStyle w:val="BodyText"/>
        <w:rPr>
          <w:lang w:val="en-US"/>
        </w:rPr>
      </w:pPr>
      <w:r>
        <w:rPr>
          <w:lang w:val="en-US"/>
        </w:rPr>
        <w:t xml:space="preserve">By analyzing this </w:t>
      </w:r>
      <w:r w:rsidR="009D58F4">
        <w:rPr>
          <w:lang w:val="en-US"/>
        </w:rPr>
        <w:t>chart,</w:t>
      </w:r>
      <w:r>
        <w:rPr>
          <w:lang w:val="en-US"/>
        </w:rPr>
        <w:t xml:space="preserve"> we can see that the number of startups and the number of Startups that were founded has increased in a linear way from 1995 until 2012, but had a strong decrease afterwards. On the other hand, the boom in investment started in 2004 and even though it increased in a linear way, it was faster than and never declined.</w:t>
      </w:r>
    </w:p>
    <w:p w14:paraId="31F13CD4" w14:textId="4135B9B6" w:rsidR="00B60689" w:rsidRDefault="00B60689" w:rsidP="00B60689">
      <w:pPr>
        <w:pStyle w:val="BodyText"/>
        <w:rPr>
          <w:lang w:val="en-US"/>
        </w:rPr>
      </w:pPr>
      <w:r>
        <w:rPr>
          <w:lang w:val="en-US"/>
        </w:rPr>
        <w:t>Also, it is possible to visualize that the difference between these two lines shows that there was a major delay since the startup creation and when they received their funding.</w:t>
      </w:r>
    </w:p>
    <w:p w14:paraId="51BA65D2" w14:textId="5CC3BA66" w:rsidR="00B60689" w:rsidRPr="00B60689" w:rsidRDefault="00B60689" w:rsidP="00B60689">
      <w:pPr>
        <w:pStyle w:val="BodyText"/>
        <w:rPr>
          <w:lang w:val="en-US"/>
        </w:rPr>
      </w:pPr>
      <w:r>
        <w:rPr>
          <w:lang w:val="en-US"/>
        </w:rPr>
        <w:t>Besides, even</w:t>
      </w:r>
      <w:r w:rsidR="00F64D65">
        <w:rPr>
          <w:lang w:val="en-US"/>
        </w:rPr>
        <w:t xml:space="preserve"> </w:t>
      </w:r>
      <w:r>
        <w:rPr>
          <w:lang w:val="en-US"/>
        </w:rPr>
        <w:t xml:space="preserve">though the number of new startups is declining, the number of fundings is increasing. Therefore, we can </w:t>
      </w:r>
      <w:r w:rsidR="009D58F4">
        <w:rPr>
          <w:lang w:val="en-US"/>
        </w:rPr>
        <w:t>assume</w:t>
      </w:r>
      <w:r>
        <w:rPr>
          <w:lang w:val="en-US"/>
        </w:rPr>
        <w:t xml:space="preserve"> that the market is more propense to provide funding to existing companies rather than investing in new ones.</w:t>
      </w:r>
    </w:p>
    <w:p w14:paraId="2F9AED92" w14:textId="77777777" w:rsidR="00B60689" w:rsidRPr="00B60689" w:rsidRDefault="00B60689" w:rsidP="002539A7">
      <w:pPr>
        <w:pStyle w:val="BodyText"/>
        <w:ind w:start="14.40pt" w:firstLine="0pt"/>
        <w:rPr>
          <w:lang w:val="en-US"/>
        </w:rPr>
      </w:pPr>
    </w:p>
    <w:p w14:paraId="5955E200" w14:textId="1AF196BA" w:rsidR="009303D9" w:rsidRDefault="004D7D75" w:rsidP="00ED0149">
      <w:pPr>
        <w:pStyle w:val="Heading2"/>
      </w:pPr>
      <w:r>
        <w:t>Understading Funding Trend</w:t>
      </w:r>
    </w:p>
    <w:p w14:paraId="1E62C0D1" w14:textId="68D8F558" w:rsidR="004D7D75" w:rsidRDefault="004D7D75" w:rsidP="004D7D75">
      <w:pPr>
        <w:pStyle w:val="BodyText"/>
        <w:rPr>
          <w:lang w:val="en-US"/>
        </w:rPr>
      </w:pPr>
      <w:r>
        <w:rPr>
          <w:lang w:val="en-US"/>
        </w:rPr>
        <w:t>To understand the trend in funding the Histogram is a good choice as we could easily represent the total amount of funding from 1995 until 2014, considering that the funding was all invested in the first round of funding made by each startup.</w:t>
      </w:r>
    </w:p>
    <w:p w14:paraId="14672A7A" w14:textId="0A4CAF1B" w:rsidR="004D7D75" w:rsidRDefault="004D7D75" w:rsidP="004D7D75">
      <w:pPr>
        <w:pStyle w:val="BodyText"/>
        <w:rPr>
          <w:lang w:val="en-US"/>
        </w:rPr>
      </w:pPr>
      <w:r>
        <w:rPr>
          <w:lang w:val="en-US"/>
        </w:rPr>
        <w:t>To create the histogram, we had to isolate a new data frame grouping the total amount invested by the date of the first funding.</w:t>
      </w:r>
    </w:p>
    <w:p w14:paraId="2BDB990B" w14:textId="228AFE22" w:rsidR="004D7D75" w:rsidRDefault="004D7D75" w:rsidP="004D7D75">
      <w:pPr>
        <w:pStyle w:val="BodyText"/>
        <w:rPr>
          <w:lang w:val="en-US"/>
        </w:rPr>
      </w:pPr>
      <w:r w:rsidRPr="00AF13E0">
        <w:rPr>
          <w:noProof/>
          <w:lang w:val="en-US"/>
        </w:rPr>
        <w:drawing>
          <wp:inline distT="0" distB="0" distL="0" distR="0" wp14:anchorId="49442E99" wp14:editId="57BC9206">
            <wp:extent cx="5943600" cy="2002790"/>
            <wp:effectExtent l="0" t="0" r="0" b="0"/>
            <wp:docPr id="61052424" name="Picture 1" descr="A screen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052424" name="Picture 1" descr="A screenshot of a computer code&#10;&#10;Description automatically generated"/>
                    <pic:cNvPicPr/>
                  </pic:nvPicPr>
                  <pic:blipFill>
                    <a:blip r:embed="rId24"/>
                    <a:stretch>
                      <a:fillRect/>
                    </a:stretch>
                  </pic:blipFill>
                  <pic:spPr>
                    <a:xfrm>
                      <a:off x="0" y="0"/>
                      <a:ext cx="5943600" cy="2002790"/>
                    </a:xfrm>
                    <a:prstGeom prst="rect">
                      <a:avLst/>
                    </a:prstGeom>
                  </pic:spPr>
                </pic:pic>
              </a:graphicData>
            </a:graphic>
          </wp:inline>
        </w:drawing>
      </w:r>
    </w:p>
    <w:p w14:paraId="6EFB4E1A" w14:textId="0B475E07" w:rsidR="004D7D75" w:rsidRDefault="004D7D75" w:rsidP="004D7D75">
      <w:pPr>
        <w:pStyle w:val="BodyText"/>
        <w:ind w:start="14.40pt" w:firstLine="0pt"/>
        <w:rPr>
          <w:lang w:val="en-US"/>
        </w:rPr>
      </w:pPr>
      <w:r>
        <w:rPr>
          <w:b/>
          <w:bCs/>
        </w:rPr>
        <w:tab/>
      </w:r>
      <w:r>
        <w:rPr>
          <w:b/>
          <w:bCs/>
        </w:rPr>
        <w:tab/>
      </w:r>
      <w:r>
        <w:rPr>
          <w:b/>
          <w:bCs/>
        </w:rPr>
        <w:tab/>
      </w:r>
      <w:r w:rsidR="00665AC9">
        <w:rPr>
          <w:b/>
          <w:bCs/>
        </w:rPr>
        <w:tab/>
      </w:r>
      <w:r>
        <w:rPr>
          <w:b/>
          <w:bCs/>
        </w:rPr>
        <w:t>Figure</w:t>
      </w:r>
      <w:r>
        <w:rPr>
          <w:b/>
          <w:bCs/>
          <w:lang w:val="en-US"/>
        </w:rPr>
        <w:t xml:space="preserve"> 6 </w:t>
      </w:r>
      <w:r>
        <w:rPr>
          <w:b/>
          <w:bCs/>
        </w:rPr>
        <w:t xml:space="preserve">– </w:t>
      </w:r>
      <w:r>
        <w:rPr>
          <w:b/>
          <w:bCs/>
          <w:lang w:val="en-US"/>
        </w:rPr>
        <w:t>Histogram of Total Funded per Year</w:t>
      </w:r>
    </w:p>
    <w:p w14:paraId="14460F58" w14:textId="5EC76E58" w:rsidR="004D7D75" w:rsidRDefault="004D7D75" w:rsidP="004D7D75">
      <w:pPr>
        <w:pStyle w:val="BodyText"/>
        <w:rPr>
          <w:lang w:val="en-US"/>
        </w:rPr>
      </w:pPr>
      <w:r w:rsidRPr="00AF13E0">
        <w:rPr>
          <w:noProof/>
          <w:lang w:val="en-US"/>
        </w:rPr>
        <w:drawing>
          <wp:inline distT="0" distB="0" distL="0" distR="0" wp14:anchorId="23E11BD5" wp14:editId="0DF58982">
            <wp:extent cx="5943600" cy="2872105"/>
            <wp:effectExtent l="0" t="0" r="0" b="4445"/>
            <wp:docPr id="724089662" name="Picture 1" descr="A graph of blu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4089662" name="Picture 1" descr="A graph of blue bars&#10;&#10;Description automatically generated"/>
                    <pic:cNvPicPr/>
                  </pic:nvPicPr>
                  <pic:blipFill>
                    <a:blip r:embed="rId25"/>
                    <a:stretch>
                      <a:fillRect/>
                    </a:stretch>
                  </pic:blipFill>
                  <pic:spPr>
                    <a:xfrm>
                      <a:off x="0" y="0"/>
                      <a:ext cx="5943600" cy="2872105"/>
                    </a:xfrm>
                    <a:prstGeom prst="rect">
                      <a:avLst/>
                    </a:prstGeom>
                  </pic:spPr>
                </pic:pic>
              </a:graphicData>
            </a:graphic>
          </wp:inline>
        </w:drawing>
      </w:r>
    </w:p>
    <w:p w14:paraId="68F50D06" w14:textId="77777777" w:rsidR="001254A7" w:rsidRDefault="001254A7" w:rsidP="004D7D75">
      <w:pPr>
        <w:pStyle w:val="BodyText"/>
        <w:rPr>
          <w:lang w:val="en-US"/>
        </w:rPr>
      </w:pPr>
    </w:p>
    <w:p w14:paraId="2F38D286" w14:textId="77777777" w:rsidR="001254A7" w:rsidRDefault="001254A7" w:rsidP="004D7D75">
      <w:pPr>
        <w:pStyle w:val="BodyText"/>
        <w:rPr>
          <w:lang w:val="en-US"/>
        </w:rPr>
      </w:pPr>
      <w:r>
        <w:rPr>
          <w:lang w:val="en-US"/>
        </w:rPr>
        <w:t xml:space="preserve">It is possible to notice that there was a big leap in investments from 2004 and 2005, and that afterwards a trend in investment was consistent until 2014 except for the years of 2009 and 2010. </w:t>
      </w:r>
    </w:p>
    <w:p w14:paraId="059700EA" w14:textId="1DDFD69C" w:rsidR="001254A7" w:rsidRDefault="001254A7" w:rsidP="004D7D75">
      <w:pPr>
        <w:pStyle w:val="BodyText"/>
        <w:rPr>
          <w:lang w:val="en-US"/>
        </w:rPr>
      </w:pPr>
      <w:r>
        <w:rPr>
          <w:lang w:val="en-US"/>
        </w:rPr>
        <w:br/>
        <w:t xml:space="preserve">This spike was however caused by investments made in big companies such as Verizon Communication, Ubber, </w:t>
      </w:r>
      <w:proofErr w:type="spellStart"/>
      <w:r>
        <w:rPr>
          <w:lang w:val="en-US"/>
        </w:rPr>
        <w:t>AirBnB</w:t>
      </w:r>
      <w:proofErr w:type="spellEnd"/>
      <w:r>
        <w:rPr>
          <w:lang w:val="en-US"/>
        </w:rPr>
        <w:t xml:space="preserve"> Pinterest, Lyft ,among others significant companies that thrived.</w:t>
      </w:r>
    </w:p>
    <w:p w14:paraId="42711172" w14:textId="77777777" w:rsidR="00665AC9" w:rsidRDefault="00665AC9" w:rsidP="004D7D75">
      <w:pPr>
        <w:pStyle w:val="BodyText"/>
        <w:rPr>
          <w:lang w:val="en-US"/>
        </w:rPr>
      </w:pPr>
    </w:p>
    <w:p w14:paraId="79A331B9" w14:textId="5268A569" w:rsidR="0027404C" w:rsidRDefault="00665AC9" w:rsidP="0027404C">
      <w:pPr>
        <w:pStyle w:val="Heading2"/>
      </w:pPr>
      <w:r>
        <w:lastRenderedPageBreak/>
        <w:t>Analyzing the success of Startups</w:t>
      </w:r>
    </w:p>
    <w:p w14:paraId="5E003C1E" w14:textId="77777777" w:rsidR="00665AC9" w:rsidRDefault="00665AC9" w:rsidP="00665AC9">
      <w:pPr>
        <w:pStyle w:val="BodyText"/>
      </w:pPr>
    </w:p>
    <w:p w14:paraId="32318966" w14:textId="4A0F2EDA" w:rsidR="00665AC9" w:rsidRDefault="00665AC9" w:rsidP="00665AC9">
      <w:pPr>
        <w:pStyle w:val="BodyText"/>
      </w:pPr>
      <w:r>
        <w:t>The success of a Startup in this dataset is measured if the company worked or if it ceased its operations. In order to analyze it, a scatter plot showing how many company that was founded in a given year were closed or are still doing business can provide the trend among the market over the years.</w:t>
      </w:r>
    </w:p>
    <w:p w14:paraId="11735BD9" w14:textId="7CCBD183" w:rsidR="00665AC9" w:rsidRDefault="00665AC9" w:rsidP="00665AC9">
      <w:pPr>
        <w:pStyle w:val="BodyText"/>
      </w:pPr>
      <w:r>
        <w:t xml:space="preserve">To Create the scatter plot, first we had to create a new </w:t>
      </w:r>
      <w:proofErr w:type="spellStart"/>
      <w:r>
        <w:t>dataframe</w:t>
      </w:r>
      <w:proofErr w:type="spellEnd"/>
      <w:r>
        <w:t xml:space="preserve"> based with year and the count of success and closed companies. For that we used the following code.</w:t>
      </w:r>
    </w:p>
    <w:p w14:paraId="3D92CD51" w14:textId="43DB6E9F" w:rsidR="00665AC9" w:rsidRDefault="00665AC9" w:rsidP="00665AC9">
      <w:pPr>
        <w:pStyle w:val="BodyText"/>
      </w:pPr>
      <w:r w:rsidRPr="000479B8">
        <w:rPr>
          <w:noProof/>
        </w:rPr>
        <w:drawing>
          <wp:inline distT="0" distB="0" distL="0" distR="0" wp14:anchorId="542FAD91" wp14:editId="44226B6B">
            <wp:extent cx="5943600" cy="1217930"/>
            <wp:effectExtent l="0" t="0" r="0" b="1270"/>
            <wp:docPr id="182836390" name="Picture 1" descr="A screen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836390" name="Picture 1" descr="A screenshot of a computer code&#10;&#10;Description automatically generated"/>
                    <pic:cNvPicPr/>
                  </pic:nvPicPr>
                  <pic:blipFill>
                    <a:blip r:embed="rId26"/>
                    <a:stretch>
                      <a:fillRect/>
                    </a:stretch>
                  </pic:blipFill>
                  <pic:spPr>
                    <a:xfrm>
                      <a:off x="0" y="0"/>
                      <a:ext cx="5943600" cy="1217930"/>
                    </a:xfrm>
                    <a:prstGeom prst="rect">
                      <a:avLst/>
                    </a:prstGeom>
                  </pic:spPr>
                </pic:pic>
              </a:graphicData>
            </a:graphic>
          </wp:inline>
        </w:drawing>
      </w:r>
    </w:p>
    <w:p w14:paraId="7F4346FE" w14:textId="3FA65D4F" w:rsidR="00665AC9" w:rsidRDefault="00665AC9" w:rsidP="00665AC9">
      <w:pPr>
        <w:pStyle w:val="BodyText"/>
        <w:ind w:firstLine="0pt"/>
      </w:pPr>
      <w:r w:rsidRPr="00665AC9">
        <w:rPr>
          <w:noProof/>
        </w:rPr>
        <w:drawing>
          <wp:inline distT="0" distB="0" distL="0" distR="0" wp14:anchorId="6C56762A" wp14:editId="08149CA7">
            <wp:extent cx="6426200" cy="1376680"/>
            <wp:effectExtent l="0" t="0" r="0" b="0"/>
            <wp:docPr id="430589245" name="Picture 1" descr="A computer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0589245" name="Picture 1" descr="A computer screen shot of a computer code&#10;&#10;Description automatically generated"/>
                    <pic:cNvPicPr/>
                  </pic:nvPicPr>
                  <pic:blipFill>
                    <a:blip r:embed="rId27"/>
                    <a:stretch>
                      <a:fillRect/>
                    </a:stretch>
                  </pic:blipFill>
                  <pic:spPr>
                    <a:xfrm>
                      <a:off x="0" y="0"/>
                      <a:ext cx="6426200" cy="1376680"/>
                    </a:xfrm>
                    <a:prstGeom prst="rect">
                      <a:avLst/>
                    </a:prstGeom>
                  </pic:spPr>
                </pic:pic>
              </a:graphicData>
            </a:graphic>
          </wp:inline>
        </w:drawing>
      </w:r>
    </w:p>
    <w:p w14:paraId="07E79BCF" w14:textId="5463094B" w:rsidR="00665AC9" w:rsidRPr="00665AC9" w:rsidRDefault="00665AC9" w:rsidP="00665AC9">
      <w:pPr>
        <w:pStyle w:val="BodyText"/>
        <w:ind w:firstLine="0pt"/>
        <w:rPr>
          <w:b/>
          <w:bCs/>
          <w:lang w:val="en-US"/>
        </w:rPr>
      </w:pPr>
      <w:r>
        <w:rPr>
          <w:b/>
          <w:bCs/>
        </w:rPr>
        <w:tab/>
      </w:r>
      <w:r>
        <w:rPr>
          <w:b/>
          <w:bCs/>
        </w:rPr>
        <w:tab/>
      </w:r>
      <w:r>
        <w:rPr>
          <w:b/>
          <w:bCs/>
        </w:rPr>
        <w:tab/>
        <w:t>Figure</w:t>
      </w:r>
      <w:r>
        <w:rPr>
          <w:b/>
          <w:bCs/>
          <w:lang w:val="en-US"/>
        </w:rPr>
        <w:t xml:space="preserve"> 7 </w:t>
      </w:r>
      <w:r>
        <w:rPr>
          <w:b/>
          <w:bCs/>
        </w:rPr>
        <w:t xml:space="preserve">– </w:t>
      </w:r>
      <w:r>
        <w:rPr>
          <w:b/>
          <w:bCs/>
          <w:lang w:val="en-US"/>
        </w:rPr>
        <w:t>Scatter Plot Displaying the number of startups that succeed vs the ones that shut down</w:t>
      </w:r>
    </w:p>
    <w:p w14:paraId="03B21725" w14:textId="59336355" w:rsidR="00665AC9" w:rsidRDefault="00665AC9" w:rsidP="00665AC9">
      <w:pPr>
        <w:pStyle w:val="BodyText"/>
        <w:ind w:firstLine="0pt"/>
      </w:pPr>
      <w:r w:rsidRPr="00665AC9">
        <w:rPr>
          <w:noProof/>
        </w:rPr>
        <w:drawing>
          <wp:inline distT="0" distB="0" distL="0" distR="0" wp14:anchorId="23768B66" wp14:editId="4CA8F57A">
            <wp:extent cx="6426200" cy="2813050"/>
            <wp:effectExtent l="0" t="0" r="0" b="6350"/>
            <wp:docPr id="1176339861" name="Picture 1" descr="A graph with blue and red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6339861" name="Picture 1" descr="A graph with blue and red dots&#10;&#10;Description automatically generated"/>
                    <pic:cNvPicPr/>
                  </pic:nvPicPr>
                  <pic:blipFill>
                    <a:blip r:embed="rId28"/>
                    <a:stretch>
                      <a:fillRect/>
                    </a:stretch>
                  </pic:blipFill>
                  <pic:spPr>
                    <a:xfrm>
                      <a:off x="0" y="0"/>
                      <a:ext cx="6426200" cy="2813050"/>
                    </a:xfrm>
                    <a:prstGeom prst="rect">
                      <a:avLst/>
                    </a:prstGeom>
                  </pic:spPr>
                </pic:pic>
              </a:graphicData>
            </a:graphic>
          </wp:inline>
        </w:drawing>
      </w:r>
    </w:p>
    <w:p w14:paraId="4FCBE51B" w14:textId="266EA8A1" w:rsidR="00665AC9" w:rsidRPr="00A54794" w:rsidRDefault="00665AC9" w:rsidP="00665AC9">
      <w:pPr>
        <w:pStyle w:val="BodyText"/>
        <w:rPr>
          <w:lang w:val="en-US"/>
        </w:rPr>
      </w:pPr>
      <w:r>
        <w:t>The chart provides insights about a comparison on how many companies  that were founded in a given year were still operating or were shut down.</w:t>
      </w:r>
      <w:r>
        <w:rPr>
          <w:lang w:val="en-US"/>
        </w:rPr>
        <w:t xml:space="preserve"> I</w:t>
      </w:r>
      <w:r>
        <w:t xml:space="preserve">t is possible to evaluate that most companies thrived while </w:t>
      </w:r>
      <w:r w:rsidR="00A54794">
        <w:rPr>
          <w:lang w:val="en-US"/>
        </w:rPr>
        <w:t>a few ceased operations</w:t>
      </w:r>
      <w:r>
        <w:t>.</w:t>
      </w:r>
      <w:r w:rsidR="00A54794">
        <w:rPr>
          <w:lang w:val="en-US"/>
        </w:rPr>
        <w:t xml:space="preserve"> However, a drastic  reduction on new startups after 2012 happened, which may have happened due to uncertain to the market in the upcoming years.</w:t>
      </w:r>
    </w:p>
    <w:sectPr w:rsidR="00665AC9" w:rsidRPr="00A54794" w:rsidSect="00DB6D1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9D25E5" w14:textId="77777777" w:rsidR="000C20D5" w:rsidRDefault="000C20D5" w:rsidP="001A3B3D">
      <w:r>
        <w:separator/>
      </w:r>
    </w:p>
  </w:endnote>
  <w:endnote w:type="continuationSeparator" w:id="0">
    <w:p w14:paraId="0D518716" w14:textId="77777777" w:rsidR="000C20D5" w:rsidRDefault="000C20D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FA31328" w14:textId="77777777" w:rsidR="000C20D5" w:rsidRDefault="000C20D5" w:rsidP="001A3B3D">
      <w:r>
        <w:separator/>
      </w:r>
    </w:p>
  </w:footnote>
  <w:footnote w:type="continuationSeparator" w:id="0">
    <w:p w14:paraId="549BE220" w14:textId="77777777" w:rsidR="000C20D5" w:rsidRDefault="000C20D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7D4748D"/>
    <w:multiLevelType w:val="multilevel"/>
    <w:tmpl w:val="3CD29AE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46.35pt"/>
        </w:tabs>
        <w:ind w:start="46.35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43727277">
    <w:abstractNumId w:val="14"/>
  </w:num>
  <w:num w:numId="2" w16cid:durableId="1776436717">
    <w:abstractNumId w:val="20"/>
  </w:num>
  <w:num w:numId="3" w16cid:durableId="1997417846">
    <w:abstractNumId w:val="13"/>
  </w:num>
  <w:num w:numId="4" w16cid:durableId="256181232">
    <w:abstractNumId w:val="17"/>
  </w:num>
  <w:num w:numId="5" w16cid:durableId="1136679374">
    <w:abstractNumId w:val="17"/>
  </w:num>
  <w:num w:numId="6" w16cid:durableId="448821748">
    <w:abstractNumId w:val="17"/>
  </w:num>
  <w:num w:numId="7" w16cid:durableId="675039516">
    <w:abstractNumId w:val="17"/>
  </w:num>
  <w:num w:numId="8" w16cid:durableId="1860658576">
    <w:abstractNumId w:val="19"/>
  </w:num>
  <w:num w:numId="9" w16cid:durableId="1579513593">
    <w:abstractNumId w:val="21"/>
  </w:num>
  <w:num w:numId="10" w16cid:durableId="1261834334">
    <w:abstractNumId w:val="16"/>
  </w:num>
  <w:num w:numId="11" w16cid:durableId="777026255">
    <w:abstractNumId w:val="12"/>
  </w:num>
  <w:num w:numId="12" w16cid:durableId="219828260">
    <w:abstractNumId w:val="11"/>
  </w:num>
  <w:num w:numId="13" w16cid:durableId="1838423103">
    <w:abstractNumId w:val="0"/>
  </w:num>
  <w:num w:numId="14" w16cid:durableId="1825245184">
    <w:abstractNumId w:val="10"/>
  </w:num>
  <w:num w:numId="15" w16cid:durableId="1473710210">
    <w:abstractNumId w:val="8"/>
  </w:num>
  <w:num w:numId="16" w16cid:durableId="82536041">
    <w:abstractNumId w:val="7"/>
  </w:num>
  <w:num w:numId="17" w16cid:durableId="336813045">
    <w:abstractNumId w:val="6"/>
  </w:num>
  <w:num w:numId="18" w16cid:durableId="1863009478">
    <w:abstractNumId w:val="5"/>
  </w:num>
  <w:num w:numId="19" w16cid:durableId="1559974830">
    <w:abstractNumId w:val="9"/>
  </w:num>
  <w:num w:numId="20" w16cid:durableId="329069857">
    <w:abstractNumId w:val="4"/>
  </w:num>
  <w:num w:numId="21" w16cid:durableId="718434048">
    <w:abstractNumId w:val="3"/>
  </w:num>
  <w:num w:numId="22" w16cid:durableId="949748234">
    <w:abstractNumId w:val="2"/>
  </w:num>
  <w:num w:numId="23" w16cid:durableId="1861427603">
    <w:abstractNumId w:val="1"/>
  </w:num>
  <w:num w:numId="24" w16cid:durableId="223414456">
    <w:abstractNumId w:val="18"/>
  </w:num>
  <w:num w:numId="25" w16cid:durableId="1714160441">
    <w:abstractNumId w:val="15"/>
  </w:num>
  <w:num w:numId="26" w16cid:durableId="20461125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wNDM1NDewNDcwNDVR0lEKTi0uzszPAykwrAUArM3NTiwAAAA="/>
  </w:docVars>
  <w:rsids>
    <w:rsidRoot w:val="009303D9"/>
    <w:rsid w:val="0004781E"/>
    <w:rsid w:val="000764F6"/>
    <w:rsid w:val="0008758A"/>
    <w:rsid w:val="000C1E68"/>
    <w:rsid w:val="000C20D5"/>
    <w:rsid w:val="001027A6"/>
    <w:rsid w:val="00110C7E"/>
    <w:rsid w:val="001254A7"/>
    <w:rsid w:val="00176585"/>
    <w:rsid w:val="001A2EFD"/>
    <w:rsid w:val="001A3B3D"/>
    <w:rsid w:val="001B67DC"/>
    <w:rsid w:val="001E12E9"/>
    <w:rsid w:val="001E4ABC"/>
    <w:rsid w:val="002254A9"/>
    <w:rsid w:val="00233D97"/>
    <w:rsid w:val="002347A2"/>
    <w:rsid w:val="002539A7"/>
    <w:rsid w:val="0027404C"/>
    <w:rsid w:val="00281310"/>
    <w:rsid w:val="002850E3"/>
    <w:rsid w:val="002D7DF9"/>
    <w:rsid w:val="002F54D1"/>
    <w:rsid w:val="00305D03"/>
    <w:rsid w:val="003171C7"/>
    <w:rsid w:val="00344049"/>
    <w:rsid w:val="00354FCF"/>
    <w:rsid w:val="003A19E2"/>
    <w:rsid w:val="003B2B40"/>
    <w:rsid w:val="003B4E04"/>
    <w:rsid w:val="003F5A08"/>
    <w:rsid w:val="00420716"/>
    <w:rsid w:val="004325FB"/>
    <w:rsid w:val="004432BA"/>
    <w:rsid w:val="0044407E"/>
    <w:rsid w:val="00447BB9"/>
    <w:rsid w:val="00453357"/>
    <w:rsid w:val="0046031D"/>
    <w:rsid w:val="00473AC9"/>
    <w:rsid w:val="004D443E"/>
    <w:rsid w:val="004D72B5"/>
    <w:rsid w:val="004D7D75"/>
    <w:rsid w:val="004E3771"/>
    <w:rsid w:val="004F0C35"/>
    <w:rsid w:val="00551B7F"/>
    <w:rsid w:val="0056610F"/>
    <w:rsid w:val="00572F85"/>
    <w:rsid w:val="00575BCA"/>
    <w:rsid w:val="005B0344"/>
    <w:rsid w:val="005B520E"/>
    <w:rsid w:val="005E2800"/>
    <w:rsid w:val="00605825"/>
    <w:rsid w:val="00626986"/>
    <w:rsid w:val="00645D22"/>
    <w:rsid w:val="00651A08"/>
    <w:rsid w:val="00654204"/>
    <w:rsid w:val="00661F28"/>
    <w:rsid w:val="00665AC9"/>
    <w:rsid w:val="00670434"/>
    <w:rsid w:val="006B6B66"/>
    <w:rsid w:val="006F6D3D"/>
    <w:rsid w:val="00713C06"/>
    <w:rsid w:val="00715BEA"/>
    <w:rsid w:val="00723853"/>
    <w:rsid w:val="00740EEA"/>
    <w:rsid w:val="00794804"/>
    <w:rsid w:val="007B33F1"/>
    <w:rsid w:val="007B6DDA"/>
    <w:rsid w:val="007B7CD4"/>
    <w:rsid w:val="007C0308"/>
    <w:rsid w:val="007C2FF2"/>
    <w:rsid w:val="007D4D2D"/>
    <w:rsid w:val="007D6232"/>
    <w:rsid w:val="007F1F99"/>
    <w:rsid w:val="007F768F"/>
    <w:rsid w:val="00806E04"/>
    <w:rsid w:val="0080791D"/>
    <w:rsid w:val="00836367"/>
    <w:rsid w:val="00861862"/>
    <w:rsid w:val="00873603"/>
    <w:rsid w:val="008A2C7D"/>
    <w:rsid w:val="008B6524"/>
    <w:rsid w:val="008C4B23"/>
    <w:rsid w:val="008F6E2C"/>
    <w:rsid w:val="009303D9"/>
    <w:rsid w:val="00933C64"/>
    <w:rsid w:val="00952453"/>
    <w:rsid w:val="00972203"/>
    <w:rsid w:val="009C2D42"/>
    <w:rsid w:val="009D58F4"/>
    <w:rsid w:val="009F1D79"/>
    <w:rsid w:val="00A02388"/>
    <w:rsid w:val="00A059B3"/>
    <w:rsid w:val="00A54794"/>
    <w:rsid w:val="00AE3409"/>
    <w:rsid w:val="00B06007"/>
    <w:rsid w:val="00B11A60"/>
    <w:rsid w:val="00B22613"/>
    <w:rsid w:val="00B44A76"/>
    <w:rsid w:val="00B60689"/>
    <w:rsid w:val="00B768D1"/>
    <w:rsid w:val="00BA1025"/>
    <w:rsid w:val="00BC13B3"/>
    <w:rsid w:val="00BC3420"/>
    <w:rsid w:val="00BD4BB9"/>
    <w:rsid w:val="00BD670B"/>
    <w:rsid w:val="00BE7D3C"/>
    <w:rsid w:val="00BF5FF6"/>
    <w:rsid w:val="00C0207F"/>
    <w:rsid w:val="00C16117"/>
    <w:rsid w:val="00C3075A"/>
    <w:rsid w:val="00C919A4"/>
    <w:rsid w:val="00CA4392"/>
    <w:rsid w:val="00CC393F"/>
    <w:rsid w:val="00D2176E"/>
    <w:rsid w:val="00D31401"/>
    <w:rsid w:val="00D632BE"/>
    <w:rsid w:val="00D72D06"/>
    <w:rsid w:val="00D7522C"/>
    <w:rsid w:val="00D7536F"/>
    <w:rsid w:val="00D76668"/>
    <w:rsid w:val="00DB6D14"/>
    <w:rsid w:val="00E07383"/>
    <w:rsid w:val="00E165BC"/>
    <w:rsid w:val="00E61E12"/>
    <w:rsid w:val="00E7596C"/>
    <w:rsid w:val="00E80164"/>
    <w:rsid w:val="00E878F2"/>
    <w:rsid w:val="00ED0149"/>
    <w:rsid w:val="00EF7DE3"/>
    <w:rsid w:val="00F03103"/>
    <w:rsid w:val="00F1572C"/>
    <w:rsid w:val="00F271DE"/>
    <w:rsid w:val="00F627DA"/>
    <w:rsid w:val="00F64D65"/>
    <w:rsid w:val="00F7288F"/>
    <w:rsid w:val="00F847A6"/>
    <w:rsid w:val="00F84D48"/>
    <w:rsid w:val="00F9441B"/>
    <w:rsid w:val="00FA4C32"/>
    <w:rsid w:val="00FB1E17"/>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7B4E0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6007"/>
    <w:rPr>
      <w:color w:val="0563C1" w:themeColor="hyperlink"/>
      <w:u w:val="single"/>
    </w:rPr>
  </w:style>
  <w:style w:type="character" w:styleId="UnresolvedMention">
    <w:name w:val="Unresolved Mention"/>
    <w:basedOn w:val="DefaultParagraphFont"/>
    <w:uiPriority w:val="99"/>
    <w:semiHidden/>
    <w:unhideWhenUsed/>
    <w:rsid w:val="00B06007"/>
    <w:rPr>
      <w:color w:val="605E5C"/>
      <w:shd w:val="clear" w:color="auto" w:fill="E1DFDD"/>
    </w:rPr>
  </w:style>
  <w:style w:type="paragraph" w:styleId="NormalWeb">
    <w:name w:val="Normal (Web)"/>
    <w:basedOn w:val="Normal"/>
    <w:uiPriority w:val="99"/>
    <w:unhideWhenUsed/>
    <w:rsid w:val="00626986"/>
    <w:pPr>
      <w:spacing w:before="5pt" w:beforeAutospacing="1" w:after="5pt" w:afterAutospacing="1"/>
      <w:jc w:val="start"/>
    </w:pPr>
    <w:rPr>
      <w:rFonts w:eastAsia="Times New Roman"/>
      <w:sz w:val="24"/>
      <w:szCs w:val="24"/>
      <w:lang w:val="en-CA" w:eastAsia="en-C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33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9829581">
          <w:marLeft w:val="0pt"/>
          <w:marRight w:val="0pt"/>
          <w:marTop w:val="0pt"/>
          <w:marBottom w:val="0pt"/>
          <w:divBdr>
            <w:top w:val="none" w:sz="0" w:space="0" w:color="auto"/>
            <w:left w:val="none" w:sz="0" w:space="0" w:color="auto"/>
            <w:bottom w:val="none" w:sz="0" w:space="0" w:color="auto"/>
            <w:right w:val="none" w:sz="0" w:space="0" w:color="auto"/>
          </w:divBdr>
          <w:divsChild>
            <w:div w:id="262156347">
              <w:marLeft w:val="0pt"/>
              <w:marRight w:val="0pt"/>
              <w:marTop w:val="0pt"/>
              <w:marBottom w:val="0pt"/>
              <w:divBdr>
                <w:top w:val="none" w:sz="0" w:space="0" w:color="auto"/>
                <w:left w:val="none" w:sz="0" w:space="0" w:color="auto"/>
                <w:bottom w:val="none" w:sz="0" w:space="0" w:color="auto"/>
                <w:right w:val="none" w:sz="0" w:space="0" w:color="auto"/>
              </w:divBdr>
            </w:div>
            <w:div w:id="16058411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990775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4531683">
          <w:marLeft w:val="0pt"/>
          <w:marRight w:val="0pt"/>
          <w:marTop w:val="0pt"/>
          <w:marBottom w:val="0pt"/>
          <w:divBdr>
            <w:top w:val="none" w:sz="0" w:space="0" w:color="auto"/>
            <w:left w:val="none" w:sz="0" w:space="0" w:color="auto"/>
            <w:bottom w:val="none" w:sz="0" w:space="0" w:color="auto"/>
            <w:right w:val="none" w:sz="0" w:space="0" w:color="auto"/>
          </w:divBdr>
          <w:divsChild>
            <w:div w:id="517502048">
              <w:marLeft w:val="0pt"/>
              <w:marRight w:val="0pt"/>
              <w:marTop w:val="0pt"/>
              <w:marBottom w:val="0pt"/>
              <w:divBdr>
                <w:top w:val="none" w:sz="0" w:space="0" w:color="auto"/>
                <w:left w:val="none" w:sz="0" w:space="0" w:color="auto"/>
                <w:bottom w:val="none" w:sz="0" w:space="0" w:color="auto"/>
                <w:right w:val="none" w:sz="0" w:space="0" w:color="auto"/>
              </w:divBdr>
            </w:div>
            <w:div w:id="8785161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48238810">
      <w:bodyDiv w:val="1"/>
      <w:marLeft w:val="0pt"/>
      <w:marRight w:val="0pt"/>
      <w:marTop w:val="0pt"/>
      <w:marBottom w:val="0pt"/>
      <w:divBdr>
        <w:top w:val="none" w:sz="0" w:space="0" w:color="auto"/>
        <w:left w:val="none" w:sz="0" w:space="0" w:color="auto"/>
        <w:bottom w:val="none" w:sz="0" w:space="0" w:color="auto"/>
        <w:right w:val="none" w:sz="0" w:space="0" w:color="auto"/>
      </w:divBdr>
    </w:div>
    <w:div w:id="830681987">
      <w:bodyDiv w:val="1"/>
      <w:marLeft w:val="0pt"/>
      <w:marRight w:val="0pt"/>
      <w:marTop w:val="0pt"/>
      <w:marBottom w:val="0pt"/>
      <w:divBdr>
        <w:top w:val="none" w:sz="0" w:space="0" w:color="auto"/>
        <w:left w:val="none" w:sz="0" w:space="0" w:color="auto"/>
        <w:bottom w:val="none" w:sz="0" w:space="0" w:color="auto"/>
        <w:right w:val="none" w:sz="0" w:space="0" w:color="auto"/>
      </w:divBdr>
    </w:div>
    <w:div w:id="939995841">
      <w:bodyDiv w:val="1"/>
      <w:marLeft w:val="0pt"/>
      <w:marRight w:val="0pt"/>
      <w:marTop w:val="0pt"/>
      <w:marBottom w:val="0pt"/>
      <w:divBdr>
        <w:top w:val="none" w:sz="0" w:space="0" w:color="auto"/>
        <w:left w:val="none" w:sz="0" w:space="0" w:color="auto"/>
        <w:bottom w:val="none" w:sz="0" w:space="0" w:color="auto"/>
        <w:right w:val="none" w:sz="0" w:space="0" w:color="auto"/>
      </w:divBdr>
    </w:div>
    <w:div w:id="10913912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461816">
          <w:marLeft w:val="0pt"/>
          <w:marRight w:val="0pt"/>
          <w:marTop w:val="0pt"/>
          <w:marBottom w:val="0pt"/>
          <w:divBdr>
            <w:top w:val="none" w:sz="0" w:space="0" w:color="auto"/>
            <w:left w:val="none" w:sz="0" w:space="0" w:color="auto"/>
            <w:bottom w:val="none" w:sz="0" w:space="0" w:color="auto"/>
            <w:right w:val="none" w:sz="0" w:space="0" w:color="auto"/>
          </w:divBdr>
          <w:divsChild>
            <w:div w:id="571695899">
              <w:marLeft w:val="0pt"/>
              <w:marRight w:val="0pt"/>
              <w:marTop w:val="0pt"/>
              <w:marBottom w:val="0pt"/>
              <w:divBdr>
                <w:top w:val="none" w:sz="0" w:space="0" w:color="auto"/>
                <w:left w:val="none" w:sz="0" w:space="0" w:color="auto"/>
                <w:bottom w:val="none" w:sz="0" w:space="0" w:color="auto"/>
                <w:right w:val="none" w:sz="0" w:space="0" w:color="auto"/>
              </w:divBdr>
            </w:div>
            <w:div w:id="367527997">
              <w:marLeft w:val="0pt"/>
              <w:marRight w:val="0pt"/>
              <w:marTop w:val="0pt"/>
              <w:marBottom w:val="0pt"/>
              <w:divBdr>
                <w:top w:val="none" w:sz="0" w:space="0" w:color="auto"/>
                <w:left w:val="none" w:sz="0" w:space="0" w:color="auto"/>
                <w:bottom w:val="none" w:sz="0" w:space="0" w:color="auto"/>
                <w:right w:val="none" w:sz="0" w:space="0" w:color="auto"/>
              </w:divBdr>
            </w:div>
            <w:div w:id="341662260">
              <w:marLeft w:val="0pt"/>
              <w:marRight w:val="0pt"/>
              <w:marTop w:val="0pt"/>
              <w:marBottom w:val="0pt"/>
              <w:divBdr>
                <w:top w:val="none" w:sz="0" w:space="0" w:color="auto"/>
                <w:left w:val="none" w:sz="0" w:space="0" w:color="auto"/>
                <w:bottom w:val="none" w:sz="0" w:space="0" w:color="auto"/>
                <w:right w:val="none" w:sz="0" w:space="0" w:color="auto"/>
              </w:divBdr>
            </w:div>
            <w:div w:id="339747263">
              <w:marLeft w:val="0pt"/>
              <w:marRight w:val="0pt"/>
              <w:marTop w:val="0pt"/>
              <w:marBottom w:val="0pt"/>
              <w:divBdr>
                <w:top w:val="none" w:sz="0" w:space="0" w:color="auto"/>
                <w:left w:val="none" w:sz="0" w:space="0" w:color="auto"/>
                <w:bottom w:val="none" w:sz="0" w:space="0" w:color="auto"/>
                <w:right w:val="none" w:sz="0" w:space="0" w:color="auto"/>
              </w:divBdr>
            </w:div>
            <w:div w:id="510996132">
              <w:marLeft w:val="0pt"/>
              <w:marRight w:val="0pt"/>
              <w:marTop w:val="0pt"/>
              <w:marBottom w:val="0pt"/>
              <w:divBdr>
                <w:top w:val="none" w:sz="0" w:space="0" w:color="auto"/>
                <w:left w:val="none" w:sz="0" w:space="0" w:color="auto"/>
                <w:bottom w:val="none" w:sz="0" w:space="0" w:color="auto"/>
                <w:right w:val="none" w:sz="0" w:space="0" w:color="auto"/>
              </w:divBdr>
            </w:div>
            <w:div w:id="1726446871">
              <w:marLeft w:val="0pt"/>
              <w:marRight w:val="0pt"/>
              <w:marTop w:val="0pt"/>
              <w:marBottom w:val="0pt"/>
              <w:divBdr>
                <w:top w:val="none" w:sz="0" w:space="0" w:color="auto"/>
                <w:left w:val="none" w:sz="0" w:space="0" w:color="auto"/>
                <w:bottom w:val="none" w:sz="0" w:space="0" w:color="auto"/>
                <w:right w:val="none" w:sz="0" w:space="0" w:color="auto"/>
              </w:divBdr>
            </w:div>
            <w:div w:id="3368876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946020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37147220">
          <w:marLeft w:val="0pt"/>
          <w:marRight w:val="0pt"/>
          <w:marTop w:val="0pt"/>
          <w:marBottom w:val="0pt"/>
          <w:divBdr>
            <w:top w:val="none" w:sz="0" w:space="0" w:color="auto"/>
            <w:left w:val="none" w:sz="0" w:space="0" w:color="auto"/>
            <w:bottom w:val="none" w:sz="0" w:space="0" w:color="auto"/>
            <w:right w:val="none" w:sz="0" w:space="0" w:color="auto"/>
          </w:divBdr>
          <w:divsChild>
            <w:div w:id="882408019">
              <w:marLeft w:val="0pt"/>
              <w:marRight w:val="0pt"/>
              <w:marTop w:val="0pt"/>
              <w:marBottom w:val="0pt"/>
              <w:divBdr>
                <w:top w:val="none" w:sz="0" w:space="0" w:color="auto"/>
                <w:left w:val="none" w:sz="0" w:space="0" w:color="auto"/>
                <w:bottom w:val="none" w:sz="0" w:space="0" w:color="auto"/>
                <w:right w:val="none" w:sz="0" w:space="0" w:color="auto"/>
              </w:divBdr>
            </w:div>
            <w:div w:id="15764791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642082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8858439">
          <w:marLeft w:val="0pt"/>
          <w:marRight w:val="0pt"/>
          <w:marTop w:val="0pt"/>
          <w:marBottom w:val="0pt"/>
          <w:divBdr>
            <w:top w:val="none" w:sz="0" w:space="0" w:color="auto"/>
            <w:left w:val="none" w:sz="0" w:space="0" w:color="auto"/>
            <w:bottom w:val="none" w:sz="0" w:space="0" w:color="auto"/>
            <w:right w:val="none" w:sz="0" w:space="0" w:color="auto"/>
          </w:divBdr>
          <w:divsChild>
            <w:div w:id="1628469621">
              <w:marLeft w:val="0pt"/>
              <w:marRight w:val="0pt"/>
              <w:marTop w:val="0pt"/>
              <w:marBottom w:val="0pt"/>
              <w:divBdr>
                <w:top w:val="none" w:sz="0" w:space="0" w:color="auto"/>
                <w:left w:val="none" w:sz="0" w:space="0" w:color="auto"/>
                <w:bottom w:val="none" w:sz="0" w:space="0" w:color="auto"/>
                <w:right w:val="none" w:sz="0" w:space="0" w:color="auto"/>
              </w:divBdr>
            </w:div>
            <w:div w:id="541674595">
              <w:marLeft w:val="0pt"/>
              <w:marRight w:val="0pt"/>
              <w:marTop w:val="0pt"/>
              <w:marBottom w:val="0pt"/>
              <w:divBdr>
                <w:top w:val="none" w:sz="0" w:space="0" w:color="auto"/>
                <w:left w:val="none" w:sz="0" w:space="0" w:color="auto"/>
                <w:bottom w:val="none" w:sz="0" w:space="0" w:color="auto"/>
                <w:right w:val="none" w:sz="0" w:space="0" w:color="auto"/>
              </w:divBdr>
            </w:div>
            <w:div w:id="148834663">
              <w:marLeft w:val="0pt"/>
              <w:marRight w:val="0pt"/>
              <w:marTop w:val="0pt"/>
              <w:marBottom w:val="0pt"/>
              <w:divBdr>
                <w:top w:val="none" w:sz="0" w:space="0" w:color="auto"/>
                <w:left w:val="none" w:sz="0" w:space="0" w:color="auto"/>
                <w:bottom w:val="none" w:sz="0" w:space="0" w:color="auto"/>
                <w:right w:val="none" w:sz="0" w:space="0" w:color="auto"/>
              </w:divBdr>
            </w:div>
            <w:div w:id="875586620">
              <w:marLeft w:val="0pt"/>
              <w:marRight w:val="0pt"/>
              <w:marTop w:val="0pt"/>
              <w:marBottom w:val="0pt"/>
              <w:divBdr>
                <w:top w:val="none" w:sz="0" w:space="0" w:color="auto"/>
                <w:left w:val="none" w:sz="0" w:space="0" w:color="auto"/>
                <w:bottom w:val="none" w:sz="0" w:space="0" w:color="auto"/>
                <w:right w:val="none" w:sz="0" w:space="0" w:color="auto"/>
              </w:divBdr>
            </w:div>
            <w:div w:id="1833184027">
              <w:marLeft w:val="0pt"/>
              <w:marRight w:val="0pt"/>
              <w:marTop w:val="0pt"/>
              <w:marBottom w:val="0pt"/>
              <w:divBdr>
                <w:top w:val="none" w:sz="0" w:space="0" w:color="auto"/>
                <w:left w:val="none" w:sz="0" w:space="0" w:color="auto"/>
                <w:bottom w:val="none" w:sz="0" w:space="0" w:color="auto"/>
                <w:right w:val="none" w:sz="0" w:space="0" w:color="auto"/>
              </w:divBdr>
            </w:div>
            <w:div w:id="1101992756">
              <w:marLeft w:val="0pt"/>
              <w:marRight w:val="0pt"/>
              <w:marTop w:val="0pt"/>
              <w:marBottom w:val="0pt"/>
              <w:divBdr>
                <w:top w:val="none" w:sz="0" w:space="0" w:color="auto"/>
                <w:left w:val="none" w:sz="0" w:space="0" w:color="auto"/>
                <w:bottom w:val="none" w:sz="0" w:space="0" w:color="auto"/>
                <w:right w:val="none" w:sz="0" w:space="0" w:color="auto"/>
              </w:divBdr>
            </w:div>
            <w:div w:id="12529354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788737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www.kaggle.com/datasets/arindam235/startup-investments-crunchbase" TargetMode="Externa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474AC45-A41C-4FA9-9ADE-20C032F013A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133</TotalTime>
  <Pages>7</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Thiago Ganem</cp:lastModifiedBy>
  <cp:revision>30</cp:revision>
  <dcterms:created xsi:type="dcterms:W3CDTF">2023-09-27T21:03:00Z</dcterms:created>
  <dcterms:modified xsi:type="dcterms:W3CDTF">2023-09-28T00:51:00Z</dcterms:modified>
</cp:coreProperties>
</file>