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A8C" w:rsidRDefault="002E5A8C" w:rsidP="002E5A8C">
      <w:pPr>
        <w:rPr>
          <w:b/>
          <w:spacing w:val="4"/>
          <w:shd w:val="clear" w:color="auto" w:fill="FFFFFF"/>
        </w:rPr>
      </w:pPr>
    </w:p>
    <w:p w:rsidR="002E5A8C" w:rsidRDefault="002E5A8C" w:rsidP="002E5A8C">
      <w:pPr>
        <w:rPr>
          <w:b/>
          <w:spacing w:val="4"/>
          <w:shd w:val="clear" w:color="auto" w:fill="FFFFFF"/>
        </w:rPr>
      </w:pPr>
    </w:p>
    <w:p w:rsidR="002E5A8C" w:rsidRDefault="002E5A8C" w:rsidP="002E5A8C">
      <w:pPr>
        <w:rPr>
          <w:b/>
          <w:spacing w:val="4"/>
          <w:shd w:val="clear" w:color="auto" w:fill="FFFFFF"/>
        </w:rPr>
      </w:pPr>
      <w:r>
        <w:rPr>
          <w:b/>
          <w:noProof/>
          <w:spacing w:val="4"/>
          <w:shd w:val="clear" w:color="auto" w:fill="FFFFFF"/>
          <w:lang w:eastAsia="en-GB"/>
        </w:rPr>
        <w:drawing>
          <wp:inline distT="0" distB="0" distL="0" distR="0" wp14:anchorId="42FC0707" wp14:editId="59A67594">
            <wp:extent cx="5743128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12010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22" cy="36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8C" w:rsidRDefault="002E5A8C" w:rsidP="002E5A8C">
      <w:pPr>
        <w:rPr>
          <w:b/>
          <w:u w:val="single"/>
        </w:rPr>
      </w:pPr>
      <w:proofErr w:type="spellStart"/>
      <w:r>
        <w:rPr>
          <w:b/>
          <w:u w:val="single"/>
        </w:rPr>
        <w:t>Coed</w:t>
      </w:r>
      <w:proofErr w:type="spellEnd"/>
      <w:r>
        <w:rPr>
          <w:b/>
          <w:u w:val="single"/>
        </w:rPr>
        <w:t xml:space="preserve"> Darcy Residential Development – 56 Units</w:t>
      </w:r>
    </w:p>
    <w:p w:rsidR="002E5A8C" w:rsidRPr="004F74F7" w:rsidRDefault="002E5A8C" w:rsidP="002E5A8C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>
        <w:rPr>
          <w:rFonts w:cs="Arial"/>
          <w:b/>
          <w:shd w:val="clear" w:color="auto" w:fill="EEEEEE"/>
        </w:rPr>
        <w:t xml:space="preserve">Design, manufacture and erection of </w:t>
      </w:r>
      <w:r>
        <w:rPr>
          <w:rFonts w:ascii="Calibri" w:hAnsi="Calibri" w:cs="Calibri"/>
          <w:b/>
        </w:rPr>
        <w:t xml:space="preserve">the </w:t>
      </w:r>
      <w:r w:rsidRPr="00C958DA">
        <w:rPr>
          <w:rFonts w:ascii="Calibri" w:hAnsi="Calibri" w:cs="Calibri"/>
          <w:b/>
        </w:rPr>
        <w:t>56 dwellings</w:t>
      </w:r>
      <w:r>
        <w:rPr>
          <w:rFonts w:ascii="Calibri" w:hAnsi="Calibri" w:cs="Calibri"/>
          <w:b/>
        </w:rPr>
        <w:t xml:space="preserve"> in </w:t>
      </w:r>
      <w:proofErr w:type="gramStart"/>
      <w:r>
        <w:rPr>
          <w:rFonts w:ascii="Calibri" w:hAnsi="Calibri" w:cs="Calibri"/>
          <w:b/>
        </w:rPr>
        <w:t>the</w:t>
      </w:r>
      <w:r w:rsidRPr="00C958D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,</w:t>
      </w:r>
      <w:proofErr w:type="gramEnd"/>
      <w:r>
        <w:rPr>
          <w:rFonts w:ascii="Calibri" w:hAnsi="Calibri" w:cs="Calibri"/>
          <w:b/>
        </w:rPr>
        <w:t xml:space="preserve"> </w:t>
      </w:r>
      <w:r w:rsidRPr="00C958DA">
        <w:rPr>
          <w:rFonts w:ascii="Calibri" w:hAnsi="Calibri" w:cs="Calibri"/>
          <w:b/>
        </w:rPr>
        <w:t xml:space="preserve">consisting of 2 &amp; 3 storeys </w:t>
      </w:r>
      <w:r w:rsidRPr="00C958DA">
        <w:rPr>
          <w:rFonts w:cs="Arial"/>
          <w:b/>
          <w:shd w:val="clear" w:color="auto" w:fill="EEEEEE"/>
        </w:rPr>
        <w:t>apartments and houses ran</w:t>
      </w:r>
      <w:r>
        <w:rPr>
          <w:rFonts w:cs="Arial"/>
          <w:b/>
          <w:shd w:val="clear" w:color="auto" w:fill="EEEEEE"/>
        </w:rPr>
        <w:t>ging from two to four bedrooms. Constructed in 2008,</w:t>
      </w:r>
      <w:r>
        <w:rPr>
          <w:rFonts w:ascii="Calibri" w:hAnsi="Calibri" w:cs="Calibri"/>
          <w:b/>
        </w:rPr>
        <w:t xml:space="preserve"> </w:t>
      </w:r>
      <w:r w:rsidRPr="00C958DA">
        <w:rPr>
          <w:rFonts w:ascii="Calibri" w:hAnsi="Calibri" w:cs="Calibri"/>
          <w:b/>
        </w:rPr>
        <w:t>Seven</w:t>
      </w:r>
      <w:r>
        <w:rPr>
          <w:rFonts w:ascii="Calibri" w:hAnsi="Calibri" w:cs="Calibri"/>
          <w:b/>
        </w:rPr>
        <w:t xml:space="preserve"> Oaks provided the timber frame superstructures</w:t>
      </w:r>
      <w:r w:rsidRPr="00C958DA">
        <w:rPr>
          <w:rFonts w:ascii="Calibri" w:hAnsi="Calibri" w:cs="Calibri"/>
          <w:b/>
        </w:rPr>
        <w:t>, steel frames and roof structures</w:t>
      </w:r>
      <w:r>
        <w:rPr>
          <w:rFonts w:ascii="Calibri" w:hAnsi="Calibri" w:cs="Calibri"/>
          <w:b/>
        </w:rPr>
        <w:t xml:space="preserve"> for all 56 dwellings</w:t>
      </w:r>
      <w:r w:rsidRPr="00C958DA">
        <w:rPr>
          <w:rFonts w:ascii="Calibri" w:hAnsi="Calibri" w:cs="Calibri"/>
          <w:b/>
        </w:rPr>
        <w:t xml:space="preserve"> on this project.</w:t>
      </w:r>
      <w:r w:rsidRPr="004F74F7">
        <w:rPr>
          <w:rFonts w:cs="Calibri"/>
          <w:b/>
        </w:rPr>
        <w:t xml:space="preserve"> </w:t>
      </w:r>
      <w:r w:rsidRPr="004F74F7">
        <w:rPr>
          <w:rFonts w:cs="Arial"/>
          <w:b/>
          <w:shd w:val="clear" w:color="auto" w:fill="EEEEEE"/>
        </w:rPr>
        <w:t>All dwellings were delivered to Secured by Design and BREEAM Eco</w:t>
      </w:r>
      <w:r>
        <w:rPr>
          <w:rFonts w:cs="Arial"/>
          <w:b/>
          <w:shd w:val="clear" w:color="auto" w:fill="EEEEEE"/>
        </w:rPr>
        <w:t xml:space="preserve"> </w:t>
      </w:r>
      <w:r w:rsidRPr="004F74F7">
        <w:rPr>
          <w:rFonts w:cs="Arial"/>
          <w:b/>
          <w:shd w:val="clear" w:color="auto" w:fill="EEEEEE"/>
        </w:rPr>
        <w:t xml:space="preserve">homes </w:t>
      </w:r>
      <w:proofErr w:type="gramStart"/>
      <w:r w:rsidRPr="004F74F7">
        <w:rPr>
          <w:rFonts w:cs="Arial"/>
          <w:b/>
          <w:shd w:val="clear" w:color="auto" w:fill="EEEEEE"/>
        </w:rPr>
        <w:t>Excellent</w:t>
      </w:r>
      <w:proofErr w:type="gramEnd"/>
      <w:r w:rsidRPr="004F74F7">
        <w:rPr>
          <w:rFonts w:cs="Arial"/>
          <w:b/>
          <w:shd w:val="clear" w:color="auto" w:fill="EEEEEE"/>
        </w:rPr>
        <w:t xml:space="preserve"> standards.</w:t>
      </w:r>
    </w:p>
    <w:p w:rsidR="002E5A8C" w:rsidRDefault="002E5A8C" w:rsidP="002E5A8C">
      <w:pPr>
        <w:rPr>
          <w:rFonts w:ascii="Calibri" w:hAnsi="Calibri" w:cs="Calibri"/>
          <w:b/>
        </w:rPr>
      </w:pPr>
    </w:p>
    <w:p w:rsidR="002E5A8C" w:rsidRDefault="002E5A8C" w:rsidP="002E5A8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Type of Project - Residential</w:t>
      </w:r>
    </w:p>
    <w:p w:rsidR="002E5A8C" w:rsidRDefault="002E5A8C" w:rsidP="002E5A8C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Client – </w:t>
      </w:r>
      <w:proofErr w:type="spellStart"/>
      <w:r>
        <w:rPr>
          <w:rFonts w:ascii="Calibri" w:hAnsi="Calibri" w:cs="Calibri"/>
          <w:b/>
        </w:rPr>
        <w:t>Dawnus</w:t>
      </w:r>
      <w:proofErr w:type="spellEnd"/>
      <w:r>
        <w:rPr>
          <w:rFonts w:ascii="Calibri" w:hAnsi="Calibri" w:cs="Calibri"/>
          <w:b/>
        </w:rPr>
        <w:t xml:space="preserve"> Construction Ltd</w:t>
      </w:r>
    </w:p>
    <w:p w:rsidR="002A4B4C" w:rsidRDefault="002A4B4C">
      <w:bookmarkStart w:id="0" w:name="_GoBack"/>
      <w:bookmarkEnd w:id="0"/>
    </w:p>
    <w:sectPr w:rsidR="002A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8C"/>
    <w:rsid w:val="002A4B4C"/>
    <w:rsid w:val="002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Spear</dc:creator>
  <cp:lastModifiedBy>Robert Spear</cp:lastModifiedBy>
  <cp:revision>1</cp:revision>
  <dcterms:created xsi:type="dcterms:W3CDTF">2018-06-19T14:14:00Z</dcterms:created>
  <dcterms:modified xsi:type="dcterms:W3CDTF">2018-06-19T14:14:00Z</dcterms:modified>
</cp:coreProperties>
</file>