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336550</wp:posOffset>
            </wp:positionV>
            <wp:extent cx="970915" cy="990600"/>
            <wp:effectExtent l="0" t="0" r="635" b="0"/>
            <wp:wrapNone/>
            <wp:docPr id="2" name="Picture 2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UCC logo 1"/>
                    <pic:cNvPicPr>
                      <a:picLocks noChangeAspect="1"/>
                    </pic:cNvPicPr>
                  </pic:nvPicPr>
                  <pic:blipFill>
                    <a:blip r:embed="rId4">
                      <a:lum bright="-6000" contrast="17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1089025</wp:posOffset>
            </wp:positionH>
            <wp:positionV relativeFrom="paragraph">
              <wp:posOffset>155575</wp:posOffset>
            </wp:positionV>
            <wp:extent cx="4352290" cy="1428750"/>
            <wp:effectExtent l="0" t="0" r="10160" b="0"/>
            <wp:wrapNone/>
            <wp:docPr id="1" name="图片 3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1066933712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815975</wp:posOffset>
            </wp:positionH>
            <wp:positionV relativeFrom="paragraph">
              <wp:posOffset>4117975</wp:posOffset>
            </wp:positionV>
            <wp:extent cx="4572635" cy="655320"/>
            <wp:effectExtent l="0" t="0" r="0" b="11430"/>
            <wp:wrapSquare wrapText="bothSides"/>
            <wp:docPr id="3" name="图片 4" descr="150778788410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507787884106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软件工程系列课程教学辅导网站</w:t>
      </w:r>
    </w:p>
    <w:p>
      <w:pPr>
        <w:jc w:val="center"/>
        <w:rPr>
          <w:b/>
          <w:bCs/>
          <w:sz w:val="44"/>
          <w:szCs w:val="44"/>
        </w:rPr>
      </w:pPr>
    </w:p>
    <w:p>
      <w:pPr>
        <w:ind w:firstLine="3039" w:firstLineChars="688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 w:eastAsia="宋体"/>
          <w:b/>
          <w:bCs/>
          <w:sz w:val="44"/>
          <w:szCs w:val="44"/>
          <w:lang w:val="en-US" w:eastAsia="zh-CN"/>
        </w:rPr>
        <w:t>数据字典</w:t>
      </w:r>
    </w:p>
    <w:p>
      <w:pPr>
        <w:ind w:firstLine="3039" w:firstLineChars="688"/>
        <w:rPr>
          <w:b/>
          <w:bCs/>
          <w:sz w:val="44"/>
          <w:szCs w:val="44"/>
        </w:rPr>
      </w:pPr>
    </w:p>
    <w:p>
      <w:pPr>
        <w:tabs>
          <w:tab w:val="center" w:pos="4153"/>
        </w:tabs>
        <w:jc w:val="left"/>
        <w:rPr>
          <w:lang w:val="en-US" w:eastAsia="zh-CN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080" w:firstLineChars="110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项目经理：张俊杰</w:t>
      </w:r>
    </w:p>
    <w:p>
      <w:pPr>
        <w:ind w:firstLine="2368" w:firstLineChars="846"/>
      </w:pPr>
      <w:r>
        <w:rPr>
          <w:rFonts w:hint="eastAsia"/>
          <w:sz w:val="28"/>
          <w:szCs w:val="28"/>
        </w:rPr>
        <w:t>组员：寿俐鑫、吴卓伦、饶铃根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173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tbl>
      <w:tblPr>
        <w:tblStyle w:val="3"/>
        <w:tblpPr w:leftFromText="180" w:rightFromText="180" w:vertAnchor="text" w:horzAnchor="page" w:tblpX="2172" w:tblpY="1070"/>
        <w:tblOverlap w:val="never"/>
        <w:tblW w:w="8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344"/>
        <w:gridCol w:w="4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9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√ 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文件标识：</w:t>
            </w:r>
          </w:p>
        </w:tc>
        <w:tc>
          <w:tcPr>
            <w:tcW w:w="4113" w:type="dxa"/>
          </w:tcPr>
          <w:p>
            <w:r>
              <w:rPr>
                <w:rFonts w:hint="eastAsia"/>
              </w:rPr>
              <w:t>PRD2017-G3-</w:t>
            </w:r>
            <w:r>
              <w:rPr>
                <w:rFonts w:hint="eastAsia"/>
                <w:lang w:val="en-US" w:eastAsia="zh-CN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当前版本：</w:t>
            </w:r>
          </w:p>
        </w:tc>
        <w:tc>
          <w:tcPr>
            <w:tcW w:w="4113" w:type="dxa"/>
          </w:tcPr>
          <w:p>
            <w:pPr>
              <w:jc w:val="center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5" w:hRule="atLeast"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作    者：</w:t>
            </w:r>
          </w:p>
        </w:tc>
        <w:tc>
          <w:tcPr>
            <w:tcW w:w="4113" w:type="dxa"/>
          </w:tcPr>
          <w:p>
            <w:r>
              <w:rPr>
                <w:rFonts w:hint="eastAsia"/>
              </w:rPr>
              <w:t>张俊杰、寿俐鑫、吴卓伦、饶铃根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完成日期：</w:t>
            </w:r>
          </w:p>
        </w:tc>
        <w:tc>
          <w:tcPr>
            <w:tcW w:w="4113" w:type="dxa"/>
          </w:tcPr>
          <w:p/>
        </w:tc>
      </w:tr>
    </w:tbl>
    <w:p>
      <w:pPr>
        <w:tabs>
          <w:tab w:val="left" w:pos="3173"/>
        </w:tabs>
        <w:jc w:val="left"/>
        <w:rPr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tbl>
      <w:tblPr>
        <w:tblStyle w:val="4"/>
        <w:tblpPr w:leftFromText="180" w:rightFromText="180" w:vertAnchor="text" w:horzAnchor="page" w:tblpX="1593" w:tblpY="251"/>
        <w:tblOverlap w:val="never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3"/>
        <w:gridCol w:w="1764"/>
        <w:gridCol w:w="1764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764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数据元素</w:t>
            </w:r>
          </w:p>
        </w:tc>
        <w:tc>
          <w:tcPr>
            <w:tcW w:w="1763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  <w:tc>
          <w:tcPr>
            <w:tcW w:w="1764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数据构成或数据类型</w:t>
            </w:r>
          </w:p>
        </w:tc>
        <w:tc>
          <w:tcPr>
            <w:tcW w:w="1764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数据长度</w:t>
            </w:r>
          </w:p>
        </w:tc>
        <w:tc>
          <w:tcPr>
            <w:tcW w:w="1765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数据取值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7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网站注册</w:t>
            </w:r>
          </w:p>
        </w:tc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进行注册</w:t>
            </w:r>
          </w:p>
        </w:tc>
        <w:tc>
          <w:tcPr>
            <w:tcW w:w="17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+姓名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+手机号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</w:tc>
        <w:tc>
          <w:tcPr>
            <w:tcW w:w="17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7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</w:t>
            </w:r>
          </w:p>
        </w:tc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网上实名认证</w:t>
            </w:r>
          </w:p>
        </w:tc>
        <w:tc>
          <w:tcPr>
            <w:tcW w:w="17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+姓名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+学/工号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+验证手机号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+验证码</w:t>
            </w:r>
          </w:p>
        </w:tc>
        <w:tc>
          <w:tcPr>
            <w:tcW w:w="17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学/工号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注册用学/工号，也是登陆所用的账号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字母、数字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学生、教师、管理员、注册用户的姓名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注册用户用来登陆所用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字母、数字、符号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6-16</w:t>
            </w: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允许包含空格、横杠、标点符号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用来联系注册用户，注册用户可以用来找回密码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用来联系注册用户，注册时不是必填项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字母、数字、符号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找回密码时所使用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字母、数字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帖子</w:t>
            </w:r>
          </w:p>
        </w:tc>
        <w:tc>
          <w:tcPr>
            <w:tcW w:w="1763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课程论坛的主体，可以进行发表和回复</w:t>
            </w:r>
          </w:p>
        </w:tc>
        <w:tc>
          <w:tcPr>
            <w:tcW w:w="1764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帖子</w:t>
            </w:r>
          </w:p>
          <w:p>
            <w:r>
              <w:rPr>
                <w:rFonts w:hint="eastAsia"/>
              </w:rPr>
              <w:t>+主题</w:t>
            </w:r>
          </w:p>
          <w:p>
            <w:r>
              <w:rPr>
                <w:rFonts w:hint="eastAsia"/>
              </w:rPr>
              <w:t>+内容</w:t>
            </w:r>
          </w:p>
          <w:p>
            <w:r>
              <w:rPr>
                <w:rFonts w:hint="eastAsia"/>
              </w:rPr>
              <w:t>+发帖人</w:t>
            </w:r>
          </w:p>
          <w:p>
            <w:r>
              <w:rPr>
                <w:rFonts w:hint="eastAsia"/>
              </w:rPr>
              <w:t>+发帖时间</w:t>
            </w:r>
          </w:p>
          <w:p>
            <w:r>
              <w:rPr>
                <w:rFonts w:hint="eastAsia"/>
              </w:rPr>
              <w:t>+帖子类型</w:t>
            </w:r>
          </w:p>
          <w:p>
            <w:r>
              <w:rPr>
                <w:rFonts w:hint="eastAsia"/>
              </w:rPr>
              <w:t>+附件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+回复数</w:t>
            </w:r>
          </w:p>
        </w:tc>
        <w:tc>
          <w:tcPr>
            <w:tcW w:w="176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6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课程论坛的帖子主题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允许包含空格、横杠、标点符号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课程论坛帖子的具体内容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280</w:t>
            </w: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允许包含空格、横杠、标点符号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发帖人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课程论坛帖子的发帖人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发帖时间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课程论坛帖子的发帖时间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日期，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YYYY-DD-MM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帖子类型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由教师或者管理员对帖子进行评价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类型，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置顶帖子或加精帖子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附件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帖子中可以添加附件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附件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&lt;=20MB</w:t>
            </w: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回复数</w:t>
            </w:r>
          </w:p>
        </w:tc>
        <w:tc>
          <w:tcPr>
            <w:tcW w:w="17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本贴的回复数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正整数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6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初始值为1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对网站进行操作的人、时间、时间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日志</w:t>
            </w:r>
          </w:p>
          <w:p>
            <w:r>
              <w:rPr>
                <w:rFonts w:hint="eastAsia"/>
              </w:rPr>
              <w:t>+日期</w:t>
            </w:r>
          </w:p>
          <w:p>
            <w:r>
              <w:rPr>
                <w:rFonts w:hint="eastAsia"/>
              </w:rPr>
              <w:t>+事件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+操作员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日志日期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对网站进行操作的时间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日期，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日志事件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对网站进行操作的事件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日志导出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对日志中的内容进行导出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文件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首页管理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对本网站的首页进行管理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管理内容</w:t>
            </w:r>
          </w:p>
          <w:p>
            <w:r>
              <w:rPr>
                <w:rFonts w:hint="eastAsia"/>
              </w:rPr>
              <w:t>+网站介绍</w:t>
            </w:r>
          </w:p>
          <w:p>
            <w:r>
              <w:rPr>
                <w:rFonts w:hint="eastAsia"/>
              </w:rPr>
              <w:t>+网站课程</w:t>
            </w:r>
          </w:p>
          <w:p>
            <w:r>
              <w:rPr>
                <w:rFonts w:hint="eastAsia"/>
              </w:rPr>
              <w:t>+教师资料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+课程链接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网站介绍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本网站的介绍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字符串、图片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网站课程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本网站所开课程的介绍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字符串、图片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教师介绍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本网站的教师一些基本信息介绍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字符串、图片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课程链接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本网站的一些课程的链接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数字、字母、符号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账号管理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对本网站的注册用户的信息进行修改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管理</w:t>
            </w:r>
          </w:p>
          <w:p>
            <w:r>
              <w:rPr>
                <w:rFonts w:hint="eastAsia"/>
              </w:rPr>
              <w:t>+学生账号管理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+教师账号管理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学生账号管理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对本网站的学生基本信息进行修改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管理</w:t>
            </w:r>
          </w:p>
          <w:p>
            <w:r>
              <w:rPr>
                <w:rFonts w:hint="eastAsia"/>
              </w:rPr>
              <w:t>+学号</w:t>
            </w:r>
          </w:p>
          <w:p>
            <w:r>
              <w:rPr>
                <w:rFonts w:hint="eastAsia"/>
              </w:rPr>
              <w:t>+姓名</w:t>
            </w:r>
          </w:p>
          <w:p>
            <w:r>
              <w:rPr>
                <w:rFonts w:hint="eastAsia"/>
              </w:rPr>
              <w:t>+密码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+联系方式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教师账号管理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对本网站的教师基本信息进行修改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管理</w:t>
            </w:r>
          </w:p>
          <w:p>
            <w:r>
              <w:rPr>
                <w:rFonts w:hint="eastAsia"/>
              </w:rPr>
              <w:t>+工号</w:t>
            </w:r>
          </w:p>
          <w:p>
            <w:r>
              <w:rPr>
                <w:rFonts w:hint="eastAsia"/>
              </w:rPr>
              <w:t>+姓名</w:t>
            </w:r>
          </w:p>
          <w:p>
            <w:r>
              <w:rPr>
                <w:rFonts w:hint="eastAsia"/>
              </w:rPr>
              <w:t>+密码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+联系方式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答疑管理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对答疑室进行管理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管理</w:t>
            </w:r>
          </w:p>
          <w:p>
            <w:r>
              <w:rPr>
                <w:rFonts w:hint="eastAsia"/>
              </w:rPr>
              <w:t>+正在答疑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+历史答疑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正在答疑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对正在答疑的答疑室进行管理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管理</w:t>
            </w:r>
          </w:p>
          <w:p>
            <w:r>
              <w:rPr>
                <w:rFonts w:hint="eastAsia"/>
              </w:rPr>
              <w:t>+答疑主题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+答疑时间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答疑主题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答疑室的主题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允许使用各种符号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答疑时间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答疑室的开始时间和结束时间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日期和时间，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YYYY-MM-DD HH:MM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历史答疑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对历史答疑进行管理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管理</w:t>
            </w:r>
          </w:p>
          <w:p>
            <w:r>
              <w:rPr>
                <w:rFonts w:hint="eastAsia"/>
              </w:rPr>
              <w:t>+答疑主题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+答疑时间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答疑室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答疑室管理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管理</w:t>
            </w:r>
          </w:p>
          <w:p>
            <w:r>
              <w:rPr>
                <w:rFonts w:hint="eastAsia"/>
              </w:rPr>
              <w:t>+发言</w:t>
            </w:r>
          </w:p>
          <w:p>
            <w:r>
              <w:rPr>
                <w:rFonts w:hint="eastAsia"/>
              </w:rPr>
              <w:t>+上传附件</w:t>
            </w:r>
          </w:p>
          <w:p>
            <w:r>
              <w:rPr>
                <w:rFonts w:hint="eastAsia"/>
              </w:rPr>
              <w:t>+答疑延时</w:t>
            </w:r>
          </w:p>
          <w:p>
            <w:r>
              <w:rPr>
                <w:rFonts w:hint="eastAsia"/>
              </w:rPr>
              <w:t>+历史纪录</w:t>
            </w:r>
          </w:p>
          <w:p>
            <w:r>
              <w:rPr>
                <w:rFonts w:hint="eastAsia"/>
              </w:rPr>
              <w:t>+成员管理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+下载附件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发言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所有人的发言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字母、数字、字符串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280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允许使用各种符号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上传附件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在答疑的过程中可以上传各种附件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所有的文件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20MB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历史纪录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答疑的历史记录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字母、数字、字符串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下载附件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对教师在答疑时上传的附件进行下载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所有文件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20MB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通知管理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对网站的通知进行管理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管理</w:t>
            </w:r>
          </w:p>
          <w:p>
            <w:r>
              <w:rPr>
                <w:rFonts w:hint="eastAsia"/>
              </w:rPr>
              <w:t>+网站通知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+课程通知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网站通知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管理员进行全网站的通知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通知</w:t>
            </w:r>
          </w:p>
          <w:p>
            <w:r>
              <w:rPr>
                <w:rFonts w:hint="eastAsia"/>
              </w:rPr>
              <w:t>+通知内容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+时间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通知内容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全网站的通知内容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字母、数字、字符串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280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允许使用各种符号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通知发布时的时间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日期，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课程通知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管理员对教师所开课程的通知进行管理</w:t>
            </w:r>
          </w:p>
        </w:tc>
        <w:tc>
          <w:tcPr>
            <w:tcW w:w="1764" w:type="dxa"/>
            <w:vAlign w:val="top"/>
          </w:tcPr>
          <w:p>
            <w:r>
              <w:rPr>
                <w:rFonts w:hint="eastAsia"/>
              </w:rPr>
              <w:t>通知</w:t>
            </w:r>
          </w:p>
          <w:p>
            <w:r>
              <w:rPr>
                <w:rFonts w:hint="eastAsia"/>
              </w:rPr>
              <w:t>+通知内容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+时间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备份</w:t>
            </w: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管理员进行系统备份管理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6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A1"/>
    <w:family w:val="auto"/>
    <w:pitch w:val="default"/>
    <w:sig w:usb0="A00002AF" w:usb1="400078FB" w:usb2="00000000" w:usb3="00000000" w:csb0="6000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626A7"/>
    <w:rsid w:val="6FF906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apple-</dc:creator>
  <cp:lastModifiedBy>apple-</cp:lastModifiedBy>
  <dcterms:modified xsi:type="dcterms:W3CDTF">2017-12-23T03:07:46Z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