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C68" w:rsidRDefault="009C3C68"/>
    <w:p w:rsidR="009C3C68" w:rsidRDefault="009C3C68">
      <w:pPr>
        <w:pStyle w:val="10"/>
        <w:tabs>
          <w:tab w:val="right" w:leader="dot" w:pos="8296"/>
        </w:tabs>
      </w:pPr>
    </w:p>
    <w:p w:rsidR="009C3C68" w:rsidRDefault="00CF7113">
      <w:pPr>
        <w:pStyle w:val="10"/>
        <w:tabs>
          <w:tab w:val="right" w:leader="dot" w:pos="8296"/>
        </w:tabs>
      </w:pPr>
      <w:r>
        <w:rPr>
          <w:noProof/>
        </w:rPr>
        <w:drawing>
          <wp:anchor distT="0" distB="0" distL="114300" distR="114300" simplePos="0" relativeHeight="251659264" behindDoc="0" locked="0" layoutInCell="1" allowOverlap="1">
            <wp:simplePos x="0" y="0"/>
            <wp:positionH relativeFrom="column">
              <wp:posOffset>1062990</wp:posOffset>
            </wp:positionH>
            <wp:positionV relativeFrom="paragraph">
              <wp:posOffset>74295</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10"/>
                    <a:stretch>
                      <a:fillRect/>
                    </a:stretch>
                  </pic:blipFill>
                  <pic:spPr>
                    <a:xfrm>
                      <a:off x="0" y="0"/>
                      <a:ext cx="4352290" cy="1428750"/>
                    </a:xfrm>
                    <a:prstGeom prst="rect">
                      <a:avLst/>
                    </a:prstGeom>
                    <a:noFill/>
                    <a:ln w="9525">
                      <a:noFill/>
                    </a:ln>
                  </pic:spPr>
                </pic:pic>
              </a:graphicData>
            </a:graphic>
          </wp:anchor>
        </w:drawing>
      </w:r>
    </w:p>
    <w:p w:rsidR="009C3C68" w:rsidRDefault="00CF7113">
      <w:pPr>
        <w:pStyle w:val="10"/>
        <w:tabs>
          <w:tab w:val="right" w:leader="dot" w:pos="8296"/>
        </w:tabs>
      </w:pPr>
      <w:r>
        <w:rPr>
          <w:noProof/>
        </w:rPr>
        <w:drawing>
          <wp:anchor distT="0" distB="0" distL="114300" distR="114300" simplePos="0" relativeHeight="251658240" behindDoc="0" locked="0" layoutInCell="1" allowOverlap="1">
            <wp:simplePos x="0" y="0"/>
            <wp:positionH relativeFrom="column">
              <wp:posOffset>-38735</wp:posOffset>
            </wp:positionH>
            <wp:positionV relativeFrom="paragraph">
              <wp:posOffset>69215</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11">
                      <a:lum bright="-6000" contrast="17999"/>
                    </a:blip>
                    <a:stretch>
                      <a:fillRect/>
                    </a:stretch>
                  </pic:blipFill>
                  <pic:spPr>
                    <a:xfrm>
                      <a:off x="0" y="0"/>
                      <a:ext cx="970915" cy="990600"/>
                    </a:xfrm>
                    <a:prstGeom prst="rect">
                      <a:avLst/>
                    </a:prstGeom>
                    <a:noFill/>
                    <a:ln w="9525">
                      <a:noFill/>
                    </a:ln>
                  </pic:spPr>
                </pic:pic>
              </a:graphicData>
            </a:graphic>
          </wp:anchor>
        </w:drawing>
      </w:r>
    </w:p>
    <w:p w:rsidR="009C3C68" w:rsidRDefault="009C3C68">
      <w:pPr>
        <w:pStyle w:val="10"/>
        <w:tabs>
          <w:tab w:val="right" w:leader="dot" w:pos="8296"/>
        </w:tabs>
      </w:pPr>
    </w:p>
    <w:p w:rsidR="009C3C68" w:rsidRDefault="009C3C68">
      <w:pPr>
        <w:pStyle w:val="10"/>
        <w:tabs>
          <w:tab w:val="right" w:leader="dot" w:pos="8296"/>
        </w:tabs>
      </w:pPr>
    </w:p>
    <w:p w:rsidR="009C3C68" w:rsidRDefault="009C3C68">
      <w:pPr>
        <w:pStyle w:val="10"/>
        <w:tabs>
          <w:tab w:val="right" w:leader="dot" w:pos="8296"/>
        </w:tabs>
      </w:pPr>
    </w:p>
    <w:p w:rsidR="009C3C68" w:rsidRDefault="009C3C68">
      <w:pPr>
        <w:pStyle w:val="10"/>
        <w:tabs>
          <w:tab w:val="right" w:leader="dot" w:pos="8296"/>
        </w:tabs>
      </w:pPr>
    </w:p>
    <w:p w:rsidR="009C3C68" w:rsidRDefault="009C3C68">
      <w:pPr>
        <w:pStyle w:val="10"/>
        <w:tabs>
          <w:tab w:val="right" w:leader="dot" w:pos="8296"/>
        </w:tabs>
      </w:pPr>
    </w:p>
    <w:p w:rsidR="009C3C68" w:rsidRDefault="009C3C68">
      <w:pPr>
        <w:pStyle w:val="10"/>
        <w:tabs>
          <w:tab w:val="right" w:leader="dot" w:pos="8296"/>
        </w:tabs>
      </w:pPr>
    </w:p>
    <w:p w:rsidR="009C3C68" w:rsidRDefault="009C3C68">
      <w:pPr>
        <w:ind w:left="840" w:firstLine="420"/>
        <w:rPr>
          <w:b/>
          <w:bCs/>
          <w:sz w:val="44"/>
          <w:szCs w:val="44"/>
        </w:rPr>
      </w:pPr>
    </w:p>
    <w:p w:rsidR="009C3C68" w:rsidRDefault="00CF7113">
      <w:pPr>
        <w:ind w:left="840" w:firstLine="420"/>
        <w:rPr>
          <w:b/>
          <w:bCs/>
          <w:sz w:val="44"/>
          <w:szCs w:val="44"/>
        </w:rPr>
      </w:pPr>
      <w:r>
        <w:rPr>
          <w:rFonts w:hint="eastAsia"/>
          <w:b/>
          <w:bCs/>
          <w:sz w:val="44"/>
          <w:szCs w:val="44"/>
        </w:rPr>
        <w:t>软件工程系列课程教学辅导网站</w:t>
      </w:r>
    </w:p>
    <w:p w:rsidR="009C3C68" w:rsidRDefault="009C3C68">
      <w:pPr>
        <w:jc w:val="center"/>
        <w:rPr>
          <w:b/>
          <w:bCs/>
          <w:sz w:val="44"/>
          <w:szCs w:val="44"/>
        </w:rPr>
      </w:pPr>
    </w:p>
    <w:p w:rsidR="009C3C68" w:rsidRDefault="00CF7113">
      <w:pPr>
        <w:ind w:left="2100" w:firstLine="420"/>
        <w:rPr>
          <w:b/>
          <w:bCs/>
          <w:sz w:val="52"/>
          <w:szCs w:val="52"/>
        </w:rPr>
      </w:pPr>
      <w:r>
        <w:rPr>
          <w:rFonts w:hint="eastAsia"/>
          <w:b/>
          <w:bCs/>
          <w:sz w:val="52"/>
          <w:szCs w:val="52"/>
        </w:rPr>
        <w:t>项目计划文档</w:t>
      </w:r>
    </w:p>
    <w:p w:rsidR="009C3C68" w:rsidRDefault="009C3C68">
      <w:pPr>
        <w:ind w:firstLineChars="688" w:firstLine="3039"/>
        <w:rPr>
          <w:b/>
          <w:bCs/>
          <w:sz w:val="44"/>
          <w:szCs w:val="44"/>
        </w:rPr>
      </w:pPr>
    </w:p>
    <w:p w:rsidR="009C3C68" w:rsidRDefault="009C3C68">
      <w:pPr>
        <w:ind w:firstLineChars="688" w:firstLine="3039"/>
        <w:rPr>
          <w:b/>
          <w:bCs/>
          <w:sz w:val="44"/>
          <w:szCs w:val="44"/>
        </w:rPr>
      </w:pPr>
    </w:p>
    <w:p w:rsidR="009C3C68" w:rsidRDefault="009C3C68">
      <w:pPr>
        <w:ind w:firstLineChars="688" w:firstLine="3039"/>
        <w:rPr>
          <w:b/>
          <w:bCs/>
          <w:sz w:val="44"/>
          <w:szCs w:val="44"/>
        </w:rPr>
      </w:pPr>
    </w:p>
    <w:p w:rsidR="009C3C68" w:rsidRDefault="009C3C68">
      <w:pPr>
        <w:ind w:firstLineChars="688" w:firstLine="3039"/>
        <w:rPr>
          <w:b/>
          <w:bCs/>
          <w:sz w:val="44"/>
          <w:szCs w:val="44"/>
        </w:rPr>
      </w:pPr>
    </w:p>
    <w:p w:rsidR="009C3C68" w:rsidRDefault="00CF7113">
      <w:pPr>
        <w:ind w:firstLine="420"/>
        <w:rPr>
          <w:sz w:val="28"/>
          <w:szCs w:val="28"/>
        </w:rPr>
      </w:pPr>
      <w:r>
        <w:rPr>
          <w:noProof/>
        </w:rPr>
        <w:drawing>
          <wp:anchor distT="0" distB="0" distL="114300" distR="114300" simplePos="0" relativeHeight="251660288" behindDoc="0" locked="0" layoutInCell="1" allowOverlap="1">
            <wp:simplePos x="0" y="0"/>
            <wp:positionH relativeFrom="column">
              <wp:posOffset>1261745</wp:posOffset>
            </wp:positionH>
            <wp:positionV relativeFrom="paragraph">
              <wp:posOffset>238125</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12"/>
                    <a:stretch>
                      <a:fillRect/>
                    </a:stretch>
                  </pic:blipFill>
                  <pic:spPr>
                    <a:xfrm>
                      <a:off x="0" y="0"/>
                      <a:ext cx="4572635" cy="655320"/>
                    </a:xfrm>
                    <a:prstGeom prst="rect">
                      <a:avLst/>
                    </a:prstGeom>
                    <a:noFill/>
                    <a:ln w="9525">
                      <a:noFill/>
                    </a:ln>
                  </pic:spPr>
                </pic:pic>
              </a:graphicData>
            </a:graphic>
          </wp:anchor>
        </w:drawing>
      </w:r>
    </w:p>
    <w:p w:rsidR="009C3C68" w:rsidRDefault="009C3C68">
      <w:pPr>
        <w:ind w:firstLineChars="1094" w:firstLine="3063"/>
        <w:rPr>
          <w:sz w:val="28"/>
          <w:szCs w:val="28"/>
        </w:rPr>
      </w:pPr>
    </w:p>
    <w:p w:rsidR="009C3C68" w:rsidRDefault="009C3C68">
      <w:pPr>
        <w:ind w:left="1260" w:firstLine="420"/>
        <w:rPr>
          <w:sz w:val="28"/>
          <w:szCs w:val="28"/>
        </w:rPr>
      </w:pPr>
    </w:p>
    <w:p w:rsidR="009C3C68" w:rsidRDefault="00CF7113">
      <w:pPr>
        <w:ind w:left="2520" w:firstLine="420"/>
        <w:rPr>
          <w:sz w:val="28"/>
          <w:szCs w:val="28"/>
        </w:rPr>
      </w:pPr>
      <w:r>
        <w:rPr>
          <w:rFonts w:hint="eastAsia"/>
          <w:sz w:val="28"/>
          <w:szCs w:val="28"/>
        </w:rPr>
        <w:t>项目经理：张俊杰</w:t>
      </w:r>
    </w:p>
    <w:p w:rsidR="009C3C68" w:rsidRDefault="00CF7113" w:rsidP="00CF7113">
      <w:pPr>
        <w:ind w:firstLineChars="647" w:firstLine="1812"/>
        <w:rPr>
          <w:sz w:val="28"/>
          <w:szCs w:val="28"/>
        </w:rPr>
      </w:pPr>
      <w:r>
        <w:rPr>
          <w:rFonts w:hint="eastAsia"/>
          <w:sz w:val="28"/>
          <w:szCs w:val="28"/>
        </w:rPr>
        <w:t>组员：寿俐鑫、吴卓伦、饶铃根、姜哲翔</w:t>
      </w:r>
    </w:p>
    <w:tbl>
      <w:tblPr>
        <w:tblpPr w:leftFromText="180" w:rightFromText="180" w:vertAnchor="text" w:horzAnchor="page" w:tblpX="2024" w:tblpY="375"/>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9"/>
        <w:gridCol w:w="1344"/>
        <w:gridCol w:w="4113"/>
      </w:tblGrid>
      <w:tr w:rsidR="009C3C68">
        <w:trPr>
          <w:cantSplit/>
          <w:trHeight w:val="319"/>
        </w:trPr>
        <w:tc>
          <w:tcPr>
            <w:tcW w:w="2799" w:type="dxa"/>
            <w:vMerge w:val="restart"/>
            <w:shd w:val="clear" w:color="auto" w:fill="auto"/>
          </w:tcPr>
          <w:p w:rsidR="009C3C68" w:rsidRDefault="00CF7113">
            <w:pPr>
              <w:rPr>
                <w:rFonts w:ascii="宋体" w:hAnsi="宋体"/>
              </w:rPr>
            </w:pPr>
            <w:r>
              <w:rPr>
                <w:rFonts w:ascii="宋体" w:hAnsi="宋体" w:hint="eastAsia"/>
              </w:rPr>
              <w:t>文件状态：</w:t>
            </w:r>
          </w:p>
          <w:p w:rsidR="009C3C68" w:rsidRDefault="00CF7113">
            <w:pPr>
              <w:ind w:firstLineChars="100" w:firstLine="210"/>
              <w:rPr>
                <w:rFonts w:ascii="宋体" w:hAnsi="宋体"/>
              </w:rPr>
            </w:pPr>
            <w:r>
              <w:rPr>
                <w:rFonts w:ascii="宋体" w:hAnsi="宋体" w:hint="eastAsia"/>
              </w:rPr>
              <w:t>[  ] 草稿</w:t>
            </w:r>
          </w:p>
          <w:p w:rsidR="009C3C68" w:rsidRDefault="00CF7113">
            <w:pPr>
              <w:ind w:firstLineChars="100" w:firstLine="210"/>
              <w:rPr>
                <w:rFonts w:ascii="宋体" w:hAnsi="宋体"/>
              </w:rPr>
            </w:pPr>
            <w:r>
              <w:rPr>
                <w:rFonts w:ascii="宋体" w:hAnsi="宋体" w:hint="eastAsia"/>
              </w:rPr>
              <w:t>[  ] 正式发布</w:t>
            </w:r>
          </w:p>
          <w:p w:rsidR="009C3C68" w:rsidRDefault="00CF7113">
            <w:pPr>
              <w:ind w:firstLineChars="100" w:firstLine="210"/>
            </w:pPr>
            <w:r>
              <w:rPr>
                <w:rFonts w:ascii="宋体" w:hAnsi="宋体" w:hint="eastAsia"/>
              </w:rPr>
              <w:t>[ √ ]</w:t>
            </w:r>
            <w:r>
              <w:rPr>
                <w:rFonts w:ascii="宋体" w:hAnsi="宋体"/>
              </w:rPr>
              <w:t xml:space="preserve"> </w:t>
            </w:r>
            <w:r>
              <w:rPr>
                <w:rFonts w:ascii="宋体" w:hAnsi="宋体" w:hint="eastAsia"/>
              </w:rPr>
              <w:t>正在修改</w:t>
            </w:r>
          </w:p>
        </w:tc>
        <w:tc>
          <w:tcPr>
            <w:tcW w:w="1344" w:type="dxa"/>
            <w:shd w:val="clear" w:color="auto" w:fill="D7D7D7"/>
          </w:tcPr>
          <w:p w:rsidR="009C3C68" w:rsidRDefault="00CF7113">
            <w:pPr>
              <w:rPr>
                <w:b/>
              </w:rPr>
            </w:pPr>
            <w:r>
              <w:rPr>
                <w:rFonts w:hint="eastAsia"/>
                <w:b/>
              </w:rPr>
              <w:t>文件标识：</w:t>
            </w:r>
          </w:p>
        </w:tc>
        <w:tc>
          <w:tcPr>
            <w:tcW w:w="4113" w:type="dxa"/>
          </w:tcPr>
          <w:p w:rsidR="009C3C68" w:rsidRDefault="00CF7113">
            <w:r>
              <w:rPr>
                <w:rFonts w:hint="eastAsia"/>
              </w:rPr>
              <w:t>PRD2017-G3-</w:t>
            </w:r>
            <w:r>
              <w:rPr>
                <w:rFonts w:hint="eastAsia"/>
              </w:rPr>
              <w:t>项目计划文档</w:t>
            </w:r>
          </w:p>
        </w:tc>
      </w:tr>
      <w:tr w:rsidR="009C3C68">
        <w:trPr>
          <w:cantSplit/>
          <w:trHeight w:val="319"/>
        </w:trPr>
        <w:tc>
          <w:tcPr>
            <w:tcW w:w="2799" w:type="dxa"/>
            <w:vMerge/>
            <w:shd w:val="clear" w:color="auto" w:fill="auto"/>
          </w:tcPr>
          <w:p w:rsidR="009C3C68" w:rsidRDefault="009C3C68">
            <w:pPr>
              <w:ind w:firstLineChars="200" w:firstLine="420"/>
            </w:pPr>
          </w:p>
        </w:tc>
        <w:tc>
          <w:tcPr>
            <w:tcW w:w="1344" w:type="dxa"/>
            <w:shd w:val="clear" w:color="auto" w:fill="D7D7D7"/>
          </w:tcPr>
          <w:p w:rsidR="009C3C68" w:rsidRDefault="00CF7113">
            <w:pPr>
              <w:rPr>
                <w:b/>
              </w:rPr>
            </w:pPr>
            <w:r>
              <w:rPr>
                <w:rFonts w:hint="eastAsia"/>
                <w:b/>
              </w:rPr>
              <w:t>当前版本：</w:t>
            </w:r>
          </w:p>
        </w:tc>
        <w:tc>
          <w:tcPr>
            <w:tcW w:w="4113" w:type="dxa"/>
          </w:tcPr>
          <w:p w:rsidR="009C3C68" w:rsidRDefault="00CF7113">
            <w:pPr>
              <w:jc w:val="center"/>
            </w:pPr>
            <w:r>
              <w:rPr>
                <w:rFonts w:hint="eastAsia"/>
              </w:rPr>
              <w:t>0.2</w:t>
            </w:r>
          </w:p>
        </w:tc>
      </w:tr>
      <w:tr w:rsidR="009C3C68">
        <w:trPr>
          <w:cantSplit/>
          <w:trHeight w:val="338"/>
        </w:trPr>
        <w:tc>
          <w:tcPr>
            <w:tcW w:w="2799" w:type="dxa"/>
            <w:vMerge/>
            <w:shd w:val="clear" w:color="auto" w:fill="auto"/>
          </w:tcPr>
          <w:p w:rsidR="009C3C68" w:rsidRDefault="009C3C68">
            <w:pPr>
              <w:ind w:firstLineChars="200" w:firstLine="420"/>
            </w:pPr>
          </w:p>
        </w:tc>
        <w:tc>
          <w:tcPr>
            <w:tcW w:w="1344" w:type="dxa"/>
            <w:shd w:val="clear" w:color="auto" w:fill="D7D7D7"/>
          </w:tcPr>
          <w:p w:rsidR="009C3C68" w:rsidRDefault="00CF7113">
            <w:pPr>
              <w:rPr>
                <w:b/>
              </w:rPr>
            </w:pPr>
            <w:r>
              <w:rPr>
                <w:rFonts w:hint="eastAsia"/>
                <w:b/>
              </w:rPr>
              <w:t>作</w:t>
            </w:r>
            <w:r>
              <w:rPr>
                <w:rFonts w:hint="eastAsia"/>
                <w:b/>
              </w:rPr>
              <w:t xml:space="preserve">    </w:t>
            </w:r>
            <w:r>
              <w:rPr>
                <w:rFonts w:hint="eastAsia"/>
                <w:b/>
              </w:rPr>
              <w:t>者：</w:t>
            </w:r>
          </w:p>
        </w:tc>
        <w:tc>
          <w:tcPr>
            <w:tcW w:w="4113" w:type="dxa"/>
          </w:tcPr>
          <w:p w:rsidR="009C3C68" w:rsidRDefault="00CF7113">
            <w:r>
              <w:rPr>
                <w:rFonts w:hint="eastAsia"/>
              </w:rPr>
              <w:t>张俊杰、寿俐鑫、吴卓伦、饶铃根、姜哲翔</w:t>
            </w:r>
          </w:p>
          <w:p w:rsidR="009C3C68" w:rsidRDefault="009C3C68"/>
        </w:tc>
      </w:tr>
      <w:tr w:rsidR="009C3C68">
        <w:trPr>
          <w:cantSplit/>
        </w:trPr>
        <w:tc>
          <w:tcPr>
            <w:tcW w:w="2799" w:type="dxa"/>
            <w:vMerge/>
            <w:shd w:val="clear" w:color="auto" w:fill="auto"/>
          </w:tcPr>
          <w:p w:rsidR="009C3C68" w:rsidRDefault="009C3C68">
            <w:pPr>
              <w:ind w:firstLineChars="200" w:firstLine="420"/>
            </w:pPr>
          </w:p>
        </w:tc>
        <w:tc>
          <w:tcPr>
            <w:tcW w:w="1344" w:type="dxa"/>
            <w:shd w:val="clear" w:color="auto" w:fill="D7D7D7"/>
          </w:tcPr>
          <w:p w:rsidR="009C3C68" w:rsidRDefault="00CF7113">
            <w:pPr>
              <w:rPr>
                <w:b/>
              </w:rPr>
            </w:pPr>
            <w:r>
              <w:rPr>
                <w:rFonts w:hint="eastAsia"/>
                <w:b/>
              </w:rPr>
              <w:t>完成日期：</w:t>
            </w:r>
          </w:p>
        </w:tc>
        <w:tc>
          <w:tcPr>
            <w:tcW w:w="4113" w:type="dxa"/>
          </w:tcPr>
          <w:p w:rsidR="009C3C68" w:rsidRDefault="009C3C68"/>
        </w:tc>
      </w:tr>
    </w:tbl>
    <w:p w:rsidR="009C3C68" w:rsidRDefault="009C3C68">
      <w:pPr>
        <w:pStyle w:val="10"/>
        <w:tabs>
          <w:tab w:val="right" w:leader="dot" w:pos="8306"/>
        </w:tabs>
      </w:pPr>
    </w:p>
    <w:p w:rsidR="009C3C68" w:rsidRDefault="009C3C68">
      <w:pPr>
        <w:pStyle w:val="10"/>
        <w:tabs>
          <w:tab w:val="right" w:leader="dot" w:pos="8306"/>
        </w:tabs>
      </w:pPr>
    </w:p>
    <w:p w:rsidR="009C3C68" w:rsidRDefault="00CF7113">
      <w:pPr>
        <w:pStyle w:val="a6"/>
        <w:ind w:left="3360" w:firstLine="420"/>
        <w:jc w:val="both"/>
      </w:pPr>
      <w:bookmarkStart w:id="0" w:name="_Toc9680"/>
      <w:r>
        <w:rPr>
          <w:rFonts w:hint="eastAsia"/>
        </w:rPr>
        <w:lastRenderedPageBreak/>
        <w:t>目录</w:t>
      </w:r>
      <w:bookmarkEnd w:id="0"/>
    </w:p>
    <w:p w:rsidR="009C3C68" w:rsidRDefault="009C3C68">
      <w:pPr>
        <w:pStyle w:val="10"/>
        <w:tabs>
          <w:tab w:val="right" w:leader="dot" w:pos="8306"/>
        </w:tabs>
      </w:pPr>
    </w:p>
    <w:p w:rsidR="009C3C68" w:rsidRDefault="00CF7113">
      <w:pPr>
        <w:pStyle w:val="10"/>
        <w:tabs>
          <w:tab w:val="right" w:leader="dot" w:pos="8306"/>
        </w:tabs>
      </w:pPr>
      <w:r>
        <w:fldChar w:fldCharType="begin"/>
      </w:r>
      <w:r>
        <w:instrText xml:space="preserve"> TOC \o "1-3" \h \z \u </w:instrText>
      </w:r>
      <w:r>
        <w:fldChar w:fldCharType="separate"/>
      </w:r>
      <w:hyperlink w:anchor="_Toc9680" w:history="1">
        <w:r>
          <w:rPr>
            <w:rFonts w:hint="eastAsia"/>
          </w:rPr>
          <w:t>目录</w:t>
        </w:r>
        <w:r>
          <w:tab/>
        </w:r>
        <w:fldSimple w:instr=" PAGEREF _Toc9680 ">
          <w:r>
            <w:t>2</w:t>
          </w:r>
        </w:fldSimple>
      </w:hyperlink>
    </w:p>
    <w:p w:rsidR="009C3C68" w:rsidRDefault="00CF7113">
      <w:pPr>
        <w:pStyle w:val="10"/>
        <w:tabs>
          <w:tab w:val="right" w:leader="dot" w:pos="8306"/>
        </w:tabs>
      </w:pPr>
      <w:hyperlink w:anchor="_Toc21849" w:history="1">
        <w:r>
          <w:rPr>
            <w:rFonts w:hint="eastAsia"/>
          </w:rPr>
          <w:t>1</w:t>
        </w:r>
        <w:r>
          <w:rPr>
            <w:rFonts w:hint="eastAsia"/>
          </w:rPr>
          <w:t>引言</w:t>
        </w:r>
        <w:r>
          <w:tab/>
        </w:r>
        <w:fldSimple w:instr=" PAGEREF _Toc21849 ">
          <w:r>
            <w:t>3</w:t>
          </w:r>
        </w:fldSimple>
      </w:hyperlink>
    </w:p>
    <w:p w:rsidR="009C3C68" w:rsidRDefault="00CF7113">
      <w:pPr>
        <w:pStyle w:val="20"/>
        <w:tabs>
          <w:tab w:val="right" w:leader="dot" w:pos="8306"/>
        </w:tabs>
      </w:pPr>
      <w:hyperlink w:anchor="_Toc21216" w:history="1">
        <w:r>
          <w:rPr>
            <w:rFonts w:hint="eastAsia"/>
          </w:rPr>
          <w:t>1.1</w:t>
        </w:r>
        <w:r>
          <w:rPr>
            <w:rFonts w:hint="eastAsia"/>
          </w:rPr>
          <w:t>标识</w:t>
        </w:r>
        <w:r>
          <w:tab/>
        </w:r>
        <w:fldSimple w:instr=" PAGEREF _Toc21216 ">
          <w:r>
            <w:t>3</w:t>
          </w:r>
        </w:fldSimple>
      </w:hyperlink>
    </w:p>
    <w:p w:rsidR="009C3C68" w:rsidRDefault="00CF7113">
      <w:pPr>
        <w:pStyle w:val="20"/>
        <w:tabs>
          <w:tab w:val="right" w:leader="dot" w:pos="8306"/>
        </w:tabs>
      </w:pPr>
      <w:hyperlink w:anchor="_Toc32538" w:history="1">
        <w:r>
          <w:rPr>
            <w:rFonts w:hint="eastAsia"/>
          </w:rPr>
          <w:t>1.2</w:t>
        </w:r>
        <w:r>
          <w:rPr>
            <w:rFonts w:hint="eastAsia"/>
          </w:rPr>
          <w:t>系统概述</w:t>
        </w:r>
        <w:r>
          <w:tab/>
        </w:r>
        <w:fldSimple w:instr=" PAGEREF _Toc32538 ">
          <w:r>
            <w:t>3</w:t>
          </w:r>
        </w:fldSimple>
      </w:hyperlink>
    </w:p>
    <w:p w:rsidR="009C3C68" w:rsidRDefault="00CF7113">
      <w:pPr>
        <w:pStyle w:val="30"/>
        <w:tabs>
          <w:tab w:val="right" w:leader="dot" w:pos="8306"/>
        </w:tabs>
      </w:pPr>
      <w:hyperlink w:anchor="_Toc28785" w:history="1">
        <w:r>
          <w:rPr>
            <w:rFonts w:hint="eastAsia"/>
          </w:rPr>
          <w:t>1.2.1</w:t>
        </w:r>
        <w:r>
          <w:rPr>
            <w:rFonts w:hint="eastAsia"/>
          </w:rPr>
          <w:t>项目背景</w:t>
        </w:r>
        <w:r>
          <w:tab/>
        </w:r>
        <w:fldSimple w:instr=" PAGEREF _Toc28785 ">
          <w:r>
            <w:t>3</w:t>
          </w:r>
        </w:fldSimple>
      </w:hyperlink>
    </w:p>
    <w:p w:rsidR="009C3C68" w:rsidRDefault="00CF7113">
      <w:pPr>
        <w:pStyle w:val="30"/>
        <w:tabs>
          <w:tab w:val="right" w:leader="dot" w:pos="8306"/>
        </w:tabs>
      </w:pPr>
      <w:hyperlink w:anchor="_Toc19725" w:history="1">
        <w:r>
          <w:rPr>
            <w:rFonts w:hint="eastAsia"/>
          </w:rPr>
          <w:t xml:space="preserve">1.2.2 </w:t>
        </w:r>
        <w:r>
          <w:rPr>
            <w:rFonts w:hint="eastAsia"/>
          </w:rPr>
          <w:t>项目名称</w:t>
        </w:r>
        <w:r>
          <w:tab/>
        </w:r>
        <w:fldSimple w:instr=" PAGEREF _Toc19725 ">
          <w:r>
            <w:t>3</w:t>
          </w:r>
        </w:fldSimple>
      </w:hyperlink>
    </w:p>
    <w:p w:rsidR="009C3C68" w:rsidRDefault="00CF7113">
      <w:pPr>
        <w:pStyle w:val="30"/>
        <w:tabs>
          <w:tab w:val="right" w:leader="dot" w:pos="8306"/>
        </w:tabs>
      </w:pPr>
      <w:hyperlink w:anchor="_Toc11588" w:history="1">
        <w:r>
          <w:rPr>
            <w:rFonts w:hint="eastAsia"/>
          </w:rPr>
          <w:t>1.2.3</w:t>
        </w:r>
        <w:r>
          <w:rPr>
            <w:rFonts w:hint="eastAsia"/>
          </w:rPr>
          <w:t>项目提出者</w:t>
        </w:r>
        <w:r>
          <w:tab/>
        </w:r>
        <w:fldSimple w:instr=" PAGEREF _Toc11588 ">
          <w:r>
            <w:t>4</w:t>
          </w:r>
        </w:fldSimple>
      </w:hyperlink>
    </w:p>
    <w:p w:rsidR="009C3C68" w:rsidRDefault="00CF7113">
      <w:pPr>
        <w:pStyle w:val="30"/>
        <w:tabs>
          <w:tab w:val="right" w:leader="dot" w:pos="8306"/>
        </w:tabs>
      </w:pPr>
      <w:hyperlink w:anchor="_Toc21163" w:history="1">
        <w:r>
          <w:rPr>
            <w:rFonts w:hint="eastAsia"/>
          </w:rPr>
          <w:t>1.2.4</w:t>
        </w:r>
        <w:r>
          <w:rPr>
            <w:rFonts w:hint="eastAsia"/>
          </w:rPr>
          <w:t>项目承担单位</w:t>
        </w:r>
        <w:r>
          <w:tab/>
        </w:r>
        <w:fldSimple w:instr=" PAGEREF _Toc21163 ">
          <w:r>
            <w:t>4</w:t>
          </w:r>
        </w:fldSimple>
      </w:hyperlink>
    </w:p>
    <w:p w:rsidR="009C3C68" w:rsidRDefault="00CF7113">
      <w:pPr>
        <w:pStyle w:val="20"/>
        <w:tabs>
          <w:tab w:val="right" w:leader="dot" w:pos="8306"/>
        </w:tabs>
      </w:pPr>
      <w:hyperlink w:anchor="_Toc22467" w:history="1">
        <w:r>
          <w:rPr>
            <w:rFonts w:hint="eastAsia"/>
          </w:rPr>
          <w:t>1.3</w:t>
        </w:r>
        <w:r>
          <w:rPr>
            <w:rFonts w:hint="eastAsia"/>
          </w:rPr>
          <w:t>基线</w:t>
        </w:r>
        <w:r>
          <w:tab/>
        </w:r>
        <w:fldSimple w:instr=" PAGEREF _Toc22467 ">
          <w:r>
            <w:t>4</w:t>
          </w:r>
        </w:fldSimple>
      </w:hyperlink>
    </w:p>
    <w:p w:rsidR="009C3C68" w:rsidRDefault="00CF7113">
      <w:pPr>
        <w:pStyle w:val="10"/>
        <w:tabs>
          <w:tab w:val="right" w:leader="dot" w:pos="8306"/>
        </w:tabs>
      </w:pPr>
      <w:hyperlink w:anchor="_Toc21057" w:history="1">
        <w:r>
          <w:rPr>
            <w:rFonts w:hint="eastAsia"/>
          </w:rPr>
          <w:t>2</w:t>
        </w:r>
        <w:r>
          <w:rPr>
            <w:rFonts w:hint="eastAsia"/>
          </w:rPr>
          <w:t>引用文件</w:t>
        </w:r>
        <w:r>
          <w:tab/>
        </w:r>
        <w:fldSimple w:instr=" PAGEREF _Toc21057 ">
          <w:r>
            <w:t>5</w:t>
          </w:r>
        </w:fldSimple>
      </w:hyperlink>
    </w:p>
    <w:p w:rsidR="009C3C68" w:rsidRDefault="00CF7113">
      <w:pPr>
        <w:pStyle w:val="10"/>
        <w:tabs>
          <w:tab w:val="right" w:leader="dot" w:pos="8306"/>
        </w:tabs>
      </w:pPr>
      <w:hyperlink w:anchor="_Toc18538" w:history="1">
        <w:r>
          <w:rPr>
            <w:rFonts w:hint="eastAsia"/>
          </w:rPr>
          <w:t>3</w:t>
        </w:r>
        <w:r>
          <w:rPr>
            <w:rFonts w:hint="eastAsia"/>
          </w:rPr>
          <w:t>交付产品</w:t>
        </w:r>
        <w:r>
          <w:tab/>
        </w:r>
        <w:fldSimple w:instr=" PAGEREF _Toc18538 ">
          <w:r>
            <w:t>5</w:t>
          </w:r>
        </w:fldSimple>
      </w:hyperlink>
    </w:p>
    <w:p w:rsidR="009C3C68" w:rsidRDefault="00CF7113">
      <w:pPr>
        <w:pStyle w:val="20"/>
        <w:tabs>
          <w:tab w:val="right" w:leader="dot" w:pos="8306"/>
        </w:tabs>
      </w:pPr>
      <w:hyperlink w:anchor="_Toc27697" w:history="1">
        <w:r>
          <w:rPr>
            <w:rFonts w:hint="eastAsia"/>
          </w:rPr>
          <w:t>3.1</w:t>
        </w:r>
        <w:r>
          <w:rPr>
            <w:rFonts w:hint="eastAsia"/>
          </w:rPr>
          <w:t>程序</w:t>
        </w:r>
        <w:r>
          <w:tab/>
        </w:r>
        <w:fldSimple w:instr=" PAGEREF _Toc27697 ">
          <w:r>
            <w:t>5</w:t>
          </w:r>
        </w:fldSimple>
      </w:hyperlink>
    </w:p>
    <w:p w:rsidR="009C3C68" w:rsidRDefault="00CF7113">
      <w:pPr>
        <w:pStyle w:val="20"/>
        <w:tabs>
          <w:tab w:val="right" w:leader="dot" w:pos="8306"/>
        </w:tabs>
      </w:pPr>
      <w:hyperlink w:anchor="_Toc2177" w:history="1">
        <w:r>
          <w:rPr>
            <w:rFonts w:hint="eastAsia"/>
          </w:rPr>
          <w:t>3.2</w:t>
        </w:r>
        <w:r>
          <w:rPr>
            <w:rFonts w:hint="eastAsia"/>
          </w:rPr>
          <w:t>服务</w:t>
        </w:r>
        <w:r>
          <w:tab/>
        </w:r>
        <w:fldSimple w:instr=" PAGEREF _Toc2177 ">
          <w:r>
            <w:t>5</w:t>
          </w:r>
        </w:fldSimple>
      </w:hyperlink>
    </w:p>
    <w:p w:rsidR="009C3C68" w:rsidRDefault="00CF7113">
      <w:pPr>
        <w:pStyle w:val="20"/>
        <w:tabs>
          <w:tab w:val="right" w:leader="dot" w:pos="8306"/>
        </w:tabs>
      </w:pPr>
      <w:hyperlink w:anchor="_Toc3413" w:history="1">
        <w:r>
          <w:rPr>
            <w:rFonts w:hint="eastAsia"/>
          </w:rPr>
          <w:t>3.3</w:t>
        </w:r>
        <w:r>
          <w:rPr>
            <w:rFonts w:hint="eastAsia"/>
          </w:rPr>
          <w:t>验收标准</w:t>
        </w:r>
        <w:r>
          <w:tab/>
        </w:r>
        <w:fldSimple w:instr=" PAGEREF _Toc3413 ">
          <w:r>
            <w:t>6</w:t>
          </w:r>
        </w:fldSimple>
      </w:hyperlink>
    </w:p>
    <w:p w:rsidR="009C3C68" w:rsidRDefault="00CF7113">
      <w:pPr>
        <w:pStyle w:val="20"/>
        <w:tabs>
          <w:tab w:val="right" w:leader="dot" w:pos="8306"/>
        </w:tabs>
      </w:pPr>
      <w:hyperlink w:anchor="_Toc24450" w:history="1">
        <w:r>
          <w:rPr>
            <w:rFonts w:hint="eastAsia"/>
          </w:rPr>
          <w:t>3.4</w:t>
        </w:r>
        <w:r>
          <w:rPr>
            <w:rFonts w:hint="eastAsia"/>
          </w:rPr>
          <w:t>最后交付期限</w:t>
        </w:r>
        <w:r>
          <w:tab/>
        </w:r>
        <w:fldSimple w:instr=" PAGEREF _Toc24450 ">
          <w:r>
            <w:t>6</w:t>
          </w:r>
        </w:fldSimple>
      </w:hyperlink>
    </w:p>
    <w:p w:rsidR="009C3C68" w:rsidRDefault="00CF7113">
      <w:pPr>
        <w:pStyle w:val="10"/>
        <w:tabs>
          <w:tab w:val="right" w:leader="dot" w:pos="8306"/>
        </w:tabs>
      </w:pPr>
      <w:hyperlink w:anchor="_Toc15667" w:history="1">
        <w:r>
          <w:rPr>
            <w:rFonts w:hint="eastAsia"/>
          </w:rPr>
          <w:t>4</w:t>
        </w:r>
        <w:r>
          <w:rPr>
            <w:rFonts w:hint="eastAsia"/>
          </w:rPr>
          <w:t>实施整个软件开发活动的计划</w:t>
        </w:r>
        <w:r>
          <w:tab/>
        </w:r>
        <w:fldSimple w:instr=" PAGEREF _Toc15667 ">
          <w:r>
            <w:t>6</w:t>
          </w:r>
        </w:fldSimple>
      </w:hyperlink>
    </w:p>
    <w:p w:rsidR="009C3C68" w:rsidRDefault="00CF7113">
      <w:pPr>
        <w:pStyle w:val="20"/>
        <w:tabs>
          <w:tab w:val="right" w:leader="dot" w:pos="8306"/>
        </w:tabs>
      </w:pPr>
      <w:hyperlink w:anchor="_Toc1253" w:history="1">
        <w:r>
          <w:rPr>
            <w:rFonts w:hint="eastAsia"/>
          </w:rPr>
          <w:t>4.1</w:t>
        </w:r>
        <w:r>
          <w:rPr>
            <w:rFonts w:hint="eastAsia"/>
          </w:rPr>
          <w:t>软件开发过程</w:t>
        </w:r>
        <w:r>
          <w:tab/>
        </w:r>
        <w:fldSimple w:instr=" PAGEREF _Toc1253 ">
          <w:r>
            <w:t>6</w:t>
          </w:r>
        </w:fldSimple>
      </w:hyperlink>
    </w:p>
    <w:p w:rsidR="009C3C68" w:rsidRDefault="00CF7113">
      <w:pPr>
        <w:pStyle w:val="20"/>
        <w:tabs>
          <w:tab w:val="right" w:leader="dot" w:pos="8306"/>
        </w:tabs>
      </w:pPr>
      <w:hyperlink w:anchor="_Toc13100" w:history="1">
        <w:r>
          <w:rPr>
            <w:rFonts w:hint="eastAsia"/>
          </w:rPr>
          <w:t>4.2</w:t>
        </w:r>
        <w:r>
          <w:rPr>
            <w:rFonts w:hint="eastAsia"/>
          </w:rPr>
          <w:t>软件开发总体计划</w:t>
        </w:r>
        <w:r>
          <w:tab/>
        </w:r>
        <w:fldSimple w:instr=" PAGEREF _Toc13100 ">
          <w:r>
            <w:t>7</w:t>
          </w:r>
        </w:fldSimple>
      </w:hyperlink>
    </w:p>
    <w:p w:rsidR="009C3C68" w:rsidRDefault="00CF7113">
      <w:pPr>
        <w:pStyle w:val="30"/>
        <w:tabs>
          <w:tab w:val="right" w:leader="dot" w:pos="8306"/>
        </w:tabs>
      </w:pPr>
      <w:hyperlink w:anchor="_Toc24880" w:history="1">
        <w:r>
          <w:rPr>
            <w:rFonts w:hint="eastAsia"/>
          </w:rPr>
          <w:t>4.3</w:t>
        </w:r>
        <w:r>
          <w:rPr>
            <w:rFonts w:hint="eastAsia"/>
          </w:rPr>
          <w:t>软件开发方法</w:t>
        </w:r>
        <w:r>
          <w:tab/>
        </w:r>
        <w:fldSimple w:instr=" PAGEREF _Toc24880 ">
          <w:r>
            <w:t>8</w:t>
          </w:r>
        </w:fldSimple>
      </w:hyperlink>
    </w:p>
    <w:p w:rsidR="009C3C68" w:rsidRDefault="00CF7113">
      <w:pPr>
        <w:pStyle w:val="30"/>
        <w:tabs>
          <w:tab w:val="right" w:leader="dot" w:pos="8306"/>
        </w:tabs>
      </w:pPr>
      <w:hyperlink w:anchor="_Toc4556" w:history="1">
        <w:r>
          <w:rPr>
            <w:rFonts w:hint="eastAsia"/>
          </w:rPr>
          <w:t>4.4</w:t>
        </w:r>
        <w:r>
          <w:rPr>
            <w:rFonts w:hint="eastAsia"/>
          </w:rPr>
          <w:t>预算计划</w:t>
        </w:r>
        <w:r>
          <w:tab/>
        </w:r>
        <w:fldSimple w:instr=" PAGEREF _Toc4556 ">
          <w:r>
            <w:t>8</w:t>
          </w:r>
        </w:fldSimple>
      </w:hyperlink>
    </w:p>
    <w:p w:rsidR="009C3C68" w:rsidRDefault="00CF7113">
      <w:pPr>
        <w:pStyle w:val="10"/>
        <w:tabs>
          <w:tab w:val="right" w:leader="dot" w:pos="8306"/>
        </w:tabs>
      </w:pPr>
      <w:hyperlink w:anchor="_Toc24685" w:history="1">
        <w:r>
          <w:rPr>
            <w:rFonts w:hint="eastAsia"/>
          </w:rPr>
          <w:t>5</w:t>
        </w:r>
        <w:r>
          <w:rPr>
            <w:rFonts w:hint="eastAsia"/>
          </w:rPr>
          <w:t>需求管理</w:t>
        </w:r>
        <w:r>
          <w:tab/>
        </w:r>
        <w:fldSimple w:instr=" PAGEREF _Toc24685 ">
          <w:r>
            <w:t>8</w:t>
          </w:r>
        </w:fldSimple>
      </w:hyperlink>
    </w:p>
    <w:p w:rsidR="009C3C68" w:rsidRDefault="00CF7113">
      <w:pPr>
        <w:pStyle w:val="30"/>
        <w:tabs>
          <w:tab w:val="right" w:leader="dot" w:pos="8306"/>
        </w:tabs>
      </w:pPr>
      <w:hyperlink w:anchor="_Toc25055" w:history="1">
        <w:r>
          <w:rPr>
            <w:rFonts w:hint="eastAsia"/>
          </w:rPr>
          <w:t xml:space="preserve">5.1 </w:t>
        </w:r>
        <w:r>
          <w:rPr>
            <w:rFonts w:hint="eastAsia"/>
          </w:rPr>
          <w:t>需求管理内容</w:t>
        </w:r>
        <w:r>
          <w:tab/>
        </w:r>
        <w:fldSimple w:instr=" PAGEREF _Toc25055 ">
          <w:r>
            <w:t>8</w:t>
          </w:r>
        </w:fldSimple>
      </w:hyperlink>
    </w:p>
    <w:p w:rsidR="009C3C68" w:rsidRDefault="00CF7113">
      <w:pPr>
        <w:pStyle w:val="30"/>
        <w:tabs>
          <w:tab w:val="right" w:leader="dot" w:pos="8306"/>
        </w:tabs>
      </w:pPr>
      <w:hyperlink w:anchor="_Toc10618" w:history="1">
        <w:r>
          <w:rPr>
            <w:rFonts w:hint="eastAsia"/>
          </w:rPr>
          <w:t>5.2</w:t>
        </w:r>
        <w:r>
          <w:rPr>
            <w:rFonts w:hint="eastAsia"/>
          </w:rPr>
          <w:t>需求管理过程</w:t>
        </w:r>
        <w:r>
          <w:tab/>
        </w:r>
        <w:fldSimple w:instr=" PAGEREF _Toc10618 ">
          <w:r>
            <w:t>9</w:t>
          </w:r>
        </w:fldSimple>
      </w:hyperlink>
    </w:p>
    <w:p w:rsidR="009C3C68" w:rsidRDefault="00CF7113">
      <w:pPr>
        <w:pStyle w:val="10"/>
        <w:tabs>
          <w:tab w:val="right" w:leader="dot" w:pos="8306"/>
        </w:tabs>
      </w:pPr>
      <w:hyperlink w:anchor="_Toc29440" w:history="1">
        <w:r>
          <w:rPr>
            <w:rFonts w:hint="eastAsia"/>
          </w:rPr>
          <w:t>6</w:t>
        </w:r>
        <w:r>
          <w:rPr>
            <w:rFonts w:hint="eastAsia"/>
          </w:rPr>
          <w:t>项目组织和人力资源</w:t>
        </w:r>
        <w:r>
          <w:tab/>
        </w:r>
        <w:fldSimple w:instr=" PAGEREF _Toc29440 ">
          <w:r>
            <w:t>10</w:t>
          </w:r>
        </w:fldSimple>
      </w:hyperlink>
    </w:p>
    <w:p w:rsidR="009C3C68" w:rsidRDefault="00CF7113">
      <w:pPr>
        <w:pStyle w:val="20"/>
        <w:tabs>
          <w:tab w:val="right" w:leader="dot" w:pos="8306"/>
        </w:tabs>
      </w:pPr>
      <w:hyperlink w:anchor="_Toc26843" w:history="1">
        <w:r>
          <w:rPr>
            <w:rFonts w:hint="eastAsia"/>
          </w:rPr>
          <w:t>7.1</w:t>
        </w:r>
        <w:r>
          <w:rPr>
            <w:rFonts w:hint="eastAsia"/>
          </w:rPr>
          <w:t>项目组织</w:t>
        </w:r>
        <w:r>
          <w:tab/>
        </w:r>
        <w:fldSimple w:instr=" PAGEREF _Toc26843 ">
          <w:r>
            <w:t>10</w:t>
          </w:r>
        </w:fldSimple>
      </w:hyperlink>
    </w:p>
    <w:p w:rsidR="009C3C68" w:rsidRDefault="00CF7113">
      <w:pPr>
        <w:pStyle w:val="20"/>
        <w:tabs>
          <w:tab w:val="right" w:leader="dot" w:pos="8306"/>
        </w:tabs>
      </w:pPr>
      <w:hyperlink w:anchor="_Toc13747" w:history="1">
        <w:r>
          <w:rPr>
            <w:rFonts w:hint="eastAsia"/>
          </w:rPr>
          <w:t>7.2 OBS</w:t>
        </w:r>
        <w:r>
          <w:tab/>
        </w:r>
        <w:fldSimple w:instr=" PAGEREF _Toc13747 ">
          <w:r>
            <w:t>10</w:t>
          </w:r>
        </w:fldSimple>
      </w:hyperlink>
    </w:p>
    <w:p w:rsidR="009C3C68" w:rsidRDefault="00CF7113">
      <w:pPr>
        <w:pStyle w:val="20"/>
        <w:tabs>
          <w:tab w:val="right" w:leader="dot" w:pos="8306"/>
        </w:tabs>
      </w:pPr>
      <w:hyperlink w:anchor="_Toc4836" w:history="1">
        <w:r>
          <w:rPr>
            <w:rFonts w:hint="eastAsia"/>
          </w:rPr>
          <w:t>7.3 WBS</w:t>
        </w:r>
        <w:r>
          <w:tab/>
        </w:r>
        <w:fldSimple w:instr=" PAGEREF _Toc4836 ">
          <w:r>
            <w:t>10</w:t>
          </w:r>
        </w:fldSimple>
      </w:hyperlink>
    </w:p>
    <w:p w:rsidR="009C3C68" w:rsidRDefault="00CF7113">
      <w:pPr>
        <w:pStyle w:val="20"/>
        <w:tabs>
          <w:tab w:val="right" w:leader="dot" w:pos="8306"/>
        </w:tabs>
      </w:pPr>
      <w:hyperlink w:anchor="_Toc848" w:history="1">
        <w:r>
          <w:rPr>
            <w:rFonts w:hint="eastAsia"/>
          </w:rPr>
          <w:t>7.3 Gant</w:t>
        </w:r>
        <w:r>
          <w:tab/>
        </w:r>
        <w:fldSimple w:instr=" PAGEREF _Toc848 ">
          <w:r>
            <w:t>10</w:t>
          </w:r>
        </w:fldSimple>
      </w:hyperlink>
    </w:p>
    <w:p w:rsidR="009C3C68" w:rsidRDefault="00CF7113">
      <w:pPr>
        <w:pStyle w:val="10"/>
        <w:tabs>
          <w:tab w:val="right" w:leader="dot" w:pos="8306"/>
        </w:tabs>
      </w:pPr>
      <w:hyperlink w:anchor="_Toc24703" w:history="1">
        <w:r>
          <w:rPr>
            <w:rFonts w:hint="eastAsia"/>
          </w:rPr>
          <w:t>8</w:t>
        </w:r>
        <w:r>
          <w:rPr>
            <w:rFonts w:hint="eastAsia"/>
          </w:rPr>
          <w:t>培训</w:t>
        </w:r>
        <w:r>
          <w:tab/>
        </w:r>
        <w:fldSimple w:instr=" PAGEREF _Toc24703 ">
          <w:r>
            <w:t>10</w:t>
          </w:r>
        </w:fldSimple>
      </w:hyperlink>
    </w:p>
    <w:p w:rsidR="009C3C68" w:rsidRDefault="00CF7113">
      <w:pPr>
        <w:pStyle w:val="20"/>
        <w:tabs>
          <w:tab w:val="right" w:leader="dot" w:pos="8306"/>
        </w:tabs>
      </w:pPr>
      <w:hyperlink w:anchor="_Toc10825" w:history="1">
        <w:r>
          <w:rPr>
            <w:rFonts w:hint="eastAsia"/>
          </w:rPr>
          <w:t>8.</w:t>
        </w:r>
        <w:r>
          <w:t>1</w:t>
        </w:r>
        <w:r>
          <w:rPr>
            <w:rFonts w:hint="eastAsia"/>
          </w:rPr>
          <w:t>项目的技术要求</w:t>
        </w:r>
        <w:r>
          <w:tab/>
        </w:r>
        <w:fldSimple w:instr=" PAGEREF _Toc10825 ">
          <w:r>
            <w:t>10</w:t>
          </w:r>
        </w:fldSimple>
      </w:hyperlink>
    </w:p>
    <w:p w:rsidR="009C3C68" w:rsidRDefault="00CF7113">
      <w:pPr>
        <w:pStyle w:val="20"/>
        <w:tabs>
          <w:tab w:val="right" w:leader="dot" w:pos="8306"/>
        </w:tabs>
      </w:pPr>
      <w:hyperlink w:anchor="_Toc8921" w:history="1">
        <w:r>
          <w:rPr>
            <w:rFonts w:hint="eastAsia"/>
          </w:rPr>
          <w:t>8.2</w:t>
        </w:r>
        <w:r>
          <w:rPr>
            <w:rFonts w:hint="eastAsia"/>
          </w:rPr>
          <w:t>培训计划</w:t>
        </w:r>
        <w:r>
          <w:tab/>
        </w:r>
        <w:fldSimple w:instr=" PAGEREF _Toc8921 ">
          <w:r>
            <w:t>11</w:t>
          </w:r>
        </w:fldSimple>
      </w:hyperlink>
    </w:p>
    <w:p w:rsidR="009C3C68" w:rsidRDefault="00CF7113">
      <w:pPr>
        <w:pStyle w:val="10"/>
        <w:tabs>
          <w:tab w:val="right" w:leader="dot" w:pos="8306"/>
        </w:tabs>
      </w:pPr>
      <w:hyperlink w:anchor="_Toc2444" w:history="1">
        <w:r>
          <w:rPr>
            <w:rFonts w:hint="eastAsia"/>
          </w:rPr>
          <w:t>9</w:t>
        </w:r>
        <w:r>
          <w:rPr>
            <w:rFonts w:hint="eastAsia"/>
          </w:rPr>
          <w:t>风险管理</w:t>
        </w:r>
        <w:r>
          <w:tab/>
        </w:r>
        <w:fldSimple w:instr=" PAGEREF _Toc2444 ">
          <w:r>
            <w:t>11</w:t>
          </w:r>
        </w:fldSimple>
      </w:hyperlink>
    </w:p>
    <w:p w:rsidR="009C3C68" w:rsidRDefault="00CF7113">
      <w:pPr>
        <w:pStyle w:val="20"/>
        <w:tabs>
          <w:tab w:val="right" w:leader="dot" w:pos="8306"/>
        </w:tabs>
      </w:pPr>
      <w:hyperlink w:anchor="_Toc11704" w:history="1">
        <w:r>
          <w:rPr>
            <w:rFonts w:hint="eastAsia"/>
          </w:rPr>
          <w:t>9.1</w:t>
        </w:r>
        <w:r>
          <w:rPr>
            <w:rFonts w:hint="eastAsia"/>
          </w:rPr>
          <w:t>需求变更风险</w:t>
        </w:r>
        <w:r>
          <w:tab/>
        </w:r>
        <w:fldSimple w:instr=" PAGEREF _Toc11704 ">
          <w:r>
            <w:t>11</w:t>
          </w:r>
        </w:fldSimple>
      </w:hyperlink>
    </w:p>
    <w:p w:rsidR="009C3C68" w:rsidRDefault="00CF7113">
      <w:pPr>
        <w:pStyle w:val="20"/>
        <w:tabs>
          <w:tab w:val="right" w:leader="dot" w:pos="8306"/>
        </w:tabs>
      </w:pPr>
      <w:hyperlink w:anchor="_Toc7189" w:history="1">
        <w:r>
          <w:rPr>
            <w:rFonts w:hint="eastAsia"/>
          </w:rPr>
          <w:t>9.2</w:t>
        </w:r>
        <w:r>
          <w:rPr>
            <w:rFonts w:hint="eastAsia"/>
          </w:rPr>
          <w:t>沟通不良风险</w:t>
        </w:r>
        <w:r>
          <w:tab/>
        </w:r>
        <w:fldSimple w:instr=" PAGEREF _Toc7189 ">
          <w:r>
            <w:t>11</w:t>
          </w:r>
        </w:fldSimple>
      </w:hyperlink>
    </w:p>
    <w:p w:rsidR="009C3C68" w:rsidRDefault="00CF7113">
      <w:pPr>
        <w:pStyle w:val="20"/>
        <w:tabs>
          <w:tab w:val="right" w:leader="dot" w:pos="8306"/>
        </w:tabs>
      </w:pPr>
      <w:hyperlink w:anchor="_Toc21837" w:history="1">
        <w:r>
          <w:rPr>
            <w:rFonts w:hint="eastAsia"/>
          </w:rPr>
          <w:t>9.3</w:t>
        </w:r>
        <w:r>
          <w:rPr>
            <w:rFonts w:hint="eastAsia"/>
          </w:rPr>
          <w:t>缺乏领导支持风险</w:t>
        </w:r>
        <w:r>
          <w:tab/>
        </w:r>
        <w:fldSimple w:instr=" PAGEREF _Toc21837 ">
          <w:r>
            <w:t>11</w:t>
          </w:r>
        </w:fldSimple>
      </w:hyperlink>
    </w:p>
    <w:p w:rsidR="009C3C68" w:rsidRDefault="00CF7113">
      <w:pPr>
        <w:pStyle w:val="20"/>
        <w:tabs>
          <w:tab w:val="right" w:leader="dot" w:pos="8306"/>
        </w:tabs>
      </w:pPr>
      <w:hyperlink w:anchor="_Toc7657" w:history="1">
        <w:r>
          <w:rPr>
            <w:rFonts w:hint="eastAsia"/>
          </w:rPr>
          <w:t>9.4</w:t>
        </w:r>
        <w:r>
          <w:rPr>
            <w:rFonts w:hint="eastAsia"/>
          </w:rPr>
          <w:t>进度风险</w:t>
        </w:r>
        <w:r>
          <w:tab/>
        </w:r>
        <w:fldSimple w:instr=" PAGEREF _Toc7657 ">
          <w:r>
            <w:t>11</w:t>
          </w:r>
        </w:fldSimple>
      </w:hyperlink>
    </w:p>
    <w:p w:rsidR="009C3C68" w:rsidRDefault="00CF7113">
      <w:pPr>
        <w:pStyle w:val="20"/>
        <w:tabs>
          <w:tab w:val="right" w:leader="dot" w:pos="8306"/>
        </w:tabs>
      </w:pPr>
      <w:hyperlink w:anchor="_Toc9145" w:history="1">
        <w:r>
          <w:rPr>
            <w:rFonts w:hint="eastAsia"/>
          </w:rPr>
          <w:t>9.5</w:t>
        </w:r>
        <w:r>
          <w:rPr>
            <w:rFonts w:hint="eastAsia"/>
          </w:rPr>
          <w:t>质量风险</w:t>
        </w:r>
        <w:r>
          <w:tab/>
        </w:r>
        <w:fldSimple w:instr=" PAGEREF _Toc9145 ">
          <w:r>
            <w:t>11</w:t>
          </w:r>
        </w:fldSimple>
      </w:hyperlink>
    </w:p>
    <w:p w:rsidR="009C3C68" w:rsidRDefault="00CF7113">
      <w:pPr>
        <w:pStyle w:val="20"/>
        <w:tabs>
          <w:tab w:val="right" w:leader="dot" w:pos="8306"/>
        </w:tabs>
      </w:pPr>
      <w:hyperlink w:anchor="_Toc32273" w:history="1">
        <w:r>
          <w:rPr>
            <w:rFonts w:hint="eastAsia"/>
          </w:rPr>
          <w:t>9.6</w:t>
        </w:r>
        <w:r>
          <w:rPr>
            <w:rFonts w:hint="eastAsia"/>
          </w:rPr>
          <w:t>系统性能风险</w:t>
        </w:r>
        <w:r>
          <w:tab/>
        </w:r>
        <w:fldSimple w:instr=" PAGEREF _Toc32273 ">
          <w:r>
            <w:t>12</w:t>
          </w:r>
        </w:fldSimple>
      </w:hyperlink>
    </w:p>
    <w:p w:rsidR="009C3C68" w:rsidRDefault="00CF7113">
      <w:pPr>
        <w:pStyle w:val="20"/>
        <w:tabs>
          <w:tab w:val="right" w:leader="dot" w:pos="8306"/>
        </w:tabs>
      </w:pPr>
      <w:hyperlink w:anchor="_Toc19361" w:history="1">
        <w:r>
          <w:rPr>
            <w:rFonts w:hint="eastAsia"/>
          </w:rPr>
          <w:t xml:space="preserve">9.7 </w:t>
        </w:r>
        <w:r>
          <w:rPr>
            <w:rFonts w:hint="eastAsia"/>
          </w:rPr>
          <w:t>工具风险</w:t>
        </w:r>
        <w:r>
          <w:tab/>
        </w:r>
        <w:fldSimple w:instr=" PAGEREF _Toc19361 ">
          <w:r>
            <w:t>12</w:t>
          </w:r>
        </w:fldSimple>
      </w:hyperlink>
    </w:p>
    <w:p w:rsidR="009C3C68" w:rsidRDefault="00CF7113">
      <w:pPr>
        <w:pStyle w:val="20"/>
        <w:tabs>
          <w:tab w:val="right" w:leader="dot" w:pos="8306"/>
        </w:tabs>
      </w:pPr>
      <w:hyperlink w:anchor="_Toc11604" w:history="1">
        <w:r>
          <w:rPr>
            <w:rFonts w:hint="eastAsia"/>
          </w:rPr>
          <w:t xml:space="preserve">9.8 </w:t>
        </w:r>
        <w:r>
          <w:rPr>
            <w:rFonts w:hint="eastAsia"/>
          </w:rPr>
          <w:t>技术风险</w:t>
        </w:r>
        <w:r>
          <w:tab/>
        </w:r>
        <w:fldSimple w:instr=" PAGEREF _Toc11604 ">
          <w:r>
            <w:t>12</w:t>
          </w:r>
        </w:fldSimple>
      </w:hyperlink>
    </w:p>
    <w:p w:rsidR="009C3C68" w:rsidRDefault="00CF7113">
      <w:pPr>
        <w:pStyle w:val="20"/>
        <w:tabs>
          <w:tab w:val="right" w:leader="dot" w:pos="8306"/>
        </w:tabs>
      </w:pPr>
      <w:hyperlink w:anchor="_Toc18569" w:history="1">
        <w:r>
          <w:rPr>
            <w:rFonts w:hint="eastAsia"/>
          </w:rPr>
          <w:t>9.9</w:t>
        </w:r>
        <w:r>
          <w:rPr>
            <w:rFonts w:hint="eastAsia"/>
          </w:rPr>
          <w:t>团队成员能力和素质风险</w:t>
        </w:r>
        <w:r>
          <w:tab/>
        </w:r>
        <w:fldSimple w:instr=" PAGEREF _Toc18569 ">
          <w:r>
            <w:t>12</w:t>
          </w:r>
        </w:fldSimple>
      </w:hyperlink>
    </w:p>
    <w:p w:rsidR="009C3C68" w:rsidRDefault="00CF7113">
      <w:pPr>
        <w:pStyle w:val="20"/>
        <w:tabs>
          <w:tab w:val="right" w:leader="dot" w:pos="8306"/>
        </w:tabs>
      </w:pPr>
      <w:hyperlink w:anchor="_Toc6067" w:history="1">
        <w:r>
          <w:rPr>
            <w:rFonts w:hint="eastAsia"/>
          </w:rPr>
          <w:t>9.10</w:t>
        </w:r>
        <w:r>
          <w:rPr>
            <w:rFonts w:hint="eastAsia"/>
          </w:rPr>
          <w:t>团队成员能力和素质风险</w:t>
        </w:r>
        <w:r>
          <w:tab/>
        </w:r>
        <w:fldSimple w:instr=" PAGEREF _Toc6067 ">
          <w:r>
            <w:t>12</w:t>
          </w:r>
        </w:fldSimple>
      </w:hyperlink>
    </w:p>
    <w:p w:rsidR="009C3C68" w:rsidRDefault="00CF7113">
      <w:pPr>
        <w:pStyle w:val="20"/>
        <w:tabs>
          <w:tab w:val="right" w:leader="dot" w:pos="8306"/>
        </w:tabs>
      </w:pPr>
      <w:hyperlink w:anchor="_Toc25287" w:history="1">
        <w:r>
          <w:rPr>
            <w:rFonts w:hint="eastAsia"/>
          </w:rPr>
          <w:t>9.10</w:t>
        </w:r>
        <w:r>
          <w:rPr>
            <w:rFonts w:hint="eastAsia"/>
          </w:rPr>
          <w:t>系统运行环境风险</w:t>
        </w:r>
        <w:r>
          <w:tab/>
        </w:r>
        <w:fldSimple w:instr=" PAGEREF _Toc25287 ">
          <w:r>
            <w:t>12</w:t>
          </w:r>
        </w:fldSimple>
      </w:hyperlink>
    </w:p>
    <w:p w:rsidR="009C3C68" w:rsidRDefault="00CF7113">
      <w:r>
        <w:fldChar w:fldCharType="end"/>
      </w:r>
    </w:p>
    <w:p w:rsidR="009C3C68" w:rsidRDefault="009C3C68">
      <w:pPr>
        <w:pStyle w:val="1"/>
      </w:pPr>
      <w:bookmarkStart w:id="1" w:name="_Toc235845843"/>
      <w:bookmarkStart w:id="2" w:name="_Toc235938097"/>
      <w:bookmarkStart w:id="3" w:name="_Toc21849"/>
    </w:p>
    <w:p w:rsidR="009C3C68" w:rsidRDefault="009C3C68">
      <w:pPr>
        <w:pStyle w:val="1"/>
      </w:pPr>
    </w:p>
    <w:p w:rsidR="009C3C68" w:rsidRDefault="009C3C68">
      <w:pPr>
        <w:pStyle w:val="1"/>
      </w:pPr>
    </w:p>
    <w:p w:rsidR="009C3C68" w:rsidRDefault="009C3C68">
      <w:pPr>
        <w:pStyle w:val="1"/>
      </w:pPr>
    </w:p>
    <w:p w:rsidR="009C3C68" w:rsidRDefault="009C3C68">
      <w:pPr>
        <w:pStyle w:val="1"/>
      </w:pPr>
    </w:p>
    <w:p w:rsidR="009C3C68" w:rsidRDefault="009C3C68">
      <w:pPr>
        <w:pStyle w:val="1"/>
      </w:pPr>
    </w:p>
    <w:p w:rsidR="009C3C68" w:rsidRDefault="009C3C68">
      <w:pPr>
        <w:pStyle w:val="1"/>
      </w:pPr>
    </w:p>
    <w:p w:rsidR="009C3C68" w:rsidRDefault="009C3C68">
      <w:pPr>
        <w:pStyle w:val="1"/>
      </w:pPr>
    </w:p>
    <w:p w:rsidR="009C3C68" w:rsidRDefault="009C3C68">
      <w:pPr>
        <w:pStyle w:val="1"/>
      </w:pPr>
    </w:p>
    <w:p w:rsidR="00E300D3" w:rsidRDefault="00E300D3">
      <w:pPr>
        <w:pStyle w:val="1"/>
        <w:rPr>
          <w:rFonts w:hint="eastAsia"/>
        </w:rPr>
      </w:pPr>
    </w:p>
    <w:p w:rsidR="00E300D3" w:rsidRDefault="00E300D3">
      <w:pPr>
        <w:pStyle w:val="1"/>
        <w:rPr>
          <w:rFonts w:hint="eastAsia"/>
        </w:rPr>
      </w:pPr>
      <w:bookmarkStart w:id="4" w:name="_GoBack"/>
      <w:bookmarkEnd w:id="4"/>
    </w:p>
    <w:p w:rsidR="00E300D3" w:rsidRDefault="00E300D3">
      <w:pPr>
        <w:pStyle w:val="1"/>
        <w:rPr>
          <w:rFonts w:hint="eastAsia"/>
        </w:rPr>
      </w:pPr>
    </w:p>
    <w:p w:rsidR="00E300D3" w:rsidRDefault="00E300D3">
      <w:pPr>
        <w:pStyle w:val="1"/>
        <w:rPr>
          <w:rFonts w:hint="eastAsia"/>
        </w:rPr>
      </w:pPr>
    </w:p>
    <w:p w:rsidR="009C3C68" w:rsidRDefault="00CF7113">
      <w:pPr>
        <w:pStyle w:val="1"/>
      </w:pPr>
      <w:r>
        <w:rPr>
          <w:rFonts w:hint="eastAsia"/>
        </w:rPr>
        <w:lastRenderedPageBreak/>
        <w:t>1</w:t>
      </w:r>
      <w:r>
        <w:rPr>
          <w:rFonts w:hint="eastAsia"/>
        </w:rPr>
        <w:t>引言</w:t>
      </w:r>
      <w:bookmarkEnd w:id="1"/>
      <w:bookmarkEnd w:id="2"/>
      <w:bookmarkEnd w:id="3"/>
    </w:p>
    <w:p w:rsidR="009C3C68" w:rsidRDefault="00CF7113">
      <w:pPr>
        <w:pStyle w:val="2"/>
      </w:pPr>
      <w:bookmarkStart w:id="5" w:name="_Toc21216"/>
      <w:bookmarkStart w:id="6" w:name="_Toc235938098"/>
      <w:bookmarkStart w:id="7" w:name="_Toc235845844"/>
      <w:r>
        <w:rPr>
          <w:rFonts w:hint="eastAsia"/>
        </w:rPr>
        <w:t>1.1</w:t>
      </w:r>
      <w:r>
        <w:rPr>
          <w:rFonts w:hint="eastAsia"/>
        </w:rPr>
        <w:t>标识</w:t>
      </w:r>
      <w:bookmarkEnd w:id="5"/>
      <w:bookmarkEnd w:id="6"/>
      <w:bookmarkEnd w:id="7"/>
    </w:p>
    <w:tbl>
      <w:tblPr>
        <w:tblW w:w="78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128"/>
        <w:gridCol w:w="1067"/>
        <w:gridCol w:w="2263"/>
        <w:gridCol w:w="1081"/>
        <w:gridCol w:w="835"/>
        <w:gridCol w:w="835"/>
      </w:tblGrid>
      <w:tr w:rsidR="009C3C68">
        <w:trPr>
          <w:cantSplit/>
          <w:trHeight w:val="510"/>
          <w:tblHeader/>
          <w:jc w:val="center"/>
        </w:trPr>
        <w:tc>
          <w:tcPr>
            <w:tcW w:w="625" w:type="dxa"/>
            <w:shd w:val="clear" w:color="auto" w:fill="D9D9D9"/>
            <w:vAlign w:val="center"/>
          </w:tcPr>
          <w:p w:rsidR="009C3C68" w:rsidRDefault="00CF7113">
            <w:pPr>
              <w:jc w:val="center"/>
              <w:rPr>
                <w:rFonts w:ascii="宋体" w:hAnsi="宋体"/>
                <w:b/>
                <w:szCs w:val="21"/>
              </w:rPr>
            </w:pPr>
            <w:bookmarkStart w:id="8" w:name="_Toc235845845"/>
            <w:bookmarkStart w:id="9" w:name="_Toc235938099"/>
            <w:r>
              <w:rPr>
                <w:rFonts w:ascii="宋体" w:hAnsi="宋体" w:hint="eastAsia"/>
                <w:b/>
                <w:color w:val="000000"/>
                <w:szCs w:val="21"/>
              </w:rPr>
              <w:t>版本</w:t>
            </w:r>
          </w:p>
        </w:tc>
        <w:tc>
          <w:tcPr>
            <w:tcW w:w="1128" w:type="dxa"/>
            <w:shd w:val="clear" w:color="auto" w:fill="D9D9D9"/>
            <w:vAlign w:val="center"/>
          </w:tcPr>
          <w:p w:rsidR="009C3C68" w:rsidRDefault="00CF7113">
            <w:pPr>
              <w:jc w:val="center"/>
              <w:rPr>
                <w:rFonts w:ascii="宋体" w:hAnsi="宋体"/>
                <w:b/>
                <w:bCs/>
                <w:szCs w:val="21"/>
              </w:rPr>
            </w:pPr>
            <w:r>
              <w:rPr>
                <w:rFonts w:ascii="宋体" w:hAnsi="宋体" w:hint="eastAsia"/>
                <w:b/>
                <w:szCs w:val="21"/>
              </w:rPr>
              <w:t>修订日期</w:t>
            </w:r>
          </w:p>
        </w:tc>
        <w:tc>
          <w:tcPr>
            <w:tcW w:w="1067" w:type="dxa"/>
            <w:tcBorders>
              <w:right w:val="single" w:sz="4" w:space="0" w:color="auto"/>
            </w:tcBorders>
            <w:shd w:val="clear" w:color="auto" w:fill="D9D9D9"/>
            <w:vAlign w:val="center"/>
          </w:tcPr>
          <w:p w:rsidR="009C3C68" w:rsidRDefault="00CF7113">
            <w:pPr>
              <w:jc w:val="center"/>
              <w:rPr>
                <w:rFonts w:ascii="宋体" w:hAnsi="宋体"/>
                <w:b/>
                <w:szCs w:val="21"/>
              </w:rPr>
            </w:pPr>
            <w:r>
              <w:rPr>
                <w:rFonts w:ascii="宋体" w:hAnsi="宋体" w:hint="eastAsia"/>
                <w:b/>
                <w:szCs w:val="21"/>
              </w:rPr>
              <w:t>修订人</w:t>
            </w:r>
          </w:p>
        </w:tc>
        <w:tc>
          <w:tcPr>
            <w:tcW w:w="2263" w:type="dxa"/>
            <w:tcBorders>
              <w:left w:val="single" w:sz="4" w:space="0" w:color="auto"/>
              <w:right w:val="single" w:sz="4" w:space="0" w:color="auto"/>
            </w:tcBorders>
            <w:shd w:val="clear" w:color="auto" w:fill="D9D9D9"/>
            <w:vAlign w:val="center"/>
          </w:tcPr>
          <w:p w:rsidR="009C3C68" w:rsidRDefault="00CF7113">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81" w:type="dxa"/>
            <w:tcBorders>
              <w:left w:val="single" w:sz="4" w:space="0" w:color="auto"/>
              <w:right w:val="single" w:sz="4" w:space="0" w:color="auto"/>
            </w:tcBorders>
            <w:shd w:val="clear" w:color="auto" w:fill="D9D9D9"/>
            <w:vAlign w:val="center"/>
          </w:tcPr>
          <w:p w:rsidR="009C3C68" w:rsidRDefault="00CF7113">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rsidR="009C3C68" w:rsidRDefault="00CF7113">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rsidR="009C3C68" w:rsidRDefault="00CF7113">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9C3C68">
        <w:trPr>
          <w:cantSplit/>
          <w:trHeight w:val="510"/>
          <w:jc w:val="center"/>
        </w:trPr>
        <w:tc>
          <w:tcPr>
            <w:tcW w:w="625" w:type="dxa"/>
            <w:vAlign w:val="center"/>
          </w:tcPr>
          <w:p w:rsidR="009C3C68" w:rsidRDefault="00CF7113">
            <w:pPr>
              <w:jc w:val="center"/>
              <w:rPr>
                <w:rFonts w:ascii="宋体" w:hAnsi="宋体"/>
                <w:color w:val="000000"/>
                <w:sz w:val="18"/>
                <w:szCs w:val="18"/>
              </w:rPr>
            </w:pPr>
            <w:r>
              <w:rPr>
                <w:rFonts w:ascii="宋体" w:hAnsi="宋体" w:hint="eastAsia"/>
                <w:color w:val="000000"/>
                <w:sz w:val="18"/>
                <w:szCs w:val="18"/>
              </w:rPr>
              <w:t>0.1</w:t>
            </w:r>
          </w:p>
        </w:tc>
        <w:tc>
          <w:tcPr>
            <w:tcW w:w="1128" w:type="dxa"/>
            <w:vAlign w:val="center"/>
          </w:tcPr>
          <w:p w:rsidR="009C3C68" w:rsidRDefault="00CF7113">
            <w:pPr>
              <w:jc w:val="center"/>
              <w:rPr>
                <w:rFonts w:ascii="宋体" w:hAnsi="宋体"/>
                <w:sz w:val="18"/>
                <w:szCs w:val="18"/>
              </w:rPr>
            </w:pPr>
            <w:r>
              <w:rPr>
                <w:rFonts w:ascii="宋体" w:hAnsi="宋体" w:hint="eastAsia"/>
                <w:sz w:val="18"/>
                <w:szCs w:val="18"/>
              </w:rPr>
              <w:t>2017.10.02</w:t>
            </w:r>
          </w:p>
        </w:tc>
        <w:tc>
          <w:tcPr>
            <w:tcW w:w="1067" w:type="dxa"/>
            <w:tcBorders>
              <w:right w:val="single" w:sz="4" w:space="0" w:color="auto"/>
            </w:tcBorders>
            <w:vAlign w:val="center"/>
          </w:tcPr>
          <w:p w:rsidR="009C3C68" w:rsidRDefault="00CF7113">
            <w:pPr>
              <w:jc w:val="center"/>
              <w:rPr>
                <w:rFonts w:ascii="宋体" w:hAnsi="宋体"/>
                <w:sz w:val="18"/>
                <w:szCs w:val="18"/>
              </w:rPr>
            </w:pPr>
            <w:r>
              <w:rPr>
                <w:rFonts w:ascii="宋体" w:hAnsi="宋体" w:hint="eastAsia"/>
                <w:sz w:val="18"/>
                <w:szCs w:val="18"/>
              </w:rPr>
              <w:t>吴卓伦、姜哲翔、张俊杰</w:t>
            </w:r>
          </w:p>
        </w:tc>
        <w:tc>
          <w:tcPr>
            <w:tcW w:w="2263" w:type="dxa"/>
            <w:tcBorders>
              <w:left w:val="single" w:sz="4" w:space="0" w:color="auto"/>
              <w:right w:val="single" w:sz="4" w:space="0" w:color="auto"/>
            </w:tcBorders>
            <w:vAlign w:val="center"/>
          </w:tcPr>
          <w:p w:rsidR="009C3C68" w:rsidRDefault="00CF7113">
            <w:pPr>
              <w:jc w:val="left"/>
              <w:rPr>
                <w:rFonts w:ascii="宋体" w:hAnsi="宋体"/>
                <w:sz w:val="18"/>
                <w:szCs w:val="18"/>
              </w:rPr>
            </w:pPr>
            <w:r>
              <w:rPr>
                <w:rFonts w:ascii="宋体" w:hAnsi="宋体" w:hint="eastAsia"/>
                <w:sz w:val="18"/>
                <w:szCs w:val="18"/>
              </w:rPr>
              <w:t>第一次提交作业，部分内容不完善，需要及时补充。</w:t>
            </w:r>
          </w:p>
        </w:tc>
        <w:tc>
          <w:tcPr>
            <w:tcW w:w="1081" w:type="dxa"/>
            <w:tcBorders>
              <w:left w:val="single" w:sz="4" w:space="0" w:color="auto"/>
              <w:right w:val="single" w:sz="4" w:space="0" w:color="auto"/>
            </w:tcBorders>
            <w:vAlign w:val="center"/>
          </w:tcPr>
          <w:p w:rsidR="009C3C68" w:rsidRDefault="00CF7113">
            <w:pPr>
              <w:jc w:val="center"/>
              <w:rPr>
                <w:rFonts w:ascii="宋体" w:hAnsi="宋体"/>
                <w:sz w:val="18"/>
                <w:szCs w:val="18"/>
              </w:rPr>
            </w:pPr>
            <w:r>
              <w:rPr>
                <w:rFonts w:ascii="宋体" w:hAnsi="宋体" w:hint="eastAsia"/>
                <w:sz w:val="18"/>
                <w:szCs w:val="18"/>
              </w:rPr>
              <w:t>2017.10.02</w:t>
            </w:r>
          </w:p>
        </w:tc>
        <w:tc>
          <w:tcPr>
            <w:tcW w:w="835" w:type="dxa"/>
            <w:tcBorders>
              <w:left w:val="single" w:sz="4" w:space="0" w:color="auto"/>
              <w:right w:val="single" w:sz="4" w:space="0" w:color="auto"/>
            </w:tcBorders>
            <w:vAlign w:val="center"/>
          </w:tcPr>
          <w:p w:rsidR="009C3C68" w:rsidRDefault="00CF7113">
            <w:pPr>
              <w:jc w:val="center"/>
              <w:rPr>
                <w:rFonts w:ascii="宋体" w:hAnsi="宋体"/>
                <w:color w:val="000000"/>
                <w:sz w:val="18"/>
                <w:szCs w:val="18"/>
              </w:rPr>
            </w:pPr>
            <w:r>
              <w:rPr>
                <w:rFonts w:ascii="宋体" w:hAnsi="宋体" w:hint="eastAsia"/>
                <w:color w:val="000000"/>
                <w:sz w:val="18"/>
                <w:szCs w:val="18"/>
              </w:rPr>
              <w:t>张俊杰</w:t>
            </w:r>
          </w:p>
        </w:tc>
        <w:tc>
          <w:tcPr>
            <w:tcW w:w="835" w:type="dxa"/>
            <w:tcBorders>
              <w:left w:val="single" w:sz="4" w:space="0" w:color="auto"/>
            </w:tcBorders>
            <w:vAlign w:val="center"/>
          </w:tcPr>
          <w:p w:rsidR="009C3C68" w:rsidRDefault="00CF7113">
            <w:pPr>
              <w:jc w:val="center"/>
              <w:rPr>
                <w:rFonts w:ascii="宋体" w:hAnsi="宋体"/>
                <w:color w:val="000000"/>
                <w:sz w:val="18"/>
                <w:szCs w:val="18"/>
              </w:rPr>
            </w:pPr>
            <w:r>
              <w:rPr>
                <w:rFonts w:ascii="宋体" w:hAnsi="宋体" w:hint="eastAsia"/>
                <w:color w:val="000000"/>
                <w:sz w:val="18"/>
                <w:szCs w:val="18"/>
              </w:rPr>
              <w:t>张俊杰</w:t>
            </w:r>
          </w:p>
        </w:tc>
      </w:tr>
      <w:tr w:rsidR="009C3C68">
        <w:trPr>
          <w:cantSplit/>
          <w:trHeight w:val="510"/>
          <w:jc w:val="center"/>
        </w:trPr>
        <w:tc>
          <w:tcPr>
            <w:tcW w:w="625" w:type="dxa"/>
            <w:vAlign w:val="center"/>
          </w:tcPr>
          <w:p w:rsidR="009C3C68" w:rsidRDefault="00CF7113">
            <w:pPr>
              <w:jc w:val="center"/>
              <w:rPr>
                <w:rFonts w:ascii="宋体" w:hAnsi="宋体"/>
                <w:color w:val="000000"/>
                <w:sz w:val="18"/>
                <w:szCs w:val="18"/>
              </w:rPr>
            </w:pPr>
            <w:r>
              <w:rPr>
                <w:rFonts w:ascii="宋体" w:hAnsi="宋体" w:hint="eastAsia"/>
                <w:color w:val="000000"/>
                <w:sz w:val="18"/>
                <w:szCs w:val="18"/>
              </w:rPr>
              <w:t>0.2</w:t>
            </w:r>
          </w:p>
        </w:tc>
        <w:tc>
          <w:tcPr>
            <w:tcW w:w="1128" w:type="dxa"/>
            <w:vAlign w:val="center"/>
          </w:tcPr>
          <w:p w:rsidR="009C3C68" w:rsidRDefault="00CF7113">
            <w:pPr>
              <w:jc w:val="center"/>
              <w:rPr>
                <w:rFonts w:ascii="宋体" w:hAnsi="宋体"/>
                <w:sz w:val="18"/>
                <w:szCs w:val="18"/>
              </w:rPr>
            </w:pPr>
            <w:r>
              <w:rPr>
                <w:rFonts w:ascii="宋体" w:hAnsi="宋体" w:hint="eastAsia"/>
                <w:sz w:val="18"/>
                <w:szCs w:val="18"/>
              </w:rPr>
              <w:t>2017.10.15</w:t>
            </w:r>
          </w:p>
        </w:tc>
        <w:tc>
          <w:tcPr>
            <w:tcW w:w="1067" w:type="dxa"/>
            <w:tcBorders>
              <w:right w:val="single" w:sz="4" w:space="0" w:color="auto"/>
            </w:tcBorders>
            <w:vAlign w:val="center"/>
          </w:tcPr>
          <w:p w:rsidR="009C3C68" w:rsidRDefault="00CF7113">
            <w:pPr>
              <w:jc w:val="center"/>
              <w:rPr>
                <w:rFonts w:ascii="宋体" w:hAnsi="宋体"/>
                <w:sz w:val="18"/>
                <w:szCs w:val="18"/>
              </w:rPr>
            </w:pPr>
            <w:r>
              <w:rPr>
                <w:rFonts w:ascii="宋体" w:hAnsi="宋体" w:hint="eastAsia"/>
                <w:sz w:val="18"/>
                <w:szCs w:val="18"/>
              </w:rPr>
              <w:t>吴卓伦、姜哲翔、饶铃根</w:t>
            </w:r>
          </w:p>
        </w:tc>
        <w:tc>
          <w:tcPr>
            <w:tcW w:w="2263" w:type="dxa"/>
            <w:tcBorders>
              <w:left w:val="single" w:sz="4" w:space="0" w:color="auto"/>
              <w:right w:val="single" w:sz="4" w:space="0" w:color="auto"/>
            </w:tcBorders>
            <w:vAlign w:val="center"/>
          </w:tcPr>
          <w:p w:rsidR="009C3C68" w:rsidRDefault="00CF7113">
            <w:pPr>
              <w:keepNext/>
              <w:keepLines/>
              <w:jc w:val="left"/>
              <w:rPr>
                <w:rFonts w:ascii="宋体" w:hAnsi="宋体"/>
                <w:sz w:val="18"/>
                <w:szCs w:val="18"/>
              </w:rPr>
            </w:pPr>
            <w:r>
              <w:rPr>
                <w:rFonts w:ascii="宋体" w:hAnsi="宋体" w:hint="eastAsia"/>
                <w:sz w:val="18"/>
                <w:szCs w:val="18"/>
              </w:rPr>
              <w:t>第二次提交作业，对需求分析进行了极大补充。</w:t>
            </w:r>
          </w:p>
        </w:tc>
        <w:tc>
          <w:tcPr>
            <w:tcW w:w="1081" w:type="dxa"/>
            <w:tcBorders>
              <w:left w:val="single" w:sz="4" w:space="0" w:color="auto"/>
              <w:right w:val="single" w:sz="4" w:space="0" w:color="auto"/>
            </w:tcBorders>
            <w:vAlign w:val="center"/>
          </w:tcPr>
          <w:p w:rsidR="009C3C68" w:rsidRDefault="00CF7113">
            <w:pPr>
              <w:jc w:val="center"/>
              <w:rPr>
                <w:rFonts w:ascii="宋体" w:hAnsi="宋体"/>
                <w:sz w:val="18"/>
                <w:szCs w:val="18"/>
              </w:rPr>
            </w:pPr>
            <w:r>
              <w:rPr>
                <w:rFonts w:ascii="宋体" w:hAnsi="宋体" w:hint="eastAsia"/>
                <w:sz w:val="18"/>
                <w:szCs w:val="18"/>
              </w:rPr>
              <w:t>2017.10.16</w:t>
            </w:r>
          </w:p>
        </w:tc>
        <w:tc>
          <w:tcPr>
            <w:tcW w:w="835" w:type="dxa"/>
            <w:tcBorders>
              <w:left w:val="single" w:sz="4" w:space="0" w:color="auto"/>
              <w:right w:val="single" w:sz="4" w:space="0" w:color="auto"/>
            </w:tcBorders>
            <w:vAlign w:val="center"/>
          </w:tcPr>
          <w:p w:rsidR="009C3C68" w:rsidRDefault="00CF7113">
            <w:pPr>
              <w:jc w:val="center"/>
              <w:rPr>
                <w:rFonts w:ascii="宋体" w:hAnsi="宋体"/>
                <w:color w:val="000000"/>
                <w:sz w:val="18"/>
                <w:szCs w:val="18"/>
              </w:rPr>
            </w:pPr>
            <w:r>
              <w:rPr>
                <w:rFonts w:ascii="宋体" w:hAnsi="宋体" w:hint="eastAsia"/>
                <w:color w:val="000000"/>
                <w:sz w:val="18"/>
                <w:szCs w:val="18"/>
              </w:rPr>
              <w:t>张俊杰</w:t>
            </w:r>
          </w:p>
        </w:tc>
        <w:tc>
          <w:tcPr>
            <w:tcW w:w="835" w:type="dxa"/>
            <w:tcBorders>
              <w:left w:val="single" w:sz="4" w:space="0" w:color="auto"/>
            </w:tcBorders>
            <w:vAlign w:val="center"/>
          </w:tcPr>
          <w:p w:rsidR="009C3C68" w:rsidRDefault="00CF7113">
            <w:pPr>
              <w:jc w:val="center"/>
              <w:rPr>
                <w:rFonts w:ascii="宋体" w:hAnsi="宋体"/>
                <w:color w:val="000000"/>
                <w:sz w:val="18"/>
                <w:szCs w:val="18"/>
              </w:rPr>
            </w:pPr>
            <w:r>
              <w:rPr>
                <w:rFonts w:ascii="宋体" w:hAnsi="宋体" w:hint="eastAsia"/>
                <w:color w:val="000000"/>
                <w:sz w:val="18"/>
                <w:szCs w:val="18"/>
              </w:rPr>
              <w:t>张俊杰</w:t>
            </w:r>
          </w:p>
        </w:tc>
      </w:tr>
      <w:tr w:rsidR="009C3C68">
        <w:trPr>
          <w:cantSplit/>
          <w:trHeight w:val="510"/>
          <w:jc w:val="center"/>
        </w:trPr>
        <w:tc>
          <w:tcPr>
            <w:tcW w:w="625" w:type="dxa"/>
            <w:vAlign w:val="center"/>
          </w:tcPr>
          <w:p w:rsidR="009C3C68" w:rsidRDefault="00CF7113">
            <w:pPr>
              <w:jc w:val="center"/>
              <w:rPr>
                <w:rFonts w:ascii="宋体" w:hAnsi="宋体"/>
                <w:sz w:val="18"/>
                <w:szCs w:val="18"/>
              </w:rPr>
            </w:pPr>
            <w:r>
              <w:rPr>
                <w:rFonts w:ascii="宋体" w:hAnsi="宋体" w:hint="eastAsia"/>
                <w:sz w:val="18"/>
                <w:szCs w:val="18"/>
              </w:rPr>
              <w:t>0.3</w:t>
            </w:r>
          </w:p>
        </w:tc>
        <w:tc>
          <w:tcPr>
            <w:tcW w:w="1128" w:type="dxa"/>
            <w:vAlign w:val="center"/>
          </w:tcPr>
          <w:p w:rsidR="009C3C68" w:rsidRDefault="00CF7113">
            <w:pPr>
              <w:jc w:val="center"/>
              <w:rPr>
                <w:rFonts w:ascii="宋体" w:hAnsi="宋体"/>
                <w:sz w:val="18"/>
                <w:szCs w:val="18"/>
              </w:rPr>
            </w:pPr>
            <w:r>
              <w:rPr>
                <w:rFonts w:ascii="宋体" w:hAnsi="宋体" w:hint="eastAsia"/>
                <w:sz w:val="18"/>
                <w:szCs w:val="18"/>
              </w:rPr>
              <w:t>2017.10.27</w:t>
            </w:r>
          </w:p>
        </w:tc>
        <w:tc>
          <w:tcPr>
            <w:tcW w:w="1067" w:type="dxa"/>
            <w:tcBorders>
              <w:right w:val="single" w:sz="4" w:space="0" w:color="auto"/>
            </w:tcBorders>
            <w:vAlign w:val="center"/>
          </w:tcPr>
          <w:p w:rsidR="009C3C68" w:rsidRDefault="00CF7113">
            <w:pPr>
              <w:jc w:val="center"/>
              <w:rPr>
                <w:rFonts w:ascii="宋体" w:hAnsi="宋体"/>
                <w:sz w:val="18"/>
                <w:szCs w:val="18"/>
              </w:rPr>
            </w:pPr>
            <w:r>
              <w:rPr>
                <w:rFonts w:ascii="宋体" w:hAnsi="宋体" w:hint="eastAsia"/>
                <w:sz w:val="18"/>
                <w:szCs w:val="18"/>
              </w:rPr>
              <w:t>张俊杰</w:t>
            </w:r>
          </w:p>
        </w:tc>
        <w:tc>
          <w:tcPr>
            <w:tcW w:w="2263" w:type="dxa"/>
            <w:tcBorders>
              <w:left w:val="single" w:sz="4" w:space="0" w:color="auto"/>
              <w:right w:val="single" w:sz="4" w:space="0" w:color="auto"/>
            </w:tcBorders>
            <w:vAlign w:val="center"/>
          </w:tcPr>
          <w:p w:rsidR="009C3C68" w:rsidRDefault="00CF7113">
            <w:pPr>
              <w:jc w:val="left"/>
              <w:rPr>
                <w:rFonts w:ascii="宋体" w:hAnsi="宋体"/>
                <w:sz w:val="18"/>
                <w:szCs w:val="18"/>
              </w:rPr>
            </w:pPr>
            <w:r>
              <w:rPr>
                <w:rFonts w:ascii="宋体" w:hAnsi="宋体" w:hint="eastAsia"/>
                <w:sz w:val="18"/>
                <w:szCs w:val="18"/>
              </w:rPr>
              <w:t>删除需求部分，进行评审内容完善。</w:t>
            </w:r>
          </w:p>
        </w:tc>
        <w:tc>
          <w:tcPr>
            <w:tcW w:w="1081" w:type="dxa"/>
            <w:tcBorders>
              <w:left w:val="single" w:sz="4" w:space="0" w:color="auto"/>
              <w:right w:val="single" w:sz="4" w:space="0" w:color="auto"/>
            </w:tcBorders>
            <w:vAlign w:val="center"/>
          </w:tcPr>
          <w:p w:rsidR="009C3C68" w:rsidRDefault="00CF7113">
            <w:pPr>
              <w:jc w:val="center"/>
              <w:rPr>
                <w:rFonts w:ascii="宋体" w:hAnsi="宋体"/>
                <w:sz w:val="18"/>
                <w:szCs w:val="18"/>
              </w:rPr>
            </w:pPr>
            <w:r>
              <w:rPr>
                <w:rFonts w:ascii="宋体" w:hAnsi="宋体" w:hint="eastAsia"/>
                <w:sz w:val="18"/>
                <w:szCs w:val="18"/>
              </w:rPr>
              <w:t>2017.10.28</w:t>
            </w:r>
          </w:p>
        </w:tc>
        <w:tc>
          <w:tcPr>
            <w:tcW w:w="835" w:type="dxa"/>
            <w:tcBorders>
              <w:left w:val="single" w:sz="4" w:space="0" w:color="auto"/>
              <w:right w:val="single" w:sz="4" w:space="0" w:color="auto"/>
            </w:tcBorders>
            <w:vAlign w:val="center"/>
          </w:tcPr>
          <w:p w:rsidR="009C3C68" w:rsidRDefault="00CF7113">
            <w:pPr>
              <w:jc w:val="center"/>
              <w:rPr>
                <w:rFonts w:ascii="宋体" w:hAnsi="宋体"/>
                <w:sz w:val="18"/>
                <w:szCs w:val="18"/>
              </w:rPr>
            </w:pPr>
            <w:r>
              <w:rPr>
                <w:rFonts w:ascii="宋体" w:hAnsi="宋体" w:hint="eastAsia"/>
                <w:color w:val="000000"/>
                <w:sz w:val="18"/>
                <w:szCs w:val="18"/>
              </w:rPr>
              <w:t>张俊杰</w:t>
            </w:r>
          </w:p>
        </w:tc>
        <w:tc>
          <w:tcPr>
            <w:tcW w:w="835" w:type="dxa"/>
            <w:tcBorders>
              <w:left w:val="single" w:sz="4" w:space="0" w:color="auto"/>
            </w:tcBorders>
            <w:vAlign w:val="center"/>
          </w:tcPr>
          <w:p w:rsidR="009C3C68" w:rsidRDefault="00CF7113">
            <w:pPr>
              <w:jc w:val="center"/>
              <w:rPr>
                <w:rFonts w:ascii="宋体" w:hAnsi="宋体"/>
                <w:sz w:val="18"/>
                <w:szCs w:val="18"/>
              </w:rPr>
            </w:pPr>
            <w:r>
              <w:rPr>
                <w:rFonts w:ascii="宋体" w:hAnsi="宋体" w:hint="eastAsia"/>
                <w:color w:val="000000"/>
                <w:sz w:val="18"/>
                <w:szCs w:val="18"/>
              </w:rPr>
              <w:t>张俊杰</w:t>
            </w:r>
          </w:p>
        </w:tc>
      </w:tr>
      <w:tr w:rsidR="009C3C68">
        <w:trPr>
          <w:cantSplit/>
          <w:trHeight w:val="510"/>
          <w:jc w:val="center"/>
        </w:trPr>
        <w:tc>
          <w:tcPr>
            <w:tcW w:w="625" w:type="dxa"/>
            <w:vAlign w:val="center"/>
          </w:tcPr>
          <w:p w:rsidR="009C3C68" w:rsidRDefault="009C3C68">
            <w:pPr>
              <w:jc w:val="center"/>
              <w:rPr>
                <w:rFonts w:ascii="宋体" w:hAnsi="宋体"/>
                <w:sz w:val="18"/>
                <w:szCs w:val="18"/>
              </w:rPr>
            </w:pPr>
          </w:p>
        </w:tc>
        <w:tc>
          <w:tcPr>
            <w:tcW w:w="1128" w:type="dxa"/>
            <w:vAlign w:val="center"/>
          </w:tcPr>
          <w:p w:rsidR="009C3C68" w:rsidRDefault="009C3C68">
            <w:pPr>
              <w:jc w:val="center"/>
              <w:rPr>
                <w:rFonts w:ascii="宋体" w:hAnsi="宋体"/>
                <w:sz w:val="18"/>
                <w:szCs w:val="18"/>
              </w:rPr>
            </w:pPr>
          </w:p>
        </w:tc>
        <w:tc>
          <w:tcPr>
            <w:tcW w:w="1067" w:type="dxa"/>
            <w:tcBorders>
              <w:right w:val="single" w:sz="4" w:space="0" w:color="auto"/>
            </w:tcBorders>
            <w:vAlign w:val="center"/>
          </w:tcPr>
          <w:p w:rsidR="009C3C68" w:rsidRDefault="009C3C68">
            <w:pPr>
              <w:jc w:val="center"/>
              <w:rPr>
                <w:rFonts w:ascii="宋体" w:hAnsi="宋体"/>
                <w:sz w:val="18"/>
                <w:szCs w:val="18"/>
              </w:rPr>
            </w:pPr>
          </w:p>
        </w:tc>
        <w:tc>
          <w:tcPr>
            <w:tcW w:w="2263" w:type="dxa"/>
            <w:tcBorders>
              <w:left w:val="single" w:sz="4" w:space="0" w:color="auto"/>
              <w:right w:val="single" w:sz="4" w:space="0" w:color="auto"/>
            </w:tcBorders>
            <w:vAlign w:val="center"/>
          </w:tcPr>
          <w:p w:rsidR="009C3C68" w:rsidRDefault="009C3C68">
            <w:pPr>
              <w:jc w:val="left"/>
              <w:rPr>
                <w:rFonts w:ascii="宋体" w:hAnsi="宋体"/>
                <w:sz w:val="18"/>
                <w:szCs w:val="18"/>
              </w:rPr>
            </w:pPr>
          </w:p>
        </w:tc>
        <w:tc>
          <w:tcPr>
            <w:tcW w:w="1081" w:type="dxa"/>
            <w:tcBorders>
              <w:left w:val="single" w:sz="4" w:space="0" w:color="auto"/>
              <w:right w:val="single" w:sz="4" w:space="0" w:color="auto"/>
            </w:tcBorders>
            <w:vAlign w:val="center"/>
          </w:tcPr>
          <w:p w:rsidR="009C3C68" w:rsidRDefault="009C3C68">
            <w:pPr>
              <w:jc w:val="center"/>
              <w:rPr>
                <w:rFonts w:ascii="宋体" w:hAnsi="宋体"/>
                <w:sz w:val="18"/>
                <w:szCs w:val="18"/>
              </w:rPr>
            </w:pPr>
          </w:p>
        </w:tc>
        <w:tc>
          <w:tcPr>
            <w:tcW w:w="835" w:type="dxa"/>
            <w:tcBorders>
              <w:left w:val="single" w:sz="4" w:space="0" w:color="auto"/>
              <w:right w:val="single" w:sz="4" w:space="0" w:color="auto"/>
            </w:tcBorders>
            <w:vAlign w:val="center"/>
          </w:tcPr>
          <w:p w:rsidR="009C3C68" w:rsidRDefault="009C3C68">
            <w:pPr>
              <w:jc w:val="center"/>
              <w:rPr>
                <w:rFonts w:ascii="宋体" w:hAnsi="宋体"/>
                <w:sz w:val="18"/>
                <w:szCs w:val="18"/>
              </w:rPr>
            </w:pPr>
          </w:p>
        </w:tc>
        <w:tc>
          <w:tcPr>
            <w:tcW w:w="835" w:type="dxa"/>
            <w:tcBorders>
              <w:left w:val="single" w:sz="4" w:space="0" w:color="auto"/>
            </w:tcBorders>
            <w:vAlign w:val="center"/>
          </w:tcPr>
          <w:p w:rsidR="009C3C68" w:rsidRDefault="009C3C68">
            <w:pPr>
              <w:jc w:val="center"/>
              <w:rPr>
                <w:rFonts w:ascii="宋体" w:hAnsi="宋体"/>
                <w:sz w:val="18"/>
                <w:szCs w:val="18"/>
              </w:rPr>
            </w:pPr>
          </w:p>
        </w:tc>
      </w:tr>
      <w:tr w:rsidR="009C3C68">
        <w:trPr>
          <w:cantSplit/>
          <w:trHeight w:val="510"/>
          <w:jc w:val="center"/>
        </w:trPr>
        <w:tc>
          <w:tcPr>
            <w:tcW w:w="625" w:type="dxa"/>
            <w:vAlign w:val="center"/>
          </w:tcPr>
          <w:p w:rsidR="009C3C68" w:rsidRDefault="009C3C68">
            <w:pPr>
              <w:jc w:val="center"/>
              <w:rPr>
                <w:rFonts w:ascii="宋体" w:hAnsi="宋体"/>
                <w:sz w:val="18"/>
                <w:szCs w:val="18"/>
              </w:rPr>
            </w:pPr>
          </w:p>
        </w:tc>
        <w:tc>
          <w:tcPr>
            <w:tcW w:w="1128" w:type="dxa"/>
            <w:vAlign w:val="center"/>
          </w:tcPr>
          <w:p w:rsidR="009C3C68" w:rsidRDefault="009C3C68">
            <w:pPr>
              <w:jc w:val="center"/>
              <w:rPr>
                <w:rFonts w:ascii="宋体" w:hAnsi="宋体"/>
                <w:sz w:val="18"/>
                <w:szCs w:val="18"/>
              </w:rPr>
            </w:pPr>
          </w:p>
        </w:tc>
        <w:tc>
          <w:tcPr>
            <w:tcW w:w="1067" w:type="dxa"/>
            <w:tcBorders>
              <w:right w:val="single" w:sz="4" w:space="0" w:color="auto"/>
            </w:tcBorders>
            <w:vAlign w:val="center"/>
          </w:tcPr>
          <w:p w:rsidR="009C3C68" w:rsidRDefault="009C3C68">
            <w:pPr>
              <w:jc w:val="center"/>
              <w:rPr>
                <w:rFonts w:ascii="宋体" w:hAnsi="宋体"/>
                <w:color w:val="FF0000"/>
                <w:sz w:val="18"/>
                <w:szCs w:val="18"/>
              </w:rPr>
            </w:pPr>
          </w:p>
        </w:tc>
        <w:tc>
          <w:tcPr>
            <w:tcW w:w="2263" w:type="dxa"/>
            <w:tcBorders>
              <w:left w:val="single" w:sz="4" w:space="0" w:color="auto"/>
              <w:right w:val="single" w:sz="4" w:space="0" w:color="auto"/>
            </w:tcBorders>
            <w:vAlign w:val="center"/>
          </w:tcPr>
          <w:p w:rsidR="009C3C68" w:rsidRDefault="009C3C68">
            <w:pPr>
              <w:jc w:val="left"/>
              <w:rPr>
                <w:rFonts w:ascii="宋体" w:hAnsi="宋体"/>
                <w:bCs/>
                <w:sz w:val="18"/>
                <w:szCs w:val="18"/>
              </w:rPr>
            </w:pPr>
          </w:p>
        </w:tc>
        <w:tc>
          <w:tcPr>
            <w:tcW w:w="1081" w:type="dxa"/>
            <w:tcBorders>
              <w:left w:val="single" w:sz="4" w:space="0" w:color="auto"/>
              <w:right w:val="single" w:sz="4" w:space="0" w:color="auto"/>
            </w:tcBorders>
            <w:vAlign w:val="center"/>
          </w:tcPr>
          <w:p w:rsidR="009C3C68" w:rsidRDefault="009C3C68">
            <w:pPr>
              <w:jc w:val="center"/>
              <w:rPr>
                <w:rFonts w:ascii="宋体" w:hAnsi="宋体"/>
                <w:sz w:val="18"/>
                <w:szCs w:val="18"/>
              </w:rPr>
            </w:pPr>
          </w:p>
        </w:tc>
        <w:tc>
          <w:tcPr>
            <w:tcW w:w="835" w:type="dxa"/>
            <w:tcBorders>
              <w:left w:val="single" w:sz="4" w:space="0" w:color="auto"/>
              <w:right w:val="single" w:sz="4" w:space="0" w:color="auto"/>
            </w:tcBorders>
            <w:vAlign w:val="center"/>
          </w:tcPr>
          <w:p w:rsidR="009C3C68" w:rsidRDefault="009C3C68">
            <w:pPr>
              <w:jc w:val="center"/>
              <w:rPr>
                <w:rFonts w:ascii="宋体" w:hAnsi="宋体"/>
                <w:sz w:val="18"/>
                <w:szCs w:val="18"/>
              </w:rPr>
            </w:pPr>
          </w:p>
        </w:tc>
        <w:tc>
          <w:tcPr>
            <w:tcW w:w="835" w:type="dxa"/>
            <w:tcBorders>
              <w:left w:val="single" w:sz="4" w:space="0" w:color="auto"/>
            </w:tcBorders>
            <w:vAlign w:val="center"/>
          </w:tcPr>
          <w:p w:rsidR="009C3C68" w:rsidRDefault="009C3C68">
            <w:pPr>
              <w:jc w:val="center"/>
              <w:rPr>
                <w:rFonts w:ascii="宋体" w:hAnsi="宋体"/>
                <w:sz w:val="18"/>
                <w:szCs w:val="18"/>
              </w:rPr>
            </w:pPr>
          </w:p>
        </w:tc>
      </w:tr>
    </w:tbl>
    <w:p w:rsidR="009C3C68" w:rsidRDefault="00CF7113">
      <w:pPr>
        <w:pStyle w:val="2"/>
      </w:pPr>
      <w:bookmarkStart w:id="10" w:name="_Toc32538"/>
      <w:r>
        <w:rPr>
          <w:rFonts w:hint="eastAsia"/>
        </w:rPr>
        <w:t>1.2</w:t>
      </w:r>
      <w:r>
        <w:rPr>
          <w:rFonts w:hint="eastAsia"/>
        </w:rPr>
        <w:t>系统概述</w:t>
      </w:r>
      <w:bookmarkEnd w:id="8"/>
      <w:bookmarkEnd w:id="9"/>
      <w:bookmarkEnd w:id="10"/>
    </w:p>
    <w:p w:rsidR="009C3C68" w:rsidRDefault="00CF7113">
      <w:pPr>
        <w:pStyle w:val="3"/>
      </w:pPr>
      <w:bookmarkStart w:id="11" w:name="_Toc28785"/>
      <w:bookmarkStart w:id="12" w:name="_Toc235938100"/>
      <w:bookmarkStart w:id="13" w:name="_Toc235845846"/>
      <w:r>
        <w:rPr>
          <w:rFonts w:hint="eastAsia"/>
        </w:rPr>
        <w:t>1.2.1</w:t>
      </w:r>
      <w:r>
        <w:rPr>
          <w:rFonts w:hint="eastAsia"/>
        </w:rPr>
        <w:t>项目背景</w:t>
      </w:r>
      <w:bookmarkEnd w:id="11"/>
    </w:p>
    <w:p w:rsidR="009C3C68" w:rsidRDefault="009C3C68">
      <w:pPr>
        <w:ind w:firstLine="420"/>
      </w:pPr>
    </w:p>
    <w:p w:rsidR="009C3C68" w:rsidRDefault="00CF7113">
      <w:pPr>
        <w:ind w:firstLine="420"/>
      </w:pPr>
      <w:r>
        <w:rPr>
          <w:rFonts w:hint="eastAsia"/>
        </w:rPr>
        <w:t>软件工程系列课程教学辅助网站是由浙江大学城市学院杨</w:t>
      </w:r>
      <w:proofErr w:type="gramStart"/>
      <w:r>
        <w:rPr>
          <w:rFonts w:hint="eastAsia"/>
        </w:rPr>
        <w:t>枨</w:t>
      </w:r>
      <w:proofErr w:type="gramEnd"/>
      <w:r>
        <w:rPr>
          <w:rFonts w:hint="eastAsia"/>
        </w:rPr>
        <w:t>老师委托我们开发的</w:t>
      </w:r>
    </w:p>
    <w:p w:rsidR="009C3C68" w:rsidRDefault="00CF7113">
      <w:r>
        <w:rPr>
          <w:rFonts w:hint="eastAsia"/>
        </w:rPr>
        <w:t>管理网站，主要功能是辅助学生的日常课程，学生通过计算机同学校课程中心相连，既可以</w:t>
      </w:r>
    </w:p>
    <w:p w:rsidR="009C3C68" w:rsidRDefault="00CF7113">
      <w:r>
        <w:rPr>
          <w:rFonts w:hint="eastAsia"/>
        </w:rPr>
        <w:t>得到有关学习资料，又可以让老师跟踪学生的学习情况，从而调整教学进度；为了使软件工程专业的同学能够有一个比较好的学习辅助的平台，能够获得更好的获取学习资源和教学辅助的资料，并且与任课教师和同时学习的同学有更好的交流，计划完成这样一个“软件工程系列课程教学辅助网站”，能够通过网上的学习渠道，将软件工程专业需要学习的课程进行线上教学。</w:t>
      </w:r>
    </w:p>
    <w:p w:rsidR="009C3C68" w:rsidRDefault="009C3C68">
      <w:pPr>
        <w:ind w:firstLine="420"/>
      </w:pPr>
    </w:p>
    <w:p w:rsidR="009C3C68" w:rsidRDefault="00CF7113">
      <w:pPr>
        <w:pStyle w:val="3"/>
      </w:pPr>
      <w:bookmarkStart w:id="14" w:name="_Toc19725"/>
      <w:r>
        <w:rPr>
          <w:rFonts w:hint="eastAsia"/>
        </w:rPr>
        <w:t xml:space="preserve">1.2.2 </w:t>
      </w:r>
      <w:r>
        <w:rPr>
          <w:rFonts w:hint="eastAsia"/>
        </w:rPr>
        <w:t>项目名称</w:t>
      </w:r>
      <w:bookmarkEnd w:id="14"/>
    </w:p>
    <w:p w:rsidR="009C3C68" w:rsidRDefault="009C3C68">
      <w:pPr>
        <w:ind w:firstLine="420"/>
      </w:pPr>
    </w:p>
    <w:p w:rsidR="009C3C68" w:rsidRDefault="00CF7113">
      <w:pPr>
        <w:ind w:firstLine="420"/>
      </w:pPr>
      <w:r>
        <w:t>软件工程系列课程教学辅助网站</w:t>
      </w:r>
      <w:r>
        <w:rPr>
          <w:rFonts w:hint="eastAsia"/>
        </w:rPr>
        <w:t>。</w:t>
      </w:r>
    </w:p>
    <w:p w:rsidR="009C3C68" w:rsidRDefault="00CF7113">
      <w:pPr>
        <w:pStyle w:val="3"/>
      </w:pPr>
      <w:bookmarkStart w:id="15" w:name="_Toc11588"/>
      <w:r>
        <w:rPr>
          <w:rFonts w:hint="eastAsia"/>
        </w:rPr>
        <w:lastRenderedPageBreak/>
        <w:t>1.2.3</w:t>
      </w:r>
      <w:r>
        <w:rPr>
          <w:rFonts w:hint="eastAsia"/>
        </w:rPr>
        <w:t>项目提出者</w:t>
      </w:r>
      <w:bookmarkEnd w:id="15"/>
    </w:p>
    <w:p w:rsidR="009C3C68" w:rsidRDefault="00CF7113">
      <w:pPr>
        <w:ind w:firstLine="420"/>
      </w:pPr>
      <w:r>
        <w:t>杨</w:t>
      </w:r>
      <w:proofErr w:type="gramStart"/>
      <w:r>
        <w:t>枨</w:t>
      </w:r>
      <w:proofErr w:type="gramEnd"/>
      <w:r>
        <w:t>老师</w:t>
      </w:r>
      <w:r>
        <w:rPr>
          <w:rFonts w:hint="eastAsia"/>
        </w:rPr>
        <w:t>。</w:t>
      </w:r>
    </w:p>
    <w:p w:rsidR="009C3C68" w:rsidRDefault="00CF7113">
      <w:pPr>
        <w:pStyle w:val="3"/>
      </w:pPr>
      <w:bookmarkStart w:id="16" w:name="_Toc21163"/>
      <w:r>
        <w:rPr>
          <w:rFonts w:hint="eastAsia"/>
        </w:rPr>
        <w:t>1.2.4</w:t>
      </w:r>
      <w:r>
        <w:rPr>
          <w:rFonts w:hint="eastAsia"/>
        </w:rPr>
        <w:t>项目承担单位</w:t>
      </w:r>
      <w:bookmarkEnd w:id="16"/>
    </w:p>
    <w:p w:rsidR="009C3C68" w:rsidRDefault="00CF7113">
      <w:pPr>
        <w:ind w:firstLine="420"/>
      </w:pPr>
      <w:r>
        <w:rPr>
          <w:rFonts w:hint="eastAsia"/>
        </w:rPr>
        <w:t xml:space="preserve"> G3</w:t>
      </w:r>
      <w:r>
        <w:rPr>
          <w:rFonts w:hint="eastAsia"/>
        </w:rPr>
        <w:t>小组</w:t>
      </w:r>
    </w:p>
    <w:p w:rsidR="009C3C68" w:rsidRDefault="009C3C68">
      <w:pPr>
        <w:ind w:firstLine="420"/>
      </w:pPr>
    </w:p>
    <w:p w:rsidR="009C3C68" w:rsidRDefault="00CF7113">
      <w:pPr>
        <w:pStyle w:val="2"/>
      </w:pPr>
      <w:bookmarkStart w:id="17" w:name="_Toc22467"/>
      <w:r>
        <w:rPr>
          <w:rFonts w:hint="eastAsia"/>
        </w:rPr>
        <w:t>1.3</w:t>
      </w:r>
      <w:bookmarkEnd w:id="12"/>
      <w:bookmarkEnd w:id="13"/>
      <w:r>
        <w:rPr>
          <w:rFonts w:hint="eastAsia"/>
        </w:rPr>
        <w:t>基线</w:t>
      </w:r>
      <w:bookmarkEnd w:id="17"/>
    </w:p>
    <w:p w:rsidR="009C3C68" w:rsidRDefault="00CF7113">
      <w:bookmarkStart w:id="18" w:name="_Toc235938101"/>
      <w:bookmarkStart w:id="19" w:name="_Toc235845847"/>
      <w:r>
        <w:rPr>
          <w:rFonts w:hint="eastAsia"/>
        </w:rPr>
        <w:t xml:space="preserve">   </w:t>
      </w:r>
    </w:p>
    <w:tbl>
      <w:tblPr>
        <w:tblW w:w="787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3823"/>
        <w:gridCol w:w="400"/>
        <w:gridCol w:w="3042"/>
      </w:tblGrid>
      <w:tr w:rsidR="009C3C68">
        <w:trPr>
          <w:trHeight w:val="397"/>
          <w:tblHeader/>
        </w:trPr>
        <w:tc>
          <w:tcPr>
            <w:tcW w:w="613" w:type="dxa"/>
            <w:shd w:val="clear" w:color="000000" w:fill="D9D9D9"/>
            <w:vAlign w:val="center"/>
          </w:tcPr>
          <w:p w:rsidR="009C3C68" w:rsidRDefault="00CF7113">
            <w:pPr>
              <w:pStyle w:val="aa"/>
              <w:ind w:leftChars="-68" w:left="-143" w:rightChars="-51" w:right="-107"/>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序号</w:t>
            </w:r>
          </w:p>
        </w:tc>
        <w:tc>
          <w:tcPr>
            <w:tcW w:w="3823" w:type="dxa"/>
            <w:shd w:val="clear" w:color="000000" w:fill="D9D9D9"/>
            <w:vAlign w:val="center"/>
          </w:tcPr>
          <w:p w:rsidR="009C3C68" w:rsidRDefault="00CF7113">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文档名称</w:t>
            </w:r>
          </w:p>
        </w:tc>
        <w:tc>
          <w:tcPr>
            <w:tcW w:w="400" w:type="dxa"/>
            <w:shd w:val="clear" w:color="000000" w:fill="D9D9D9"/>
            <w:vAlign w:val="center"/>
          </w:tcPr>
          <w:p w:rsidR="009C3C68" w:rsidRDefault="00CF7113">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数量</w:t>
            </w:r>
          </w:p>
        </w:tc>
        <w:tc>
          <w:tcPr>
            <w:tcW w:w="3042" w:type="dxa"/>
            <w:shd w:val="clear" w:color="000000" w:fill="D9D9D9"/>
            <w:vAlign w:val="center"/>
          </w:tcPr>
          <w:p w:rsidR="009C3C68" w:rsidRDefault="00CF7113">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备注</w:t>
            </w: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color w:val="000000"/>
                <w:kern w:val="0"/>
                <w:szCs w:val="21"/>
              </w:rPr>
            </w:pPr>
            <w:r>
              <w:rPr>
                <w:rFonts w:ascii="宋体" w:hAnsi="宋体" w:cs="宋体" w:hint="eastAsia"/>
                <w:color w:val="000000"/>
                <w:kern w:val="0"/>
                <w:szCs w:val="21"/>
              </w:rPr>
              <w:t>[prd-03,31501311]项目章程文档</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color w:val="000000"/>
                <w:kern w:val="0"/>
                <w:szCs w:val="21"/>
              </w:rPr>
            </w:pPr>
            <w:r>
              <w:rPr>
                <w:rFonts w:ascii="宋体" w:hAnsi="宋体" w:cs="宋体" w:hint="eastAsia"/>
                <w:color w:val="000000"/>
                <w:kern w:val="0"/>
                <w:szCs w:val="21"/>
              </w:rPr>
              <w:t>[prd-03,31501311]总体项目计划</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color w:val="000000"/>
                <w:kern w:val="0"/>
                <w:szCs w:val="21"/>
              </w:rPr>
            </w:pPr>
            <w:r>
              <w:rPr>
                <w:rFonts w:ascii="宋体" w:hAnsi="宋体" w:cs="宋体" w:hint="eastAsia"/>
                <w:color w:val="000000"/>
                <w:kern w:val="0"/>
                <w:szCs w:val="21"/>
              </w:rPr>
              <w:t>[prd-03,31501311]WBS图</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color w:val="000000"/>
                <w:kern w:val="0"/>
                <w:szCs w:val="21"/>
              </w:rPr>
            </w:pPr>
            <w:r>
              <w:rPr>
                <w:rFonts w:ascii="宋体" w:hAnsi="宋体" w:cs="宋体" w:hint="eastAsia"/>
                <w:color w:val="000000"/>
                <w:kern w:val="0"/>
                <w:szCs w:val="21"/>
              </w:rPr>
              <w:t>[prd-03,31501311]OBS图</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[prd-03,31501311]Gant图</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[prd-03,31501311]需求开发计划</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rsidTr="00CF7113">
        <w:trPr>
          <w:trHeight w:val="436"/>
        </w:trPr>
        <w:tc>
          <w:tcPr>
            <w:tcW w:w="613" w:type="dxa"/>
            <w:shd w:val="clear" w:color="auto" w:fill="auto"/>
            <w:vAlign w:val="center"/>
          </w:tcPr>
          <w:p w:rsidR="009C3C68" w:rsidRDefault="00CF7113">
            <w:pPr>
              <w:pStyle w:val="12"/>
              <w:widowControl/>
              <w:numPr>
                <w:ilvl w:val="0"/>
                <w:numId w:val="1"/>
              </w:numPr>
              <w:tabs>
                <w:tab w:val="left" w:pos="174"/>
              </w:tabs>
              <w:ind w:firstLineChars="0"/>
              <w:rPr>
                <w:rFonts w:asciiTheme="minorEastAsia" w:eastAsiaTheme="minorEastAsia" w:hAnsiTheme="minorEastAsia" w:cs="宋体"/>
                <w:color w:val="0000CC"/>
                <w:kern w:val="0"/>
                <w:szCs w:val="21"/>
              </w:rPr>
            </w:pPr>
            <w:r>
              <w:rPr>
                <w:rFonts w:asciiTheme="minorEastAsia" w:eastAsiaTheme="minorEastAsia" w:hAnsiTheme="minorEastAsia" w:cs="宋体" w:hint="eastAsia"/>
                <w:color w:val="0000CC"/>
                <w:kern w:val="0"/>
                <w:szCs w:val="21"/>
              </w:rPr>
              <w:t xml:space="preserve"> </w:t>
            </w:r>
          </w:p>
        </w:tc>
        <w:tc>
          <w:tcPr>
            <w:tcW w:w="3823"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[prd-03,31501311]需求变更控制文档</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[prd-03,31501311]需求规格说明书</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[prd-03,31501311]系统设计计划</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[prd-03,31501311]概要设计说明</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[prd-03,31501311]质量保证计划</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[prd-03,31501311]编码与系统实现计划</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[prd-03,31501311]测试计划</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[prd-03,31501311]工程部署计划</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[prd-03,31501311]培训计划</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[prd-03,31501311]系统维护计划</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r w:rsidR="009C3C68">
        <w:trPr>
          <w:trHeight w:val="397"/>
        </w:trPr>
        <w:tc>
          <w:tcPr>
            <w:tcW w:w="613" w:type="dxa"/>
            <w:shd w:val="clear" w:color="auto" w:fill="auto"/>
            <w:vAlign w:val="center"/>
          </w:tcPr>
          <w:p w:rsidR="009C3C68" w:rsidRDefault="009C3C68">
            <w:pPr>
              <w:pStyle w:val="12"/>
              <w:widowControl/>
              <w:numPr>
                <w:ilvl w:val="0"/>
                <w:numId w:val="1"/>
              </w:numPr>
              <w:tabs>
                <w:tab w:val="left" w:pos="174"/>
              </w:tabs>
              <w:ind w:firstLineChars="0"/>
              <w:jc w:val="center"/>
              <w:rPr>
                <w:rFonts w:asciiTheme="minorEastAsia" w:eastAsiaTheme="minorEastAsia" w:hAnsiTheme="minorEastAsia" w:cs="宋体"/>
                <w:color w:val="0000CC"/>
                <w:kern w:val="0"/>
                <w:szCs w:val="21"/>
              </w:rPr>
            </w:pPr>
          </w:p>
        </w:tc>
        <w:tc>
          <w:tcPr>
            <w:tcW w:w="3823"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[prd-03,31501311]项目总结报告</w:t>
            </w:r>
          </w:p>
        </w:tc>
        <w:tc>
          <w:tcPr>
            <w:tcW w:w="400" w:type="dxa"/>
            <w:shd w:val="clear" w:color="auto" w:fill="auto"/>
            <w:vAlign w:val="center"/>
          </w:tcPr>
          <w:p w:rsidR="009C3C68" w:rsidRDefault="00CF7113">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3042" w:type="dxa"/>
            <w:shd w:val="clear" w:color="auto" w:fill="auto"/>
            <w:vAlign w:val="center"/>
          </w:tcPr>
          <w:p w:rsidR="009C3C68" w:rsidRDefault="009C3C68">
            <w:pPr>
              <w:jc w:val="center"/>
              <w:rPr>
                <w:rFonts w:asciiTheme="majorEastAsia" w:eastAsiaTheme="majorEastAsia" w:hAnsiTheme="majorEastAsia" w:cs="宋体"/>
                <w:color w:val="0000CC"/>
                <w:szCs w:val="21"/>
              </w:rPr>
            </w:pPr>
          </w:p>
        </w:tc>
      </w:tr>
    </w:tbl>
    <w:p w:rsidR="009C3C68" w:rsidRDefault="009C3C68"/>
    <w:p w:rsidR="009C3C68" w:rsidRDefault="00CF7113">
      <w:pPr>
        <w:pStyle w:val="1"/>
      </w:pPr>
      <w:bookmarkStart w:id="20" w:name="_Toc235845849"/>
      <w:bookmarkStart w:id="21" w:name="_Toc21057"/>
      <w:bookmarkStart w:id="22" w:name="_Toc235938103"/>
      <w:bookmarkEnd w:id="18"/>
      <w:bookmarkEnd w:id="19"/>
      <w:r>
        <w:rPr>
          <w:rFonts w:hint="eastAsia"/>
        </w:rPr>
        <w:lastRenderedPageBreak/>
        <w:t>2</w:t>
      </w:r>
      <w:r>
        <w:rPr>
          <w:rFonts w:hint="eastAsia"/>
        </w:rPr>
        <w:t>引用文件</w:t>
      </w:r>
      <w:bookmarkEnd w:id="20"/>
      <w:bookmarkEnd w:id="21"/>
      <w:bookmarkEnd w:id="22"/>
    </w:p>
    <w:tbl>
      <w:tblPr>
        <w:tblW w:w="764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7"/>
        <w:gridCol w:w="3656"/>
      </w:tblGrid>
      <w:tr w:rsidR="009C3C68">
        <w:trPr>
          <w:trHeight w:val="397"/>
          <w:tblHeader/>
        </w:trPr>
        <w:tc>
          <w:tcPr>
            <w:tcW w:w="3987" w:type="dxa"/>
            <w:shd w:val="clear" w:color="000000" w:fill="D9D9D9"/>
            <w:vAlign w:val="center"/>
          </w:tcPr>
          <w:p w:rsidR="009C3C68" w:rsidRDefault="00CF7113">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文档名称</w:t>
            </w:r>
          </w:p>
        </w:tc>
        <w:tc>
          <w:tcPr>
            <w:tcW w:w="3656" w:type="dxa"/>
            <w:shd w:val="clear" w:color="000000" w:fill="D9D9D9"/>
            <w:vAlign w:val="center"/>
          </w:tcPr>
          <w:p w:rsidR="009C3C68" w:rsidRDefault="00CF7113">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说明</w:t>
            </w:r>
          </w:p>
        </w:tc>
      </w:tr>
      <w:tr w:rsidR="009C3C68">
        <w:trPr>
          <w:trHeight w:val="397"/>
        </w:trPr>
        <w:tc>
          <w:tcPr>
            <w:tcW w:w="3987" w:type="dxa"/>
            <w:shd w:val="clear" w:color="auto" w:fill="auto"/>
            <w:vAlign w:val="center"/>
          </w:tcPr>
          <w:p w:rsidR="009C3C68" w:rsidRDefault="00CF7113">
            <w:pPr>
              <w:widowControl/>
              <w:jc w:val="left"/>
              <w:rPr>
                <w:rFonts w:ascii="宋体" w:hAnsi="宋体" w:cs="宋体"/>
                <w:color w:val="000000"/>
                <w:kern w:val="0"/>
                <w:szCs w:val="21"/>
              </w:rPr>
            </w:pPr>
            <w:r>
              <w:rPr>
                <w:rFonts w:ascii="宋体" w:hAnsi="宋体" w:cs="宋体" w:hint="eastAsia"/>
                <w:color w:val="000000"/>
                <w:kern w:val="0"/>
                <w:szCs w:val="21"/>
              </w:rPr>
              <w:t>C2-PRD-作业要求-本科-2017</w:t>
            </w:r>
          </w:p>
        </w:tc>
        <w:tc>
          <w:tcPr>
            <w:tcW w:w="3656" w:type="dxa"/>
            <w:shd w:val="clear" w:color="auto" w:fill="auto"/>
            <w:vAlign w:val="center"/>
          </w:tcPr>
          <w:p w:rsidR="009C3C68" w:rsidRDefault="009C3C68">
            <w:pPr>
              <w:widowControl/>
              <w:jc w:val="left"/>
              <w:rPr>
                <w:rFonts w:ascii="宋体" w:hAnsi="宋体" w:cs="宋体"/>
                <w:color w:val="000000"/>
                <w:kern w:val="0"/>
                <w:szCs w:val="21"/>
              </w:rPr>
            </w:pPr>
          </w:p>
        </w:tc>
      </w:tr>
      <w:tr w:rsidR="009C3C68">
        <w:trPr>
          <w:trHeight w:val="397"/>
        </w:trPr>
        <w:tc>
          <w:tcPr>
            <w:tcW w:w="3987" w:type="dxa"/>
            <w:shd w:val="clear" w:color="auto" w:fill="auto"/>
            <w:vAlign w:val="center"/>
          </w:tcPr>
          <w:p w:rsidR="009C3C68" w:rsidRDefault="00CF7113">
            <w:pPr>
              <w:widowControl/>
              <w:jc w:val="left"/>
              <w:rPr>
                <w:rFonts w:ascii="宋体" w:hAnsi="宋体" w:cs="宋体"/>
                <w:color w:val="000000"/>
                <w:kern w:val="0"/>
                <w:szCs w:val="21"/>
              </w:rPr>
            </w:pPr>
            <w:r>
              <w:rPr>
                <w:rFonts w:ascii="宋体" w:hAnsi="宋体" w:cs="宋体" w:hint="eastAsia"/>
                <w:color w:val="000000"/>
                <w:kern w:val="0"/>
                <w:szCs w:val="21"/>
              </w:rPr>
              <w:t>[prd-03,31501311]WBS图</w:t>
            </w:r>
          </w:p>
        </w:tc>
        <w:tc>
          <w:tcPr>
            <w:tcW w:w="3656" w:type="dxa"/>
            <w:shd w:val="clear" w:color="auto" w:fill="auto"/>
            <w:vAlign w:val="center"/>
          </w:tcPr>
          <w:p w:rsidR="009C3C68" w:rsidRDefault="009C3C68">
            <w:pPr>
              <w:widowControl/>
              <w:jc w:val="left"/>
              <w:rPr>
                <w:rFonts w:ascii="宋体" w:hAnsi="宋体" w:cs="宋体"/>
                <w:color w:val="000000"/>
                <w:kern w:val="0"/>
                <w:szCs w:val="21"/>
              </w:rPr>
            </w:pPr>
          </w:p>
        </w:tc>
      </w:tr>
      <w:tr w:rsidR="009C3C68">
        <w:trPr>
          <w:trHeight w:val="397"/>
        </w:trPr>
        <w:tc>
          <w:tcPr>
            <w:tcW w:w="3987" w:type="dxa"/>
            <w:shd w:val="clear" w:color="auto" w:fill="auto"/>
            <w:vAlign w:val="center"/>
          </w:tcPr>
          <w:p w:rsidR="009C3C68" w:rsidRDefault="00CF7113">
            <w:pPr>
              <w:widowControl/>
              <w:jc w:val="left"/>
              <w:rPr>
                <w:rFonts w:ascii="宋体" w:hAnsi="宋体" w:cs="宋体"/>
                <w:color w:val="000000"/>
                <w:kern w:val="0"/>
                <w:szCs w:val="21"/>
              </w:rPr>
            </w:pPr>
            <w:r>
              <w:rPr>
                <w:rFonts w:ascii="宋体" w:hAnsi="宋体" w:cs="宋体" w:hint="eastAsia"/>
                <w:color w:val="000000"/>
                <w:kern w:val="0"/>
                <w:szCs w:val="21"/>
              </w:rPr>
              <w:t>[prd-03,31501311]OBS图</w:t>
            </w:r>
          </w:p>
        </w:tc>
        <w:tc>
          <w:tcPr>
            <w:tcW w:w="3656" w:type="dxa"/>
            <w:shd w:val="clear" w:color="auto" w:fill="auto"/>
            <w:vAlign w:val="center"/>
          </w:tcPr>
          <w:p w:rsidR="009C3C68" w:rsidRDefault="009C3C68">
            <w:pPr>
              <w:widowControl/>
              <w:jc w:val="left"/>
              <w:rPr>
                <w:rFonts w:ascii="宋体" w:hAnsi="宋体" w:cs="宋体"/>
                <w:color w:val="000000"/>
                <w:kern w:val="0"/>
                <w:szCs w:val="21"/>
              </w:rPr>
            </w:pPr>
          </w:p>
        </w:tc>
      </w:tr>
      <w:tr w:rsidR="009C3C68">
        <w:trPr>
          <w:trHeight w:val="397"/>
        </w:trPr>
        <w:tc>
          <w:tcPr>
            <w:tcW w:w="3987"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[prd-03,31501311]Gant图</w:t>
            </w:r>
          </w:p>
        </w:tc>
        <w:tc>
          <w:tcPr>
            <w:tcW w:w="3656" w:type="dxa"/>
            <w:shd w:val="clear" w:color="auto" w:fill="auto"/>
            <w:vAlign w:val="center"/>
          </w:tcPr>
          <w:p w:rsidR="009C3C68" w:rsidRDefault="009C3C68">
            <w:pPr>
              <w:widowControl/>
              <w:jc w:val="left"/>
              <w:rPr>
                <w:rFonts w:ascii="宋体" w:hAnsi="宋体" w:cs="宋体"/>
                <w:color w:val="000000"/>
                <w:kern w:val="0"/>
                <w:szCs w:val="21"/>
              </w:rPr>
            </w:pPr>
          </w:p>
        </w:tc>
      </w:tr>
      <w:tr w:rsidR="009C3C68">
        <w:trPr>
          <w:trHeight w:val="397"/>
        </w:trPr>
        <w:tc>
          <w:tcPr>
            <w:tcW w:w="3987"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[prd-03,31501311]需求开发计划</w:t>
            </w:r>
          </w:p>
        </w:tc>
        <w:tc>
          <w:tcPr>
            <w:tcW w:w="3656" w:type="dxa"/>
            <w:shd w:val="clear" w:color="auto" w:fill="auto"/>
            <w:vAlign w:val="center"/>
          </w:tcPr>
          <w:p w:rsidR="009C3C68" w:rsidRDefault="009C3C68">
            <w:pPr>
              <w:widowControl/>
              <w:jc w:val="left"/>
              <w:rPr>
                <w:rFonts w:ascii="宋体" w:hAnsi="宋体" w:cs="宋体"/>
                <w:color w:val="000000"/>
                <w:kern w:val="0"/>
                <w:szCs w:val="21"/>
              </w:rPr>
            </w:pPr>
          </w:p>
        </w:tc>
      </w:tr>
      <w:tr w:rsidR="009C3C68">
        <w:trPr>
          <w:trHeight w:val="397"/>
        </w:trPr>
        <w:tc>
          <w:tcPr>
            <w:tcW w:w="3987"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[prd-03,31501311]需求变更控制文档</w:t>
            </w:r>
          </w:p>
        </w:tc>
        <w:tc>
          <w:tcPr>
            <w:tcW w:w="3656" w:type="dxa"/>
            <w:shd w:val="clear" w:color="auto" w:fill="auto"/>
            <w:vAlign w:val="center"/>
          </w:tcPr>
          <w:p w:rsidR="009C3C68" w:rsidRDefault="009C3C68">
            <w:pPr>
              <w:widowControl/>
              <w:jc w:val="left"/>
              <w:rPr>
                <w:rFonts w:ascii="宋体" w:hAnsi="宋体" w:cs="宋体"/>
                <w:color w:val="000000"/>
                <w:kern w:val="0"/>
                <w:szCs w:val="21"/>
              </w:rPr>
            </w:pPr>
          </w:p>
        </w:tc>
      </w:tr>
      <w:tr w:rsidR="009C3C68">
        <w:trPr>
          <w:trHeight w:val="397"/>
        </w:trPr>
        <w:tc>
          <w:tcPr>
            <w:tcW w:w="3987"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[prd-03,31501311]需求规格说明书</w:t>
            </w:r>
          </w:p>
        </w:tc>
        <w:tc>
          <w:tcPr>
            <w:tcW w:w="3656" w:type="dxa"/>
            <w:shd w:val="clear" w:color="auto" w:fill="auto"/>
            <w:vAlign w:val="center"/>
          </w:tcPr>
          <w:p w:rsidR="009C3C68" w:rsidRDefault="009C3C68">
            <w:pPr>
              <w:widowControl/>
              <w:jc w:val="left"/>
              <w:rPr>
                <w:rFonts w:ascii="宋体" w:hAnsi="宋体" w:cs="宋体"/>
                <w:color w:val="000000"/>
                <w:kern w:val="0"/>
                <w:szCs w:val="21"/>
              </w:rPr>
            </w:pPr>
          </w:p>
        </w:tc>
      </w:tr>
      <w:tr w:rsidR="009C3C68">
        <w:trPr>
          <w:trHeight w:val="397"/>
        </w:trPr>
        <w:tc>
          <w:tcPr>
            <w:tcW w:w="3987"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[prd-03,31501311]系统设计计划</w:t>
            </w:r>
          </w:p>
        </w:tc>
        <w:tc>
          <w:tcPr>
            <w:tcW w:w="3656" w:type="dxa"/>
            <w:shd w:val="clear" w:color="auto" w:fill="auto"/>
            <w:vAlign w:val="center"/>
          </w:tcPr>
          <w:p w:rsidR="009C3C68" w:rsidRDefault="009C3C68">
            <w:pPr>
              <w:widowControl/>
              <w:jc w:val="left"/>
              <w:rPr>
                <w:rFonts w:ascii="宋体" w:hAnsi="宋体" w:cs="宋体"/>
                <w:color w:val="000000"/>
                <w:kern w:val="0"/>
                <w:szCs w:val="21"/>
              </w:rPr>
            </w:pPr>
          </w:p>
        </w:tc>
      </w:tr>
      <w:tr w:rsidR="009C3C68">
        <w:trPr>
          <w:trHeight w:val="397"/>
        </w:trPr>
        <w:tc>
          <w:tcPr>
            <w:tcW w:w="3987"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[prd-03,31501311]概要设计说明</w:t>
            </w:r>
          </w:p>
        </w:tc>
        <w:tc>
          <w:tcPr>
            <w:tcW w:w="3656" w:type="dxa"/>
            <w:shd w:val="clear" w:color="auto" w:fill="auto"/>
            <w:vAlign w:val="center"/>
          </w:tcPr>
          <w:p w:rsidR="009C3C68" w:rsidRDefault="009C3C68">
            <w:pPr>
              <w:widowControl/>
              <w:jc w:val="left"/>
              <w:rPr>
                <w:rFonts w:ascii="宋体" w:hAnsi="宋体" w:cs="宋体"/>
                <w:color w:val="000000"/>
                <w:kern w:val="0"/>
                <w:szCs w:val="21"/>
              </w:rPr>
            </w:pPr>
          </w:p>
        </w:tc>
      </w:tr>
      <w:tr w:rsidR="009C3C68">
        <w:trPr>
          <w:trHeight w:val="397"/>
        </w:trPr>
        <w:tc>
          <w:tcPr>
            <w:tcW w:w="3987"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[prd-03,31501311]质量保证计划</w:t>
            </w:r>
          </w:p>
        </w:tc>
        <w:tc>
          <w:tcPr>
            <w:tcW w:w="3656" w:type="dxa"/>
            <w:shd w:val="clear" w:color="auto" w:fill="auto"/>
            <w:vAlign w:val="center"/>
          </w:tcPr>
          <w:p w:rsidR="009C3C68" w:rsidRDefault="009C3C68">
            <w:pPr>
              <w:widowControl/>
              <w:jc w:val="left"/>
              <w:rPr>
                <w:rFonts w:ascii="宋体" w:hAnsi="宋体" w:cs="宋体"/>
                <w:color w:val="000000"/>
                <w:kern w:val="0"/>
                <w:szCs w:val="21"/>
              </w:rPr>
            </w:pPr>
          </w:p>
        </w:tc>
      </w:tr>
      <w:tr w:rsidR="009C3C68">
        <w:trPr>
          <w:trHeight w:val="397"/>
        </w:trPr>
        <w:tc>
          <w:tcPr>
            <w:tcW w:w="3987"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[prd-03,31501311]编码与系统实现计划</w:t>
            </w:r>
          </w:p>
        </w:tc>
        <w:tc>
          <w:tcPr>
            <w:tcW w:w="3656" w:type="dxa"/>
            <w:shd w:val="clear" w:color="auto" w:fill="auto"/>
            <w:vAlign w:val="center"/>
          </w:tcPr>
          <w:p w:rsidR="009C3C68" w:rsidRDefault="009C3C68">
            <w:pPr>
              <w:widowControl/>
              <w:jc w:val="left"/>
              <w:rPr>
                <w:rFonts w:ascii="宋体" w:hAnsi="宋体" w:cs="宋体"/>
                <w:color w:val="000000"/>
                <w:kern w:val="0"/>
                <w:szCs w:val="21"/>
              </w:rPr>
            </w:pPr>
          </w:p>
        </w:tc>
      </w:tr>
      <w:tr w:rsidR="009C3C68">
        <w:trPr>
          <w:trHeight w:val="397"/>
        </w:trPr>
        <w:tc>
          <w:tcPr>
            <w:tcW w:w="3987"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[prd-03,31501311]测试计划</w:t>
            </w:r>
          </w:p>
        </w:tc>
        <w:tc>
          <w:tcPr>
            <w:tcW w:w="3656" w:type="dxa"/>
            <w:shd w:val="clear" w:color="auto" w:fill="auto"/>
            <w:vAlign w:val="center"/>
          </w:tcPr>
          <w:p w:rsidR="009C3C68" w:rsidRDefault="009C3C68">
            <w:pPr>
              <w:widowControl/>
              <w:jc w:val="left"/>
              <w:rPr>
                <w:rFonts w:ascii="宋体" w:hAnsi="宋体" w:cs="宋体"/>
                <w:color w:val="000000"/>
                <w:kern w:val="0"/>
                <w:szCs w:val="21"/>
              </w:rPr>
            </w:pPr>
          </w:p>
        </w:tc>
      </w:tr>
      <w:tr w:rsidR="009C3C68">
        <w:trPr>
          <w:trHeight w:val="397"/>
        </w:trPr>
        <w:tc>
          <w:tcPr>
            <w:tcW w:w="3987"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[prd-03,31501311]培训计划</w:t>
            </w:r>
          </w:p>
        </w:tc>
        <w:tc>
          <w:tcPr>
            <w:tcW w:w="3656" w:type="dxa"/>
            <w:shd w:val="clear" w:color="auto" w:fill="auto"/>
            <w:vAlign w:val="center"/>
          </w:tcPr>
          <w:p w:rsidR="009C3C68" w:rsidRDefault="009C3C68">
            <w:pPr>
              <w:widowControl/>
              <w:jc w:val="left"/>
              <w:rPr>
                <w:rFonts w:ascii="宋体" w:hAnsi="宋体" w:cs="宋体"/>
                <w:color w:val="000000"/>
                <w:kern w:val="0"/>
                <w:szCs w:val="21"/>
              </w:rPr>
            </w:pPr>
          </w:p>
        </w:tc>
      </w:tr>
      <w:tr w:rsidR="009C3C68">
        <w:trPr>
          <w:trHeight w:val="397"/>
        </w:trPr>
        <w:tc>
          <w:tcPr>
            <w:tcW w:w="3987" w:type="dxa"/>
            <w:shd w:val="clear" w:color="auto" w:fill="auto"/>
            <w:vAlign w:val="center"/>
          </w:tcPr>
          <w:p w:rsidR="009C3C68" w:rsidRDefault="00CF7113">
            <w:pPr>
              <w:widowControl/>
              <w:jc w:val="left"/>
              <w:rPr>
                <w:rFonts w:ascii="宋体" w:hAnsi="宋体" w:cs="宋体"/>
                <w:kern w:val="0"/>
                <w:szCs w:val="21"/>
              </w:rPr>
            </w:pPr>
            <w:r>
              <w:rPr>
                <w:rFonts w:ascii="宋体" w:hAnsi="宋体" w:cs="宋体" w:hint="eastAsia"/>
                <w:color w:val="000000"/>
                <w:kern w:val="0"/>
                <w:szCs w:val="21"/>
              </w:rPr>
              <w:t>[prd-03,31501311]项目总结报告</w:t>
            </w:r>
          </w:p>
        </w:tc>
        <w:tc>
          <w:tcPr>
            <w:tcW w:w="3656" w:type="dxa"/>
            <w:shd w:val="clear" w:color="auto" w:fill="auto"/>
            <w:vAlign w:val="center"/>
          </w:tcPr>
          <w:p w:rsidR="009C3C68" w:rsidRDefault="009C3C68">
            <w:pPr>
              <w:widowControl/>
              <w:jc w:val="left"/>
              <w:rPr>
                <w:rFonts w:ascii="宋体" w:hAnsi="宋体" w:cs="宋体"/>
                <w:color w:val="000000"/>
                <w:kern w:val="0"/>
                <w:szCs w:val="21"/>
              </w:rPr>
            </w:pPr>
          </w:p>
        </w:tc>
      </w:tr>
    </w:tbl>
    <w:p w:rsidR="009C3C68" w:rsidRDefault="009C3C68"/>
    <w:p w:rsidR="009C3C68" w:rsidRDefault="00CF7113">
      <w:pPr>
        <w:pStyle w:val="1"/>
      </w:pPr>
      <w:bookmarkStart w:id="23" w:name="_Toc235938104"/>
      <w:bookmarkStart w:id="24" w:name="_Toc18538"/>
      <w:bookmarkStart w:id="25" w:name="_Toc235845850"/>
      <w:r>
        <w:rPr>
          <w:rFonts w:hint="eastAsia"/>
        </w:rPr>
        <w:t>3</w:t>
      </w:r>
      <w:r>
        <w:rPr>
          <w:rFonts w:hint="eastAsia"/>
        </w:rPr>
        <w:t>交付产品</w:t>
      </w:r>
      <w:bookmarkEnd w:id="23"/>
      <w:bookmarkEnd w:id="24"/>
      <w:bookmarkEnd w:id="25"/>
    </w:p>
    <w:p w:rsidR="009C3C68" w:rsidRDefault="00CF7113">
      <w:pPr>
        <w:pStyle w:val="2"/>
      </w:pPr>
      <w:bookmarkStart w:id="26" w:name="_Toc235938105"/>
      <w:bookmarkStart w:id="27" w:name="_Toc235845851"/>
      <w:bookmarkStart w:id="28" w:name="_Toc27697"/>
      <w:r>
        <w:rPr>
          <w:rFonts w:hint="eastAsia"/>
        </w:rPr>
        <w:t>3.1</w:t>
      </w:r>
      <w:r>
        <w:rPr>
          <w:rFonts w:hint="eastAsia"/>
        </w:rPr>
        <w:t>程序</w:t>
      </w:r>
      <w:bookmarkEnd w:id="26"/>
      <w:bookmarkEnd w:id="27"/>
      <w:bookmarkEnd w:id="28"/>
    </w:p>
    <w:p w:rsidR="009C3C68" w:rsidRDefault="00CF7113">
      <w:r>
        <w:rPr>
          <w:rFonts w:hint="eastAsia"/>
        </w:rPr>
        <w:t xml:space="preserve"> </w:t>
      </w:r>
      <w:r>
        <w:rPr>
          <w:rFonts w:hint="eastAsia"/>
        </w:rPr>
        <w:t>软件名称：浙江大学城市学院软件工程系列课程教学辅助网站</w:t>
      </w:r>
    </w:p>
    <w:p w:rsidR="009C3C68" w:rsidRDefault="00CF7113">
      <w:r>
        <w:rPr>
          <w:rFonts w:hint="eastAsia"/>
        </w:rPr>
        <w:t xml:space="preserve">   </w:t>
      </w:r>
      <w:r>
        <w:rPr>
          <w:rFonts w:hint="eastAsia"/>
        </w:rPr>
        <w:t>编程语言：</w:t>
      </w:r>
      <w:proofErr w:type="gramStart"/>
      <w:r>
        <w:rPr>
          <w:rFonts w:hint="eastAsia"/>
        </w:rPr>
        <w:t>java</w:t>
      </w:r>
      <w:proofErr w:type="gramEnd"/>
    </w:p>
    <w:p w:rsidR="009C3C68" w:rsidRDefault="00CF7113">
      <w:pPr>
        <w:tabs>
          <w:tab w:val="left" w:pos="4360"/>
        </w:tabs>
      </w:pPr>
      <w:r>
        <w:rPr>
          <w:rFonts w:hint="eastAsia"/>
        </w:rPr>
        <w:t xml:space="preserve">   </w:t>
      </w:r>
      <w:r>
        <w:rPr>
          <w:rFonts w:hint="eastAsia"/>
        </w:rPr>
        <w:t>存储方式：</w:t>
      </w:r>
      <w:r>
        <w:rPr>
          <w:rFonts w:hint="eastAsia"/>
        </w:rPr>
        <w:t>U</w:t>
      </w:r>
      <w:r>
        <w:rPr>
          <w:rFonts w:hint="eastAsia"/>
        </w:rPr>
        <w:t>盘</w:t>
      </w:r>
      <w:r>
        <w:tab/>
      </w:r>
    </w:p>
    <w:p w:rsidR="009C3C68" w:rsidRDefault="00CF7113">
      <w:r>
        <w:rPr>
          <w:rFonts w:hint="eastAsia"/>
        </w:rPr>
        <w:t xml:space="preserve">   </w:t>
      </w:r>
      <w:r>
        <w:rPr>
          <w:rFonts w:hint="eastAsia"/>
        </w:rPr>
        <w:t>功能：辅助学生学习，给教师提供跟踪学生学习进度的功能。该软件由组成。</w:t>
      </w:r>
    </w:p>
    <w:p w:rsidR="009C3C68" w:rsidRDefault="009C3C68"/>
    <w:p w:rsidR="009C3C68" w:rsidRDefault="009C3C68"/>
    <w:p w:rsidR="009C3C68" w:rsidRDefault="00CF7113">
      <w:pPr>
        <w:pStyle w:val="2"/>
      </w:pPr>
      <w:bookmarkStart w:id="29" w:name="_Toc235938107"/>
      <w:bookmarkStart w:id="30" w:name="_Toc2177"/>
      <w:bookmarkStart w:id="31" w:name="_Toc235845853"/>
      <w:r>
        <w:rPr>
          <w:rFonts w:hint="eastAsia"/>
        </w:rPr>
        <w:t>3.2</w:t>
      </w:r>
      <w:r>
        <w:rPr>
          <w:rFonts w:hint="eastAsia"/>
        </w:rPr>
        <w:t>服务</w:t>
      </w:r>
      <w:bookmarkEnd w:id="29"/>
      <w:bookmarkEnd w:id="30"/>
      <w:bookmarkEnd w:id="31"/>
    </w:p>
    <w:p w:rsidR="009C3C68" w:rsidRDefault="00CF7113">
      <w:r>
        <w:rPr>
          <w:rFonts w:hint="eastAsia"/>
        </w:rPr>
        <w:t>提供多种功能：</w:t>
      </w:r>
    </w:p>
    <w:p w:rsidR="009C3C68" w:rsidRDefault="00CF7113">
      <w:r>
        <w:rPr>
          <w:rFonts w:hint="eastAsia"/>
        </w:rPr>
        <w:t xml:space="preserve">     </w:t>
      </w:r>
      <w:r>
        <w:rPr>
          <w:rFonts w:hint="eastAsia"/>
        </w:rPr>
        <w:t>学生：在线提交作业功能</w:t>
      </w:r>
    </w:p>
    <w:p w:rsidR="009C3C68" w:rsidRDefault="00CF7113">
      <w:r>
        <w:rPr>
          <w:rFonts w:hint="eastAsia"/>
        </w:rPr>
        <w:t xml:space="preserve">           </w:t>
      </w:r>
      <w:r>
        <w:rPr>
          <w:rFonts w:hint="eastAsia"/>
        </w:rPr>
        <w:t>在线签到功能</w:t>
      </w:r>
    </w:p>
    <w:p w:rsidR="009C3C68" w:rsidRDefault="00CF7113">
      <w:r>
        <w:rPr>
          <w:rFonts w:hint="eastAsia"/>
        </w:rPr>
        <w:lastRenderedPageBreak/>
        <w:t xml:space="preserve">           </w:t>
      </w:r>
      <w:r>
        <w:rPr>
          <w:rFonts w:hint="eastAsia"/>
        </w:rPr>
        <w:t>在线完成老师布置的作业</w:t>
      </w:r>
    </w:p>
    <w:p w:rsidR="009C3C68" w:rsidRDefault="00CF7113">
      <w:r>
        <w:rPr>
          <w:rFonts w:hint="eastAsia"/>
        </w:rPr>
        <w:t xml:space="preserve">           </w:t>
      </w:r>
      <w:r>
        <w:rPr>
          <w:rFonts w:hint="eastAsia"/>
        </w:rPr>
        <w:t>网上课程学习</w:t>
      </w:r>
    </w:p>
    <w:p w:rsidR="009C3C68" w:rsidRDefault="00CF7113">
      <w:r>
        <w:rPr>
          <w:rFonts w:hint="eastAsia"/>
        </w:rPr>
        <w:t xml:space="preserve">           </w:t>
      </w:r>
      <w:r>
        <w:rPr>
          <w:rFonts w:hint="eastAsia"/>
        </w:rPr>
        <w:t>搜索获取学习资料</w:t>
      </w:r>
      <w:r>
        <w:rPr>
          <w:rFonts w:hint="eastAsia"/>
        </w:rPr>
        <w:t xml:space="preserve"> </w:t>
      </w:r>
    </w:p>
    <w:p w:rsidR="009C3C68" w:rsidRDefault="009C3C68"/>
    <w:p w:rsidR="009C3C68" w:rsidRDefault="00CF7113">
      <w:r>
        <w:rPr>
          <w:rFonts w:hint="eastAsia"/>
        </w:rPr>
        <w:t xml:space="preserve">     </w:t>
      </w:r>
      <w:r>
        <w:rPr>
          <w:rFonts w:hint="eastAsia"/>
        </w:rPr>
        <w:t>老师：发布作业</w:t>
      </w:r>
    </w:p>
    <w:p w:rsidR="009C3C68" w:rsidRDefault="00CF7113">
      <w:r>
        <w:rPr>
          <w:rFonts w:hint="eastAsia"/>
        </w:rPr>
        <w:t xml:space="preserve">           </w:t>
      </w:r>
      <w:r>
        <w:rPr>
          <w:rFonts w:hint="eastAsia"/>
        </w:rPr>
        <w:t>发送给学生成绩</w:t>
      </w:r>
    </w:p>
    <w:p w:rsidR="009C3C68" w:rsidRDefault="00CF7113">
      <w:r>
        <w:rPr>
          <w:rFonts w:hint="eastAsia"/>
        </w:rPr>
        <w:t xml:space="preserve">           </w:t>
      </w:r>
      <w:r>
        <w:rPr>
          <w:rFonts w:hint="eastAsia"/>
        </w:rPr>
        <w:t>上</w:t>
      </w:r>
      <w:proofErr w:type="gramStart"/>
      <w:r>
        <w:rPr>
          <w:rFonts w:hint="eastAsia"/>
        </w:rPr>
        <w:t>传学习</w:t>
      </w:r>
      <w:proofErr w:type="gramEnd"/>
      <w:r>
        <w:rPr>
          <w:rFonts w:hint="eastAsia"/>
        </w:rPr>
        <w:t>资料</w:t>
      </w:r>
    </w:p>
    <w:p w:rsidR="009C3C68" w:rsidRDefault="00CF7113">
      <w:r>
        <w:rPr>
          <w:rFonts w:hint="eastAsia"/>
        </w:rPr>
        <w:t xml:space="preserve">           </w:t>
      </w:r>
      <w:r>
        <w:rPr>
          <w:rFonts w:hint="eastAsia"/>
        </w:rPr>
        <w:t>统计学生考勤状况</w:t>
      </w:r>
    </w:p>
    <w:p w:rsidR="009C3C68" w:rsidRDefault="009C3C68"/>
    <w:p w:rsidR="009C3C68" w:rsidRDefault="009C3C68"/>
    <w:p w:rsidR="009C3C68" w:rsidRDefault="00CF7113">
      <w:pPr>
        <w:pStyle w:val="2"/>
      </w:pPr>
      <w:bookmarkStart w:id="32" w:name="_Toc235845855"/>
      <w:bookmarkStart w:id="33" w:name="_Toc3413"/>
      <w:bookmarkStart w:id="34" w:name="_Toc235938109"/>
      <w:r>
        <w:rPr>
          <w:rFonts w:hint="eastAsia"/>
        </w:rPr>
        <w:t>3.3</w:t>
      </w:r>
      <w:r>
        <w:rPr>
          <w:rFonts w:hint="eastAsia"/>
        </w:rPr>
        <w:t>验收标准</w:t>
      </w:r>
      <w:bookmarkEnd w:id="32"/>
      <w:bookmarkEnd w:id="33"/>
      <w:bookmarkEnd w:id="34"/>
    </w:p>
    <w:p w:rsidR="009C3C68" w:rsidRDefault="00CF7113">
      <w:r>
        <w:rPr>
          <w:rFonts w:hint="eastAsia"/>
        </w:rPr>
        <w:t xml:space="preserve">  </w:t>
      </w:r>
      <w:r>
        <w:rPr>
          <w:rFonts w:hint="eastAsia"/>
        </w:rPr>
        <w:t>在期末之前老师会持续评审，与文档说明保持一致，编写的代码要标准，规范，没有下列错误：由于软件缺陷造成丢失数据，不符合设计要求，响应时间太长无法接受等问题。</w:t>
      </w:r>
    </w:p>
    <w:p w:rsidR="009C3C68" w:rsidRDefault="009C3C68"/>
    <w:p w:rsidR="009C3C68" w:rsidRDefault="00CF7113">
      <w:pPr>
        <w:pStyle w:val="2"/>
      </w:pPr>
      <w:bookmarkStart w:id="35" w:name="_Toc24450"/>
      <w:bookmarkStart w:id="36" w:name="_Toc235845856"/>
      <w:bookmarkStart w:id="37" w:name="_Toc235938110"/>
      <w:r>
        <w:rPr>
          <w:rFonts w:hint="eastAsia"/>
        </w:rPr>
        <w:t>3.4</w:t>
      </w:r>
      <w:r>
        <w:rPr>
          <w:rFonts w:hint="eastAsia"/>
        </w:rPr>
        <w:t>最后交付期限</w:t>
      </w:r>
      <w:bookmarkEnd w:id="35"/>
      <w:bookmarkEnd w:id="36"/>
      <w:bookmarkEnd w:id="37"/>
    </w:p>
    <w:p w:rsidR="009C3C68" w:rsidRDefault="00CF7113">
      <w:pPr>
        <w:ind w:firstLine="420"/>
      </w:pPr>
      <w:r>
        <w:rPr>
          <w:rFonts w:hint="eastAsia"/>
        </w:rPr>
        <w:t>严格按照老师的要求完成交付。</w:t>
      </w:r>
    </w:p>
    <w:p w:rsidR="009C3C68" w:rsidRDefault="009C3C68"/>
    <w:p w:rsidR="009C3C68" w:rsidRDefault="009C3C68"/>
    <w:p w:rsidR="009C3C68" w:rsidRDefault="00CF7113">
      <w:pPr>
        <w:pStyle w:val="1"/>
      </w:pPr>
      <w:bookmarkStart w:id="38" w:name="_Toc235845858"/>
      <w:bookmarkStart w:id="39" w:name="_Toc235938112"/>
      <w:bookmarkStart w:id="40" w:name="_Toc15667"/>
      <w:r>
        <w:rPr>
          <w:rFonts w:hint="eastAsia"/>
        </w:rPr>
        <w:t>4</w:t>
      </w:r>
      <w:r>
        <w:rPr>
          <w:rFonts w:hint="eastAsia"/>
        </w:rPr>
        <w:t>实施整个软件开发活动的计划</w:t>
      </w:r>
      <w:bookmarkEnd w:id="38"/>
      <w:bookmarkEnd w:id="39"/>
      <w:bookmarkEnd w:id="40"/>
    </w:p>
    <w:p w:rsidR="009C3C68" w:rsidRDefault="00CF7113">
      <w:bookmarkStart w:id="41" w:name="_Toc235938113"/>
      <w:bookmarkStart w:id="42" w:name="_Toc235845859"/>
      <w:r>
        <w:rPr>
          <w:rFonts w:hint="eastAsia"/>
        </w:rPr>
        <w:t>个人严格遵循软件开发计划的每一个步骤，循序渐进地对这个项目进行开发。</w:t>
      </w:r>
    </w:p>
    <w:p w:rsidR="009C3C68" w:rsidRDefault="00CF7113">
      <w:pPr>
        <w:pStyle w:val="2"/>
      </w:pPr>
      <w:bookmarkStart w:id="43" w:name="_Toc1253"/>
      <w:r>
        <w:rPr>
          <w:rFonts w:hint="eastAsia"/>
        </w:rPr>
        <w:t>4.1</w:t>
      </w:r>
      <w:r>
        <w:rPr>
          <w:rFonts w:hint="eastAsia"/>
        </w:rPr>
        <w:t>软件开发过程</w:t>
      </w:r>
      <w:bookmarkEnd w:id="41"/>
      <w:bookmarkEnd w:id="42"/>
      <w:bookmarkEnd w:id="43"/>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229"/>
        <w:gridCol w:w="1418"/>
        <w:gridCol w:w="2835"/>
        <w:gridCol w:w="2268"/>
      </w:tblGrid>
      <w:tr w:rsidR="009C3C68">
        <w:trPr>
          <w:trHeight w:val="397"/>
          <w:tblHeader/>
        </w:trPr>
        <w:tc>
          <w:tcPr>
            <w:tcW w:w="613" w:type="dxa"/>
            <w:shd w:val="clear" w:color="000000" w:fill="D9D9D9"/>
            <w:vAlign w:val="center"/>
          </w:tcPr>
          <w:p w:rsidR="009C3C68" w:rsidRDefault="00CF7113">
            <w:pPr>
              <w:pStyle w:val="aa"/>
              <w:ind w:leftChars="-68" w:left="-143" w:rightChars="-51" w:right="-107"/>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序号</w:t>
            </w:r>
          </w:p>
        </w:tc>
        <w:tc>
          <w:tcPr>
            <w:tcW w:w="1229" w:type="dxa"/>
            <w:shd w:val="clear" w:color="000000" w:fill="D9D9D9"/>
            <w:vAlign w:val="center"/>
          </w:tcPr>
          <w:p w:rsidR="009C3C68" w:rsidRDefault="00CF7113">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阶段</w:t>
            </w:r>
          </w:p>
        </w:tc>
        <w:tc>
          <w:tcPr>
            <w:tcW w:w="1418" w:type="dxa"/>
            <w:shd w:val="clear" w:color="000000" w:fill="D9D9D9"/>
            <w:vAlign w:val="center"/>
          </w:tcPr>
          <w:p w:rsidR="009C3C68" w:rsidRDefault="00CF7113">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完成时间</w:t>
            </w:r>
          </w:p>
        </w:tc>
        <w:tc>
          <w:tcPr>
            <w:tcW w:w="2835" w:type="dxa"/>
            <w:shd w:val="clear" w:color="000000" w:fill="D9D9D9"/>
            <w:vAlign w:val="center"/>
          </w:tcPr>
          <w:p w:rsidR="009C3C68" w:rsidRDefault="00CF7113">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主要工作内容</w:t>
            </w:r>
          </w:p>
        </w:tc>
        <w:tc>
          <w:tcPr>
            <w:tcW w:w="2268" w:type="dxa"/>
            <w:shd w:val="clear" w:color="000000" w:fill="D9D9D9"/>
            <w:vAlign w:val="center"/>
          </w:tcPr>
          <w:p w:rsidR="009C3C68" w:rsidRDefault="00CF7113">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阶段结束标准</w:t>
            </w:r>
          </w:p>
        </w:tc>
      </w:tr>
      <w:tr w:rsidR="009C3C68">
        <w:trPr>
          <w:trHeight w:val="397"/>
        </w:trPr>
        <w:tc>
          <w:tcPr>
            <w:tcW w:w="613" w:type="dxa"/>
            <w:shd w:val="clear" w:color="auto" w:fill="auto"/>
            <w:vAlign w:val="center"/>
          </w:tcPr>
          <w:p w:rsidR="009C3C68" w:rsidRDefault="009C3C68">
            <w:pPr>
              <w:pStyle w:val="12"/>
              <w:widowControl/>
              <w:numPr>
                <w:ilvl w:val="0"/>
                <w:numId w:val="2"/>
              </w:numPr>
              <w:tabs>
                <w:tab w:val="left" w:pos="174"/>
              </w:tabs>
              <w:ind w:firstLineChars="0"/>
              <w:jc w:val="center"/>
              <w:rPr>
                <w:rFonts w:asciiTheme="minorEastAsia" w:eastAsiaTheme="minorEastAsia" w:hAnsiTheme="minorEastAsia" w:cs="宋体"/>
                <w:kern w:val="0"/>
                <w:szCs w:val="21"/>
              </w:rPr>
            </w:pPr>
          </w:p>
        </w:tc>
        <w:tc>
          <w:tcPr>
            <w:tcW w:w="1229" w:type="dxa"/>
            <w:shd w:val="clear" w:color="auto" w:fill="auto"/>
            <w:vAlign w:val="center"/>
          </w:tcPr>
          <w:p w:rsidR="009C3C68" w:rsidRDefault="00CF7113">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策划</w:t>
            </w:r>
          </w:p>
        </w:tc>
        <w:tc>
          <w:tcPr>
            <w:tcW w:w="1418" w:type="dxa"/>
            <w:shd w:val="clear" w:color="auto" w:fill="auto"/>
            <w:vAlign w:val="center"/>
          </w:tcPr>
          <w:p w:rsidR="009C3C68" w:rsidRDefault="00CF7113">
            <w:pPr>
              <w:jc w:val="center"/>
              <w:rPr>
                <w:rFonts w:asciiTheme="majorEastAsia" w:eastAsiaTheme="majorEastAsia" w:hAnsiTheme="majorEastAsia" w:cs="宋体"/>
                <w:szCs w:val="21"/>
              </w:rPr>
            </w:pPr>
            <w:r>
              <w:rPr>
                <w:rFonts w:asciiTheme="majorEastAsia" w:eastAsiaTheme="majorEastAsia" w:hAnsiTheme="majorEastAsia" w:cs="宋体" w:hint="eastAsia"/>
                <w:color w:val="0000CC"/>
                <w:szCs w:val="21"/>
              </w:rPr>
              <w:t>2017.10.01</w:t>
            </w:r>
          </w:p>
        </w:tc>
        <w:tc>
          <w:tcPr>
            <w:tcW w:w="2835" w:type="dxa"/>
            <w:shd w:val="clear" w:color="auto" w:fill="auto"/>
            <w:vAlign w:val="center"/>
          </w:tcPr>
          <w:p w:rsidR="009C3C68" w:rsidRDefault="00CF7113" w:rsidP="00CF7113">
            <w:pPr>
              <w:spacing w:beforeLines="50" w:before="156" w:afterLines="50" w:after="156"/>
              <w:rPr>
                <w:rFonts w:asciiTheme="minorEastAsia" w:eastAsiaTheme="minorEastAsia" w:hAnsiTheme="minorEastAsia"/>
                <w:szCs w:val="21"/>
              </w:rPr>
            </w:pPr>
            <w:r>
              <w:rPr>
                <w:rFonts w:asciiTheme="minorEastAsia" w:eastAsiaTheme="minorEastAsia" w:hAnsiTheme="minorEastAsia" w:hint="eastAsia"/>
                <w:iCs/>
                <w:color w:val="000000"/>
                <w:szCs w:val="21"/>
              </w:rPr>
              <w:t>进行项目策划，制定</w:t>
            </w:r>
            <w:r>
              <w:rPr>
                <w:rFonts w:asciiTheme="minorEastAsia" w:eastAsiaTheme="minorEastAsia" w:hAnsiTheme="minorEastAsia" w:hint="eastAsia"/>
                <w:szCs w:val="21"/>
              </w:rPr>
              <w:t>项目计划及附属计划，并通过评审。</w:t>
            </w:r>
          </w:p>
        </w:tc>
        <w:tc>
          <w:tcPr>
            <w:tcW w:w="2268" w:type="dxa"/>
            <w:shd w:val="clear" w:color="auto" w:fill="auto"/>
            <w:vAlign w:val="center"/>
          </w:tcPr>
          <w:p w:rsidR="009C3C68" w:rsidRDefault="00CF7113" w:rsidP="00CF7113">
            <w:pPr>
              <w:spacing w:beforeLines="50" w:before="156" w:afterLines="50" w:after="156"/>
              <w:rPr>
                <w:rFonts w:asciiTheme="minorEastAsia" w:eastAsiaTheme="minorEastAsia" w:hAnsiTheme="minorEastAsia"/>
                <w:szCs w:val="21"/>
              </w:rPr>
            </w:pPr>
            <w:r>
              <w:rPr>
                <w:rFonts w:asciiTheme="minorEastAsia" w:eastAsiaTheme="minorEastAsia" w:hAnsiTheme="minorEastAsia" w:hint="eastAsia"/>
                <w:iCs/>
                <w:color w:val="000000"/>
                <w:szCs w:val="21"/>
              </w:rPr>
              <w:t>项目总体计划及附属计划通过评审，建立计划基线</w:t>
            </w:r>
          </w:p>
        </w:tc>
      </w:tr>
      <w:tr w:rsidR="009C3C68">
        <w:trPr>
          <w:trHeight w:val="397"/>
        </w:trPr>
        <w:tc>
          <w:tcPr>
            <w:tcW w:w="613" w:type="dxa"/>
            <w:shd w:val="clear" w:color="auto" w:fill="auto"/>
            <w:vAlign w:val="center"/>
          </w:tcPr>
          <w:p w:rsidR="009C3C68" w:rsidRDefault="009C3C68">
            <w:pPr>
              <w:pStyle w:val="12"/>
              <w:widowControl/>
              <w:numPr>
                <w:ilvl w:val="0"/>
                <w:numId w:val="2"/>
              </w:numPr>
              <w:tabs>
                <w:tab w:val="left" w:pos="174"/>
              </w:tabs>
              <w:ind w:firstLineChars="0"/>
              <w:jc w:val="center"/>
              <w:rPr>
                <w:rFonts w:asciiTheme="minorEastAsia" w:eastAsiaTheme="minorEastAsia" w:hAnsiTheme="minorEastAsia" w:cs="宋体"/>
                <w:kern w:val="0"/>
                <w:szCs w:val="21"/>
              </w:rPr>
            </w:pPr>
          </w:p>
        </w:tc>
        <w:tc>
          <w:tcPr>
            <w:tcW w:w="1229" w:type="dxa"/>
            <w:shd w:val="clear" w:color="auto" w:fill="auto"/>
            <w:vAlign w:val="center"/>
          </w:tcPr>
          <w:p w:rsidR="009C3C68" w:rsidRDefault="00CF7113">
            <w:pPr>
              <w:jc w:val="center"/>
              <w:rPr>
                <w:rFonts w:asciiTheme="majorEastAsia" w:eastAsiaTheme="majorEastAsia" w:hAnsiTheme="majorEastAsia"/>
                <w:szCs w:val="21"/>
                <w:lang w:val="en-GB"/>
              </w:rPr>
            </w:pPr>
            <w:r>
              <w:rPr>
                <w:rFonts w:asciiTheme="majorEastAsia" w:eastAsiaTheme="majorEastAsia" w:hAnsiTheme="majorEastAsia" w:hint="eastAsia"/>
                <w:szCs w:val="21"/>
                <w:lang w:val="en-GB"/>
              </w:rPr>
              <w:t>需求分析</w:t>
            </w:r>
          </w:p>
        </w:tc>
        <w:tc>
          <w:tcPr>
            <w:tcW w:w="1418" w:type="dxa"/>
            <w:shd w:val="clear" w:color="auto" w:fill="auto"/>
            <w:vAlign w:val="center"/>
          </w:tcPr>
          <w:p w:rsidR="009C3C68" w:rsidRDefault="00CF7113">
            <w:pPr>
              <w:jc w:val="center"/>
              <w:rPr>
                <w:rFonts w:asciiTheme="majorEastAsia" w:eastAsiaTheme="majorEastAsia" w:hAnsiTheme="majorEastAsia" w:cs="宋体"/>
                <w:szCs w:val="21"/>
              </w:rPr>
            </w:pPr>
            <w:r>
              <w:rPr>
                <w:rFonts w:asciiTheme="majorEastAsia" w:eastAsiaTheme="majorEastAsia" w:hAnsiTheme="majorEastAsia" w:cs="宋体" w:hint="eastAsia"/>
                <w:color w:val="0000CC"/>
                <w:szCs w:val="21"/>
              </w:rPr>
              <w:t>2017.10.20</w:t>
            </w:r>
          </w:p>
        </w:tc>
        <w:tc>
          <w:tcPr>
            <w:tcW w:w="2835" w:type="dxa"/>
            <w:shd w:val="clear" w:color="auto" w:fill="auto"/>
            <w:vAlign w:val="center"/>
          </w:tcPr>
          <w:p w:rsidR="009C3C68" w:rsidRDefault="00CF7113" w:rsidP="00CF7113">
            <w:pPr>
              <w:widowControl/>
              <w:spacing w:beforeLines="50" w:before="156" w:afterLines="50" w:after="156" w:line="276" w:lineRule="auto"/>
              <w:jc w:val="left"/>
              <w:rPr>
                <w:rFonts w:asciiTheme="minorEastAsia" w:eastAsiaTheme="minorEastAsia" w:hAnsiTheme="minorEastAsia"/>
                <w:szCs w:val="21"/>
              </w:rPr>
            </w:pPr>
            <w:r>
              <w:rPr>
                <w:rFonts w:asciiTheme="minorEastAsia" w:eastAsiaTheme="minorEastAsia" w:hAnsiTheme="minorEastAsia" w:hint="eastAsia"/>
                <w:szCs w:val="21"/>
              </w:rPr>
              <w:t>进行需求调研，深入了解、获取需求，完成《用户需求说明书》，并通过评审；</w:t>
            </w:r>
          </w:p>
          <w:p w:rsidR="009C3C68" w:rsidRDefault="00CF7113" w:rsidP="00CF7113">
            <w:pPr>
              <w:widowControl/>
              <w:spacing w:beforeLines="50" w:before="156" w:afterLines="50" w:after="156" w:line="276" w:lineRule="auto"/>
              <w:jc w:val="left"/>
              <w:rPr>
                <w:rFonts w:asciiTheme="minorEastAsia" w:eastAsiaTheme="minorEastAsia" w:hAnsiTheme="minorEastAsia"/>
                <w:szCs w:val="21"/>
              </w:rPr>
            </w:pPr>
            <w:r>
              <w:rPr>
                <w:rFonts w:asciiTheme="minorEastAsia" w:eastAsiaTheme="minorEastAsia" w:hAnsiTheme="minorEastAsia" w:hint="eastAsia"/>
                <w:szCs w:val="21"/>
              </w:rPr>
              <w:t>对用户需求进行需求分析，完成《需求规格说明书》，</w:t>
            </w:r>
            <w:r>
              <w:rPr>
                <w:rFonts w:asciiTheme="minorEastAsia" w:eastAsiaTheme="minorEastAsia" w:hAnsiTheme="minorEastAsia" w:hint="eastAsia"/>
                <w:szCs w:val="21"/>
              </w:rPr>
              <w:lastRenderedPageBreak/>
              <w:t>并通过评审。</w:t>
            </w:r>
          </w:p>
        </w:tc>
        <w:tc>
          <w:tcPr>
            <w:tcW w:w="2268" w:type="dxa"/>
            <w:shd w:val="clear" w:color="auto" w:fill="auto"/>
            <w:vAlign w:val="center"/>
          </w:tcPr>
          <w:p w:rsidR="009C3C68" w:rsidRDefault="00CF7113" w:rsidP="00CF7113">
            <w:pPr>
              <w:spacing w:beforeLines="50" w:before="156" w:afterLines="50" w:after="156"/>
              <w:rPr>
                <w:rFonts w:asciiTheme="minorEastAsia" w:eastAsiaTheme="minorEastAsia" w:hAnsiTheme="minorEastAsia"/>
                <w:szCs w:val="21"/>
              </w:rPr>
            </w:pPr>
            <w:r>
              <w:rPr>
                <w:rFonts w:asciiTheme="minorEastAsia" w:eastAsiaTheme="minorEastAsia" w:hAnsiTheme="minorEastAsia" w:hint="eastAsia"/>
                <w:iCs/>
                <w:color w:val="000000"/>
                <w:szCs w:val="21"/>
              </w:rPr>
              <w:lastRenderedPageBreak/>
              <w:t>需求文档通过评审，建立需求基线</w:t>
            </w:r>
          </w:p>
        </w:tc>
      </w:tr>
      <w:tr w:rsidR="009C3C68">
        <w:trPr>
          <w:trHeight w:val="397"/>
        </w:trPr>
        <w:tc>
          <w:tcPr>
            <w:tcW w:w="613" w:type="dxa"/>
            <w:shd w:val="clear" w:color="auto" w:fill="auto"/>
            <w:vAlign w:val="center"/>
          </w:tcPr>
          <w:p w:rsidR="009C3C68" w:rsidRDefault="009C3C68">
            <w:pPr>
              <w:pStyle w:val="12"/>
              <w:widowControl/>
              <w:numPr>
                <w:ilvl w:val="0"/>
                <w:numId w:val="2"/>
              </w:numPr>
              <w:tabs>
                <w:tab w:val="left" w:pos="174"/>
              </w:tabs>
              <w:ind w:firstLineChars="0"/>
              <w:jc w:val="center"/>
              <w:rPr>
                <w:rFonts w:asciiTheme="minorEastAsia" w:eastAsiaTheme="minorEastAsia" w:hAnsiTheme="minorEastAsia" w:cs="宋体"/>
                <w:kern w:val="0"/>
                <w:szCs w:val="21"/>
              </w:rPr>
            </w:pPr>
          </w:p>
        </w:tc>
        <w:tc>
          <w:tcPr>
            <w:tcW w:w="1229" w:type="dxa"/>
            <w:shd w:val="clear" w:color="auto" w:fill="auto"/>
            <w:vAlign w:val="center"/>
          </w:tcPr>
          <w:p w:rsidR="009C3C68" w:rsidRDefault="00CF7113">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设计</w:t>
            </w:r>
          </w:p>
        </w:tc>
        <w:tc>
          <w:tcPr>
            <w:tcW w:w="1418" w:type="dxa"/>
            <w:shd w:val="clear" w:color="auto" w:fill="auto"/>
            <w:vAlign w:val="center"/>
          </w:tcPr>
          <w:p w:rsidR="009C3C68" w:rsidRDefault="00CF7113">
            <w:pPr>
              <w:jc w:val="center"/>
              <w:rPr>
                <w:rFonts w:asciiTheme="majorEastAsia" w:eastAsiaTheme="majorEastAsia" w:hAnsiTheme="majorEastAsia" w:cs="宋体"/>
                <w:szCs w:val="21"/>
              </w:rPr>
            </w:pPr>
            <w:r>
              <w:rPr>
                <w:rFonts w:asciiTheme="majorEastAsia" w:eastAsiaTheme="majorEastAsia" w:hAnsiTheme="majorEastAsia" w:cs="宋体" w:hint="eastAsia"/>
                <w:color w:val="0000CC"/>
                <w:szCs w:val="21"/>
              </w:rPr>
              <w:t>暂定</w:t>
            </w:r>
          </w:p>
        </w:tc>
        <w:tc>
          <w:tcPr>
            <w:tcW w:w="2835" w:type="dxa"/>
            <w:shd w:val="clear" w:color="auto" w:fill="auto"/>
            <w:vAlign w:val="center"/>
          </w:tcPr>
          <w:p w:rsidR="009C3C68" w:rsidRDefault="00CF7113" w:rsidP="00CF7113">
            <w:pPr>
              <w:widowControl/>
              <w:spacing w:beforeLines="50" w:before="156" w:afterLines="50" w:after="156" w:line="276" w:lineRule="auto"/>
              <w:jc w:val="left"/>
              <w:rPr>
                <w:rFonts w:asciiTheme="minorEastAsia" w:eastAsiaTheme="minorEastAsia" w:hAnsiTheme="minorEastAsia"/>
                <w:szCs w:val="21"/>
              </w:rPr>
            </w:pPr>
            <w:r>
              <w:rPr>
                <w:rFonts w:asciiTheme="minorEastAsia" w:eastAsiaTheme="minorEastAsia" w:hAnsiTheme="minorEastAsia" w:hint="eastAsia"/>
                <w:szCs w:val="21"/>
              </w:rPr>
              <w:t>根据需求进行系统架构分析、数据库设计和详细设计，完成《概要设计说明书》、《数据库设计说明书》和《详细设计说明书》，并通过评审。</w:t>
            </w:r>
          </w:p>
        </w:tc>
        <w:tc>
          <w:tcPr>
            <w:tcW w:w="2268" w:type="dxa"/>
            <w:shd w:val="clear" w:color="auto" w:fill="auto"/>
            <w:vAlign w:val="center"/>
          </w:tcPr>
          <w:p w:rsidR="009C3C68" w:rsidRDefault="00CF7113" w:rsidP="00CF7113">
            <w:pPr>
              <w:spacing w:beforeLines="50" w:before="156" w:afterLines="50" w:after="156"/>
              <w:rPr>
                <w:rFonts w:asciiTheme="minorEastAsia" w:eastAsiaTheme="minorEastAsia" w:hAnsiTheme="minorEastAsia"/>
                <w:szCs w:val="21"/>
              </w:rPr>
            </w:pPr>
            <w:r>
              <w:rPr>
                <w:rFonts w:asciiTheme="minorEastAsia" w:eastAsiaTheme="minorEastAsia" w:hAnsiTheme="minorEastAsia" w:hint="eastAsia"/>
                <w:iCs/>
                <w:color w:val="000000"/>
                <w:szCs w:val="21"/>
              </w:rPr>
              <w:t>概要设计、数据库设计和详细设计文档通过评审，建立设计基线</w:t>
            </w:r>
          </w:p>
        </w:tc>
      </w:tr>
      <w:tr w:rsidR="009C3C68">
        <w:trPr>
          <w:trHeight w:val="397"/>
        </w:trPr>
        <w:tc>
          <w:tcPr>
            <w:tcW w:w="613" w:type="dxa"/>
            <w:shd w:val="clear" w:color="auto" w:fill="auto"/>
            <w:vAlign w:val="center"/>
          </w:tcPr>
          <w:p w:rsidR="009C3C68" w:rsidRDefault="009C3C68">
            <w:pPr>
              <w:pStyle w:val="12"/>
              <w:widowControl/>
              <w:numPr>
                <w:ilvl w:val="0"/>
                <w:numId w:val="2"/>
              </w:numPr>
              <w:tabs>
                <w:tab w:val="left" w:pos="174"/>
              </w:tabs>
              <w:ind w:firstLineChars="0"/>
              <w:jc w:val="center"/>
              <w:rPr>
                <w:rFonts w:asciiTheme="minorEastAsia" w:eastAsiaTheme="minorEastAsia" w:hAnsiTheme="minorEastAsia" w:cs="宋体"/>
                <w:kern w:val="0"/>
                <w:szCs w:val="21"/>
              </w:rPr>
            </w:pPr>
          </w:p>
        </w:tc>
        <w:tc>
          <w:tcPr>
            <w:tcW w:w="1229" w:type="dxa"/>
            <w:shd w:val="clear" w:color="auto" w:fill="auto"/>
            <w:vAlign w:val="center"/>
          </w:tcPr>
          <w:p w:rsidR="009C3C68" w:rsidRDefault="00CF7113">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编码</w:t>
            </w:r>
          </w:p>
        </w:tc>
        <w:tc>
          <w:tcPr>
            <w:tcW w:w="1418" w:type="dxa"/>
            <w:shd w:val="clear" w:color="auto" w:fill="auto"/>
            <w:vAlign w:val="center"/>
          </w:tcPr>
          <w:p w:rsidR="009C3C68" w:rsidRDefault="00CF7113">
            <w:pPr>
              <w:jc w:val="center"/>
              <w:rPr>
                <w:rFonts w:asciiTheme="majorEastAsia" w:eastAsiaTheme="majorEastAsia" w:hAnsiTheme="majorEastAsia" w:cs="宋体"/>
                <w:szCs w:val="21"/>
              </w:rPr>
            </w:pPr>
            <w:r>
              <w:rPr>
                <w:rFonts w:asciiTheme="majorEastAsia" w:eastAsiaTheme="majorEastAsia" w:hAnsiTheme="majorEastAsia" w:cs="宋体" w:hint="eastAsia"/>
                <w:color w:val="0000CC"/>
                <w:szCs w:val="21"/>
              </w:rPr>
              <w:t>暂定</w:t>
            </w:r>
          </w:p>
        </w:tc>
        <w:tc>
          <w:tcPr>
            <w:tcW w:w="2835" w:type="dxa"/>
            <w:shd w:val="clear" w:color="auto" w:fill="auto"/>
            <w:vAlign w:val="center"/>
          </w:tcPr>
          <w:p w:rsidR="009C3C68" w:rsidRDefault="00CF7113" w:rsidP="00CF7113">
            <w:pPr>
              <w:spacing w:beforeLines="50" w:before="156" w:afterLines="50" w:after="156"/>
              <w:rPr>
                <w:rFonts w:asciiTheme="minorEastAsia" w:eastAsiaTheme="minorEastAsia" w:hAnsiTheme="minorEastAsia"/>
                <w:szCs w:val="21"/>
              </w:rPr>
            </w:pPr>
            <w:r>
              <w:rPr>
                <w:rFonts w:asciiTheme="minorEastAsia" w:eastAsiaTheme="minorEastAsia" w:hAnsiTheme="minorEastAsia" w:hint="eastAsia"/>
                <w:szCs w:val="21"/>
              </w:rPr>
              <w:t>根据需求、设计，按照编码规范进行代码编写，并通过</w:t>
            </w:r>
            <w:r>
              <w:rPr>
                <w:rFonts w:ascii="Book Antiqua" w:hAnsi="Book Antiqua"/>
              </w:rPr>
              <w:t>代码走查</w:t>
            </w:r>
            <w:r>
              <w:rPr>
                <w:rFonts w:ascii="Book Antiqua" w:hAnsi="Book Antiqua" w:hint="eastAsia"/>
              </w:rPr>
              <w:t>和自测。</w:t>
            </w:r>
          </w:p>
        </w:tc>
        <w:tc>
          <w:tcPr>
            <w:tcW w:w="2268" w:type="dxa"/>
            <w:shd w:val="clear" w:color="auto" w:fill="auto"/>
            <w:vAlign w:val="center"/>
          </w:tcPr>
          <w:p w:rsidR="009C3C68" w:rsidRDefault="00CF7113" w:rsidP="00CF7113">
            <w:pPr>
              <w:spacing w:beforeLines="50" w:before="156" w:afterLines="50" w:after="156"/>
              <w:rPr>
                <w:rFonts w:asciiTheme="minorEastAsia" w:eastAsiaTheme="minorEastAsia" w:hAnsiTheme="minorEastAsia"/>
                <w:szCs w:val="21"/>
              </w:rPr>
            </w:pPr>
            <w:r>
              <w:rPr>
                <w:rFonts w:asciiTheme="minorEastAsia" w:eastAsiaTheme="minorEastAsia" w:hAnsiTheme="minorEastAsia" w:hint="eastAsia"/>
                <w:iCs/>
                <w:color w:val="000000"/>
                <w:szCs w:val="21"/>
              </w:rPr>
              <w:t>代码通过自测</w:t>
            </w:r>
          </w:p>
        </w:tc>
      </w:tr>
      <w:tr w:rsidR="009C3C68">
        <w:trPr>
          <w:trHeight w:val="397"/>
        </w:trPr>
        <w:tc>
          <w:tcPr>
            <w:tcW w:w="613" w:type="dxa"/>
            <w:shd w:val="clear" w:color="auto" w:fill="auto"/>
            <w:vAlign w:val="center"/>
          </w:tcPr>
          <w:p w:rsidR="009C3C68" w:rsidRDefault="009C3C68">
            <w:pPr>
              <w:pStyle w:val="12"/>
              <w:widowControl/>
              <w:numPr>
                <w:ilvl w:val="0"/>
                <w:numId w:val="2"/>
              </w:numPr>
              <w:tabs>
                <w:tab w:val="left" w:pos="174"/>
              </w:tabs>
              <w:ind w:firstLineChars="0"/>
              <w:jc w:val="center"/>
              <w:rPr>
                <w:rFonts w:asciiTheme="minorEastAsia" w:eastAsiaTheme="minorEastAsia" w:hAnsiTheme="minorEastAsia" w:cs="宋体"/>
                <w:kern w:val="0"/>
                <w:szCs w:val="21"/>
              </w:rPr>
            </w:pPr>
          </w:p>
        </w:tc>
        <w:tc>
          <w:tcPr>
            <w:tcW w:w="1229" w:type="dxa"/>
            <w:shd w:val="clear" w:color="auto" w:fill="auto"/>
            <w:vAlign w:val="center"/>
          </w:tcPr>
          <w:p w:rsidR="009C3C68" w:rsidRDefault="00CF7113">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测试</w:t>
            </w:r>
          </w:p>
        </w:tc>
        <w:tc>
          <w:tcPr>
            <w:tcW w:w="1418" w:type="dxa"/>
            <w:shd w:val="clear" w:color="auto" w:fill="auto"/>
            <w:vAlign w:val="center"/>
          </w:tcPr>
          <w:p w:rsidR="009C3C68" w:rsidRDefault="00CF7113">
            <w:pPr>
              <w:jc w:val="center"/>
              <w:rPr>
                <w:rFonts w:asciiTheme="majorEastAsia" w:eastAsiaTheme="majorEastAsia" w:hAnsiTheme="majorEastAsia" w:cs="宋体"/>
                <w:szCs w:val="21"/>
              </w:rPr>
            </w:pPr>
            <w:r>
              <w:rPr>
                <w:rFonts w:asciiTheme="majorEastAsia" w:eastAsiaTheme="majorEastAsia" w:hAnsiTheme="majorEastAsia" w:cs="宋体" w:hint="eastAsia"/>
                <w:color w:val="0000CC"/>
                <w:szCs w:val="21"/>
              </w:rPr>
              <w:t>暂定</w:t>
            </w:r>
          </w:p>
        </w:tc>
        <w:tc>
          <w:tcPr>
            <w:tcW w:w="2835" w:type="dxa"/>
            <w:shd w:val="clear" w:color="auto" w:fill="auto"/>
            <w:vAlign w:val="center"/>
          </w:tcPr>
          <w:p w:rsidR="009C3C68" w:rsidRDefault="00CF7113" w:rsidP="00CF7113">
            <w:pPr>
              <w:spacing w:beforeLines="50" w:before="156" w:afterLines="50" w:after="156"/>
              <w:rPr>
                <w:rFonts w:asciiTheme="minorEastAsia" w:eastAsiaTheme="minorEastAsia" w:hAnsiTheme="minorEastAsia"/>
                <w:szCs w:val="21"/>
              </w:rPr>
            </w:pPr>
            <w:r>
              <w:rPr>
                <w:rFonts w:asciiTheme="minorEastAsia" w:eastAsiaTheme="minorEastAsia" w:hAnsiTheme="minorEastAsia" w:hint="eastAsia"/>
                <w:szCs w:val="21"/>
              </w:rPr>
              <w:t>设计测试用例，编写测试脚本，搭建测试环境，执行测试并记录测试结果，完成测试总结报告。</w:t>
            </w:r>
          </w:p>
        </w:tc>
        <w:tc>
          <w:tcPr>
            <w:tcW w:w="2268" w:type="dxa"/>
            <w:shd w:val="clear" w:color="auto" w:fill="auto"/>
            <w:vAlign w:val="center"/>
          </w:tcPr>
          <w:p w:rsidR="009C3C68" w:rsidRDefault="00CF7113" w:rsidP="00CF7113">
            <w:pPr>
              <w:spacing w:beforeLines="50" w:before="156" w:afterLines="50" w:after="156"/>
              <w:rPr>
                <w:rFonts w:asciiTheme="minorEastAsia" w:eastAsiaTheme="minorEastAsia" w:hAnsiTheme="minorEastAsia"/>
                <w:szCs w:val="21"/>
              </w:rPr>
            </w:pPr>
            <w:r>
              <w:rPr>
                <w:rFonts w:asciiTheme="minorEastAsia" w:eastAsiaTheme="minorEastAsia" w:hAnsiTheme="minorEastAsia" w:hint="eastAsia"/>
                <w:szCs w:val="21"/>
              </w:rPr>
              <w:t>系统达到测试放行标准，建立发布基线</w:t>
            </w:r>
          </w:p>
        </w:tc>
      </w:tr>
      <w:tr w:rsidR="009C3C68">
        <w:trPr>
          <w:trHeight w:val="397"/>
        </w:trPr>
        <w:tc>
          <w:tcPr>
            <w:tcW w:w="613" w:type="dxa"/>
            <w:shd w:val="clear" w:color="auto" w:fill="auto"/>
            <w:vAlign w:val="center"/>
          </w:tcPr>
          <w:p w:rsidR="009C3C68" w:rsidRDefault="009C3C68">
            <w:pPr>
              <w:pStyle w:val="12"/>
              <w:widowControl/>
              <w:numPr>
                <w:ilvl w:val="0"/>
                <w:numId w:val="2"/>
              </w:numPr>
              <w:tabs>
                <w:tab w:val="left" w:pos="174"/>
              </w:tabs>
              <w:ind w:firstLineChars="0"/>
              <w:jc w:val="center"/>
              <w:rPr>
                <w:rFonts w:asciiTheme="minorEastAsia" w:eastAsiaTheme="minorEastAsia" w:hAnsiTheme="minorEastAsia" w:cs="宋体"/>
                <w:kern w:val="0"/>
                <w:szCs w:val="21"/>
              </w:rPr>
            </w:pPr>
          </w:p>
        </w:tc>
        <w:tc>
          <w:tcPr>
            <w:tcW w:w="1229" w:type="dxa"/>
            <w:shd w:val="clear" w:color="auto" w:fill="auto"/>
            <w:vAlign w:val="center"/>
          </w:tcPr>
          <w:p w:rsidR="009C3C68" w:rsidRDefault="00CF7113">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验收交付</w:t>
            </w:r>
          </w:p>
        </w:tc>
        <w:tc>
          <w:tcPr>
            <w:tcW w:w="1418" w:type="dxa"/>
            <w:shd w:val="clear" w:color="auto" w:fill="auto"/>
            <w:vAlign w:val="center"/>
          </w:tcPr>
          <w:p w:rsidR="009C3C68" w:rsidRDefault="00CF7113">
            <w:pPr>
              <w:jc w:val="center"/>
              <w:rPr>
                <w:rFonts w:asciiTheme="majorEastAsia" w:eastAsiaTheme="majorEastAsia" w:hAnsiTheme="majorEastAsia" w:cs="宋体"/>
                <w:szCs w:val="21"/>
              </w:rPr>
            </w:pPr>
            <w:r>
              <w:rPr>
                <w:rFonts w:asciiTheme="majorEastAsia" w:eastAsiaTheme="majorEastAsia" w:hAnsiTheme="majorEastAsia" w:cs="宋体" w:hint="eastAsia"/>
                <w:color w:val="0000CC"/>
                <w:szCs w:val="21"/>
              </w:rPr>
              <w:t>暂定</w:t>
            </w:r>
          </w:p>
        </w:tc>
        <w:tc>
          <w:tcPr>
            <w:tcW w:w="2835" w:type="dxa"/>
            <w:shd w:val="clear" w:color="auto" w:fill="auto"/>
            <w:vAlign w:val="center"/>
          </w:tcPr>
          <w:p w:rsidR="009C3C68" w:rsidRDefault="00CF7113" w:rsidP="00CF7113">
            <w:pPr>
              <w:widowControl/>
              <w:spacing w:beforeLines="50" w:before="156" w:afterLines="50" w:after="156" w:line="276" w:lineRule="auto"/>
              <w:jc w:val="left"/>
              <w:rPr>
                <w:rFonts w:asciiTheme="minorEastAsia" w:eastAsiaTheme="minorEastAsia" w:hAnsiTheme="minorEastAsia"/>
                <w:iCs/>
                <w:color w:val="000000"/>
                <w:szCs w:val="21"/>
              </w:rPr>
            </w:pPr>
            <w:r>
              <w:rPr>
                <w:rFonts w:asciiTheme="minorEastAsia" w:eastAsiaTheme="minorEastAsia" w:hAnsiTheme="minorEastAsia" w:hint="eastAsia"/>
                <w:szCs w:val="21"/>
              </w:rPr>
              <w:t>在客户现场进行系统部署和调试，试运行后完成项目验收。</w:t>
            </w:r>
          </w:p>
        </w:tc>
        <w:tc>
          <w:tcPr>
            <w:tcW w:w="2268" w:type="dxa"/>
            <w:shd w:val="clear" w:color="auto" w:fill="auto"/>
            <w:vAlign w:val="center"/>
          </w:tcPr>
          <w:p w:rsidR="009C3C68" w:rsidRDefault="00CF7113" w:rsidP="00CF7113">
            <w:pPr>
              <w:spacing w:beforeLines="50" w:before="156" w:afterLines="50" w:after="156"/>
              <w:rPr>
                <w:rFonts w:asciiTheme="minorEastAsia" w:eastAsiaTheme="minorEastAsia" w:hAnsiTheme="minorEastAsia"/>
                <w:iCs/>
                <w:color w:val="000000"/>
                <w:szCs w:val="21"/>
              </w:rPr>
            </w:pPr>
            <w:r>
              <w:rPr>
                <w:rFonts w:asciiTheme="minorEastAsia" w:eastAsiaTheme="minorEastAsia" w:hAnsiTheme="minorEastAsia" w:hint="eastAsia"/>
                <w:iCs/>
                <w:color w:val="000000"/>
                <w:szCs w:val="21"/>
              </w:rPr>
              <w:t>通过客户验收，客户签发《项目验收报告》，建立产品基线</w:t>
            </w:r>
          </w:p>
        </w:tc>
      </w:tr>
      <w:tr w:rsidR="009C3C68">
        <w:trPr>
          <w:trHeight w:val="397"/>
        </w:trPr>
        <w:tc>
          <w:tcPr>
            <w:tcW w:w="613" w:type="dxa"/>
            <w:shd w:val="clear" w:color="auto" w:fill="auto"/>
            <w:vAlign w:val="center"/>
          </w:tcPr>
          <w:p w:rsidR="009C3C68" w:rsidRDefault="009C3C68">
            <w:pPr>
              <w:pStyle w:val="12"/>
              <w:widowControl/>
              <w:numPr>
                <w:ilvl w:val="0"/>
                <w:numId w:val="2"/>
              </w:numPr>
              <w:tabs>
                <w:tab w:val="left" w:pos="174"/>
              </w:tabs>
              <w:ind w:firstLineChars="0"/>
              <w:jc w:val="center"/>
              <w:rPr>
                <w:rFonts w:asciiTheme="minorEastAsia" w:eastAsiaTheme="minorEastAsia" w:hAnsiTheme="minorEastAsia" w:cs="宋体"/>
                <w:kern w:val="0"/>
                <w:szCs w:val="21"/>
              </w:rPr>
            </w:pPr>
          </w:p>
        </w:tc>
        <w:tc>
          <w:tcPr>
            <w:tcW w:w="1229" w:type="dxa"/>
            <w:shd w:val="clear" w:color="auto" w:fill="auto"/>
            <w:vAlign w:val="center"/>
          </w:tcPr>
          <w:p w:rsidR="009C3C68" w:rsidRDefault="00CF7113">
            <w:pPr>
              <w:jc w:val="center"/>
              <w:rPr>
                <w:rFonts w:asciiTheme="majorEastAsia" w:eastAsiaTheme="majorEastAsia" w:hAnsiTheme="majorEastAsia" w:cs="宋体"/>
                <w:szCs w:val="21"/>
              </w:rPr>
            </w:pPr>
            <w:proofErr w:type="gramStart"/>
            <w:r>
              <w:rPr>
                <w:rFonts w:asciiTheme="majorEastAsia" w:eastAsiaTheme="majorEastAsia" w:hAnsiTheme="majorEastAsia" w:cs="宋体" w:hint="eastAsia"/>
                <w:szCs w:val="21"/>
              </w:rPr>
              <w:t>结项</w:t>
            </w:r>
            <w:proofErr w:type="gramEnd"/>
          </w:p>
        </w:tc>
        <w:tc>
          <w:tcPr>
            <w:tcW w:w="1418" w:type="dxa"/>
            <w:shd w:val="clear" w:color="auto" w:fill="auto"/>
            <w:vAlign w:val="center"/>
          </w:tcPr>
          <w:p w:rsidR="009C3C68" w:rsidRDefault="00CF7113">
            <w:pPr>
              <w:jc w:val="center"/>
              <w:rPr>
                <w:rFonts w:asciiTheme="majorEastAsia" w:eastAsiaTheme="majorEastAsia" w:hAnsiTheme="majorEastAsia" w:cs="宋体"/>
                <w:szCs w:val="21"/>
              </w:rPr>
            </w:pPr>
            <w:r>
              <w:rPr>
                <w:rFonts w:asciiTheme="majorEastAsia" w:eastAsiaTheme="majorEastAsia" w:hAnsiTheme="majorEastAsia" w:cs="宋体" w:hint="eastAsia"/>
                <w:color w:val="0000CC"/>
                <w:szCs w:val="21"/>
              </w:rPr>
              <w:t>暂定</w:t>
            </w:r>
          </w:p>
        </w:tc>
        <w:tc>
          <w:tcPr>
            <w:tcW w:w="2835" w:type="dxa"/>
            <w:shd w:val="clear" w:color="auto" w:fill="auto"/>
            <w:vAlign w:val="center"/>
          </w:tcPr>
          <w:p w:rsidR="009C3C68" w:rsidRDefault="00CF7113" w:rsidP="00CF7113">
            <w:pPr>
              <w:widowControl/>
              <w:spacing w:beforeLines="50" w:before="156" w:afterLines="50" w:after="156" w:line="276" w:lineRule="auto"/>
              <w:jc w:val="left"/>
              <w:rPr>
                <w:rFonts w:asciiTheme="minorEastAsia" w:eastAsiaTheme="minorEastAsia" w:hAnsiTheme="minorEastAsia"/>
                <w:szCs w:val="21"/>
              </w:rPr>
            </w:pPr>
            <w:r>
              <w:rPr>
                <w:rFonts w:asciiTheme="minorEastAsia" w:eastAsiaTheme="minorEastAsia" w:hAnsiTheme="minorEastAsia" w:hint="eastAsia"/>
                <w:szCs w:val="21"/>
              </w:rPr>
              <w:t>进行项目总结，召开</w:t>
            </w:r>
            <w:proofErr w:type="gramStart"/>
            <w:r>
              <w:rPr>
                <w:rFonts w:asciiTheme="minorEastAsia" w:eastAsiaTheme="minorEastAsia" w:hAnsiTheme="minorEastAsia" w:hint="eastAsia"/>
                <w:szCs w:val="21"/>
              </w:rPr>
              <w:t>项目结项评审</w:t>
            </w:r>
            <w:proofErr w:type="gramEnd"/>
            <w:r>
              <w:rPr>
                <w:rFonts w:asciiTheme="minorEastAsia" w:eastAsiaTheme="minorEastAsia" w:hAnsiTheme="minorEastAsia" w:hint="eastAsia"/>
                <w:szCs w:val="21"/>
              </w:rPr>
              <w:t>会议，项目成果归档，移交运维部门。</w:t>
            </w:r>
          </w:p>
        </w:tc>
        <w:tc>
          <w:tcPr>
            <w:tcW w:w="2268" w:type="dxa"/>
            <w:shd w:val="clear" w:color="auto" w:fill="auto"/>
            <w:vAlign w:val="center"/>
          </w:tcPr>
          <w:p w:rsidR="009C3C68" w:rsidRDefault="00CF7113" w:rsidP="00CF7113">
            <w:pPr>
              <w:spacing w:beforeLines="50" w:before="156" w:afterLines="50" w:after="156"/>
              <w:jc w:val="left"/>
              <w:rPr>
                <w:rFonts w:asciiTheme="majorEastAsia" w:eastAsiaTheme="majorEastAsia" w:hAnsiTheme="majorEastAsia" w:cs="宋体"/>
                <w:szCs w:val="21"/>
              </w:rPr>
            </w:pPr>
            <w:r>
              <w:rPr>
                <w:rFonts w:asciiTheme="majorEastAsia" w:eastAsiaTheme="majorEastAsia" w:hAnsiTheme="majorEastAsia" w:cs="宋体" w:hint="eastAsia"/>
                <w:szCs w:val="21"/>
              </w:rPr>
              <w:t>项目移交给运</w:t>
            </w:r>
            <w:proofErr w:type="gramStart"/>
            <w:r>
              <w:rPr>
                <w:rFonts w:asciiTheme="majorEastAsia" w:eastAsiaTheme="majorEastAsia" w:hAnsiTheme="majorEastAsia" w:cs="宋体" w:hint="eastAsia"/>
                <w:szCs w:val="21"/>
              </w:rPr>
              <w:t>维部门</w:t>
            </w:r>
            <w:proofErr w:type="gramEnd"/>
          </w:p>
        </w:tc>
      </w:tr>
    </w:tbl>
    <w:p w:rsidR="009C3C68" w:rsidRDefault="009C3C68"/>
    <w:p w:rsidR="009C3C68" w:rsidRDefault="00CF7113">
      <w:pPr>
        <w:pStyle w:val="2"/>
      </w:pPr>
      <w:bookmarkStart w:id="44" w:name="_Toc13100"/>
      <w:bookmarkStart w:id="45" w:name="_Toc235938114"/>
      <w:bookmarkStart w:id="46" w:name="_Toc235845860"/>
      <w:r>
        <w:rPr>
          <w:rFonts w:hint="eastAsia"/>
        </w:rPr>
        <w:t>4.2</w:t>
      </w:r>
      <w:r>
        <w:rPr>
          <w:rFonts w:hint="eastAsia"/>
        </w:rPr>
        <w:t>软件开发总体计划</w:t>
      </w:r>
      <w:bookmarkEnd w:id="44"/>
      <w:bookmarkEnd w:id="45"/>
      <w:bookmarkEnd w:id="46"/>
    </w:p>
    <w:p w:rsidR="009C3C68" w:rsidRDefault="00CF7113">
      <w:bookmarkStart w:id="47" w:name="_Toc235938115"/>
      <w:bookmarkStart w:id="48" w:name="_Toc235845861"/>
      <w:r>
        <w:rPr>
          <w:rFonts w:hint="eastAsia"/>
        </w:rPr>
        <w:t xml:space="preserve">4.2.1 </w:t>
      </w:r>
      <w:r>
        <w:rPr>
          <w:rFonts w:hint="eastAsia"/>
        </w:rPr>
        <w:t>需求分析</w:t>
      </w:r>
    </w:p>
    <w:p w:rsidR="009C3C68" w:rsidRDefault="00CF7113">
      <w:r>
        <w:rPr>
          <w:rFonts w:hint="eastAsia"/>
        </w:rPr>
        <w:t xml:space="preserve">     </w:t>
      </w:r>
      <w:r>
        <w:rPr>
          <w:rFonts w:hint="eastAsia"/>
        </w:rPr>
        <w:t>需求分析是整个设计中重要的一环，完成可行性分析后，在整个学期内，我们</w:t>
      </w:r>
      <w:r>
        <w:rPr>
          <w:rFonts w:hint="eastAsia"/>
        </w:rPr>
        <w:t>G3</w:t>
      </w:r>
      <w:r>
        <w:rPr>
          <w:rFonts w:hint="eastAsia"/>
        </w:rPr>
        <w:t>小组会共同对业务流程、管理方式进行分析，并进行资料的收集、整理，确定用户需求，对软件功能进行定义，在此基础上完成了数据定义，建议数据字典。</w:t>
      </w:r>
    </w:p>
    <w:p w:rsidR="009C3C68" w:rsidRDefault="00CF7113">
      <w:r>
        <w:rPr>
          <w:rFonts w:hint="eastAsia"/>
        </w:rPr>
        <w:t xml:space="preserve">4.2.2 </w:t>
      </w:r>
      <w:r>
        <w:rPr>
          <w:rFonts w:hint="eastAsia"/>
        </w:rPr>
        <w:t>系统设计</w:t>
      </w:r>
    </w:p>
    <w:p w:rsidR="009C3C68" w:rsidRDefault="00CF7113">
      <w:r>
        <w:rPr>
          <w:rFonts w:hint="eastAsia"/>
        </w:rPr>
        <w:t xml:space="preserve">   </w:t>
      </w:r>
      <w:r>
        <w:rPr>
          <w:rFonts w:hint="eastAsia"/>
        </w:rPr>
        <w:t>在这个学期之内，我们小组要完成对整个系统的分析设计，对概念模型、存储模式、完整性控制、存取权限等进行定义，对各种必要的功能进行详细设计，设计数据库结构、编码命名规范。</w:t>
      </w:r>
    </w:p>
    <w:p w:rsidR="009C3C68" w:rsidRDefault="00CF7113">
      <w:r>
        <w:rPr>
          <w:rFonts w:hint="eastAsia"/>
        </w:rPr>
        <w:t xml:space="preserve">4.2.3 </w:t>
      </w:r>
      <w:r>
        <w:rPr>
          <w:rFonts w:hint="eastAsia"/>
        </w:rPr>
        <w:t>编码测试阶段</w:t>
      </w:r>
    </w:p>
    <w:p w:rsidR="009C3C68" w:rsidRDefault="00CF7113">
      <w:r>
        <w:rPr>
          <w:rFonts w:hint="eastAsia"/>
        </w:rPr>
        <w:t xml:space="preserve">   </w:t>
      </w:r>
      <w:r>
        <w:rPr>
          <w:rFonts w:hint="eastAsia"/>
        </w:rPr>
        <w:t>在进行一定工作之后，我们要进行程序设计和系统测试，采用边开发边测试的基本模式，对每个模块都安排专人进行单独</w:t>
      </w:r>
      <w:r>
        <w:rPr>
          <w:rFonts w:hint="eastAsia"/>
        </w:rPr>
        <w:t xml:space="preserve"> </w:t>
      </w:r>
      <w:r>
        <w:rPr>
          <w:rFonts w:hint="eastAsia"/>
        </w:rPr>
        <w:t>测试，系统联调和系统测试。对系统处理逻辑、例外处理</w:t>
      </w:r>
      <w:r>
        <w:rPr>
          <w:rFonts w:hint="eastAsia"/>
        </w:rPr>
        <w:lastRenderedPageBreak/>
        <w:t>能力、容错能力进行大规模的测试，如有发现</w:t>
      </w:r>
      <w:r>
        <w:rPr>
          <w:rFonts w:hint="eastAsia"/>
        </w:rPr>
        <w:t>BUG</w:t>
      </w:r>
      <w:r>
        <w:rPr>
          <w:rFonts w:hint="eastAsia"/>
        </w:rPr>
        <w:t>就要修复。</w:t>
      </w:r>
    </w:p>
    <w:p w:rsidR="009C3C68" w:rsidRDefault="00CF7113">
      <w:r>
        <w:rPr>
          <w:rFonts w:hint="eastAsia"/>
        </w:rPr>
        <w:t xml:space="preserve">4.2.4 </w:t>
      </w:r>
      <w:r>
        <w:rPr>
          <w:rFonts w:hint="eastAsia"/>
        </w:rPr>
        <w:t>文档、产品部署</w:t>
      </w:r>
    </w:p>
    <w:p w:rsidR="009C3C68" w:rsidRDefault="00CF7113">
      <w:pPr>
        <w:ind w:firstLine="430"/>
      </w:pPr>
      <w:r>
        <w:rPr>
          <w:rFonts w:hint="eastAsia"/>
        </w:rPr>
        <w:t>在期末之前，完成用户（学生、教师、操作人员）培训工作，编写各类文档，系统投入运行阶段。</w:t>
      </w:r>
    </w:p>
    <w:p w:rsidR="009C3C68" w:rsidRDefault="00CF7113">
      <w:r>
        <w:rPr>
          <w:rFonts w:hint="eastAsia"/>
        </w:rPr>
        <w:t xml:space="preserve">4.2.5 </w:t>
      </w:r>
      <w:r>
        <w:rPr>
          <w:rFonts w:hint="eastAsia"/>
        </w:rPr>
        <w:t>项目总结</w:t>
      </w:r>
    </w:p>
    <w:p w:rsidR="009C3C68" w:rsidRDefault="00CF7113">
      <w:r>
        <w:rPr>
          <w:rFonts w:hint="eastAsia"/>
        </w:rPr>
        <w:t xml:space="preserve">   </w:t>
      </w:r>
      <w:r>
        <w:rPr>
          <w:rFonts w:hint="eastAsia"/>
        </w:rPr>
        <w:t>项目结束后一周左右时间，对项目开发、部署等开发过程中的问题、经验教训总结备案，以利于项目经验的积累和开发进度的缩短。</w:t>
      </w:r>
    </w:p>
    <w:p w:rsidR="009C3C68" w:rsidRDefault="009C3C68"/>
    <w:p w:rsidR="009C3C68" w:rsidRDefault="00CF7113">
      <w:pPr>
        <w:pStyle w:val="3"/>
      </w:pPr>
      <w:bookmarkStart w:id="49" w:name="_Toc24880"/>
      <w:r>
        <w:rPr>
          <w:rFonts w:hint="eastAsia"/>
        </w:rPr>
        <w:t>4.3</w:t>
      </w:r>
      <w:r>
        <w:rPr>
          <w:rFonts w:hint="eastAsia"/>
        </w:rPr>
        <w:t>软件开发方法</w:t>
      </w:r>
      <w:bookmarkEnd w:id="47"/>
      <w:bookmarkEnd w:id="48"/>
      <w:bookmarkEnd w:id="49"/>
    </w:p>
    <w:p w:rsidR="009C3C68" w:rsidRDefault="00CF7113">
      <w:bookmarkStart w:id="50" w:name="_Toc235845862"/>
      <w:bookmarkStart w:id="51" w:name="_Toc235938116"/>
      <w:r>
        <w:rPr>
          <w:rFonts w:hint="eastAsia"/>
        </w:rPr>
        <w:t xml:space="preserve">  </w:t>
      </w:r>
      <w:r>
        <w:rPr>
          <w:rFonts w:hint="eastAsia"/>
        </w:rPr>
        <w:t>方法：采用面对对象开发方法</w:t>
      </w:r>
    </w:p>
    <w:tbl>
      <w:tblPr>
        <w:tblStyle w:val="a8"/>
        <w:tblW w:w="8572" w:type="dxa"/>
        <w:tblLayout w:type="fixed"/>
        <w:tblLook w:val="04A0" w:firstRow="1" w:lastRow="0" w:firstColumn="1" w:lastColumn="0" w:noHBand="0" w:noVBand="1"/>
      </w:tblPr>
      <w:tblGrid>
        <w:gridCol w:w="2142"/>
        <w:gridCol w:w="2142"/>
        <w:gridCol w:w="2144"/>
        <w:gridCol w:w="2144"/>
      </w:tblGrid>
      <w:tr w:rsidR="009C3C68">
        <w:trPr>
          <w:trHeight w:val="533"/>
        </w:trPr>
        <w:tc>
          <w:tcPr>
            <w:tcW w:w="2142" w:type="dxa"/>
          </w:tcPr>
          <w:p w:rsidR="009C3C68" w:rsidRDefault="00CF7113">
            <w:r>
              <w:rPr>
                <w:rFonts w:hint="eastAsia"/>
              </w:rPr>
              <w:t>里程碑名称</w:t>
            </w:r>
          </w:p>
        </w:tc>
        <w:tc>
          <w:tcPr>
            <w:tcW w:w="2142" w:type="dxa"/>
          </w:tcPr>
          <w:p w:rsidR="009C3C68" w:rsidRDefault="00CF7113">
            <w:r>
              <w:rPr>
                <w:rFonts w:hint="eastAsia"/>
              </w:rPr>
              <w:t>产品名称</w:t>
            </w:r>
          </w:p>
          <w:p w:rsidR="009C3C68" w:rsidRDefault="009C3C68"/>
        </w:tc>
        <w:tc>
          <w:tcPr>
            <w:tcW w:w="2144" w:type="dxa"/>
          </w:tcPr>
          <w:p w:rsidR="009C3C68" w:rsidRDefault="00CF7113">
            <w:r>
              <w:rPr>
                <w:rFonts w:hint="eastAsia"/>
              </w:rPr>
              <w:t>提交日期</w:t>
            </w:r>
          </w:p>
        </w:tc>
        <w:tc>
          <w:tcPr>
            <w:tcW w:w="2144" w:type="dxa"/>
          </w:tcPr>
          <w:p w:rsidR="009C3C68" w:rsidRDefault="00CF7113">
            <w:r>
              <w:rPr>
                <w:rFonts w:hint="eastAsia"/>
              </w:rPr>
              <w:t>责任人</w:t>
            </w:r>
          </w:p>
        </w:tc>
      </w:tr>
      <w:tr w:rsidR="009C3C68">
        <w:trPr>
          <w:trHeight w:val="275"/>
        </w:trPr>
        <w:tc>
          <w:tcPr>
            <w:tcW w:w="2142" w:type="dxa"/>
          </w:tcPr>
          <w:p w:rsidR="009C3C68" w:rsidRDefault="00CF7113">
            <w:r>
              <w:rPr>
                <w:rFonts w:hint="eastAsia"/>
              </w:rPr>
              <w:t>需求访谈结束</w:t>
            </w:r>
          </w:p>
        </w:tc>
        <w:tc>
          <w:tcPr>
            <w:tcW w:w="2142" w:type="dxa"/>
          </w:tcPr>
          <w:p w:rsidR="009C3C68" w:rsidRDefault="00CF7113">
            <w:r>
              <w:rPr>
                <w:rFonts w:hint="eastAsia"/>
              </w:rPr>
              <w:t>需求说明书</w:t>
            </w:r>
          </w:p>
        </w:tc>
        <w:tc>
          <w:tcPr>
            <w:tcW w:w="2144" w:type="dxa"/>
          </w:tcPr>
          <w:p w:rsidR="009C3C68" w:rsidRDefault="009C3C68"/>
        </w:tc>
        <w:tc>
          <w:tcPr>
            <w:tcW w:w="2144" w:type="dxa"/>
          </w:tcPr>
          <w:p w:rsidR="009C3C68" w:rsidRDefault="009C3C68"/>
        </w:tc>
      </w:tr>
      <w:tr w:rsidR="009C3C68">
        <w:trPr>
          <w:trHeight w:val="266"/>
        </w:trPr>
        <w:tc>
          <w:tcPr>
            <w:tcW w:w="2142" w:type="dxa"/>
          </w:tcPr>
          <w:p w:rsidR="009C3C68" w:rsidRDefault="00CF7113">
            <w:r>
              <w:rPr>
                <w:rFonts w:hint="eastAsia"/>
              </w:rPr>
              <w:t>系统分析结束</w:t>
            </w:r>
          </w:p>
        </w:tc>
        <w:tc>
          <w:tcPr>
            <w:tcW w:w="2142" w:type="dxa"/>
          </w:tcPr>
          <w:p w:rsidR="009C3C68" w:rsidRDefault="00CF7113">
            <w:r>
              <w:rPr>
                <w:rFonts w:hint="eastAsia"/>
              </w:rPr>
              <w:t>系统说明书</w:t>
            </w:r>
          </w:p>
        </w:tc>
        <w:tc>
          <w:tcPr>
            <w:tcW w:w="2144" w:type="dxa"/>
          </w:tcPr>
          <w:p w:rsidR="009C3C68" w:rsidRDefault="009C3C68"/>
        </w:tc>
        <w:tc>
          <w:tcPr>
            <w:tcW w:w="2144" w:type="dxa"/>
          </w:tcPr>
          <w:p w:rsidR="009C3C68" w:rsidRDefault="009C3C68"/>
        </w:tc>
      </w:tr>
      <w:tr w:rsidR="009C3C68">
        <w:trPr>
          <w:trHeight w:val="266"/>
        </w:trPr>
        <w:tc>
          <w:tcPr>
            <w:tcW w:w="2142" w:type="dxa"/>
          </w:tcPr>
          <w:p w:rsidR="009C3C68" w:rsidRDefault="00CF7113">
            <w:r>
              <w:rPr>
                <w:rFonts w:hint="eastAsia"/>
              </w:rPr>
              <w:t>系统设计结束</w:t>
            </w:r>
          </w:p>
        </w:tc>
        <w:tc>
          <w:tcPr>
            <w:tcW w:w="2142" w:type="dxa"/>
          </w:tcPr>
          <w:p w:rsidR="009C3C68" w:rsidRDefault="00CF7113">
            <w:r>
              <w:rPr>
                <w:rFonts w:hint="eastAsia"/>
              </w:rPr>
              <w:t>数据库设计说明</w:t>
            </w:r>
          </w:p>
        </w:tc>
        <w:tc>
          <w:tcPr>
            <w:tcW w:w="2144" w:type="dxa"/>
          </w:tcPr>
          <w:p w:rsidR="009C3C68" w:rsidRDefault="009C3C68"/>
        </w:tc>
        <w:tc>
          <w:tcPr>
            <w:tcW w:w="2144" w:type="dxa"/>
          </w:tcPr>
          <w:p w:rsidR="009C3C68" w:rsidRDefault="009C3C68"/>
        </w:tc>
      </w:tr>
      <w:tr w:rsidR="009C3C68">
        <w:trPr>
          <w:trHeight w:val="266"/>
        </w:trPr>
        <w:tc>
          <w:tcPr>
            <w:tcW w:w="2142" w:type="dxa"/>
          </w:tcPr>
          <w:p w:rsidR="009C3C68" w:rsidRDefault="00CF7113">
            <w:r>
              <w:rPr>
                <w:rFonts w:hint="eastAsia"/>
              </w:rPr>
              <w:t>系统编码完成</w:t>
            </w:r>
          </w:p>
        </w:tc>
        <w:tc>
          <w:tcPr>
            <w:tcW w:w="2142" w:type="dxa"/>
          </w:tcPr>
          <w:p w:rsidR="009C3C68" w:rsidRDefault="00CF7113">
            <w:r>
              <w:rPr>
                <w:rFonts w:hint="eastAsia"/>
              </w:rPr>
              <w:t>可运行系统</w:t>
            </w:r>
          </w:p>
        </w:tc>
        <w:tc>
          <w:tcPr>
            <w:tcW w:w="2144" w:type="dxa"/>
          </w:tcPr>
          <w:p w:rsidR="009C3C68" w:rsidRDefault="009C3C68"/>
        </w:tc>
        <w:tc>
          <w:tcPr>
            <w:tcW w:w="2144" w:type="dxa"/>
          </w:tcPr>
          <w:p w:rsidR="009C3C68" w:rsidRDefault="009C3C68"/>
        </w:tc>
      </w:tr>
      <w:tr w:rsidR="009C3C68">
        <w:trPr>
          <w:trHeight w:val="266"/>
        </w:trPr>
        <w:tc>
          <w:tcPr>
            <w:tcW w:w="2142" w:type="dxa"/>
          </w:tcPr>
          <w:p w:rsidR="009C3C68" w:rsidRDefault="00CF7113">
            <w:r>
              <w:rPr>
                <w:rFonts w:hint="eastAsia"/>
              </w:rPr>
              <w:t>项目结束</w:t>
            </w:r>
          </w:p>
        </w:tc>
        <w:tc>
          <w:tcPr>
            <w:tcW w:w="2142" w:type="dxa"/>
          </w:tcPr>
          <w:p w:rsidR="009C3C68" w:rsidRDefault="00CF7113">
            <w:r>
              <w:rPr>
                <w:rFonts w:hint="eastAsia"/>
              </w:rPr>
              <w:t>项目工作总结</w:t>
            </w:r>
          </w:p>
        </w:tc>
        <w:tc>
          <w:tcPr>
            <w:tcW w:w="2144" w:type="dxa"/>
          </w:tcPr>
          <w:p w:rsidR="009C3C68" w:rsidRDefault="009C3C68"/>
        </w:tc>
        <w:tc>
          <w:tcPr>
            <w:tcW w:w="2144" w:type="dxa"/>
          </w:tcPr>
          <w:p w:rsidR="009C3C68" w:rsidRDefault="009C3C68"/>
        </w:tc>
      </w:tr>
    </w:tbl>
    <w:p w:rsidR="009C3C68" w:rsidRDefault="00CF7113">
      <w:pPr>
        <w:pStyle w:val="3"/>
      </w:pPr>
      <w:bookmarkStart w:id="52" w:name="_Toc4556"/>
      <w:r>
        <w:rPr>
          <w:rFonts w:hint="eastAsia"/>
        </w:rPr>
        <w:t>4.4</w:t>
      </w:r>
      <w:r>
        <w:rPr>
          <w:rFonts w:hint="eastAsia"/>
        </w:rPr>
        <w:t>预算计划</w:t>
      </w:r>
      <w:bookmarkEnd w:id="52"/>
    </w:p>
    <w:p w:rsidR="009C3C68" w:rsidRDefault="00CF7113">
      <w:r>
        <w:rPr>
          <w:rFonts w:hint="eastAsia"/>
        </w:rPr>
        <w:t xml:space="preserve"> </w:t>
      </w:r>
    </w:p>
    <w:tbl>
      <w:tblPr>
        <w:tblStyle w:val="a8"/>
        <w:tblW w:w="8522" w:type="dxa"/>
        <w:tblLayout w:type="fixed"/>
        <w:tblLook w:val="04A0" w:firstRow="1" w:lastRow="0" w:firstColumn="1" w:lastColumn="0" w:noHBand="0" w:noVBand="1"/>
      </w:tblPr>
      <w:tblGrid>
        <w:gridCol w:w="4261"/>
        <w:gridCol w:w="4261"/>
      </w:tblGrid>
      <w:tr w:rsidR="009C3C68">
        <w:tc>
          <w:tcPr>
            <w:tcW w:w="4261" w:type="dxa"/>
          </w:tcPr>
          <w:p w:rsidR="009C3C68" w:rsidRDefault="00CF7113">
            <w:r>
              <w:rPr>
                <w:rFonts w:hint="eastAsia"/>
              </w:rPr>
              <w:t>参与人员</w:t>
            </w:r>
          </w:p>
        </w:tc>
        <w:tc>
          <w:tcPr>
            <w:tcW w:w="4261" w:type="dxa"/>
          </w:tcPr>
          <w:p w:rsidR="009C3C68" w:rsidRDefault="00CF7113">
            <w:r>
              <w:rPr>
                <w:rFonts w:hint="eastAsia"/>
              </w:rPr>
              <w:t>预算（元）</w:t>
            </w:r>
          </w:p>
        </w:tc>
      </w:tr>
      <w:tr w:rsidR="009C3C68">
        <w:tc>
          <w:tcPr>
            <w:tcW w:w="4261" w:type="dxa"/>
          </w:tcPr>
          <w:p w:rsidR="009C3C68" w:rsidRDefault="00CF7113">
            <w:r>
              <w:rPr>
                <w:rFonts w:hint="eastAsia"/>
              </w:rPr>
              <w:t>张俊杰</w:t>
            </w:r>
          </w:p>
        </w:tc>
        <w:tc>
          <w:tcPr>
            <w:tcW w:w="4261" w:type="dxa"/>
          </w:tcPr>
          <w:p w:rsidR="009C3C68" w:rsidRDefault="00CF7113">
            <w:r>
              <w:rPr>
                <w:rFonts w:hint="eastAsia"/>
              </w:rPr>
              <w:t>2000</w:t>
            </w:r>
          </w:p>
        </w:tc>
      </w:tr>
      <w:tr w:rsidR="009C3C68">
        <w:tc>
          <w:tcPr>
            <w:tcW w:w="4261" w:type="dxa"/>
          </w:tcPr>
          <w:p w:rsidR="009C3C68" w:rsidRDefault="00CF7113">
            <w:r>
              <w:rPr>
                <w:rFonts w:hint="eastAsia"/>
              </w:rPr>
              <w:t>寿俐鑫</w:t>
            </w:r>
          </w:p>
        </w:tc>
        <w:tc>
          <w:tcPr>
            <w:tcW w:w="4261" w:type="dxa"/>
          </w:tcPr>
          <w:p w:rsidR="009C3C68" w:rsidRDefault="00CF7113">
            <w:r>
              <w:rPr>
                <w:rFonts w:hint="eastAsia"/>
              </w:rPr>
              <w:t>500</w:t>
            </w:r>
          </w:p>
        </w:tc>
      </w:tr>
      <w:tr w:rsidR="009C3C68">
        <w:tc>
          <w:tcPr>
            <w:tcW w:w="4261" w:type="dxa"/>
          </w:tcPr>
          <w:p w:rsidR="009C3C68" w:rsidRDefault="00CF7113">
            <w:r>
              <w:rPr>
                <w:rFonts w:hint="eastAsia"/>
              </w:rPr>
              <w:t>吴卓伦</w:t>
            </w:r>
          </w:p>
        </w:tc>
        <w:tc>
          <w:tcPr>
            <w:tcW w:w="4261" w:type="dxa"/>
          </w:tcPr>
          <w:p w:rsidR="009C3C68" w:rsidRDefault="00CF7113">
            <w:r>
              <w:rPr>
                <w:rFonts w:hint="eastAsia"/>
              </w:rPr>
              <w:t>500</w:t>
            </w:r>
          </w:p>
        </w:tc>
      </w:tr>
      <w:tr w:rsidR="009C3C68">
        <w:tc>
          <w:tcPr>
            <w:tcW w:w="4261" w:type="dxa"/>
          </w:tcPr>
          <w:p w:rsidR="009C3C68" w:rsidRDefault="00CF7113">
            <w:r>
              <w:rPr>
                <w:rFonts w:hint="eastAsia"/>
              </w:rPr>
              <w:t>姜哲翔</w:t>
            </w:r>
          </w:p>
        </w:tc>
        <w:tc>
          <w:tcPr>
            <w:tcW w:w="4261" w:type="dxa"/>
          </w:tcPr>
          <w:p w:rsidR="009C3C68" w:rsidRDefault="00CF7113">
            <w:r>
              <w:rPr>
                <w:rFonts w:hint="eastAsia"/>
              </w:rPr>
              <w:t>500</w:t>
            </w:r>
          </w:p>
        </w:tc>
      </w:tr>
      <w:tr w:rsidR="009C3C68">
        <w:tc>
          <w:tcPr>
            <w:tcW w:w="4261" w:type="dxa"/>
          </w:tcPr>
          <w:p w:rsidR="009C3C68" w:rsidRDefault="00CF7113">
            <w:r>
              <w:rPr>
                <w:rFonts w:hint="eastAsia"/>
              </w:rPr>
              <w:t>饶灵根</w:t>
            </w:r>
          </w:p>
        </w:tc>
        <w:tc>
          <w:tcPr>
            <w:tcW w:w="4261" w:type="dxa"/>
          </w:tcPr>
          <w:p w:rsidR="009C3C68" w:rsidRDefault="00CF7113">
            <w:r>
              <w:rPr>
                <w:rFonts w:hint="eastAsia"/>
              </w:rPr>
              <w:t>500</w:t>
            </w:r>
          </w:p>
        </w:tc>
      </w:tr>
      <w:tr w:rsidR="009C3C68">
        <w:tc>
          <w:tcPr>
            <w:tcW w:w="4261" w:type="dxa"/>
          </w:tcPr>
          <w:p w:rsidR="009C3C68" w:rsidRDefault="00CF7113">
            <w:r>
              <w:rPr>
                <w:rFonts w:hint="eastAsia"/>
              </w:rPr>
              <w:t>总共</w:t>
            </w:r>
            <w:r>
              <w:rPr>
                <w:rFonts w:hint="eastAsia"/>
              </w:rPr>
              <w:t>5</w:t>
            </w:r>
            <w:r>
              <w:rPr>
                <w:rFonts w:hint="eastAsia"/>
              </w:rPr>
              <w:t>人</w:t>
            </w:r>
          </w:p>
        </w:tc>
        <w:tc>
          <w:tcPr>
            <w:tcW w:w="4261" w:type="dxa"/>
          </w:tcPr>
          <w:p w:rsidR="009C3C68" w:rsidRDefault="00CF7113">
            <w:r>
              <w:rPr>
                <w:rFonts w:hint="eastAsia"/>
              </w:rPr>
              <w:t>4000</w:t>
            </w:r>
          </w:p>
        </w:tc>
      </w:tr>
    </w:tbl>
    <w:p w:rsidR="009C3C68" w:rsidRDefault="009C3C68"/>
    <w:p w:rsidR="009C3C68" w:rsidRDefault="009C3C68">
      <w:pPr>
        <w:pStyle w:val="1"/>
      </w:pPr>
      <w:bookmarkStart w:id="53" w:name="_Toc235938122"/>
      <w:bookmarkStart w:id="54" w:name="_Toc235845868"/>
      <w:bookmarkEnd w:id="50"/>
      <w:bookmarkEnd w:id="51"/>
    </w:p>
    <w:p w:rsidR="009C3C68" w:rsidRDefault="00CF7113">
      <w:pPr>
        <w:pStyle w:val="1"/>
      </w:pPr>
      <w:bookmarkStart w:id="55" w:name="_Toc24685"/>
      <w:r>
        <w:rPr>
          <w:rFonts w:hint="eastAsia"/>
        </w:rPr>
        <w:t>5</w:t>
      </w:r>
      <w:bookmarkEnd w:id="53"/>
      <w:bookmarkEnd w:id="54"/>
      <w:r>
        <w:rPr>
          <w:rFonts w:hint="eastAsia"/>
        </w:rPr>
        <w:t>需求管理</w:t>
      </w:r>
      <w:bookmarkEnd w:id="55"/>
    </w:p>
    <w:p w:rsidR="009C3C68" w:rsidRDefault="00CF7113">
      <w:pPr>
        <w:pStyle w:val="3"/>
      </w:pPr>
      <w:bookmarkStart w:id="56" w:name="_Toc25055"/>
      <w:r>
        <w:rPr>
          <w:rFonts w:hint="eastAsia"/>
        </w:rPr>
        <w:t xml:space="preserve">5.1 </w:t>
      </w:r>
      <w:r>
        <w:rPr>
          <w:rFonts w:hint="eastAsia"/>
        </w:rPr>
        <w:t>需求管理内容</w:t>
      </w:r>
      <w:bookmarkEnd w:id="56"/>
    </w:p>
    <w:p w:rsidR="009C3C68" w:rsidRDefault="009C3C68"/>
    <w:p w:rsidR="009C3C68" w:rsidRDefault="00CF7113">
      <w:r>
        <w:rPr>
          <w:rFonts w:hint="eastAsia"/>
        </w:rPr>
        <w:lastRenderedPageBreak/>
        <w:t xml:space="preserve">   </w:t>
      </w:r>
      <w:r>
        <w:rPr>
          <w:rFonts w:hint="eastAsia"/>
        </w:rPr>
        <w:t>在整个开发阶段，学生、教师、操作人员的需求会随着时间变化而变化，我们要做好应对需求变更的准备，进行需求管理。我们用</w:t>
      </w:r>
      <w:proofErr w:type="spellStart"/>
      <w:r>
        <w:rPr>
          <w:rFonts w:hint="eastAsia"/>
        </w:rPr>
        <w:t>sourcetree</w:t>
      </w:r>
      <w:proofErr w:type="spellEnd"/>
      <w:r>
        <w:rPr>
          <w:rFonts w:hint="eastAsia"/>
        </w:rPr>
        <w:t>来管理需求工程文件</w:t>
      </w:r>
    </w:p>
    <w:p w:rsidR="009C3C68" w:rsidRDefault="00CF7113">
      <w:pPr>
        <w:pStyle w:val="a9"/>
        <w:numPr>
          <w:ilvl w:val="0"/>
          <w:numId w:val="3"/>
        </w:numPr>
        <w:ind w:firstLineChars="0"/>
      </w:pPr>
      <w:r>
        <w:rPr>
          <w:rFonts w:hint="eastAsia"/>
        </w:rPr>
        <w:t>建立需求变更控制流程</w:t>
      </w:r>
    </w:p>
    <w:p w:rsidR="009C3C68" w:rsidRDefault="00CF7113">
      <w:pPr>
        <w:ind w:left="570" w:firstLineChars="200" w:firstLine="420"/>
      </w:pPr>
      <w:r>
        <w:rPr>
          <w:rFonts w:hint="eastAsia"/>
        </w:rPr>
        <w:t>这个流程可以有效控制变更，以防引发混乱。变更流程定义了如何提出、分析和解决需求变更。</w:t>
      </w:r>
    </w:p>
    <w:p w:rsidR="009C3C68" w:rsidRDefault="00CF7113">
      <w:pPr>
        <w:pStyle w:val="a9"/>
        <w:numPr>
          <w:ilvl w:val="0"/>
          <w:numId w:val="3"/>
        </w:numPr>
        <w:ind w:firstLineChars="0"/>
      </w:pPr>
      <w:r>
        <w:rPr>
          <w:rFonts w:hint="eastAsia"/>
        </w:rPr>
        <w:t>对变更进行影响分析</w:t>
      </w:r>
    </w:p>
    <w:p w:rsidR="009C3C68" w:rsidRDefault="00CF7113">
      <w:pPr>
        <w:ind w:left="570"/>
      </w:pPr>
      <w:r>
        <w:rPr>
          <w:rFonts w:hint="eastAsia"/>
        </w:rPr>
        <w:t xml:space="preserve">    </w:t>
      </w:r>
      <w:r>
        <w:rPr>
          <w:rFonts w:hint="eastAsia"/>
        </w:rPr>
        <w:t>使用需求跟踪矩阵来发现需要更改的需求、代码、功能及其他波及因素，明确实验变更所要花费的代价，以便变更控制委员会做出正确的业务决策。</w:t>
      </w:r>
    </w:p>
    <w:p w:rsidR="009C3C68" w:rsidRDefault="00CF7113">
      <w:pPr>
        <w:pStyle w:val="a9"/>
        <w:numPr>
          <w:ilvl w:val="0"/>
          <w:numId w:val="3"/>
        </w:numPr>
        <w:ind w:firstLineChars="0"/>
      </w:pPr>
      <w:r>
        <w:rPr>
          <w:rFonts w:hint="eastAsia"/>
        </w:rPr>
        <w:t>建立基线并控制需求</w:t>
      </w:r>
    </w:p>
    <w:p w:rsidR="009C3C68" w:rsidRDefault="00CF7113">
      <w:pPr>
        <w:pStyle w:val="a9"/>
        <w:ind w:left="570" w:firstLineChars="0" w:firstLine="0"/>
      </w:pPr>
      <w:r>
        <w:rPr>
          <w:rFonts w:hint="eastAsia"/>
        </w:rPr>
        <w:t xml:space="preserve">    </w:t>
      </w:r>
      <w:r>
        <w:rPr>
          <w:rFonts w:hint="eastAsia"/>
        </w:rPr>
        <w:t>确定需求基线后，如要变更，就在项目变更上操作。</w:t>
      </w:r>
    </w:p>
    <w:p w:rsidR="009C3C68" w:rsidRDefault="00CF7113">
      <w:pPr>
        <w:pStyle w:val="a9"/>
        <w:numPr>
          <w:ilvl w:val="0"/>
          <w:numId w:val="3"/>
        </w:numPr>
        <w:ind w:firstLineChars="0"/>
      </w:pPr>
      <w:r>
        <w:rPr>
          <w:rFonts w:hint="eastAsia"/>
        </w:rPr>
        <w:t>维护需求变更的历史记录</w:t>
      </w:r>
    </w:p>
    <w:p w:rsidR="009C3C68" w:rsidRDefault="00CF7113">
      <w:pPr>
        <w:pStyle w:val="a9"/>
        <w:ind w:left="570" w:firstLineChars="0" w:firstLine="0"/>
      </w:pPr>
      <w:r>
        <w:rPr>
          <w:rFonts w:hint="eastAsia"/>
        </w:rPr>
        <w:t xml:space="preserve">    </w:t>
      </w:r>
      <w:r>
        <w:rPr>
          <w:rFonts w:hint="eastAsia"/>
        </w:rPr>
        <w:t>历史记录可以方便回溯及了解整个需求变更过程。</w:t>
      </w:r>
      <w:proofErr w:type="spellStart"/>
      <w:r>
        <w:t>S</w:t>
      </w:r>
      <w:r>
        <w:rPr>
          <w:rFonts w:hint="eastAsia"/>
        </w:rPr>
        <w:t>ourcetree</w:t>
      </w:r>
      <w:proofErr w:type="spellEnd"/>
      <w:r>
        <w:rPr>
          <w:rFonts w:hint="eastAsia"/>
        </w:rPr>
        <w:t>可以实现这个功能。</w:t>
      </w:r>
    </w:p>
    <w:p w:rsidR="009C3C68" w:rsidRDefault="00CF7113">
      <w:pPr>
        <w:pStyle w:val="a9"/>
        <w:numPr>
          <w:ilvl w:val="0"/>
          <w:numId w:val="3"/>
        </w:numPr>
        <w:ind w:firstLineChars="0"/>
      </w:pPr>
      <w:r>
        <w:rPr>
          <w:rFonts w:hint="eastAsia"/>
        </w:rPr>
        <w:t>跟踪需求状态</w:t>
      </w:r>
    </w:p>
    <w:p w:rsidR="009C3C68" w:rsidRDefault="00CF7113">
      <w:pPr>
        <w:pStyle w:val="a9"/>
        <w:ind w:left="570" w:firstLineChars="0" w:firstLine="0"/>
      </w:pPr>
      <w:r>
        <w:rPr>
          <w:rFonts w:hint="eastAsia"/>
        </w:rPr>
        <w:t xml:space="preserve">    </w:t>
      </w:r>
      <w:r>
        <w:rPr>
          <w:rFonts w:hint="eastAsia"/>
        </w:rPr>
        <w:t>建立每个需求的属性</w:t>
      </w:r>
      <w:r>
        <w:rPr>
          <w:rFonts w:hint="eastAsia"/>
        </w:rPr>
        <w:t>,</w:t>
      </w:r>
      <w:r>
        <w:rPr>
          <w:rFonts w:hint="eastAsia"/>
        </w:rPr>
        <w:t>包括状态，随时跟踪每个需求的状态、属性，可以对整个需求管理更加得心应手。</w:t>
      </w:r>
    </w:p>
    <w:p w:rsidR="009C3C68" w:rsidRDefault="00CF7113">
      <w:pPr>
        <w:pStyle w:val="a9"/>
        <w:numPr>
          <w:ilvl w:val="0"/>
          <w:numId w:val="3"/>
        </w:numPr>
        <w:ind w:firstLineChars="0"/>
      </w:pPr>
      <w:r>
        <w:rPr>
          <w:rFonts w:hint="eastAsia"/>
        </w:rPr>
        <w:t>跟踪需求问题</w:t>
      </w:r>
    </w:p>
    <w:p w:rsidR="009C3C68" w:rsidRDefault="00CF7113">
      <w:pPr>
        <w:pStyle w:val="a9"/>
        <w:ind w:left="570" w:firstLineChars="0" w:firstLine="0"/>
      </w:pPr>
      <w:r>
        <w:rPr>
          <w:rFonts w:hint="eastAsia"/>
        </w:rPr>
        <w:t xml:space="preserve">    </w:t>
      </w:r>
      <w:r>
        <w:rPr>
          <w:rFonts w:hint="eastAsia"/>
        </w:rPr>
        <w:t>跟踪需求问题可以监控需求的整体状态，也可以避免在繁杂的开发过程中遗漏问题，以免在开发后期出现重大失误。</w:t>
      </w:r>
    </w:p>
    <w:p w:rsidR="009C3C68" w:rsidRDefault="00CF7113">
      <w:pPr>
        <w:pStyle w:val="a9"/>
        <w:numPr>
          <w:ilvl w:val="0"/>
          <w:numId w:val="3"/>
        </w:numPr>
        <w:ind w:firstLineChars="0"/>
      </w:pPr>
      <w:r>
        <w:rPr>
          <w:rFonts w:hint="eastAsia"/>
        </w:rPr>
        <w:t>维护需求跟踪矩阵</w:t>
      </w:r>
    </w:p>
    <w:p w:rsidR="009C3C68" w:rsidRDefault="00CF7113">
      <w:pPr>
        <w:pStyle w:val="a9"/>
        <w:ind w:left="570" w:firstLineChars="0" w:firstLine="0"/>
      </w:pPr>
      <w:r>
        <w:rPr>
          <w:rFonts w:hint="eastAsia"/>
        </w:rPr>
        <w:t xml:space="preserve">    </w:t>
      </w:r>
      <w:r>
        <w:rPr>
          <w:rFonts w:hint="eastAsia"/>
        </w:rPr>
        <w:t>在开发早期建立并维护跟踪矩阵，把需求、功能、代码、测试关联在一起并跟踪他们，当需求变更时可以通过矩阵清楚地发现其他需要更改的地方。</w:t>
      </w:r>
    </w:p>
    <w:p w:rsidR="009C3C68" w:rsidRDefault="00CF7113">
      <w:pPr>
        <w:pStyle w:val="a9"/>
        <w:numPr>
          <w:ilvl w:val="0"/>
          <w:numId w:val="3"/>
        </w:numPr>
        <w:ind w:firstLineChars="0"/>
      </w:pPr>
      <w:r>
        <w:rPr>
          <w:rFonts w:hint="eastAsia"/>
        </w:rPr>
        <w:t>使用需求管理工具</w:t>
      </w:r>
    </w:p>
    <w:p w:rsidR="009C3C68" w:rsidRDefault="00CF7113">
      <w:pPr>
        <w:ind w:left="210"/>
      </w:pPr>
      <w:r>
        <w:rPr>
          <w:rFonts w:hint="eastAsia"/>
        </w:rPr>
        <w:t xml:space="preserve">        </w:t>
      </w:r>
      <w:r>
        <w:rPr>
          <w:rFonts w:hint="eastAsia"/>
        </w:rPr>
        <w:t>使用需求管理工具，方便在数据库中存储各类的需求、需求变更及管理。</w:t>
      </w:r>
    </w:p>
    <w:p w:rsidR="009C3C68" w:rsidRDefault="009C3C68">
      <w:pPr>
        <w:ind w:left="210"/>
      </w:pPr>
    </w:p>
    <w:p w:rsidR="009C3C68" w:rsidRDefault="009C3C68">
      <w:pPr>
        <w:ind w:left="210"/>
      </w:pPr>
    </w:p>
    <w:p w:rsidR="009C3C68" w:rsidRDefault="00CF7113">
      <w:pPr>
        <w:pStyle w:val="3"/>
      </w:pPr>
      <w:bookmarkStart w:id="57" w:name="_Toc10618"/>
      <w:r>
        <w:rPr>
          <w:rFonts w:hint="eastAsia"/>
        </w:rPr>
        <w:t>5.2</w:t>
      </w:r>
      <w:r>
        <w:rPr>
          <w:rFonts w:hint="eastAsia"/>
        </w:rPr>
        <w:t>需求管理过程</w:t>
      </w:r>
      <w:bookmarkEnd w:id="57"/>
    </w:p>
    <w:p w:rsidR="009C3C68" w:rsidRDefault="00CF7113">
      <w:r>
        <w:rPr>
          <w:rFonts w:hint="eastAsia"/>
        </w:rPr>
        <w:t>需求识别：教师、学生、技术专家等需求</w:t>
      </w:r>
    </w:p>
    <w:p w:rsidR="009C3C68" w:rsidRDefault="00CF7113">
      <w:r>
        <w:rPr>
          <w:rFonts w:hint="eastAsia"/>
        </w:rPr>
        <w:t>需求分析：</w:t>
      </w:r>
      <w:r>
        <w:rPr>
          <w:rFonts w:hint="eastAsia"/>
        </w:rPr>
        <w:t>OOA</w:t>
      </w:r>
      <w:r>
        <w:rPr>
          <w:rFonts w:hint="eastAsia"/>
        </w:rPr>
        <w:t>方法，</w:t>
      </w:r>
      <w:r>
        <w:rPr>
          <w:rFonts w:hint="eastAsia"/>
        </w:rPr>
        <w:t>UML</w:t>
      </w:r>
      <w:r>
        <w:rPr>
          <w:rFonts w:hint="eastAsia"/>
        </w:rPr>
        <w:t>描述</w:t>
      </w:r>
    </w:p>
    <w:p w:rsidR="009C3C68" w:rsidRDefault="00CF7113">
      <w:r>
        <w:rPr>
          <w:rFonts w:hint="eastAsia"/>
        </w:rPr>
        <w:t>需求定义：软件需求说明文档</w:t>
      </w:r>
    </w:p>
    <w:p w:rsidR="009C3C68" w:rsidRDefault="00CF7113">
      <w:r>
        <w:rPr>
          <w:rFonts w:hint="eastAsia"/>
        </w:rPr>
        <w:t>需求确认：需求评审会议及报告，需求基准</w:t>
      </w:r>
      <w:r>
        <w:rPr>
          <w:rFonts w:hint="eastAsia"/>
        </w:rPr>
        <w:t>SRS</w:t>
      </w:r>
    </w:p>
    <w:p w:rsidR="009C3C68" w:rsidRDefault="00CF7113">
      <w:r>
        <w:rPr>
          <w:rFonts w:hint="eastAsia"/>
        </w:rPr>
        <w:t>需求管理：变更的控制与跟踪记录报告</w:t>
      </w:r>
    </w:p>
    <w:p w:rsidR="009C3C68" w:rsidRDefault="009C3C68"/>
    <w:p w:rsidR="009C3C68" w:rsidRDefault="009C3C68"/>
    <w:p w:rsidR="009C3C68" w:rsidRDefault="009C3C68">
      <w:pPr>
        <w:ind w:left="210"/>
      </w:pPr>
    </w:p>
    <w:p w:rsidR="009C3C68" w:rsidRDefault="009C3C68">
      <w:pPr>
        <w:ind w:left="210"/>
      </w:pPr>
    </w:p>
    <w:p w:rsidR="009C3C68" w:rsidRDefault="009C3C68">
      <w:pPr>
        <w:ind w:left="210"/>
      </w:pPr>
    </w:p>
    <w:p w:rsidR="009C3C68" w:rsidRDefault="009C3C68">
      <w:pPr>
        <w:ind w:left="210"/>
      </w:pPr>
    </w:p>
    <w:p w:rsidR="009C3C68" w:rsidRDefault="00CF7113">
      <w:pPr>
        <w:pStyle w:val="1"/>
      </w:pPr>
      <w:bookmarkStart w:id="58" w:name="_Toc29440"/>
      <w:bookmarkStart w:id="59" w:name="_Toc235845970"/>
      <w:bookmarkStart w:id="60" w:name="_Toc235938224"/>
      <w:r>
        <w:rPr>
          <w:rFonts w:hint="eastAsia"/>
        </w:rPr>
        <w:lastRenderedPageBreak/>
        <w:t>6</w:t>
      </w:r>
      <w:r>
        <w:rPr>
          <w:rFonts w:hint="eastAsia"/>
        </w:rPr>
        <w:t>项目组织和人力资源</w:t>
      </w:r>
      <w:bookmarkEnd w:id="58"/>
      <w:bookmarkEnd w:id="59"/>
      <w:bookmarkEnd w:id="60"/>
    </w:p>
    <w:p w:rsidR="009C3C68" w:rsidRDefault="00CF7113">
      <w:pPr>
        <w:pStyle w:val="2"/>
      </w:pPr>
      <w:bookmarkStart w:id="61" w:name="_Toc235938225"/>
      <w:bookmarkStart w:id="62" w:name="_Toc26843"/>
      <w:bookmarkStart w:id="63" w:name="_Toc235845971"/>
      <w:r>
        <w:rPr>
          <w:rFonts w:hint="eastAsia"/>
        </w:rPr>
        <w:t>7.1</w:t>
      </w:r>
      <w:r>
        <w:rPr>
          <w:rFonts w:hint="eastAsia"/>
        </w:rPr>
        <w:t>项目组织</w:t>
      </w:r>
      <w:bookmarkEnd w:id="61"/>
      <w:bookmarkEnd w:id="62"/>
      <w:bookmarkEnd w:id="63"/>
    </w:p>
    <w:p w:rsidR="009C3C68" w:rsidRDefault="00CF7113">
      <w:r>
        <w:rPr>
          <w:rFonts w:hint="eastAsia"/>
        </w:rPr>
        <w:t>本条应描述本项目要采用的组织结构，包括涉及的组织机构、机构之间的关系、执行所需活动的每个机构的权限和职责。</w:t>
      </w:r>
    </w:p>
    <w:p w:rsidR="009C3C68" w:rsidRDefault="00CF7113">
      <w:pPr>
        <w:pStyle w:val="2"/>
      </w:pPr>
      <w:bookmarkStart w:id="64" w:name="_Toc235845972"/>
      <w:bookmarkStart w:id="65" w:name="_Toc235938226"/>
      <w:bookmarkStart w:id="66" w:name="_Toc13747"/>
      <w:r>
        <w:rPr>
          <w:rFonts w:hint="eastAsia"/>
        </w:rPr>
        <w:t>7.2</w:t>
      </w:r>
      <w:bookmarkEnd w:id="64"/>
      <w:bookmarkEnd w:id="65"/>
      <w:r>
        <w:rPr>
          <w:rFonts w:hint="eastAsia"/>
        </w:rPr>
        <w:t xml:space="preserve"> OBS</w:t>
      </w:r>
      <w:bookmarkEnd w:id="66"/>
    </w:p>
    <w:p w:rsidR="009C3C68" w:rsidRDefault="009C3C68"/>
    <w:p w:rsidR="009C3C68" w:rsidRDefault="00CF7113">
      <w:pPr>
        <w:pStyle w:val="2"/>
      </w:pPr>
      <w:bookmarkStart w:id="67" w:name="_Toc4836"/>
      <w:r>
        <w:rPr>
          <w:rFonts w:hint="eastAsia"/>
        </w:rPr>
        <w:t>7.3 WBS</w:t>
      </w:r>
      <w:bookmarkEnd w:id="67"/>
    </w:p>
    <w:p w:rsidR="009C3C68" w:rsidRDefault="00CF7113">
      <w:pPr>
        <w:pStyle w:val="3"/>
      </w:pPr>
      <w:r>
        <w:rPr>
          <w:rFonts w:hint="eastAsia"/>
        </w:rPr>
        <w:t>7.3.1 WBS</w:t>
      </w:r>
      <w:r>
        <w:rPr>
          <w:rFonts w:hint="eastAsia"/>
        </w:rPr>
        <w:t>图</w:t>
      </w:r>
    </w:p>
    <w:p w:rsidR="009C3C68" w:rsidRDefault="009C3C68"/>
    <w:p w:rsidR="009C3C68" w:rsidRDefault="00CF7113">
      <w:pPr>
        <w:pStyle w:val="3"/>
      </w:pPr>
      <w:r>
        <w:rPr>
          <w:rFonts w:hint="eastAsia"/>
        </w:rPr>
        <w:t>7.3.2 WBS</w:t>
      </w:r>
      <w:r>
        <w:rPr>
          <w:rFonts w:hint="eastAsia"/>
        </w:rPr>
        <w:t>项目说明</w:t>
      </w:r>
    </w:p>
    <w:p w:rsidR="009C3C68" w:rsidRDefault="009C3C68"/>
    <w:p w:rsidR="009C3C68" w:rsidRDefault="009C3C68"/>
    <w:p w:rsidR="009C3C68" w:rsidRDefault="009C3C68"/>
    <w:p w:rsidR="009C3C68" w:rsidRDefault="009C3C68"/>
    <w:p w:rsidR="009C3C68" w:rsidRDefault="00CF7113">
      <w:pPr>
        <w:pStyle w:val="2"/>
      </w:pPr>
      <w:bookmarkStart w:id="68" w:name="_Toc848"/>
      <w:r>
        <w:rPr>
          <w:rFonts w:hint="eastAsia"/>
        </w:rPr>
        <w:t>7.3 Gant</w:t>
      </w:r>
      <w:bookmarkEnd w:id="68"/>
    </w:p>
    <w:p w:rsidR="009C3C68" w:rsidRDefault="009C3C68"/>
    <w:p w:rsidR="009C3C68" w:rsidRDefault="00CF7113">
      <w:pPr>
        <w:pStyle w:val="1"/>
      </w:pPr>
      <w:bookmarkStart w:id="69" w:name="_Toc235845973"/>
      <w:bookmarkStart w:id="70" w:name="_Toc24703"/>
      <w:bookmarkStart w:id="71" w:name="_Toc235938227"/>
      <w:r>
        <w:rPr>
          <w:rFonts w:hint="eastAsia"/>
        </w:rPr>
        <w:t>8</w:t>
      </w:r>
      <w:r>
        <w:rPr>
          <w:rFonts w:hint="eastAsia"/>
        </w:rPr>
        <w:t>培训</w:t>
      </w:r>
      <w:bookmarkEnd w:id="69"/>
      <w:bookmarkEnd w:id="70"/>
      <w:bookmarkEnd w:id="71"/>
    </w:p>
    <w:p w:rsidR="009C3C68" w:rsidRDefault="00CF7113">
      <w:pPr>
        <w:pStyle w:val="2"/>
      </w:pPr>
      <w:bookmarkStart w:id="72" w:name="_Toc235845974"/>
      <w:bookmarkStart w:id="73" w:name="_Toc235938228"/>
      <w:bookmarkStart w:id="74" w:name="_Toc10825"/>
      <w:r>
        <w:rPr>
          <w:rFonts w:hint="eastAsia"/>
        </w:rPr>
        <w:t>8.</w:t>
      </w:r>
      <w:r>
        <w:t>1</w:t>
      </w:r>
      <w:r>
        <w:rPr>
          <w:rFonts w:hint="eastAsia"/>
        </w:rPr>
        <w:t>项目的技术要求</w:t>
      </w:r>
      <w:bookmarkEnd w:id="72"/>
      <w:bookmarkEnd w:id="73"/>
      <w:bookmarkEnd w:id="74"/>
    </w:p>
    <w:p w:rsidR="009C3C68" w:rsidRDefault="00CF7113">
      <w:r>
        <w:rPr>
          <w:rFonts w:hint="eastAsia"/>
        </w:rPr>
        <w:t>根据客户需求和项目策划结果，确定本项目的技术要求，包括管理技术和开发技术。</w:t>
      </w:r>
    </w:p>
    <w:p w:rsidR="009C3C68" w:rsidRDefault="00CF7113">
      <w:pPr>
        <w:rPr>
          <w:b/>
          <w:bCs/>
        </w:rPr>
      </w:pPr>
      <w:r>
        <w:rPr>
          <w:rFonts w:hint="eastAsia"/>
          <w:b/>
          <w:bCs/>
        </w:rPr>
        <w:t>技术要求：</w:t>
      </w:r>
    </w:p>
    <w:p w:rsidR="009C3C68" w:rsidRDefault="00CF7113">
      <w:pPr>
        <w:numPr>
          <w:ilvl w:val="0"/>
          <w:numId w:val="4"/>
        </w:numPr>
      </w:pPr>
      <w:r>
        <w:rPr>
          <w:rFonts w:hint="eastAsia"/>
        </w:rPr>
        <w:t>小组成员应熟练掌握项目管理工具</w:t>
      </w:r>
      <w:proofErr w:type="spellStart"/>
      <w:r>
        <w:rPr>
          <w:rFonts w:hint="eastAsia"/>
        </w:rPr>
        <w:t>git</w:t>
      </w:r>
      <w:proofErr w:type="spellEnd"/>
      <w:r>
        <w:rPr>
          <w:rFonts w:hint="eastAsia"/>
        </w:rPr>
        <w:t>以及其可视化工具</w:t>
      </w:r>
      <w:proofErr w:type="spellStart"/>
      <w:r>
        <w:rPr>
          <w:rFonts w:hint="eastAsia"/>
        </w:rPr>
        <w:t>sourcetree</w:t>
      </w:r>
      <w:proofErr w:type="spellEnd"/>
      <w:r>
        <w:rPr>
          <w:rFonts w:hint="eastAsia"/>
        </w:rPr>
        <w:t>；</w:t>
      </w:r>
    </w:p>
    <w:p w:rsidR="009C3C68" w:rsidRDefault="00CF7113">
      <w:pPr>
        <w:numPr>
          <w:ilvl w:val="0"/>
          <w:numId w:val="4"/>
        </w:numPr>
      </w:pPr>
      <w:r>
        <w:rPr>
          <w:rFonts w:hint="eastAsia"/>
        </w:rPr>
        <w:t>小组成员应掌握</w:t>
      </w:r>
      <w:proofErr w:type="spellStart"/>
      <w:r>
        <w:rPr>
          <w:rFonts w:hint="eastAsia"/>
        </w:rPr>
        <w:t>uml</w:t>
      </w:r>
      <w:proofErr w:type="spellEnd"/>
      <w:r>
        <w:rPr>
          <w:rFonts w:hint="eastAsia"/>
        </w:rPr>
        <w:t>；</w:t>
      </w:r>
    </w:p>
    <w:p w:rsidR="009C3C68" w:rsidRDefault="00CF7113">
      <w:pPr>
        <w:numPr>
          <w:ilvl w:val="0"/>
          <w:numId w:val="4"/>
        </w:numPr>
      </w:pPr>
      <w:r>
        <w:rPr>
          <w:rFonts w:hint="eastAsia"/>
        </w:rPr>
        <w:lastRenderedPageBreak/>
        <w:t>小组成员应具有一定的项目开发经验；</w:t>
      </w:r>
    </w:p>
    <w:p w:rsidR="009C3C68" w:rsidRDefault="00CF7113">
      <w:pPr>
        <w:numPr>
          <w:ilvl w:val="0"/>
          <w:numId w:val="4"/>
        </w:numPr>
      </w:pPr>
      <w:r>
        <w:rPr>
          <w:rFonts w:hint="eastAsia"/>
        </w:rPr>
        <w:t>项目经理应具备协调各个组员工作的能力；</w:t>
      </w:r>
    </w:p>
    <w:p w:rsidR="009C3C68" w:rsidRDefault="00CF7113">
      <w:pPr>
        <w:numPr>
          <w:ilvl w:val="0"/>
          <w:numId w:val="4"/>
        </w:numPr>
      </w:pPr>
      <w:r>
        <w:rPr>
          <w:rFonts w:hint="eastAsia"/>
        </w:rPr>
        <w:t>项目经理应具备提升团队协同力的能力；</w:t>
      </w:r>
    </w:p>
    <w:p w:rsidR="009C3C68" w:rsidRDefault="00CF7113">
      <w:pPr>
        <w:numPr>
          <w:ilvl w:val="0"/>
          <w:numId w:val="4"/>
        </w:numPr>
      </w:pPr>
      <w:r>
        <w:rPr>
          <w:rFonts w:hint="eastAsia"/>
        </w:rPr>
        <w:t>代码开发人员掌握项目开发流程。</w:t>
      </w:r>
    </w:p>
    <w:p w:rsidR="009C3C68" w:rsidRDefault="009C3C68"/>
    <w:p w:rsidR="009C3C68" w:rsidRDefault="009C3C68"/>
    <w:p w:rsidR="009C3C68" w:rsidRDefault="009C3C68">
      <w:pPr>
        <w:ind w:firstLine="420"/>
      </w:pPr>
    </w:p>
    <w:p w:rsidR="009C3C68" w:rsidRDefault="00CF7113">
      <w:pPr>
        <w:pStyle w:val="2"/>
      </w:pPr>
      <w:bookmarkStart w:id="75" w:name="_Toc8921"/>
      <w:bookmarkStart w:id="76" w:name="_Toc235845975"/>
      <w:bookmarkStart w:id="77" w:name="_Toc235938229"/>
      <w:r>
        <w:rPr>
          <w:rFonts w:hint="eastAsia"/>
        </w:rPr>
        <w:t>8.2</w:t>
      </w:r>
      <w:r>
        <w:rPr>
          <w:rFonts w:hint="eastAsia"/>
        </w:rPr>
        <w:t>培训计划</w:t>
      </w:r>
      <w:bookmarkEnd w:id="75"/>
      <w:bookmarkEnd w:id="76"/>
      <w:bookmarkEnd w:id="77"/>
    </w:p>
    <w:p w:rsidR="009C3C68" w:rsidRDefault="00CF7113">
      <w:r>
        <w:rPr>
          <w:rFonts w:hint="eastAsia"/>
        </w:rPr>
        <w:t>（</w:t>
      </w:r>
      <w:r>
        <w:rPr>
          <w:rFonts w:hint="eastAsia"/>
        </w:rPr>
        <w:t>1</w:t>
      </w:r>
      <w:r>
        <w:rPr>
          <w:rFonts w:hint="eastAsia"/>
        </w:rPr>
        <w:t>）项目管理工具培训（第一周第二周完成培训）</w:t>
      </w:r>
    </w:p>
    <w:p w:rsidR="009C3C68" w:rsidRDefault="00CF7113">
      <w:r>
        <w:rPr>
          <w:rFonts w:hint="eastAsia"/>
        </w:rPr>
        <w:t>（</w:t>
      </w:r>
      <w:r>
        <w:rPr>
          <w:rFonts w:hint="eastAsia"/>
        </w:rPr>
        <w:t>2</w:t>
      </w:r>
      <w:r>
        <w:rPr>
          <w:rFonts w:hint="eastAsia"/>
        </w:rPr>
        <w:t>）</w:t>
      </w:r>
      <w:proofErr w:type="spellStart"/>
      <w:r>
        <w:rPr>
          <w:rFonts w:hint="eastAsia"/>
        </w:rPr>
        <w:t>uml</w:t>
      </w:r>
      <w:proofErr w:type="spellEnd"/>
      <w:r>
        <w:rPr>
          <w:rFonts w:hint="eastAsia"/>
        </w:rPr>
        <w:t>学习（贯穿整个学期）</w:t>
      </w:r>
    </w:p>
    <w:p w:rsidR="009C3C68" w:rsidRDefault="00CF7113">
      <w:pPr>
        <w:pStyle w:val="1"/>
      </w:pPr>
      <w:bookmarkStart w:id="78" w:name="_Toc235845982"/>
      <w:bookmarkStart w:id="79" w:name="_Toc235938236"/>
      <w:bookmarkStart w:id="80" w:name="_Toc2444"/>
      <w:r>
        <w:rPr>
          <w:rFonts w:hint="eastAsia"/>
        </w:rPr>
        <w:t>9</w:t>
      </w:r>
      <w:r>
        <w:rPr>
          <w:rFonts w:hint="eastAsia"/>
        </w:rPr>
        <w:t>风险管理</w:t>
      </w:r>
      <w:bookmarkEnd w:id="78"/>
      <w:bookmarkEnd w:id="79"/>
      <w:bookmarkEnd w:id="80"/>
    </w:p>
    <w:p w:rsidR="009C3C68" w:rsidRDefault="00CF7113">
      <w:r>
        <w:rPr>
          <w:rFonts w:hint="eastAsia"/>
        </w:rPr>
        <w:t>本章应分析可能存在的风险，所采取的对策和风险管理计划。</w:t>
      </w:r>
    </w:p>
    <w:p w:rsidR="009C3C68" w:rsidRDefault="00CF7113">
      <w:pPr>
        <w:pStyle w:val="2"/>
      </w:pPr>
      <w:bookmarkStart w:id="81" w:name="_Toc11704"/>
      <w:r>
        <w:rPr>
          <w:rFonts w:hint="eastAsia"/>
        </w:rPr>
        <w:t>9.1</w:t>
      </w:r>
      <w:r>
        <w:rPr>
          <w:rFonts w:hint="eastAsia"/>
        </w:rPr>
        <w:t>需求变更风险</w:t>
      </w:r>
      <w:bookmarkEnd w:id="81"/>
    </w:p>
    <w:p w:rsidR="009C3C68" w:rsidRDefault="00CF7113">
      <w:r>
        <w:rPr>
          <w:rFonts w:hint="eastAsia"/>
        </w:rPr>
        <w:t>预防这种风险的办法是项目建设之初就和用户书面约定</w:t>
      </w:r>
      <w:proofErr w:type="gramStart"/>
      <w:r>
        <w:rPr>
          <w:rFonts w:hint="eastAsia"/>
        </w:rPr>
        <w:t>好需求</w:t>
      </w:r>
      <w:proofErr w:type="gramEnd"/>
      <w:r>
        <w:rPr>
          <w:rFonts w:hint="eastAsia"/>
        </w:rPr>
        <w:t>变更控制流程、记录并归档用户的需求变更申请；</w:t>
      </w:r>
    </w:p>
    <w:p w:rsidR="009C3C68" w:rsidRDefault="00CF7113">
      <w:pPr>
        <w:pStyle w:val="2"/>
      </w:pPr>
      <w:bookmarkStart w:id="82" w:name="_Toc7189"/>
      <w:r>
        <w:rPr>
          <w:rFonts w:hint="eastAsia"/>
        </w:rPr>
        <w:t>9.2</w:t>
      </w:r>
      <w:r>
        <w:rPr>
          <w:rFonts w:hint="eastAsia"/>
        </w:rPr>
        <w:t>沟通不良风险</w:t>
      </w:r>
      <w:bookmarkEnd w:id="82"/>
    </w:p>
    <w:p w:rsidR="009C3C68" w:rsidRDefault="00CF7113">
      <w:r>
        <w:rPr>
          <w:rFonts w:hint="eastAsia"/>
        </w:rPr>
        <w:t>预防这种风险的办法是项目建设之初就和项目各干系方约定好沟通的渠道和方式、项目建设过程中多和项目各干系方交流和沟通、注意培养和锻炼自身的沟通技巧；</w:t>
      </w:r>
    </w:p>
    <w:p w:rsidR="009C3C68" w:rsidRDefault="00CF7113">
      <w:pPr>
        <w:pStyle w:val="2"/>
      </w:pPr>
      <w:bookmarkStart w:id="83" w:name="_Toc21837"/>
      <w:r>
        <w:rPr>
          <w:rFonts w:hint="eastAsia"/>
        </w:rPr>
        <w:t>9.3</w:t>
      </w:r>
      <w:r>
        <w:rPr>
          <w:rFonts w:hint="eastAsia"/>
        </w:rPr>
        <w:t>缺乏领导支持风险</w:t>
      </w:r>
      <w:bookmarkEnd w:id="83"/>
    </w:p>
    <w:p w:rsidR="009C3C68" w:rsidRDefault="00CF7113">
      <w:r>
        <w:rPr>
          <w:rFonts w:hint="eastAsia"/>
        </w:rPr>
        <w:t>预防这种风险的办法是主动争取领导对项目的重视、确保和领导的沟通渠道畅通、经常向领导汇报工作进展；</w:t>
      </w:r>
    </w:p>
    <w:p w:rsidR="009C3C68" w:rsidRDefault="009C3C68"/>
    <w:p w:rsidR="009C3C68" w:rsidRDefault="00CF7113">
      <w:pPr>
        <w:pStyle w:val="2"/>
      </w:pPr>
      <w:bookmarkStart w:id="84" w:name="_Toc7657"/>
      <w:r>
        <w:rPr>
          <w:rFonts w:hint="eastAsia"/>
        </w:rPr>
        <w:t>9.4</w:t>
      </w:r>
      <w:r>
        <w:rPr>
          <w:rFonts w:hint="eastAsia"/>
        </w:rPr>
        <w:t>进度风险</w:t>
      </w:r>
      <w:bookmarkEnd w:id="84"/>
    </w:p>
    <w:p w:rsidR="009C3C68" w:rsidRDefault="00CF7113">
      <w:r>
        <w:rPr>
          <w:rFonts w:hint="eastAsia"/>
        </w:rPr>
        <w:t>预防这种风险的办法是分阶段交付产品、增加项目监控的频度和力度、多运用可行的办法保证工作质量避免返工；</w:t>
      </w:r>
    </w:p>
    <w:p w:rsidR="009C3C68" w:rsidRDefault="009C3C68"/>
    <w:p w:rsidR="009C3C68" w:rsidRDefault="00CF7113">
      <w:pPr>
        <w:pStyle w:val="2"/>
      </w:pPr>
      <w:bookmarkStart w:id="85" w:name="_Toc9145"/>
      <w:r>
        <w:rPr>
          <w:rFonts w:hint="eastAsia"/>
        </w:rPr>
        <w:lastRenderedPageBreak/>
        <w:t>9.5</w:t>
      </w:r>
      <w:r>
        <w:rPr>
          <w:rFonts w:hint="eastAsia"/>
        </w:rPr>
        <w:t>质量风险</w:t>
      </w:r>
      <w:bookmarkEnd w:id="85"/>
    </w:p>
    <w:p w:rsidR="009C3C68" w:rsidRDefault="00CF7113">
      <w:r>
        <w:rPr>
          <w:rFonts w:hint="eastAsia"/>
        </w:rPr>
        <w:t>预防这种风险的办法一般是经常和用户交流工作成果、采用符合要求的开发流程、认真组织对产出物的检查和评审、计划和组织严格的独立测试等；</w:t>
      </w:r>
    </w:p>
    <w:p w:rsidR="009C3C68" w:rsidRDefault="00CF7113">
      <w:pPr>
        <w:pStyle w:val="2"/>
      </w:pPr>
      <w:bookmarkStart w:id="86" w:name="_Toc32273"/>
      <w:r>
        <w:rPr>
          <w:rFonts w:hint="eastAsia"/>
        </w:rPr>
        <w:t>9.6</w:t>
      </w:r>
      <w:r>
        <w:rPr>
          <w:rFonts w:hint="eastAsia"/>
        </w:rPr>
        <w:t>系统性能风险</w:t>
      </w:r>
      <w:bookmarkEnd w:id="86"/>
    </w:p>
    <w:p w:rsidR="009C3C68" w:rsidRDefault="00CF7113">
      <w:r>
        <w:rPr>
          <w:rFonts w:hint="eastAsia"/>
        </w:rPr>
        <w:t>预防这种风险的办法一般是在进行项目开发之前先设计和搭建出系统的基础架构并进行性能测试，确保架构符合性能指标后再进行后续工作；</w:t>
      </w:r>
    </w:p>
    <w:p w:rsidR="009C3C68" w:rsidRDefault="00CF7113">
      <w:pPr>
        <w:pStyle w:val="2"/>
      </w:pPr>
      <w:bookmarkStart w:id="87" w:name="_Toc19361"/>
      <w:r>
        <w:rPr>
          <w:rFonts w:hint="eastAsia"/>
        </w:rPr>
        <w:t xml:space="preserve">9.7 </w:t>
      </w:r>
      <w:r>
        <w:rPr>
          <w:rFonts w:hint="eastAsia"/>
        </w:rPr>
        <w:t>工具风险</w:t>
      </w:r>
      <w:bookmarkEnd w:id="87"/>
    </w:p>
    <w:p w:rsidR="009C3C68" w:rsidRDefault="00CF7113">
      <w:r>
        <w:rPr>
          <w:rFonts w:hint="eastAsia"/>
        </w:rPr>
        <w:t>预防这种风险的办法一般是在项目的启动阶段就落实好各项工具的来源或可能的替代工具，在这些工具需要使用之前（一般需要提前一个月左右）跟踪并落实工具的到位事宜。</w:t>
      </w:r>
    </w:p>
    <w:p w:rsidR="009C3C68" w:rsidRDefault="00CF7113">
      <w:pPr>
        <w:pStyle w:val="2"/>
      </w:pPr>
      <w:bookmarkStart w:id="88" w:name="_Toc11604"/>
      <w:r>
        <w:rPr>
          <w:rFonts w:hint="eastAsia"/>
        </w:rPr>
        <w:t xml:space="preserve">9.8 </w:t>
      </w:r>
      <w:r>
        <w:rPr>
          <w:rFonts w:hint="eastAsia"/>
        </w:rPr>
        <w:t>技术风险</w:t>
      </w:r>
      <w:bookmarkEnd w:id="88"/>
    </w:p>
    <w:p w:rsidR="009C3C68" w:rsidRDefault="00CF7113">
      <w:r>
        <w:rPr>
          <w:rFonts w:hint="eastAsia"/>
        </w:rPr>
        <w:t>预防这种风险的办法是选用项目所必须的技术、在技术应用之前，针对相关人员开展好技术培训工作。</w:t>
      </w:r>
    </w:p>
    <w:p w:rsidR="009C3C68" w:rsidRDefault="00CF7113">
      <w:pPr>
        <w:pStyle w:val="2"/>
      </w:pPr>
      <w:bookmarkStart w:id="89" w:name="_Toc18569"/>
      <w:r>
        <w:rPr>
          <w:rFonts w:hint="eastAsia"/>
        </w:rPr>
        <w:t>9.9</w:t>
      </w:r>
      <w:r>
        <w:rPr>
          <w:rFonts w:hint="eastAsia"/>
        </w:rPr>
        <w:t>团队成员能力和素质风险</w:t>
      </w:r>
      <w:bookmarkEnd w:id="89"/>
    </w:p>
    <w:p w:rsidR="009C3C68" w:rsidRDefault="00CF7113">
      <w:r>
        <w:rPr>
          <w:rFonts w:hint="eastAsia"/>
        </w:rPr>
        <w:t>预防这种风险的办法是在用人之前先选对人、开展有针对性的培训、将合适的人安排到合适的岗位上。</w:t>
      </w:r>
    </w:p>
    <w:p w:rsidR="009C3C68" w:rsidRDefault="00CF7113">
      <w:pPr>
        <w:pStyle w:val="2"/>
      </w:pPr>
      <w:bookmarkStart w:id="90" w:name="_Toc6067"/>
      <w:r>
        <w:rPr>
          <w:rFonts w:hint="eastAsia"/>
        </w:rPr>
        <w:t>9.10</w:t>
      </w:r>
      <w:r>
        <w:rPr>
          <w:rFonts w:hint="eastAsia"/>
        </w:rPr>
        <w:t>团队成员能力和素质风险</w:t>
      </w:r>
      <w:bookmarkEnd w:id="90"/>
    </w:p>
    <w:p w:rsidR="009C3C68" w:rsidRDefault="00CF7113">
      <w:r>
        <w:rPr>
          <w:rFonts w:hint="eastAsia"/>
        </w:rPr>
        <w:t>预防这种风险的办法是项目在建设之</w:t>
      </w:r>
      <w:proofErr w:type="gramStart"/>
      <w:r>
        <w:rPr>
          <w:rFonts w:hint="eastAsia"/>
        </w:rPr>
        <w:t>初项目</w:t>
      </w:r>
      <w:proofErr w:type="gramEnd"/>
      <w:r>
        <w:rPr>
          <w:rFonts w:hint="eastAsia"/>
        </w:rPr>
        <w:t>经理就需要将项目目标、工作任务等和项目成员沟通清楚，采用公平、公正、公开的绩效考评制度，倡导团结互助的工作风尚等；</w:t>
      </w:r>
    </w:p>
    <w:p w:rsidR="009C3C68" w:rsidRDefault="009C3C68"/>
    <w:p w:rsidR="009C3C68" w:rsidRDefault="00CF7113">
      <w:pPr>
        <w:pStyle w:val="2"/>
      </w:pPr>
      <w:bookmarkStart w:id="91" w:name="_Toc25287"/>
      <w:r>
        <w:rPr>
          <w:rFonts w:hint="eastAsia"/>
        </w:rPr>
        <w:t>9.10</w:t>
      </w:r>
      <w:r>
        <w:rPr>
          <w:rFonts w:hint="eastAsia"/>
        </w:rPr>
        <w:t>系统运行环境风险</w:t>
      </w:r>
      <w:bookmarkEnd w:id="91"/>
    </w:p>
    <w:p w:rsidR="009C3C68" w:rsidRDefault="00CF7113">
      <w:r>
        <w:rPr>
          <w:rFonts w:hint="eastAsia"/>
        </w:rPr>
        <w:t>预防这种风险的办法是和用户</w:t>
      </w:r>
      <w:proofErr w:type="gramStart"/>
      <w:r>
        <w:rPr>
          <w:rFonts w:hint="eastAsia"/>
        </w:rPr>
        <w:t>签定</w:t>
      </w:r>
      <w:proofErr w:type="gramEnd"/>
      <w:r>
        <w:rPr>
          <w:rFonts w:hint="eastAsia"/>
        </w:rPr>
        <w:t>相关的协议、跟进系统集成部分的实施进度、及时提醒用户等。</w:t>
      </w:r>
    </w:p>
    <w:p w:rsidR="009C3C68" w:rsidRDefault="009C3C68"/>
    <w:p w:rsidR="009C3C68" w:rsidRDefault="00CF7113">
      <w:r>
        <w:rPr>
          <w:rFonts w:hint="eastAsia"/>
        </w:rPr>
        <w:t xml:space="preserve">   </w:t>
      </w:r>
    </w:p>
    <w:sectPr w:rsidR="009C3C68">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C00" w:rsidRDefault="00677C00">
      <w:r>
        <w:separator/>
      </w:r>
    </w:p>
  </w:endnote>
  <w:endnote w:type="continuationSeparator" w:id="0">
    <w:p w:rsidR="00677C00" w:rsidRDefault="00677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ok Antiqua">
    <w:altName w:val="Segoe Print"/>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113" w:rsidRDefault="00CF7113">
    <w:pPr>
      <w:pStyle w:val="a4"/>
      <w:jc w:val="center"/>
    </w:pPr>
    <w:r>
      <w:rPr>
        <w:b/>
        <w:sz w:val="24"/>
        <w:szCs w:val="24"/>
      </w:rPr>
      <w:fldChar w:fldCharType="begin"/>
    </w:r>
    <w:r>
      <w:rPr>
        <w:b/>
      </w:rPr>
      <w:instrText>PAGE</w:instrText>
    </w:r>
    <w:r>
      <w:rPr>
        <w:b/>
        <w:sz w:val="24"/>
        <w:szCs w:val="24"/>
      </w:rPr>
      <w:fldChar w:fldCharType="separate"/>
    </w:r>
    <w:r w:rsidR="00E300D3">
      <w:rPr>
        <w:b/>
        <w:noProof/>
      </w:rPr>
      <w:t>14</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E300D3">
      <w:rPr>
        <w:b/>
        <w:noProof/>
      </w:rPr>
      <w:t>14</w:t>
    </w:r>
    <w:r>
      <w:rPr>
        <w:b/>
        <w:sz w:val="24"/>
        <w:szCs w:val="24"/>
      </w:rPr>
      <w:fldChar w:fldCharType="end"/>
    </w:r>
  </w:p>
  <w:p w:rsidR="00CF7113" w:rsidRDefault="00CF711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C00" w:rsidRDefault="00677C00">
      <w:r>
        <w:separator/>
      </w:r>
    </w:p>
  </w:footnote>
  <w:footnote w:type="continuationSeparator" w:id="0">
    <w:p w:rsidR="00677C00" w:rsidRDefault="00677C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113" w:rsidRDefault="00CF7113">
    <w:pPr>
      <w:pStyle w:val="a5"/>
      <w:rPr>
        <w:b/>
        <w:iCs/>
        <w:sz w:val="20"/>
      </w:rPr>
    </w:pPr>
    <w:r>
      <w:rPr>
        <w:noProof/>
      </w:rPr>
      <w:drawing>
        <wp:anchor distT="0" distB="0" distL="114300" distR="114300" simplePos="0" relativeHeight="251658240" behindDoc="1" locked="0" layoutInCell="1" allowOverlap="1">
          <wp:simplePos x="0" y="0"/>
          <wp:positionH relativeFrom="margin">
            <wp:posOffset>-116840</wp:posOffset>
          </wp:positionH>
          <wp:positionV relativeFrom="margin">
            <wp:align>center</wp:align>
          </wp:positionV>
          <wp:extent cx="9144000" cy="1310640"/>
          <wp:effectExtent l="0" t="0" r="0" b="0"/>
          <wp:wrapNone/>
          <wp:docPr id="11" name="WordPictureWatermark4150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41505" descr="图片1"/>
                  <pic:cNvPicPr>
                    <a:picLocks noChangeAspect="1"/>
                  </pic:cNvPicPr>
                </pic:nvPicPr>
                <pic:blipFill>
                  <a:blip r:embed="rId1">
                    <a:lum bright="69998" contrast="-70001"/>
                  </a:blip>
                  <a:stretch>
                    <a:fillRect/>
                  </a:stretch>
                </pic:blipFill>
                <pic:spPr>
                  <a:xfrm>
                    <a:off x="0" y="0"/>
                    <a:ext cx="9144000" cy="1310640"/>
                  </a:xfrm>
                  <a:prstGeom prst="rect">
                    <a:avLst/>
                  </a:prstGeom>
                  <a:noFill/>
                  <a:ln w="9525">
                    <a:noFill/>
                  </a:ln>
                </pic:spPr>
              </pic:pic>
            </a:graphicData>
          </a:graphic>
        </wp:anchor>
      </w:drawing>
    </w:r>
    <w:r>
      <w:rPr>
        <w:rFonts w:hint="eastAsia"/>
        <w:b/>
        <w:iCs/>
        <w:sz w:val="20"/>
      </w:rPr>
      <w:t xml:space="preserve">                                 G03  </w:t>
    </w:r>
    <w:r>
      <w:rPr>
        <w:rFonts w:hint="eastAsia"/>
        <w:b/>
        <w:iCs/>
        <w:sz w:val="20"/>
      </w:rPr>
      <w:t>“软件工程系列课程教学辅助网站”项目总体计划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E5A27"/>
    <w:multiLevelType w:val="multilevel"/>
    <w:tmpl w:val="102E5A27"/>
    <w:lvl w:ilvl="0">
      <w:start w:val="1"/>
      <w:numFmt w:val="decimal"/>
      <w:lvlText w:val="%1"/>
      <w:lvlJc w:val="left"/>
      <w:pPr>
        <w:ind w:left="420" w:hanging="420"/>
      </w:pPr>
      <w:rPr>
        <w:rFonts w:hint="eastAsia"/>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28E7244"/>
    <w:multiLevelType w:val="multilevel"/>
    <w:tmpl w:val="128E724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8BB7C96"/>
    <w:multiLevelType w:val="multilevel"/>
    <w:tmpl w:val="48BB7C96"/>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3">
    <w:nsid w:val="59EC5017"/>
    <w:multiLevelType w:val="singleLevel"/>
    <w:tmpl w:val="59EC5017"/>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BAD"/>
    <w:rsid w:val="00012F68"/>
    <w:rsid w:val="00021BA5"/>
    <w:rsid w:val="00046A6A"/>
    <w:rsid w:val="00053E79"/>
    <w:rsid w:val="00065603"/>
    <w:rsid w:val="00080DC9"/>
    <w:rsid w:val="000D4E68"/>
    <w:rsid w:val="000E1DDF"/>
    <w:rsid w:val="001829B0"/>
    <w:rsid w:val="001B34F9"/>
    <w:rsid w:val="001E1954"/>
    <w:rsid w:val="001F3392"/>
    <w:rsid w:val="00215945"/>
    <w:rsid w:val="00286CD9"/>
    <w:rsid w:val="00323026"/>
    <w:rsid w:val="003B48B2"/>
    <w:rsid w:val="003C3F5A"/>
    <w:rsid w:val="003D1165"/>
    <w:rsid w:val="00456057"/>
    <w:rsid w:val="00456348"/>
    <w:rsid w:val="004C38E9"/>
    <w:rsid w:val="00501E02"/>
    <w:rsid w:val="005221C9"/>
    <w:rsid w:val="00532DFF"/>
    <w:rsid w:val="005522AC"/>
    <w:rsid w:val="00593544"/>
    <w:rsid w:val="005C0108"/>
    <w:rsid w:val="00637713"/>
    <w:rsid w:val="00660223"/>
    <w:rsid w:val="00677C00"/>
    <w:rsid w:val="0073050D"/>
    <w:rsid w:val="00777D37"/>
    <w:rsid w:val="007A2DC1"/>
    <w:rsid w:val="007A5650"/>
    <w:rsid w:val="007B2FF8"/>
    <w:rsid w:val="0082365C"/>
    <w:rsid w:val="009A06BC"/>
    <w:rsid w:val="009C3C68"/>
    <w:rsid w:val="00A04DEE"/>
    <w:rsid w:val="00A44B29"/>
    <w:rsid w:val="00AB099F"/>
    <w:rsid w:val="00BD7364"/>
    <w:rsid w:val="00C356E8"/>
    <w:rsid w:val="00CD5AA4"/>
    <w:rsid w:val="00CF7113"/>
    <w:rsid w:val="00D1024D"/>
    <w:rsid w:val="00D10C6D"/>
    <w:rsid w:val="00D47911"/>
    <w:rsid w:val="00D64E85"/>
    <w:rsid w:val="00D67C35"/>
    <w:rsid w:val="00D93E62"/>
    <w:rsid w:val="00E300D3"/>
    <w:rsid w:val="00F51DE7"/>
    <w:rsid w:val="00F72D95"/>
    <w:rsid w:val="00FA65D5"/>
    <w:rsid w:val="019F2C11"/>
    <w:rsid w:val="04AE5B3B"/>
    <w:rsid w:val="078A17B9"/>
    <w:rsid w:val="0CE60A1F"/>
    <w:rsid w:val="0CFA24C6"/>
    <w:rsid w:val="11E95CC1"/>
    <w:rsid w:val="13293CAB"/>
    <w:rsid w:val="19494606"/>
    <w:rsid w:val="1AB60AE9"/>
    <w:rsid w:val="1DB12AAC"/>
    <w:rsid w:val="1FD53D08"/>
    <w:rsid w:val="275106D8"/>
    <w:rsid w:val="28FE1560"/>
    <w:rsid w:val="2E963371"/>
    <w:rsid w:val="34EB60B7"/>
    <w:rsid w:val="36C50ACB"/>
    <w:rsid w:val="37CF49E4"/>
    <w:rsid w:val="38790C46"/>
    <w:rsid w:val="3F66330A"/>
    <w:rsid w:val="3F6F0B6E"/>
    <w:rsid w:val="42347160"/>
    <w:rsid w:val="427027AF"/>
    <w:rsid w:val="449334D9"/>
    <w:rsid w:val="474D6B23"/>
    <w:rsid w:val="4A933955"/>
    <w:rsid w:val="4C8568C7"/>
    <w:rsid w:val="4D7426B0"/>
    <w:rsid w:val="4E8B2896"/>
    <w:rsid w:val="50206AF5"/>
    <w:rsid w:val="508A1D91"/>
    <w:rsid w:val="50CA1DDB"/>
    <w:rsid w:val="539C058A"/>
    <w:rsid w:val="540A3042"/>
    <w:rsid w:val="553C3949"/>
    <w:rsid w:val="569B38A3"/>
    <w:rsid w:val="56D16E23"/>
    <w:rsid w:val="57371B3E"/>
    <w:rsid w:val="57CE4B72"/>
    <w:rsid w:val="5CA823C6"/>
    <w:rsid w:val="5D692581"/>
    <w:rsid w:val="5EAB153E"/>
    <w:rsid w:val="612D2278"/>
    <w:rsid w:val="6175462F"/>
    <w:rsid w:val="61BD2982"/>
    <w:rsid w:val="622C5BCF"/>
    <w:rsid w:val="6A37102B"/>
    <w:rsid w:val="6A736F66"/>
    <w:rsid w:val="6AAD3212"/>
    <w:rsid w:val="6B604543"/>
    <w:rsid w:val="6BC47758"/>
    <w:rsid w:val="6FDB2854"/>
    <w:rsid w:val="710E5195"/>
    <w:rsid w:val="711F2E69"/>
    <w:rsid w:val="76682CE4"/>
    <w:rsid w:val="77E5634E"/>
    <w:rsid w:val="791D3C25"/>
    <w:rsid w:val="7FD70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6"/>
    <w:uiPriority w:val="10"/>
    <w:qFormat/>
    <w:rPr>
      <w:rFonts w:ascii="Cambria" w:eastAsia="宋体" w:hAnsi="Cambria" w:cs="Times New Roman"/>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semiHidden/>
    <w:qFormat/>
    <w:rPr>
      <w:sz w:val="18"/>
      <w:szCs w:val="18"/>
    </w:rPr>
  </w:style>
  <w:style w:type="table" w:customStyle="1" w:styleId="11">
    <w:name w:val="网格型1"/>
    <w:basedOn w:val="a1"/>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unhideWhenUsed/>
    <w:qFormat/>
    <w:pPr>
      <w:ind w:firstLineChars="200" w:firstLine="420"/>
    </w:pPr>
  </w:style>
  <w:style w:type="paragraph" w:customStyle="1" w:styleId="aa">
    <w:name w:val="群通表中题目"/>
    <w:basedOn w:val="a"/>
    <w:qFormat/>
    <w:rPr>
      <w:rFonts w:ascii="黑体" w:eastAsia="黑体"/>
      <w:szCs w:val="20"/>
    </w:rPr>
  </w:style>
  <w:style w:type="paragraph" w:customStyle="1" w:styleId="12">
    <w:name w:val="列出段落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6"/>
    <w:uiPriority w:val="10"/>
    <w:qFormat/>
    <w:rPr>
      <w:rFonts w:ascii="Cambria" w:eastAsia="宋体" w:hAnsi="Cambria" w:cs="Times New Roman"/>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semiHidden/>
    <w:qFormat/>
    <w:rPr>
      <w:sz w:val="18"/>
      <w:szCs w:val="18"/>
    </w:rPr>
  </w:style>
  <w:style w:type="table" w:customStyle="1" w:styleId="11">
    <w:name w:val="网格型1"/>
    <w:basedOn w:val="a1"/>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unhideWhenUsed/>
    <w:qFormat/>
    <w:pPr>
      <w:ind w:firstLineChars="200" w:firstLine="420"/>
    </w:pPr>
  </w:style>
  <w:style w:type="paragraph" w:customStyle="1" w:styleId="aa">
    <w:name w:val="群通表中题目"/>
    <w:basedOn w:val="a"/>
    <w:qFormat/>
    <w:rPr>
      <w:rFonts w:ascii="黑体" w:eastAsia="黑体"/>
      <w:szCs w:val="20"/>
    </w:rPr>
  </w:style>
  <w:style w:type="paragraph" w:customStyle="1" w:styleId="12">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F1DD6D-27D7-4878-ACE5-1D28F4AE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1167</Words>
  <Characters>6652</Characters>
  <Application>Microsoft Office Word</Application>
  <DocSecurity>0</DocSecurity>
  <Lines>55</Lines>
  <Paragraphs>15</Paragraphs>
  <ScaleCrop>false</ScaleCrop>
  <Company>sysmed</Company>
  <LinksUpToDate>false</LinksUpToDate>
  <CharactersWithSpaces>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cp:lastModifiedBy>Windows 用户</cp:lastModifiedBy>
  <cp:revision>6</cp:revision>
  <dcterms:created xsi:type="dcterms:W3CDTF">2017-10-15T10:56:00Z</dcterms:created>
  <dcterms:modified xsi:type="dcterms:W3CDTF">2017-11-01T01:36:00Z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