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g" ContentType="image/jp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610"/>
      </w:pPr>
      <w:r>
        <w:rPr>
          <w:rFonts w:cs="Times New Roman" w:hAnsi="Times New Roman" w:eastAsia="Times New Roman" w:ascii="Times New Roman"/>
          <w:spacing w:val="0"/>
          <w:w w:val="111"/>
          <w:sz w:val="49"/>
          <w:szCs w:val="49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auto" w:line="284"/>
        <w:ind w:left="804" w:right="308"/>
      </w:pP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6"/>
          <w:w w:val="9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14"/>
          <w:w w:val="99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4"/>
          <w:w w:val="9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1"/>
          <w:w w:val="9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969" w:right="3474"/>
      </w:pPr>
      <w:r>
        <w:rPr>
          <w:rFonts w:cs="Times New Roman" w:hAnsi="Times New Roman" w:eastAsia="Times New Roman" w:ascii="Times New Roman"/>
          <w:spacing w:val="-2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amas</w:t>
      </w:r>
      <w:r>
        <w:rPr>
          <w:rFonts w:cs="Times New Roman" w:hAnsi="Times New Roman" w:eastAsia="Times New Roman" w:ascii="Times New Roman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Madl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36" w:lineRule="auto" w:line="267"/>
        <w:ind w:left="1773" w:right="127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thesis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submitted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ersity</w:t>
      </w:r>
      <w:r>
        <w:rPr>
          <w:rFonts w:cs="Times New Roman" w:hAnsi="Times New Roman" w:eastAsia="Times New Roman" w:ascii="Times New Roman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Manchester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gree</w:t>
      </w:r>
      <w:r>
        <w:rPr>
          <w:rFonts w:cs="Times New Roman" w:hAnsi="Times New Roman" w:eastAsia="Times New Roman" w:ascii="Times New Roman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Doctor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Philosop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19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2015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glect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ficulties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2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interdisciplinary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mammals,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accumulating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-optimal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reported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single-neuron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recordings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etch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2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ge-scale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ficientl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creasing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ficien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planning,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storage.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623" w:right="4127"/>
        <w:sectPr>
          <w:pgSz w:w="11920" w:h="16840"/>
          <w:pgMar w:top="1560" w:bottom="280" w:left="168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attention.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influencing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virtual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reality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ments,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(clustering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sub-map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structures.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memories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hundred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cities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orld-wide,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plemented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sub-map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  <w:sectPr>
          <w:pgMar w:footer="1278" w:header="0" w:top="1560" w:bottom="280" w:left="1340" w:right="1680"/>
          <w:foot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insights,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cognition),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urban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high-fidel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(including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reproduce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recreated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stantiating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00" w:right="6577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00" w:right="6021"/>
      </w:pPr>
      <w:r>
        <w:rPr>
          <w:rFonts w:cs="Times New Roman" w:hAnsi="Times New Roman" w:eastAsia="Times New Roman" w:ascii="Times New Roman"/>
          <w:w w:val="120"/>
          <w:sz w:val="49"/>
          <w:szCs w:val="49"/>
        </w:rPr>
        <w:t>Int</w:t>
      </w:r>
      <w:r>
        <w:rPr>
          <w:rFonts w:cs="Times New Roman" w:hAnsi="Times New Roman" w:eastAsia="Times New Roman" w:ascii="Times New Roman"/>
          <w:spacing w:val="-9"/>
          <w:w w:val="120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bodies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surv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reproduction,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numerous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threats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nutrients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remember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encountered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food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shelters,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ficient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olutionary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antage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anisms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slime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(2012))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rudimentary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ficient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mammals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recalling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actuators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erroneous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interfering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signal).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xternal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ents,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anisms,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unperce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unperce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Furthermore,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(amount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ailable)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necessarily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intelligence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(AI)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terization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beliefs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machinery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inspired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‘Bayesian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brain’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(Knill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Pouget,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‘Bayesian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cognition’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cessful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(Ernst,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(Cheng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2007;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Nardini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pict>
          <v:group style="position:absolute;margin-left:72pt;margin-top:71.9811pt;width:164.407pt;height:0pt;mso-position-horizontal-relative:page;mso-position-vertical-relative:paragraph;z-index:-597" coordorigin="1440,1440" coordsize="3288,0">
            <v:shape style="position:absolute;left:1440;top:1440;width:3288;height:0" coordorigin="1440,1440" coordsize="3288,0" path="m1440,1440l4728,144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sensorimotor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(K</w:t>
      </w:r>
      <w:r>
        <w:rPr>
          <w:rFonts w:cs="Times New Roman" w:hAnsi="Times New Roman" w:eastAsia="Times New Roman" w:ascii="Times New Roman"/>
          <w:spacing w:val="-100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¨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olpert,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ersten,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(Oaksford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Chater,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answer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e-mentioned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9"/>
        <w:ind w:left="100" w:right="530" w:firstLine="359"/>
        <w:sectPr>
          <w:pgMar w:footer="1278" w:header="0" w:top="1560" w:bottom="280" w:left="1340" w:right="1680"/>
          <w:foot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Slime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molds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oid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viously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xplored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xternalized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spatial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memories,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mazes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nutrient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gradients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7"/>
        <w:ind w:left="61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3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610" w:right="5890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Mot</w:t>
      </w:r>
      <w:r>
        <w:rPr>
          <w:rFonts w:cs="Times New Roman" w:hAnsi="Times New Roman" w:eastAsia="Times New Roman" w:ascii="Times New Roman"/>
          <w:spacing w:val="-3"/>
          <w:w w:val="107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3"/>
          <w:w w:val="101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34"/>
          <w:szCs w:val="3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suitability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attempts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branch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computationally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(called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Simultaneous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(Thrun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Leonard,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xtent,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confined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simplistic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(Hirtle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Jonides,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1985;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McNamara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1989;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Greenauer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uipers,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simplified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lack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biologically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‘algorithms’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pict>
          <v:group style="position:absolute;margin-left:114.52pt;margin-top:261.984pt;width:164.407pt;height:0pt;mso-position-horizontal-relative:page;mso-position-vertical-relative:paragraph;z-index:-596" coordorigin="2290,5240" coordsize="3288,0">
            <v:shape style="position:absolute;left:2290;top:5240;width:3288;height:0" coordorigin="2290,5240" coordsize="3288,0" path="m2290,5240l5579,524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deprioritization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tectures,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unified,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comprehens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phenomenon).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(2009)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8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unify</w:t>
      </w:r>
      <w:r>
        <w:rPr>
          <w:rFonts w:cs="Times New Roman" w:hAnsi="Times New Roman" w:eastAsia="Times New Roman" w:ascii="Times New Roman"/>
          <w:spacing w:val="-1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theo</w:t>
      </w:r>
      <w:r>
        <w:rPr>
          <w:rFonts w:cs="Times New Roman" w:hAnsi="Times New Roman" w:eastAsia="Times New Roman" w:ascii="Times New Roman"/>
          <w:spacing w:val="-9"/>
          <w:w w:val="10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et-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oceed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efine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(1973)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“you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highlighting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importance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Schultheis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Zhang,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noise-free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chitectures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(Samson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empirically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psychologically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map’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610" w:right="80" w:firstLine="35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terms,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computational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‘psychologically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plausible’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(or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‘cognit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plausible’)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xtent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psychological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findings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accurately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reproduce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psychology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i.e.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viours.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Analogousl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‘biologically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plausible’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(or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‘neurally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plausible’)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xtent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neuroscience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reproduce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neural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single-cell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recordings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brain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imaging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69"/>
        <w:sectPr>
          <w:pgMar w:footer="0" w:header="0" w:top="1380" w:bottom="280" w:left="1680" w:right="1280"/>
          <w:footerReference w:type="default" r:id="rId6"/>
          <w:pgSz w:w="11920" w:h="16840"/>
        </w:sectPr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http://bicasociet</w:t>
        </w:r>
        <w:r>
          <w:rPr>
            <w:rFonts w:cs="Times New Roman" w:hAnsi="Times New Roman" w:eastAsia="Times New Roman" w:ascii="Times New Roman"/>
            <w:spacing w:val="-13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.o</w:t>
        </w:r>
        <w:r>
          <w:rPr>
            <w:rFonts w:cs="Times New Roman" w:hAnsi="Times New Roman" w:eastAsia="Times New Roman" w:ascii="Times New Roman"/>
            <w:spacing w:val="-4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g/co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arch/architectures.htm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411.034pt;height:284.56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exact" w:line="280"/>
        <w:ind w:left="120" w:right="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1.1: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oposing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spa-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antages,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detour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sight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(dashed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food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danger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unreliabilit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inherent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self-motion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vision).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glect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B: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measurement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centralized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coordination,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spacing w:val="23"/>
          <w:w w:val="100"/>
          <w:position w:val="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floating-point</w:t>
      </w:r>
      <w:r>
        <w:rPr>
          <w:rFonts w:cs="Times New Roman" w:hAnsi="Times New Roman" w:eastAsia="Times New Roman" w:ascii="Times New Roman"/>
          <w:spacing w:val="3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operations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(FLOPS)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(Machado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2013).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contrast,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major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orld-centered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exact" w:line="280"/>
        <w:ind w:left="120" w:right="5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million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(Rapp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Gallaghe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1996;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6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6"/>
          <w:sz w:val="24"/>
          <w:szCs w:val="24"/>
        </w:rPr>
        <w:t>ˇ</w:t>
      </w:r>
      <w:r>
        <w:rPr>
          <w:rFonts w:cs="Times New Roman" w:hAnsi="Times New Roman" w:eastAsia="Times New Roman" w:ascii="Times New Roman"/>
          <w:spacing w:val="-33"/>
          <w:w w:val="100"/>
          <w:position w:val="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imi</w:t>
      </w:r>
      <w:r>
        <w:rPr>
          <w:rFonts w:cs="Times New Roman" w:hAnsi="Times New Roman" w:eastAsia="Times New Roman" w:ascii="Times New Roman"/>
          <w:spacing w:val="-93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Bogdan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93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51"/>
        <w:ind w:left="120" w:right="524"/>
        <w:sectPr>
          <w:pgMar w:footer="0" w:header="0" w:top="1380" w:bottom="280" w:left="1320" w:right="1680"/>
          <w:foot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1997);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inaccurate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measurements.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lack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neurally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psychologically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(Example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wman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(Calabrese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permission.)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3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1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putational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ation-scale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high-fidelity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reproduce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computationally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implementing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sub-fields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chitectures),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intended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neuroscience.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robotics),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neurobiological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fidelity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cellular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uilding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scientific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(Marr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Poggio,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1976;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Poggio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1977),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xception.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6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7" w:hRule="exact"/>
        </w:trPr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single" w:sz="25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↓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analysis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86" w:type="dxa"/>
            <w:tcBorders>
              <w:top w:val="nil" w:sz="6" w:space="0" w:color="auto"/>
              <w:left w:val="single" w:sz="3" w:space="0" w:color="000000"/>
              <w:bottom w:val="single" w:sz="25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293" w:right="129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Description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92" w:type="dxa"/>
            <w:tcBorders>
              <w:top w:val="nil" w:sz="6" w:space="0" w:color="auto"/>
              <w:left w:val="single" w:sz="3" w:space="0" w:color="000000"/>
              <w:bottom w:val="single" w:sz="2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6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74" w:hRule="exact"/>
        </w:trPr>
        <w:tc>
          <w:tcPr>
            <w:tcW w:w="2046" w:type="dxa"/>
            <w:tcBorders>
              <w:top w:val="single" w:sz="25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Computational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86" w:type="dxa"/>
            <w:tcBorders>
              <w:top w:val="single" w:sz="2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301"/>
              <w:ind w:left="756" w:right="609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problem(s)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92" w:type="dxa"/>
            <w:tcBorders>
              <w:top w:val="single" w:sz="25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7"/>
              <w:ind w:left="578" w:right="57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Localization,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 w:lineRule="auto" w:line="301"/>
              <w:ind w:left="197" w:right="1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error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correction,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structuring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20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53" w:right="112" w:firstLine="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Algorithmic/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Rep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esentational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20" w:right="78" w:firstLine="17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might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them?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(Using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representations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processes?)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374" w:right="332" w:firstLine="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Cognit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models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spatial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44" w:hRule="exact"/>
        </w:trPr>
        <w:tc>
          <w:tcPr>
            <w:tcW w:w="2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8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implemented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ysically?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 w:lineRule="auto" w:line="301"/>
              <w:ind w:left="147" w:right="1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grid,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head-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direction,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border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cells,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82" w:right="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...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(Hartl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al.,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2014)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251"/>
        <w:ind w:left="610" w:right="173"/>
      </w:pP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1.1: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(1976)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mostly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1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desirable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criteria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ically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substantiated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(Cheng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2007;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Nardini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610" w:right="173"/>
      </w:pPr>
      <w:r>
        <w:pict>
          <v:group style="position:absolute;margin-left:114.52pt;margin-top:34.4431pt;width:164.407pt;height:0pt;mso-position-horizontal-relative:page;mso-position-vertical-relative:paragraph;z-index:-595" coordorigin="2290,689" coordsize="3288,0">
            <v:shape style="position:absolute;left:2290;top:689;width:3288;height:0" coordorigin="2290,689" coordsize="3288,0" path="m2290,689l5579,68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remained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doubt,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mechanistic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610" w:right="180" w:firstLine="359"/>
        <w:sectPr>
          <w:pgMar w:footer="0" w:header="0" w:top="1380" w:bottom="280" w:left="1680" w:right="1180"/>
          <w:foot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Human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cognition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needs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eep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track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space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spaces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immediately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around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body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(e.g.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reachable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objects)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body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(e.g.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body-part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configurations).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uncertainty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noise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latter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spaces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well,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confine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oursel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ation-scale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spatial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mechanisms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7"/>
        <w:ind w:left="100" w:right="5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anatomy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major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orld-centered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plementability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single-cell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ysiological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(acquired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outside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fords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plausibility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algorithmic/representational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0" w:right="686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obabilistic</w:t>
      </w:r>
      <w:r>
        <w:rPr>
          <w:rFonts w:cs="Times New Roman" w:hAnsi="Times New Roman" w:eastAsia="Times New Roman" w:ascii="Times New Roman"/>
          <w:spacing w:val="3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models</w:t>
      </w:r>
      <w:r>
        <w:rPr>
          <w:rFonts w:cs="Times New Roman" w:hAnsi="Times New Roman" w:eastAsia="Times New Roman" w:ascii="Times New Roman"/>
          <w:spacing w:val="5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space</w:t>
      </w:r>
      <w:r>
        <w:rPr>
          <w:rFonts w:cs="Times New Roman" w:hAnsi="Times New Roman" w:eastAsia="Times New Roman" w:ascii="Times New Roman"/>
          <w:spacing w:val="4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brains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6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minds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implementable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Apart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lack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neuronal-l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anatomical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ysiological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unclea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briefly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el),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mechanistic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(implemen-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acilitate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(Pouget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ilares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currently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251"/>
        <w:ind w:left="100" w:right="524" w:firstLine="351"/>
      </w:pPr>
      <w:r>
        <w:pict>
          <v:group style="position:absolute;margin-left:72pt;margin-top:210.181pt;width:164.407pt;height:0pt;mso-position-horizontal-relative:page;mso-position-vertical-relative:paragraph;z-index:-594" coordorigin="1440,4204" coordsize="3288,0">
            <v:shape style="position:absolute;left:1440;top:4204;width:3288;height:0" coordorigin="1440,4204" coordsize="3288,0" path="m1440,4204l4728,420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pioneered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(Bousquet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1997),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ations,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(Kalman,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1960).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MacNeilage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(2008)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forth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guments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orientation,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mentioning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stead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parameters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Prescott,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Cheung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Osborn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went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Recentl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presupposes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xistence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ation’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‘dynamic’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9"/>
        <w:ind w:left="100" w:right="530" w:firstLine="359"/>
        <w:sectPr>
          <w:pgMar w:footer="0" w:header="0" w:top="1380" w:bottom="280" w:left="1340" w:right="1680"/>
          <w:footerReference w:type="default" r:id="rId1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dynamic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mathematical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functions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states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states,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pre-motion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post-motion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states,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7"/>
        <w:ind w:left="61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ABILISTIC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filters,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selection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(‘which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in?’),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planning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X?’),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imagery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(‘what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e?’)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combined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Free-Ene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(Friston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aspires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unified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aspects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(Friston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considerable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e-mentioned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answer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1.1),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tations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orld?’,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reproduce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(although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anatomical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xplanations,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lack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straightfor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matrix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multiplications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(Kalman,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centrally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coordinated,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ast’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uted,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parallel,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w’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dozen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orld-centered,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ation-scale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biologically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(implementation-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(Pouget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2013;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ilares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ording,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briefly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96" w:right="67" w:hanging="237"/>
        <w:sectPr>
          <w:pgMar w:footer="0" w:header="0" w:top="1380" w:bottom="280" w:left="1680" w:right="1280"/>
          <w:foot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27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(PPC)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arithmic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ficients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xponential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ficient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(spi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count)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ariability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Poisson-distri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uted.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xhibit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ariabil-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Poisson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(Fenton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Muller,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Barbieri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2001).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pocampal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neurons: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7"/>
        <w:ind w:left="100" w:right="5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85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(Maurer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2005),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west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tainties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astest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85" w:right="51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encoding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arithmic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proportional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probabilities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oechlin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(1999);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Barber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pocampal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influenced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unrelated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(Ferbinteanu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85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Shapiro,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dependent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(Allen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2012),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substantially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(Leutgeb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2005).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influences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interfere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85" w:right="51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Sampling-based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(Fiser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asymptotically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finitely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approximations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otherwise.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Apart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multi-modal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parametrization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Gaussians,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reducing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demands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(Shi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viations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optimum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reproduction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statement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implementability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ariety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concrete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non-spatial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(Sanborn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(2015)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Prescott,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2010;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Cheung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85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2012).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(electrop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iological)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(Pouget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outlined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sampling-based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suitable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area;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sampling-based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0" w:right="6276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Hypotheses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  <w:sectPr>
          <w:pgMar w:footer="0" w:header="0" w:top="1380" w:bottom="280" w:left="1340" w:right="1680"/>
          <w:foot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spatially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xtended,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interpret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sations,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itself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7"/>
        <w:ind w:left="61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dangers).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1)-3),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Nobel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prize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topic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O’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eefe,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May-Britt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‘cells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constitute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ain’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62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ariety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4)+5),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capability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(since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shaped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glected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cognition).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particula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‘Bayesian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(Knill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Pouget,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‘Bayesian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cognition’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(Chater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well-suited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tackling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major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manipulation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(required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accumulating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rors).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unless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remembered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(which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intractable),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discrepan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remembered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visiting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encountered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‘loop’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vironment).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discrepan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recent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Structured,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antages,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ficien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storage.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(Derdikman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Moser,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(Hirtle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Jonides,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1985;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McNamara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1989;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Greenauer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aller,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6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7" w:hRule="exact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Hypothesis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1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ediction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Empirical</w:t>
            </w:r>
            <w:r>
              <w:rPr>
                <w:rFonts w:cs="Times New Roman" w:hAnsi="Times New Roman" w:eastAsia="Times New Roman" w:ascii="Times New Roman"/>
                <w:spacing w:val="-25"/>
                <w:w w:val="11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support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Hippocampal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cells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perform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approximate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Bayesian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inference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19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field</w:t>
            </w:r>
            <w:r>
              <w:rPr>
                <w:rFonts w:cs="Times New Roman" w:hAnsi="Times New Roman" w:eastAsia="Times New Roman" w:ascii="Times New Roman"/>
                <w:spacing w:val="-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depends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uto" w:line="251"/>
              <w:ind w:left="84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uncertainty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(e.g.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proxim-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landmarks)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Bayesian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ashion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75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field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sizes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(recorded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uto" w:line="251"/>
              <w:ind w:left="84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hippocampal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ving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rats)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related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uncertainties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predicted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Bayesian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(Chapter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67" w:hRule="exact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Spatial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uncertainty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represented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cell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firing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fields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19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2775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</w:tr>
    </w:tbl>
    <w:p>
      <w:pPr>
        <w:sectPr>
          <w:pgMar w:footer="0" w:header="0" w:top="1380" w:bottom="280" w:left="1680" w:right="1280"/>
          <w:footerReference w:type="default" r:id="rId14"/>
          <w:pgSz w:w="11920" w:h="16840"/>
        </w:sectPr>
      </w:pP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08" w:hRule="exact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40"/>
              <w:ind w:left="80" w:right="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When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visiting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3"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estimates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recently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locations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encountered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landmarks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updated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approx.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Bayes-optimal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ashion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40"/>
              <w:ind w:left="80" w:right="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After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visiting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3"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vironment,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fields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shift,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recently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cells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re-act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conform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Bayesian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dictions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40"/>
              <w:ind w:left="80" w:right="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Neural: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none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3"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fields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seem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shift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after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visits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(Mehta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al.,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2000),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recently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cells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reacti-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(‘replay’)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(Carr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2011).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vioural: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rors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correlate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predic-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tions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(Chapter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structure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spatial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representations</w:t>
            </w:r>
            <w:r>
              <w:rPr>
                <w:rFonts w:cs="Times New Roman" w:hAnsi="Times New Roman" w:eastAsia="Times New Roman" w:ascii="Times New Roman"/>
                <w:spacing w:val="-12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arises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clustering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19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Landmarks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which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uto" w:line="251"/>
              <w:ind w:left="84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co-represented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(belong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together)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participants’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spatial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memory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closer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features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than</w:t>
            </w:r>
            <w:r>
              <w:rPr>
                <w:rFonts w:cs="Times New Roman" w:hAnsi="Times New Roman" w:eastAsia="Times New Roman" w:ascii="Times New Roman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those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belonging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together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75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40"/>
              <w:ind w:left="84" w:right="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Neural: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none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3" w:lineRule="auto" w:line="251"/>
              <w:ind w:left="84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vioural: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probabil-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landmarks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co-represented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correlated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along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these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specific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fea-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tures.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These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prediction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partici-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pant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struc-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ture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(Chapter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022" w:hRule="exact"/>
        </w:trPr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40"/>
              <w:ind w:left="80" w:right="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clustering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mecha-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3" w:lineRule="auto" w:line="251"/>
              <w:ind w:left="80" w:right="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nism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operates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features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Euclidean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distance,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boundaries,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functional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similarity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19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2775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 w:lineRule="auto" w:line="251"/>
        <w:ind w:left="110" w:right="554"/>
      </w:pP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esented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sup-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electrop</w:t>
      </w:r>
      <w:r>
        <w:rPr>
          <w:rFonts w:cs="Times New Roman" w:hAnsi="Times New Roman" w:eastAsia="Times New Roman" w:ascii="Times New Roman"/>
          <w:spacing w:val="-1"/>
          <w:w w:val="9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ysiological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outside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otherwise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40" w:right="4063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Outline</w:t>
      </w:r>
      <w:r>
        <w:rPr>
          <w:rFonts w:cs="Times New Roman" w:hAnsi="Times New Roman" w:eastAsia="Times New Roman" w:ascii="Times New Roman"/>
          <w:spacing w:val="8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6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4"/>
          <w:szCs w:val="34"/>
        </w:rPr>
        <w:t>Contri</w:t>
      </w:r>
      <w:r>
        <w:rPr>
          <w:rFonts w:cs="Times New Roman" w:hAnsi="Times New Roman" w:eastAsia="Times New Roman" w:ascii="Times New Roman"/>
          <w:spacing w:val="-7"/>
          <w:w w:val="112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utions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4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Alternat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ormat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Manch-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suitable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journals.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alternat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accommodate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self-plagiarism,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self-contained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(3-5)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copies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papers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journals.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papers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therein: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9"/>
      </w:pPr>
      <w:r>
        <w:pict>
          <v:group style="position:absolute;margin-left:72pt;margin-top:22.7881pt;width:164.407pt;height:0pt;mso-position-horizontal-relative:page;mso-position-vertical-relative:paragraph;z-index:-593" coordorigin="1440,456" coordsize="3288,0">
            <v:shape style="position:absolute;left:1440;top:456;width:3288;height:0" coordorigin="1440,456" coordsize="3288,0" path="m1440,456l4728,45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Montaldi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rappl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99"/>
      </w:pPr>
      <w:hyperlink r:id="rId16"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http://documents.mancheste</w:t>
        </w:r>
        <w:r>
          <w:rPr>
            <w:rFonts w:cs="Times New Roman" w:hAnsi="Times New Roman" w:eastAsia="Times New Roman" w:ascii="Times New Roman"/>
            <w:spacing w:val="-1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.ac.uk/DocuInfo.aspx?DocID=7420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40" w:right="530" w:firstLine="359"/>
        <w:sectPr>
          <w:pgMar w:footer="0" w:header="0" w:top="1380" w:bottom="280" w:left="1300" w:right="1680"/>
          <w:footerReference w:type="default" r:id="rId1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publications,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Madl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wrote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draft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pape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eloped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and/or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designed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xperiments,</w:t>
      </w:r>
      <w:r>
        <w:rPr>
          <w:rFonts w:cs="Times New Roman" w:hAnsi="Times New Roman" w:eastAsia="Times New Roman" w:ascii="Times New Roman"/>
          <w:spacing w:val="-1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recruited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tested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participants,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analysed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Corrections</w:t>
      </w:r>
      <w:r>
        <w:rPr>
          <w:rFonts w:cs="Times New Roman" w:hAnsi="Times New Roman" w:eastAsia="Times New Roman" w:ascii="Times New Roman"/>
          <w:spacing w:val="-11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Montaldi,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Franklin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incorporated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drafts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Madl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discussions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authors.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publications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supervised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Montaldi,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mainly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commenting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mathematical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computational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issues,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Montaldi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psychological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neuroscientific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issues.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OUTLINE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96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space: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18-43.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96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utions: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cerned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ation-scale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symbolic,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Franklin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Montaldi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rappl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1196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1196" w:right="649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9(3),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e89762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1196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utions: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ysiological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sentation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(using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outside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PhD).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ormulation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anism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coincidence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sampling-based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Franklin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Montaldi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 w:lineRule="auto" w:line="251"/>
        <w:ind w:left="1196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ocessing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utions: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clustering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ation-scale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(able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participants’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geospatial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properties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Franklin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Montaldi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rappl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1196" w:right="73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1196" w:right="338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gically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Inspi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hitectu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1196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utions: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comprehens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(localization,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structuring,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correction),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embodying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functionality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‘loop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closure’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lem,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glected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science),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ainst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pict>
          <v:group style="position:absolute;margin-left:114.52pt;margin-top:93.6841pt;width:164.407pt;height:0pt;mso-position-horizontal-relative:page;mso-position-vertical-relative:paragraph;z-index:-592" coordorigin="2290,1874" coordsize="3288,0">
            <v:shape style="position:absolute;left:2290;top:1874;width:3288;height:0" coordorigin="2290,1874" coordsize="3288,0" path="m2290,1874l5579,187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accounting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constitutes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similarity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absolute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pairwise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Mahalanobis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function).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re-identification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community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(Zheng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insight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glected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9"/>
        <w:ind w:left="610" w:right="80" w:firstLine="359"/>
        <w:sectPr>
          <w:pgMar w:footer="0" w:header="0" w:top="1380" w:bottom="280" w:left="1680" w:right="1280"/>
          <w:footerReference w:type="default" r:id="rId1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stands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Learning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Intelligent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Distri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ution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Agent,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wed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co-authored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PhD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included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thesis: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(Franklin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al.,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7"/>
        <w:ind w:left="100" w:right="5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(not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data),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arbitrary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constituent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(9).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absolute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pairwise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briefly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constituent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semi-supervised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briefly</w:t>
      </w:r>
      <w:r>
        <w:rPr>
          <w:rFonts w:cs="Times New Roman" w:hAnsi="Times New Roman" w:eastAsia="Times New Roman" w:ascii="Times New Roman"/>
          <w:spacing w:val="-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mentioned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papers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constituting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mentability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concrete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  <w:sectPr>
          <w:pgMar w:footer="0" w:header="0" w:top="1380" w:bottom="280" w:left="1340" w:right="1680"/>
          <w:foot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criticism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mentioned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intended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neuroscience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20"/>
      </w:pPr>
      <w:r>
        <w:rPr>
          <w:rFonts w:cs="Times New Roman" w:hAnsi="Times New Roman" w:eastAsia="Times New Roman" w:ascii="Times New Roman"/>
          <w:w w:val="108"/>
          <w:sz w:val="49"/>
          <w:szCs w:val="49"/>
        </w:rPr>
        <w:t>Bibliograp</w:t>
      </w:r>
      <w:r>
        <w:rPr>
          <w:rFonts w:cs="Times New Roman" w:hAnsi="Times New Roman" w:eastAsia="Times New Roman" w:ascii="Times New Roman"/>
          <w:spacing w:val="-7"/>
          <w:w w:val="108"/>
          <w:sz w:val="49"/>
          <w:szCs w:val="49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wlins,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Bannerman,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Csics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(2012).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trial-dependent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remapping.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14752–14766.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Barbe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Clark,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Anderson,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bilistic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1843–1864.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Barbieri,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Quirk,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ilson,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(2001).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struction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non-poisson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stimulus-response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25–37.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Bousquet,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Balakrishnan,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(1997).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filter?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acific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Biocomputing</w:t>
      </w:r>
      <w:r>
        <w:rPr>
          <w:rFonts w:cs="Times New Roman" w:hAnsi="Times New Roman" w:eastAsia="Times New Roman" w:ascii="Times New Roman"/>
          <w:spacing w:val="2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655–666).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nobel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prize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ysiology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medicine: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neuroscience.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1120–1125.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Calabrese,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Johnson,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atson,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ontology-based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postnatal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rodent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mri.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375–384.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state: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substrate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consolidation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147–153.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82" w:right="52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Oaksford,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Hahn,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Heit,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cognition.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354"/>
      </w:pPr>
      <w:r>
        <w:rPr>
          <w:rFonts w:cs="Times New Roman" w:hAnsi="Times New Roman" w:eastAsia="Times New Roman" w:ascii="Times New Roman"/>
          <w:spacing w:val="-12"/>
          <w:w w:val="9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6"/>
          <w:w w:val="9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disciplinary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811–823.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Cheng,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Shettl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orth,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Huttenloche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(2007).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ulletin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Cheung,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Ball,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Milford,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yeth,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iles,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(2012).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darkness: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boundary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Comput.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e1002651.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Derdikman,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manifold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561–569.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073" w:right="4518"/>
        <w:sectPr>
          <w:pgMar w:footer="0" w:header="0" w:top="1560" w:bottom="280" w:left="1320" w:right="1680"/>
          <w:footerReference w:type="default" r:id="rId1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BIBLIOGRAPHY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Ernst,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multimodal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105–131).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Fenton,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(1998).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discha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xtremely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Academy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3182–3187.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Ferbinteanu,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Shapiro,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(2003).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retrospect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1227–1239.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Orb</w:t>
      </w:r>
      <w:r>
        <w:rPr>
          <w:rFonts w:cs="Times New Roman" w:hAnsi="Times New Roman" w:eastAsia="Times New Roman" w:ascii="Times New Roman"/>
          <w:spacing w:val="-9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Lengyel,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learning: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119–130.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Prescott,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unitary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coherent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Networks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(IJCNN),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oint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1–8).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Franklin,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D’Mello,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Snaide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emotion,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utonomous</w:t>
      </w:r>
      <w:r>
        <w:rPr>
          <w:rFonts w:cs="Times New Roman" w:hAnsi="Times New Roman" w:eastAsia="Times New Roman" w:ascii="Times New Roman"/>
          <w:spacing w:val="-9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velopment,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ansactions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19–41.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doi:</w:t>
      </w:r>
      <w:r>
        <w:rPr>
          <w:rFonts w:cs="Times New Roman" w:hAnsi="Times New Roman" w:eastAsia="Times New Roman" w:ascii="Times New Roman"/>
          <w:spacing w:val="-22"/>
          <w:w w:val="119"/>
          <w:sz w:val="24"/>
          <w:szCs w:val="24"/>
        </w:rPr>
        <w:t>10.1109/TAMD.2013.2277589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Friston,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Kilne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Harrison,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845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Physiol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gy-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70–87.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Friston,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Mattout,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Kilne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8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cybernetics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137–160.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Greenaue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Micro-and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macroreference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frames: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Experimental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gy: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2"/>
          <w:w w:val="9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Harrison,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Schunn,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(2003).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-R/S: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no”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e-map.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8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modeling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129–134).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Hartl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O’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eefe,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brain: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Philosophical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9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ansactions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Royal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2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London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20120510.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Hirtle,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Jonides,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(1985).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208–217.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(1960).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845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Fluids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35–45.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  <w:sectPr>
          <w:pgMar w:footer="0" w:header="0" w:top="1380" w:bottom="280" w:left="1680" w:right="1280"/>
          <w:footerReference w:type="default" r:id="rId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Knill,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Pouget,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(2004).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TRENDS</w:t>
      </w:r>
      <w:r>
        <w:rPr>
          <w:rFonts w:cs="Times New Roman" w:hAnsi="Times New Roman" w:eastAsia="Times New Roman" w:ascii="Times New Roman"/>
          <w:spacing w:val="4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712–719.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BIBLIOGRAPHY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oechlin,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Anton,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Burnod,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(1999).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cortical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gmentation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cybernetics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25–44.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0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¨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rding,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olpert,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(2004).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sensorimotor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244–247.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uipers,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(2000).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semantic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10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intelli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191–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Laird,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Rogers,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(2009).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architectures: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141–160.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Leutgeb,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Leutgeb,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Barnes,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McNaughton,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M.-B.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(2005).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episodic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ensembles.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619–623.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Beck,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Latham,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Pouget,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(2006).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codes.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1432–1438.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Machado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Santos,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Rocha,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techniques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Safet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(SSRR),</w:t>
      </w:r>
      <w:r>
        <w:rPr>
          <w:rFonts w:cs="Times New Roman" w:hAnsi="Times New Roman" w:eastAsia="Times New Roman" w:ascii="Times New Roman"/>
          <w:spacing w:val="4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1–6).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MacNeilage,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Ganesan,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Angelaki,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(2008).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orientation: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ophysiol</w:t>
      </w:r>
      <w:r>
        <w:rPr>
          <w:rFonts w:cs="Times New Roman" w:hAnsi="Times New Roman" w:eastAsia="Times New Roman" w:ascii="Times New Roman"/>
          <w:spacing w:val="-2"/>
          <w:w w:val="9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2981–2996.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Poggio,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(1976).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Unde</w:t>
      </w:r>
      <w:r>
        <w:rPr>
          <w:rFonts w:cs="Times New Roman" w:hAnsi="Times New Roman" w:eastAsia="Times New Roman" w:ascii="Times New Roman"/>
          <w:spacing w:val="-2"/>
          <w:w w:val="10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cuitr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echnical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DTIC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Maure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anRhoads,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Sutherland,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McNaughton,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(2005).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Self-motion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septo-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temporal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841–852.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McNamara,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Hirtle,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(1989).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Experimental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gy: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2"/>
          <w:w w:val="9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Mehta,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Quirk,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ilson,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Experience-dependent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asym-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recept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707–715.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Nardini,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Jones,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Bedford,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Braddick,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elopment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689–693.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354" w:right="524" w:hanging="234"/>
        <w:sectPr>
          <w:pgMar w:footer="0" w:header="0" w:top="1380" w:bottom="280" w:left="1320" w:right="1680"/>
          <w:footerReference w:type="default" r:id="rId2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(1973).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win: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papers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symposium,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BIBLIOGRAPHY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wman,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Chandran-Ramesh,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Cummins,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Harrison,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Posne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Schroete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Describing,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urban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uilding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end-to-end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237–253).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Oaksford,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(2007).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ationality: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obabilistic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Osborn,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kalman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kinematic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hippocampal-entorhinal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odynamics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315–335.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Zeidman,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e1003383.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Poggio,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(1977).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circuitr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osciences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Bulletin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470–488.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Pouget,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Beck,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Latham,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8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wns.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1170–1178.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Rapp,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Gallaghe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(1996).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deficits.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Academy</w:t>
      </w:r>
      <w:r>
        <w:rPr>
          <w:rFonts w:cs="Times New Roman" w:hAnsi="Times New Roman" w:eastAsia="Times New Roman" w:ascii="Times New Roman"/>
          <w:spacing w:val="10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9926–9930.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Reid,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Dussutou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Beekman,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(2012).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mold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xternalized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Academy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17490–17494.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Samson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vich,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tures.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BICA</w:t>
      </w:r>
      <w:r>
        <w:rPr>
          <w:rFonts w:cs="Times New Roman" w:hAnsi="Times New Roman" w:eastAsia="Times New Roman" w:ascii="Times New Roman"/>
          <w:spacing w:val="5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469–479).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80" w:val="left"/>
          <w:tab w:pos="1660" w:val="left"/>
        </w:tabs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Sanborn,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(2015).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63"/>
          <w:sz w:val="24"/>
          <w:szCs w:val="24"/>
        </w:rPr>
        <w:t>http: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845" w:right="561"/>
      </w:pPr>
      <w:hyperlink r:id="rId23">
        <w:r>
          <w:rPr>
            <w:rFonts w:cs="Times New Roman" w:hAnsi="Times New Roman" w:eastAsia="Times New Roman" w:ascii="Times New Roman"/>
            <w:spacing w:val="-22"/>
            <w:w w:val="138"/>
            <w:sz w:val="24"/>
            <w:szCs w:val="24"/>
          </w:rPr>
          <w:t>//www.sciencedirect.com/science/article/pii/S0278262615300038</w:t>
        </w:r>
        <w:r>
          <w:rPr>
            <w:rFonts w:cs="Times New Roman" w:hAnsi="Times New Roman" w:eastAsia="Times New Roman" w:ascii="Times New Roman"/>
            <w:spacing w:val="0"/>
            <w:w w:val="99"/>
            <w:sz w:val="24"/>
            <w:szCs w:val="24"/>
          </w:rPr>
          <w:t>.</w:t>
        </w:r>
      </w:hyperlink>
      <w:hyperlink r:id="rId24">
        <w:r>
          <w:rPr>
            <w:rFonts w:cs="Times New Roman" w:hAnsi="Times New Roman" w:eastAsia="Times New Roman" w:ascii="Times New Roman"/>
            <w:spacing w:val="0"/>
            <w:w w:val="99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99"/>
            <w:sz w:val="24"/>
            <w:szCs w:val="24"/>
          </w:rPr>
          <w:t>doi:</w:t>
        </w:r>
        <w:r>
          <w:rPr>
            <w:rFonts w:cs="Times New Roman" w:hAnsi="Times New Roman" w:eastAsia="Times New Roman" w:ascii="Times New Roman"/>
            <w:spacing w:val="-22"/>
            <w:w w:val="145"/>
            <w:sz w:val="24"/>
            <w:szCs w:val="24"/>
          </w:rPr>
          <w:t>http://dx.doi.org/10.1016/j.bandc.2015.06.008</w:t>
        </w:r>
      </w:hyperlink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Schultheis,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Casimir: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opics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778–795.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845" w:right="73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Gri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fiths,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Feldman,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Sanborn,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emplar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honomic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Bulletin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443–464.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0"/>
        <w:ind w:left="845" w:right="71" w:hanging="234"/>
        <w:sectPr>
          <w:pgMar w:footer="0" w:header="0" w:top="1380" w:bottom="280" w:left="1680" w:right="1280"/>
          <w:footerReference w:type="default" r:id="rId22"/>
          <w:pgSz w:w="11920" w:h="16840"/>
        </w:sectPr>
      </w:pPr>
      <w:r>
        <w:rPr>
          <w:rFonts w:cs="Times New Roman" w:hAnsi="Times New Roman" w:eastAsia="Times New Roman" w:ascii="Times New Roman"/>
          <w:spacing w:val="-106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6"/>
          <w:sz w:val="24"/>
          <w:szCs w:val="24"/>
        </w:rPr>
        <w:t>ˇ</w:t>
      </w:r>
      <w:r>
        <w:rPr>
          <w:rFonts w:cs="Times New Roman" w:hAnsi="Times New Roman" w:eastAsia="Times New Roman" w:ascii="Times New Roman"/>
          <w:spacing w:val="-33"/>
          <w:w w:val="100"/>
          <w:position w:val="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imi</w:t>
      </w:r>
      <w:r>
        <w:rPr>
          <w:rFonts w:cs="Times New Roman" w:hAnsi="Times New Roman" w:eastAsia="Times New Roman" w:ascii="Times New Roman"/>
          <w:spacing w:val="-93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Bogdan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93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(1997).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olume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neurons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alzheimer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disease.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ative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379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482–494.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BIBLIOGRAPHY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Zhang,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(2004).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op-d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bottom-up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acquisition.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63–89.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Thrun,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Leonard,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(2008).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Simultaneous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Sprin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handbook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obotics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871–889).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ilares,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ording,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models: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Annals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1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9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6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Academy</w:t>
      </w:r>
      <w:r>
        <w:rPr>
          <w:rFonts w:cs="Times New Roman" w:hAnsi="Times New Roman" w:eastAsia="Times New Roman" w:ascii="Times New Roman"/>
          <w:spacing w:val="45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54" w:right="78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22–39.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urm,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Hornung,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witz,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Stachniss,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354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Octomap: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xible,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ICRA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workshop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actice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modeling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manipulation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uille,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ersten,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(2006).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synthesis?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354" w:right="4462"/>
      </w:pP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301–308.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354" w:right="524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Zheng,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.-S.,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Gong,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Xiang,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re-identific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comparison.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9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ision</w:t>
      </w:r>
      <w:r>
        <w:rPr>
          <w:rFonts w:cs="Times New Roman" w:hAnsi="Times New Roman" w:eastAsia="Times New Roman" w:ascii="Times New Roman"/>
          <w:spacing w:val="7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attern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(CVPR),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54" w:right="38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(pp.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649–656).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footer="0" w:header="0" w:top="1380" w:bottom="280" w:left="1320" w:right="1680"/>
      <w:footerReference w:type="default" r:id="rId25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73.523pt;margin-top:766.983pt;width:7.9776pt;height:13.9552pt;mso-position-horizontal-relative:page;mso-position-vertical-relative:page;z-index:-5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70.534pt;margin-top:766.983pt;width:13.9552pt;height:13.9552pt;mso-position-horizontal-relative:page;mso-position-vertical-relative:page;z-index:-5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://bicasociety.org/cogarch/architectures.htm" TargetMode="External"/><Relationship Id="rId8" Type="http://schemas.openxmlformats.org/officeDocument/2006/relationships/footer" Target="footer4.xml"/><Relationship Id="rId9" Type="http://schemas.openxmlformats.org/officeDocument/2006/relationships/image" Target="media/image1.jpg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hyperlink" Target="http://documents.manchester.ac.uk/DocuInfo.aspx" TargetMode="Externa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hyperlink" Target="http://www.sciencedirect.com/science/article/pii/S0278262615300038" TargetMode="External"/><Relationship Id="rId24" Type="http://schemas.openxmlformats.org/officeDocument/2006/relationships/hyperlink" Target="http://dx.doi.org/10.1016/" TargetMode="External"/><Relationship Id="rId25" Type="http://schemas.openxmlformats.org/officeDocument/2006/relationships/footer" Target="footer17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