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74BB5" w:rsidRDefault="00496976">
      <w:pPr>
        <w:jc w:val="center"/>
        <w:rPr>
          <w:rFonts w:ascii="Times New Roman" w:eastAsia="Times New Roman" w:hAnsi="Times New Roman" w:cs="Times New Roman"/>
          <w:b/>
        </w:rPr>
      </w:pPr>
      <w:r>
        <w:rPr>
          <w:rFonts w:ascii="Times New Roman" w:eastAsia="Times New Roman" w:hAnsi="Times New Roman" w:cs="Times New Roman"/>
          <w:b/>
        </w:rPr>
        <w:t>CIS 481 – Intro to Information Security</w:t>
      </w:r>
    </w:p>
    <w:p w:rsidR="00A74BB5" w:rsidRDefault="00A74BB5">
      <w:pPr>
        <w:jc w:val="center"/>
        <w:rPr>
          <w:rFonts w:ascii="Times New Roman" w:eastAsia="Times New Roman" w:hAnsi="Times New Roman" w:cs="Times New Roman"/>
          <w:b/>
        </w:rPr>
      </w:pPr>
    </w:p>
    <w:p w:rsidR="00A74BB5" w:rsidRDefault="00496976">
      <w:pPr>
        <w:jc w:val="center"/>
        <w:rPr>
          <w:rFonts w:ascii="Times New Roman" w:eastAsia="Times New Roman" w:hAnsi="Times New Roman" w:cs="Times New Roman"/>
          <w:b/>
        </w:rPr>
      </w:pPr>
      <w:r>
        <w:rPr>
          <w:rFonts w:ascii="Times New Roman" w:eastAsia="Times New Roman" w:hAnsi="Times New Roman" w:cs="Times New Roman"/>
          <w:b/>
        </w:rPr>
        <w:t>IN-CLASS EXERCISE # 4</w:t>
      </w:r>
    </w:p>
    <w:p w:rsidR="00A74BB5" w:rsidRDefault="00A74BB5">
      <w:pPr>
        <w:jc w:val="both"/>
        <w:rPr>
          <w:rFonts w:ascii="Times New Roman" w:eastAsia="Times New Roman" w:hAnsi="Times New Roman" w:cs="Times New Roman"/>
        </w:rPr>
      </w:pPr>
    </w:p>
    <w:p w:rsidR="00A74BB5" w:rsidRDefault="00496976">
      <w:pPr>
        <w:tabs>
          <w:tab w:val="left" w:pos="-720"/>
        </w:tabs>
        <w:rPr>
          <w:rFonts w:ascii="Times New Roman" w:eastAsia="Times New Roman" w:hAnsi="Times New Roman" w:cs="Times New Roman"/>
        </w:rPr>
      </w:pPr>
      <w:r>
        <w:rPr>
          <w:rFonts w:ascii="Times New Roman" w:eastAsia="Times New Roman" w:hAnsi="Times New Roman" w:cs="Times New Roman"/>
        </w:rPr>
        <w:t xml:space="preserve">Names of team members: </w:t>
      </w:r>
      <w:proofErr w:type="spellStart"/>
      <w:r>
        <w:rPr>
          <w:rFonts w:ascii="Times New Roman" w:eastAsia="Times New Roman" w:hAnsi="Times New Roman" w:cs="Times New Roman"/>
        </w:rPr>
        <w:t>Volodymyr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Bestiyanets</w:t>
      </w:r>
      <w:proofErr w:type="spellEnd"/>
      <w:r>
        <w:rPr>
          <w:rFonts w:ascii="Times New Roman" w:eastAsia="Times New Roman" w:hAnsi="Times New Roman" w:cs="Times New Roman"/>
        </w:rPr>
        <w:t xml:space="preserve">, Nick Cunningham, Timothy Mahan, and Shawn Nasr. </w:t>
      </w:r>
    </w:p>
    <w:p w:rsidR="00A74BB5" w:rsidRDefault="00A74BB5">
      <w:pPr>
        <w:tabs>
          <w:tab w:val="left" w:pos="-720"/>
        </w:tabs>
        <w:rPr>
          <w:rFonts w:ascii="Times New Roman" w:eastAsia="Times New Roman" w:hAnsi="Times New Roman" w:cs="Times New Roman"/>
        </w:rPr>
      </w:pPr>
    </w:p>
    <w:p w:rsidR="00A74BB5" w:rsidRDefault="00496976">
      <w:pPr>
        <w:tabs>
          <w:tab w:val="left" w:pos="-720"/>
          <w:tab w:val="left" w:pos="0"/>
        </w:tabs>
        <w:ind w:left="720" w:hanging="720"/>
        <w:rPr>
          <w:rFonts w:ascii="Times New Roman" w:eastAsia="Times New Roman" w:hAnsi="Times New Roman" w:cs="Times New Roman"/>
        </w:rPr>
      </w:pPr>
      <w:r>
        <w:rPr>
          <w:rFonts w:ascii="Times New Roman" w:eastAsia="Times New Roman" w:hAnsi="Times New Roman" w:cs="Times New Roman"/>
        </w:rPr>
        <w:t>Logistics</w:t>
      </w:r>
    </w:p>
    <w:p w:rsidR="00A74BB5" w:rsidRDefault="00496976">
      <w:pPr>
        <w:tabs>
          <w:tab w:val="left" w:pos="-720"/>
          <w:tab w:val="left" w:pos="0"/>
          <w:tab w:val="left" w:pos="720"/>
        </w:tabs>
        <w:ind w:left="1440" w:hanging="1440"/>
        <w:rPr>
          <w:rFonts w:ascii="Times New Roman" w:eastAsia="Times New Roman" w:hAnsi="Times New Roman" w:cs="Times New Roman"/>
        </w:rPr>
      </w:pPr>
      <w:r>
        <w:rPr>
          <w:rFonts w:ascii="Times New Roman" w:eastAsia="Times New Roman" w:hAnsi="Times New Roman" w:cs="Times New Roman"/>
        </w:rPr>
        <w:tab/>
        <w:t>A.</w:t>
      </w:r>
      <w:r>
        <w:rPr>
          <w:rFonts w:ascii="Times New Roman" w:eastAsia="Times New Roman" w:hAnsi="Times New Roman" w:cs="Times New Roman"/>
        </w:rPr>
        <w:tab/>
        <w:t>Get into your regular team</w:t>
      </w:r>
    </w:p>
    <w:p w:rsidR="00A74BB5" w:rsidRDefault="00496976">
      <w:pPr>
        <w:tabs>
          <w:tab w:val="left" w:pos="-720"/>
          <w:tab w:val="left" w:pos="0"/>
          <w:tab w:val="left" w:pos="720"/>
        </w:tabs>
        <w:ind w:left="1440" w:hanging="1440"/>
        <w:rPr>
          <w:rFonts w:ascii="Times New Roman" w:eastAsia="Times New Roman" w:hAnsi="Times New Roman" w:cs="Times New Roman"/>
        </w:rPr>
      </w:pPr>
      <w:r>
        <w:rPr>
          <w:rFonts w:ascii="Times New Roman" w:eastAsia="Times New Roman" w:hAnsi="Times New Roman" w:cs="Times New Roman"/>
        </w:rPr>
        <w:tab/>
        <w:t>B.</w:t>
      </w:r>
      <w:r>
        <w:rPr>
          <w:rFonts w:ascii="Times New Roman" w:eastAsia="Times New Roman" w:hAnsi="Times New Roman" w:cs="Times New Roman"/>
        </w:rPr>
        <w:tab/>
        <w:t xml:space="preserve">Discuss and complete the assignment </w:t>
      </w:r>
      <w:r>
        <w:rPr>
          <w:rFonts w:ascii="Times New Roman" w:eastAsia="Times New Roman" w:hAnsi="Times New Roman" w:cs="Times New Roman"/>
          <w:u w:val="single"/>
        </w:rPr>
        <w:t>together</w:t>
      </w:r>
      <w:r>
        <w:rPr>
          <w:rFonts w:ascii="Times New Roman" w:eastAsia="Times New Roman" w:hAnsi="Times New Roman" w:cs="Times New Roman"/>
        </w:rPr>
        <w:t>. Don’t just assign different problems to each teammate! That defeats the purpose of team-based learning.</w:t>
      </w:r>
    </w:p>
    <w:p w:rsidR="00A74BB5" w:rsidRDefault="00496976">
      <w:pPr>
        <w:tabs>
          <w:tab w:val="left" w:pos="-720"/>
          <w:tab w:val="left" w:pos="0"/>
          <w:tab w:val="left" w:pos="720"/>
        </w:tabs>
        <w:ind w:left="1440" w:hanging="1440"/>
        <w:rPr>
          <w:rFonts w:ascii="Times New Roman" w:eastAsia="Times New Roman" w:hAnsi="Times New Roman" w:cs="Times New Roman"/>
        </w:rPr>
      </w:pPr>
      <w:r>
        <w:rPr>
          <w:rFonts w:ascii="Times New Roman" w:eastAsia="Times New Roman" w:hAnsi="Times New Roman" w:cs="Times New Roman"/>
        </w:rPr>
        <w:tab/>
        <w:t>C.</w:t>
      </w:r>
      <w:r>
        <w:rPr>
          <w:rFonts w:ascii="Times New Roman" w:eastAsia="Times New Roman" w:hAnsi="Times New Roman" w:cs="Times New Roman"/>
        </w:rPr>
        <w:tab/>
        <w:t>Choose a recorder to prepare the final copy to submit to instructor in Blackboard.</w:t>
      </w:r>
    </w:p>
    <w:p w:rsidR="00A74BB5" w:rsidRDefault="00A74BB5">
      <w:pPr>
        <w:tabs>
          <w:tab w:val="left" w:pos="-720"/>
          <w:tab w:val="left" w:pos="0"/>
          <w:tab w:val="left" w:pos="720"/>
        </w:tabs>
        <w:ind w:left="1440" w:hanging="1440"/>
        <w:rPr>
          <w:rFonts w:ascii="Times New Roman" w:eastAsia="Times New Roman" w:hAnsi="Times New Roman" w:cs="Times New Roman"/>
        </w:rPr>
      </w:pPr>
    </w:p>
    <w:p w:rsidR="00A74BB5" w:rsidRDefault="00A74BB5">
      <w:pPr>
        <w:tabs>
          <w:tab w:val="left" w:pos="-720"/>
          <w:tab w:val="left" w:pos="0"/>
          <w:tab w:val="left" w:pos="720"/>
        </w:tabs>
        <w:ind w:left="1440" w:hanging="1440"/>
        <w:rPr>
          <w:rFonts w:ascii="Times New Roman" w:eastAsia="Times New Roman" w:hAnsi="Times New Roman" w:cs="Times New Roman"/>
        </w:rPr>
      </w:pPr>
    </w:p>
    <w:p w:rsidR="00A74BB5" w:rsidRDefault="00496976">
      <w:pPr>
        <w:tabs>
          <w:tab w:val="left" w:pos="-720"/>
          <w:tab w:val="left" w:pos="0"/>
          <w:tab w:val="left" w:pos="720"/>
        </w:tabs>
        <w:ind w:left="1440" w:hanging="1440"/>
        <w:rPr>
          <w:rFonts w:ascii="Times New Roman" w:eastAsia="Times New Roman" w:hAnsi="Times New Roman" w:cs="Times New Roman"/>
          <w:b/>
        </w:rPr>
      </w:pPr>
      <w:r>
        <w:rPr>
          <w:rFonts w:ascii="Times New Roman" w:eastAsia="Times New Roman" w:hAnsi="Times New Roman" w:cs="Times New Roman"/>
          <w:b/>
        </w:rPr>
        <w:t>Problem 1</w:t>
      </w:r>
    </w:p>
    <w:p w:rsidR="00A74BB5" w:rsidRDefault="00496976">
      <w:pPr>
        <w:tabs>
          <w:tab w:val="left" w:pos="-720"/>
        </w:tabs>
        <w:rPr>
          <w:rFonts w:ascii="Times New Roman" w:eastAsia="Times New Roman" w:hAnsi="Times New Roman" w:cs="Times New Roman"/>
        </w:rPr>
      </w:pPr>
      <w:r>
        <w:rPr>
          <w:rFonts w:ascii="Times New Roman" w:eastAsia="Times New Roman" w:hAnsi="Times New Roman" w:cs="Times New Roman"/>
        </w:rPr>
        <w:t>Explain the differences between a hot site, warm si</w:t>
      </w:r>
      <w:r>
        <w:rPr>
          <w:rFonts w:ascii="Times New Roman" w:eastAsia="Times New Roman" w:hAnsi="Times New Roman" w:cs="Times New Roman"/>
        </w:rPr>
        <w:t>te, cold site and use of a service bureau for business continuity. (8 pts.)</w:t>
      </w:r>
    </w:p>
    <w:p w:rsidR="00A74BB5" w:rsidRDefault="00A74BB5">
      <w:pPr>
        <w:tabs>
          <w:tab w:val="left" w:pos="-720"/>
        </w:tabs>
        <w:rPr>
          <w:rFonts w:ascii="Times New Roman" w:eastAsia="Times New Roman" w:hAnsi="Times New Roman" w:cs="Times New Roman"/>
        </w:rPr>
      </w:pPr>
    </w:p>
    <w:p w:rsidR="00A74BB5" w:rsidRDefault="00496976">
      <w:pPr>
        <w:tabs>
          <w:tab w:val="left" w:pos="-720"/>
        </w:tabs>
        <w:ind w:firstLine="720"/>
        <w:rPr>
          <w:rFonts w:ascii="Times New Roman" w:eastAsia="Times New Roman" w:hAnsi="Times New Roman" w:cs="Times New Roman"/>
        </w:rPr>
      </w:pPr>
      <w:r>
        <w:rPr>
          <w:rFonts w:ascii="Times New Roman" w:eastAsia="Times New Roman" w:hAnsi="Times New Roman" w:cs="Times New Roman"/>
        </w:rPr>
        <w:t>Business continuity involves the use of hot sites, warm sites, cold sites, and the service bureau. A hot site is a completely configured computing facility that consists of all se</w:t>
      </w:r>
      <w:r>
        <w:rPr>
          <w:rFonts w:ascii="Times New Roman" w:eastAsia="Times New Roman" w:hAnsi="Times New Roman" w:cs="Times New Roman"/>
        </w:rPr>
        <w:t>rvices, communication links, and physical plant operations. They duplicate computing resources, peripherals, phone systems, applications, and workstations. A warm site is a facility that utilizes most of the same services as a hot site, at a lower cost, wi</w:t>
      </w:r>
      <w:r>
        <w:rPr>
          <w:rFonts w:ascii="Times New Roman" w:eastAsia="Times New Roman" w:hAnsi="Times New Roman" w:cs="Times New Roman"/>
        </w:rPr>
        <w:t>th the exclusion of software application installation and configuration. It commonly includes computing equipment and peripherals with servers without client workstations. A downside of a warm site is that they typically take hours or even days to become f</w:t>
      </w:r>
      <w:r>
        <w:rPr>
          <w:rFonts w:ascii="Times New Roman" w:eastAsia="Times New Roman" w:hAnsi="Times New Roman" w:cs="Times New Roman"/>
        </w:rPr>
        <w:t>ully functional. A cold site is a facility that covers the most basic services, without any computer hardware or peripherals. A cold site can be cheaper than hot and warm sites, though, leasing a new space could be more convenient than maintenance fees for</w:t>
      </w:r>
      <w:r>
        <w:rPr>
          <w:rFonts w:ascii="Times New Roman" w:eastAsia="Times New Roman" w:hAnsi="Times New Roman" w:cs="Times New Roman"/>
        </w:rPr>
        <w:t xml:space="preserve"> a cold site. Service bureaus is a contractual agreement with a service agency to provide a business continuity facility, typically off-site, in the event of a disaster for varying fees. This can benefit an organization by meeting their specific needs with</w:t>
      </w:r>
      <w:r>
        <w:rPr>
          <w:rFonts w:ascii="Times New Roman" w:eastAsia="Times New Roman" w:hAnsi="Times New Roman" w:cs="Times New Roman"/>
        </w:rPr>
        <w:t xml:space="preserve">out having to reserve dedicated facilities.  The downside of a service bureau is that the price of service will have to be renegotiated from time to time and be costly. </w:t>
      </w:r>
    </w:p>
    <w:p w:rsidR="00A74BB5" w:rsidRDefault="00A74BB5">
      <w:pPr>
        <w:tabs>
          <w:tab w:val="left" w:pos="-720"/>
          <w:tab w:val="left" w:pos="0"/>
          <w:tab w:val="left" w:pos="720"/>
        </w:tabs>
        <w:ind w:left="1440" w:hanging="1440"/>
        <w:rPr>
          <w:rFonts w:ascii="Times New Roman" w:eastAsia="Times New Roman" w:hAnsi="Times New Roman" w:cs="Times New Roman"/>
        </w:rPr>
      </w:pPr>
    </w:p>
    <w:p w:rsidR="00A74BB5" w:rsidRDefault="00496976">
      <w:pPr>
        <w:tabs>
          <w:tab w:val="left" w:pos="-720"/>
          <w:tab w:val="left" w:pos="0"/>
          <w:tab w:val="left" w:pos="720"/>
        </w:tabs>
        <w:ind w:left="1440" w:hanging="1440"/>
        <w:rPr>
          <w:rFonts w:ascii="Times New Roman" w:eastAsia="Times New Roman" w:hAnsi="Times New Roman" w:cs="Times New Roman"/>
          <w:b/>
        </w:rPr>
      </w:pPr>
      <w:r>
        <w:rPr>
          <w:rFonts w:ascii="Times New Roman" w:eastAsia="Times New Roman" w:hAnsi="Times New Roman" w:cs="Times New Roman"/>
          <w:b/>
        </w:rPr>
        <w:t>Problem 2</w:t>
      </w:r>
    </w:p>
    <w:p w:rsidR="00A74BB5" w:rsidRDefault="00496976">
      <w:pPr>
        <w:tabs>
          <w:tab w:val="left" w:pos="-720"/>
        </w:tabs>
        <w:rPr>
          <w:rFonts w:ascii="Times New Roman" w:eastAsia="Times New Roman" w:hAnsi="Times New Roman" w:cs="Times New Roman"/>
        </w:rPr>
      </w:pPr>
      <w:r>
        <w:rPr>
          <w:rFonts w:ascii="Times New Roman" w:eastAsia="Times New Roman" w:hAnsi="Times New Roman" w:cs="Times New Roman"/>
        </w:rPr>
        <w:t>Explain the difference between full, differential, and incremental backup s</w:t>
      </w:r>
      <w:r>
        <w:rPr>
          <w:rFonts w:ascii="Times New Roman" w:eastAsia="Times New Roman" w:hAnsi="Times New Roman" w:cs="Times New Roman"/>
        </w:rPr>
        <w:t>chemes. Be sure to mention what gets backed up each time and how restoration of data would work. (7 pts.)</w:t>
      </w:r>
    </w:p>
    <w:p w:rsidR="00A74BB5" w:rsidRDefault="00A74BB5">
      <w:pPr>
        <w:tabs>
          <w:tab w:val="left" w:pos="-720"/>
        </w:tabs>
        <w:rPr>
          <w:rFonts w:ascii="Times New Roman" w:eastAsia="Times New Roman" w:hAnsi="Times New Roman" w:cs="Times New Roman"/>
        </w:rPr>
      </w:pPr>
    </w:p>
    <w:p w:rsidR="00A74BB5" w:rsidRDefault="00496976">
      <w:pPr>
        <w:tabs>
          <w:tab w:val="left" w:pos="-720"/>
        </w:tabs>
        <w:ind w:firstLine="720"/>
        <w:rPr>
          <w:rFonts w:ascii="Times New Roman" w:eastAsia="Times New Roman" w:hAnsi="Times New Roman" w:cs="Times New Roman"/>
        </w:rPr>
      </w:pPr>
      <w:r>
        <w:rPr>
          <w:rFonts w:ascii="Times New Roman" w:eastAsia="Times New Roman" w:hAnsi="Times New Roman" w:cs="Times New Roman"/>
        </w:rPr>
        <w:t>The three different types of backup schemes include full, differential, and incremental backups. A full backup is almost exactly what it names sugges</w:t>
      </w:r>
      <w:r>
        <w:rPr>
          <w:rFonts w:ascii="Times New Roman" w:eastAsia="Times New Roman" w:hAnsi="Times New Roman" w:cs="Times New Roman"/>
        </w:rPr>
        <w:t>ts, a very detailed backup of a systems data and information. As detailed an extensive this backup technique may be, it is also extremely expensive and time consuming. Companies with high priority information to their operation may consider periodic full b</w:t>
      </w:r>
      <w:r>
        <w:rPr>
          <w:rFonts w:ascii="Times New Roman" w:eastAsia="Times New Roman" w:hAnsi="Times New Roman" w:cs="Times New Roman"/>
        </w:rPr>
        <w:t>ackups. Two alternatives to a full backup option include differential and incremental backup’s. A differential backup only backs up the change in information from the previous full backup. If a full backup was performed on M</w:t>
      </w:r>
      <w:bookmarkStart w:id="0" w:name="_GoBack"/>
      <w:bookmarkEnd w:id="0"/>
      <w:r>
        <w:rPr>
          <w:rFonts w:ascii="Times New Roman" w:eastAsia="Times New Roman" w:hAnsi="Times New Roman" w:cs="Times New Roman"/>
        </w:rPr>
        <w:t>onday then the differential back</w:t>
      </w:r>
      <w:r>
        <w:rPr>
          <w:rFonts w:ascii="Times New Roman" w:eastAsia="Times New Roman" w:hAnsi="Times New Roman" w:cs="Times New Roman"/>
        </w:rPr>
        <w:t>up would include everything recorded on Tuesday and M</w:t>
      </w:r>
      <w:r>
        <w:rPr>
          <w:rFonts w:ascii="Times New Roman" w:eastAsia="Times New Roman" w:hAnsi="Times New Roman" w:cs="Times New Roman"/>
        </w:rPr>
        <w:t xml:space="preserve">onday’s backup. An incremental backup only records information that has changed from the last incremental backup. As far as the priority of information goes, information with the highest priority should </w:t>
      </w:r>
      <w:r>
        <w:rPr>
          <w:rFonts w:ascii="Times New Roman" w:eastAsia="Times New Roman" w:hAnsi="Times New Roman" w:cs="Times New Roman"/>
        </w:rPr>
        <w:t xml:space="preserve">receive periodic full backups. Information with the next highest priority should receive differential backups while information with the least priority should be backed up incrementally. Backup information should be stored at offsite locations and backups </w:t>
      </w:r>
      <w:r>
        <w:rPr>
          <w:rFonts w:ascii="Times New Roman" w:eastAsia="Times New Roman" w:hAnsi="Times New Roman" w:cs="Times New Roman"/>
        </w:rPr>
        <w:t xml:space="preserve">should be performed at night to </w:t>
      </w:r>
      <w:r>
        <w:rPr>
          <w:rFonts w:ascii="Times New Roman" w:eastAsia="Times New Roman" w:hAnsi="Times New Roman" w:cs="Times New Roman"/>
        </w:rPr>
        <w:lastRenderedPageBreak/>
        <w:t xml:space="preserve">prevent the least amount of interference. </w:t>
      </w:r>
    </w:p>
    <w:p w:rsidR="00A74BB5" w:rsidRDefault="00A74BB5">
      <w:pPr>
        <w:tabs>
          <w:tab w:val="left" w:pos="-720"/>
        </w:tabs>
        <w:rPr>
          <w:rFonts w:ascii="Times New Roman" w:eastAsia="Times New Roman" w:hAnsi="Times New Roman" w:cs="Times New Roman"/>
        </w:rPr>
      </w:pPr>
    </w:p>
    <w:p w:rsidR="00A74BB5" w:rsidRDefault="00496976">
      <w:pPr>
        <w:tabs>
          <w:tab w:val="left" w:pos="-720"/>
          <w:tab w:val="left" w:pos="0"/>
          <w:tab w:val="left" w:pos="720"/>
        </w:tabs>
        <w:ind w:left="1440" w:hanging="1440"/>
        <w:rPr>
          <w:rFonts w:ascii="Times New Roman" w:eastAsia="Times New Roman" w:hAnsi="Times New Roman" w:cs="Times New Roman"/>
          <w:b/>
        </w:rPr>
      </w:pPr>
      <w:r>
        <w:rPr>
          <w:rFonts w:ascii="Times New Roman" w:eastAsia="Times New Roman" w:hAnsi="Times New Roman" w:cs="Times New Roman"/>
          <w:b/>
        </w:rPr>
        <w:t>Problem 3</w:t>
      </w:r>
    </w:p>
    <w:p w:rsidR="00A74BB5" w:rsidRDefault="00496976">
      <w:pPr>
        <w:tabs>
          <w:tab w:val="left" w:pos="-720"/>
        </w:tabs>
        <w:rPr>
          <w:rFonts w:ascii="Times New Roman" w:eastAsia="Times New Roman" w:hAnsi="Times New Roman" w:cs="Times New Roman"/>
        </w:rPr>
      </w:pPr>
      <w:r>
        <w:rPr>
          <w:rFonts w:ascii="Times New Roman" w:eastAsia="Times New Roman" w:hAnsi="Times New Roman" w:cs="Times New Roman"/>
        </w:rPr>
        <w:t xml:space="preserve">The University of Louisville’s </w:t>
      </w:r>
      <w:hyperlink r:id="rId5">
        <w:r>
          <w:rPr>
            <w:rFonts w:ascii="Times New Roman" w:eastAsia="Times New Roman" w:hAnsi="Times New Roman" w:cs="Times New Roman"/>
            <w:color w:val="0000FF"/>
            <w:u w:val="single"/>
          </w:rPr>
          <w:t>Information Security Office</w:t>
        </w:r>
      </w:hyperlink>
      <w:r>
        <w:rPr>
          <w:rFonts w:ascii="Times New Roman" w:eastAsia="Times New Roman" w:hAnsi="Times New Roman" w:cs="Times New Roman"/>
        </w:rPr>
        <w:t xml:space="preserve"> maintains the University’s information security policies, standards, and procedures. See the overview here:</w:t>
      </w:r>
    </w:p>
    <w:p w:rsidR="00A74BB5" w:rsidRDefault="00A74BB5">
      <w:pPr>
        <w:tabs>
          <w:tab w:val="left" w:pos="-720"/>
        </w:tabs>
        <w:rPr>
          <w:rFonts w:ascii="Times New Roman" w:eastAsia="Times New Roman" w:hAnsi="Times New Roman" w:cs="Times New Roman"/>
        </w:rPr>
      </w:pPr>
    </w:p>
    <w:p w:rsidR="00A74BB5" w:rsidRDefault="00496976">
      <w:pPr>
        <w:tabs>
          <w:tab w:val="left" w:pos="-720"/>
        </w:tabs>
        <w:rPr>
          <w:rFonts w:ascii="Times New Roman" w:eastAsia="Times New Roman" w:hAnsi="Times New Roman" w:cs="Times New Roman"/>
        </w:rPr>
      </w:pPr>
      <w:hyperlink r:id="rId6">
        <w:r>
          <w:rPr>
            <w:rFonts w:ascii="Times New Roman" w:eastAsia="Times New Roman" w:hAnsi="Times New Roman" w:cs="Times New Roman"/>
            <w:color w:val="0000FF"/>
            <w:u w:val="single"/>
          </w:rPr>
          <w:t>http://louisville.edu/security/policies/overview-of-</w:t>
        </w:r>
        <w:r>
          <w:rPr>
            <w:rFonts w:ascii="Times New Roman" w:eastAsia="Times New Roman" w:hAnsi="Times New Roman" w:cs="Times New Roman"/>
            <w:color w:val="0000FF"/>
            <w:u w:val="single"/>
          </w:rPr>
          <w:t>policies-and-standards</w:t>
        </w:r>
      </w:hyperlink>
    </w:p>
    <w:p w:rsidR="00A74BB5" w:rsidRDefault="00A74BB5">
      <w:pPr>
        <w:tabs>
          <w:tab w:val="left" w:pos="-720"/>
        </w:tabs>
        <w:rPr>
          <w:rFonts w:ascii="Times New Roman" w:eastAsia="Times New Roman" w:hAnsi="Times New Roman" w:cs="Times New Roman"/>
        </w:rPr>
      </w:pPr>
    </w:p>
    <w:p w:rsidR="00A74BB5" w:rsidRDefault="00496976">
      <w:pPr>
        <w:tabs>
          <w:tab w:val="left" w:pos="-720"/>
          <w:tab w:val="left" w:pos="0"/>
          <w:tab w:val="left" w:pos="720"/>
        </w:tabs>
        <w:ind w:left="1440" w:hanging="1440"/>
        <w:rPr>
          <w:rFonts w:ascii="Times New Roman" w:eastAsia="Times New Roman" w:hAnsi="Times New Roman" w:cs="Times New Roman"/>
        </w:rPr>
      </w:pPr>
      <w:r>
        <w:rPr>
          <w:rFonts w:ascii="Times New Roman" w:eastAsia="Times New Roman" w:hAnsi="Times New Roman" w:cs="Times New Roman"/>
        </w:rPr>
        <w:t>The current list of policies and standards is here:</w:t>
      </w:r>
    </w:p>
    <w:p w:rsidR="00A74BB5" w:rsidRDefault="00A74BB5">
      <w:pPr>
        <w:tabs>
          <w:tab w:val="left" w:pos="-720"/>
          <w:tab w:val="left" w:pos="0"/>
          <w:tab w:val="left" w:pos="720"/>
        </w:tabs>
        <w:ind w:left="1440" w:hanging="1440"/>
        <w:rPr>
          <w:rFonts w:ascii="Times New Roman" w:eastAsia="Times New Roman" w:hAnsi="Times New Roman" w:cs="Times New Roman"/>
        </w:rPr>
      </w:pPr>
    </w:p>
    <w:p w:rsidR="00A74BB5" w:rsidRDefault="00496976">
      <w:pPr>
        <w:tabs>
          <w:tab w:val="left" w:pos="-720"/>
          <w:tab w:val="left" w:pos="0"/>
          <w:tab w:val="left" w:pos="720"/>
        </w:tabs>
        <w:ind w:left="1440" w:hanging="1440"/>
        <w:rPr>
          <w:rFonts w:ascii="Times New Roman" w:eastAsia="Times New Roman" w:hAnsi="Times New Roman" w:cs="Times New Roman"/>
        </w:rPr>
      </w:pPr>
      <w:hyperlink r:id="rId7">
        <w:r>
          <w:rPr>
            <w:rFonts w:ascii="Times New Roman" w:eastAsia="Times New Roman" w:hAnsi="Times New Roman" w:cs="Times New Roman"/>
            <w:color w:val="0000FF"/>
            <w:u w:val="single"/>
          </w:rPr>
          <w:t>http://louisville.edu/security/policies/iso-policies/policies-standards-index</w:t>
        </w:r>
      </w:hyperlink>
    </w:p>
    <w:p w:rsidR="00A74BB5" w:rsidRDefault="00A74BB5">
      <w:pPr>
        <w:tabs>
          <w:tab w:val="left" w:pos="-720"/>
          <w:tab w:val="left" w:pos="0"/>
          <w:tab w:val="left" w:pos="720"/>
        </w:tabs>
        <w:ind w:left="1440" w:hanging="1440"/>
        <w:rPr>
          <w:rFonts w:ascii="Times New Roman" w:eastAsia="Times New Roman" w:hAnsi="Times New Roman" w:cs="Times New Roman"/>
        </w:rPr>
      </w:pPr>
    </w:p>
    <w:p w:rsidR="00A74BB5" w:rsidRDefault="00496976">
      <w:pPr>
        <w:numPr>
          <w:ilvl w:val="0"/>
          <w:numId w:val="1"/>
        </w:numPr>
        <w:tabs>
          <w:tab w:val="left" w:pos="-720"/>
          <w:tab w:val="left" w:pos="0"/>
          <w:tab w:val="left" w:pos="720"/>
        </w:tabs>
        <w:ind w:hanging="360"/>
        <w:contextualSpacing/>
        <w:rPr>
          <w:rFonts w:ascii="Times New Roman" w:eastAsia="Times New Roman" w:hAnsi="Times New Roman" w:cs="Times New Roman"/>
        </w:rPr>
      </w:pPr>
      <w:bookmarkStart w:id="1" w:name="_q1b7i2f3omt9" w:colFirst="0" w:colLast="0"/>
      <w:bookmarkEnd w:id="1"/>
      <w:r>
        <w:rPr>
          <w:rFonts w:ascii="Times New Roman" w:eastAsia="Times New Roman" w:hAnsi="Times New Roman" w:cs="Times New Roman"/>
        </w:rPr>
        <w:t>Fro</w:t>
      </w:r>
      <w:r>
        <w:rPr>
          <w:rFonts w:ascii="Times New Roman" w:eastAsia="Times New Roman" w:hAnsi="Times New Roman" w:cs="Times New Roman"/>
        </w:rPr>
        <w:t xml:space="preserve">m the above list, look for which policy is serving as the Enterprise Information Security Policy (EISP) as discussed in your text. What is its policy number (ISO </w:t>
      </w:r>
      <w:proofErr w:type="spellStart"/>
      <w:r>
        <w:rPr>
          <w:rFonts w:ascii="Times New Roman" w:eastAsia="Times New Roman" w:hAnsi="Times New Roman" w:cs="Times New Roman"/>
        </w:rPr>
        <w:t>PSxxx</w:t>
      </w:r>
      <w:proofErr w:type="spellEnd"/>
      <w:r>
        <w:rPr>
          <w:rFonts w:ascii="Times New Roman" w:eastAsia="Times New Roman" w:hAnsi="Times New Roman" w:cs="Times New Roman"/>
        </w:rPr>
        <w:t>) and name? When did it take effect? How often is it supposed to be reviewed? When was it</w:t>
      </w:r>
      <w:r>
        <w:rPr>
          <w:rFonts w:ascii="Times New Roman" w:eastAsia="Times New Roman" w:hAnsi="Times New Roman" w:cs="Times New Roman"/>
        </w:rPr>
        <w:t xml:space="preserve"> last reviewed? Is this consistent with the policy’s stated timeline for review? (5 pts.)</w:t>
      </w:r>
    </w:p>
    <w:p w:rsidR="00A74BB5" w:rsidRDefault="00A74BB5">
      <w:pPr>
        <w:tabs>
          <w:tab w:val="left" w:pos="-720"/>
          <w:tab w:val="left" w:pos="0"/>
          <w:tab w:val="left" w:pos="720"/>
        </w:tabs>
        <w:rPr>
          <w:rFonts w:ascii="Times New Roman" w:eastAsia="Times New Roman" w:hAnsi="Times New Roman" w:cs="Times New Roman"/>
        </w:rPr>
      </w:pPr>
      <w:bookmarkStart w:id="2" w:name="_4vwrwybnkwn" w:colFirst="0" w:colLast="0"/>
      <w:bookmarkEnd w:id="2"/>
    </w:p>
    <w:p w:rsidR="00A74BB5" w:rsidRDefault="00496976">
      <w:pPr>
        <w:tabs>
          <w:tab w:val="left" w:pos="-720"/>
          <w:tab w:val="left" w:pos="0"/>
          <w:tab w:val="left" w:pos="720"/>
        </w:tabs>
        <w:rPr>
          <w:rFonts w:ascii="Times New Roman" w:eastAsia="Times New Roman" w:hAnsi="Times New Roman" w:cs="Times New Roman"/>
        </w:rPr>
      </w:pPr>
      <w:bookmarkStart w:id="3" w:name="_emw4h0fs33yl" w:colFirst="0" w:colLast="0"/>
      <w:bookmarkEnd w:id="3"/>
      <w:r>
        <w:rPr>
          <w:rFonts w:ascii="Times New Roman" w:eastAsia="Times New Roman" w:hAnsi="Times New Roman" w:cs="Times New Roman"/>
        </w:rPr>
        <w:tab/>
        <w:t>The policy serving as the EISP is ISO PS001, Information Security Responsibility. It took July 23, 2007. This policy is supposed to be reviewed annually to ensure t</w:t>
      </w:r>
      <w:r>
        <w:rPr>
          <w:rFonts w:ascii="Times New Roman" w:eastAsia="Times New Roman" w:hAnsi="Times New Roman" w:cs="Times New Roman"/>
        </w:rPr>
        <w:t xml:space="preserve">he policy </w:t>
      </w:r>
      <w:proofErr w:type="gramStart"/>
      <w:r>
        <w:rPr>
          <w:rFonts w:ascii="Times New Roman" w:eastAsia="Times New Roman" w:hAnsi="Times New Roman" w:cs="Times New Roman"/>
        </w:rPr>
        <w:t>is in compliance with</w:t>
      </w:r>
      <w:proofErr w:type="gramEnd"/>
      <w:r>
        <w:rPr>
          <w:rFonts w:ascii="Times New Roman" w:eastAsia="Times New Roman" w:hAnsi="Times New Roman" w:cs="Times New Roman"/>
        </w:rPr>
        <w:t xml:space="preserve"> applicable security regulations and University direction. This policy was last reviewed March 8th, 2016. This is inconsistent with the policy’s slated timeline for review.</w:t>
      </w:r>
    </w:p>
    <w:p w:rsidR="00A74BB5" w:rsidRDefault="00A74BB5">
      <w:pPr>
        <w:tabs>
          <w:tab w:val="left" w:pos="-720"/>
          <w:tab w:val="left" w:pos="0"/>
          <w:tab w:val="left" w:pos="720"/>
        </w:tabs>
        <w:rPr>
          <w:rFonts w:ascii="Times New Roman" w:eastAsia="Times New Roman" w:hAnsi="Times New Roman" w:cs="Times New Roman"/>
        </w:rPr>
      </w:pPr>
      <w:bookmarkStart w:id="4" w:name="_gjdgxs" w:colFirst="0" w:colLast="0"/>
      <w:bookmarkEnd w:id="4"/>
    </w:p>
    <w:p w:rsidR="00A74BB5" w:rsidRDefault="00496976">
      <w:pPr>
        <w:numPr>
          <w:ilvl w:val="0"/>
          <w:numId w:val="1"/>
        </w:numPr>
        <w:tabs>
          <w:tab w:val="left" w:pos="-720"/>
          <w:tab w:val="left" w:pos="0"/>
          <w:tab w:val="left" w:pos="720"/>
        </w:tabs>
        <w:ind w:hanging="360"/>
        <w:contextualSpacing/>
        <w:rPr>
          <w:rFonts w:ascii="Times New Roman" w:eastAsia="Times New Roman" w:hAnsi="Times New Roman" w:cs="Times New Roman"/>
        </w:rPr>
      </w:pPr>
      <w:r>
        <w:rPr>
          <w:rFonts w:ascii="Times New Roman" w:eastAsia="Times New Roman" w:hAnsi="Times New Roman" w:cs="Times New Roman"/>
        </w:rPr>
        <w:t>From the above list, look for a policy that would b</w:t>
      </w:r>
      <w:r>
        <w:rPr>
          <w:rFonts w:ascii="Times New Roman" w:eastAsia="Times New Roman" w:hAnsi="Times New Roman" w:cs="Times New Roman"/>
        </w:rPr>
        <w:t>e an example of a Systems-Specific Policy (</w:t>
      </w:r>
      <w:proofErr w:type="spellStart"/>
      <w:r>
        <w:rPr>
          <w:rFonts w:ascii="Times New Roman" w:eastAsia="Times New Roman" w:hAnsi="Times New Roman" w:cs="Times New Roman"/>
        </w:rPr>
        <w:t>SysSP</w:t>
      </w:r>
      <w:proofErr w:type="spellEnd"/>
      <w:r>
        <w:rPr>
          <w:rFonts w:ascii="Times New Roman" w:eastAsia="Times New Roman" w:hAnsi="Times New Roman" w:cs="Times New Roman"/>
        </w:rPr>
        <w:t xml:space="preserve">). What is the policy number (ISO </w:t>
      </w:r>
      <w:proofErr w:type="spellStart"/>
      <w:r>
        <w:rPr>
          <w:rFonts w:ascii="Times New Roman" w:eastAsia="Times New Roman" w:hAnsi="Times New Roman" w:cs="Times New Roman"/>
        </w:rPr>
        <w:t>PSxxx</w:t>
      </w:r>
      <w:proofErr w:type="spellEnd"/>
      <w:r>
        <w:rPr>
          <w:rFonts w:ascii="Times New Roman" w:eastAsia="Times New Roman" w:hAnsi="Times New Roman" w:cs="Times New Roman"/>
        </w:rPr>
        <w:t xml:space="preserve">) and name? Is this of the Managerial Guidance, Technical Specifications, or Combination </w:t>
      </w:r>
      <w:proofErr w:type="spellStart"/>
      <w:r>
        <w:rPr>
          <w:rFonts w:ascii="Times New Roman" w:eastAsia="Times New Roman" w:hAnsi="Times New Roman" w:cs="Times New Roman"/>
        </w:rPr>
        <w:t>SysSP</w:t>
      </w:r>
      <w:proofErr w:type="spellEnd"/>
      <w:r>
        <w:rPr>
          <w:rFonts w:ascii="Times New Roman" w:eastAsia="Times New Roman" w:hAnsi="Times New Roman" w:cs="Times New Roman"/>
        </w:rPr>
        <w:t xml:space="preserve"> type? (3 pts.)</w:t>
      </w:r>
    </w:p>
    <w:p w:rsidR="00A74BB5" w:rsidRDefault="00A74BB5">
      <w:pPr>
        <w:tabs>
          <w:tab w:val="left" w:pos="-720"/>
          <w:tab w:val="left" w:pos="0"/>
          <w:tab w:val="left" w:pos="720"/>
        </w:tabs>
        <w:rPr>
          <w:rFonts w:ascii="Times New Roman" w:eastAsia="Times New Roman" w:hAnsi="Times New Roman" w:cs="Times New Roman"/>
        </w:rPr>
      </w:pPr>
    </w:p>
    <w:p w:rsidR="00A74BB5" w:rsidRDefault="00496976">
      <w:pPr>
        <w:tabs>
          <w:tab w:val="left" w:pos="-720"/>
          <w:tab w:val="left" w:pos="0"/>
          <w:tab w:val="left" w:pos="720"/>
        </w:tabs>
        <w:ind w:firstLine="720"/>
        <w:rPr>
          <w:rFonts w:ascii="Times New Roman" w:eastAsia="Times New Roman" w:hAnsi="Times New Roman" w:cs="Times New Roman"/>
        </w:rPr>
      </w:pPr>
      <w:r>
        <w:rPr>
          <w:rFonts w:ascii="Times New Roman" w:eastAsia="Times New Roman" w:hAnsi="Times New Roman" w:cs="Times New Roman"/>
        </w:rPr>
        <w:t>From the list of policies, an example of a Systems-Specific Policy (</w:t>
      </w:r>
      <w:proofErr w:type="spellStart"/>
      <w:r>
        <w:rPr>
          <w:rFonts w:ascii="Times New Roman" w:eastAsia="Times New Roman" w:hAnsi="Times New Roman" w:cs="Times New Roman"/>
        </w:rPr>
        <w:t>SysSP</w:t>
      </w:r>
      <w:proofErr w:type="spellEnd"/>
      <w:r>
        <w:rPr>
          <w:rFonts w:ascii="Times New Roman" w:eastAsia="Times New Roman" w:hAnsi="Times New Roman" w:cs="Times New Roman"/>
        </w:rPr>
        <w:t xml:space="preserve">) would be the “Firewalls – IT Division Policy”, ISO PS-017 v2.0. It is a </w:t>
      </w:r>
      <w:proofErr w:type="spellStart"/>
      <w:r>
        <w:rPr>
          <w:rFonts w:ascii="Times New Roman" w:eastAsia="Times New Roman" w:hAnsi="Times New Roman" w:cs="Times New Roman"/>
        </w:rPr>
        <w:t>SysSP</w:t>
      </w:r>
      <w:proofErr w:type="spellEnd"/>
      <w:r>
        <w:rPr>
          <w:rFonts w:ascii="Times New Roman" w:eastAsia="Times New Roman" w:hAnsi="Times New Roman" w:cs="Times New Roman"/>
        </w:rPr>
        <w:t xml:space="preserve"> because it is associated with the standards to be used when configuring and/or maintaining systems. Thi</w:t>
      </w:r>
      <w:r>
        <w:rPr>
          <w:rFonts w:ascii="Times New Roman" w:eastAsia="Times New Roman" w:hAnsi="Times New Roman" w:cs="Times New Roman"/>
        </w:rPr>
        <w:t xml:space="preserve">s policy is a combination </w:t>
      </w:r>
      <w:proofErr w:type="spellStart"/>
      <w:r>
        <w:rPr>
          <w:rFonts w:ascii="Times New Roman" w:eastAsia="Times New Roman" w:hAnsi="Times New Roman" w:cs="Times New Roman"/>
        </w:rPr>
        <w:t>SysSP</w:t>
      </w:r>
      <w:proofErr w:type="spellEnd"/>
      <w:r>
        <w:rPr>
          <w:rFonts w:ascii="Times New Roman" w:eastAsia="Times New Roman" w:hAnsi="Times New Roman" w:cs="Times New Roman"/>
        </w:rPr>
        <w:t xml:space="preserve"> because it combines the managerial guidance and technical specifications into a single document. There is an administrative section that is utilized to guide behavior of employees to properly implement and configure the tech</w:t>
      </w:r>
      <w:r>
        <w:rPr>
          <w:rFonts w:ascii="Times New Roman" w:eastAsia="Times New Roman" w:hAnsi="Times New Roman" w:cs="Times New Roman"/>
        </w:rPr>
        <w:t>nology used. The technical specifications in this policy outline the configuration rules for the systems firewalls, indicating how the security system will react to the data it receives.</w:t>
      </w:r>
    </w:p>
    <w:p w:rsidR="00A74BB5" w:rsidRDefault="00A74BB5">
      <w:pPr>
        <w:tabs>
          <w:tab w:val="left" w:pos="-720"/>
          <w:tab w:val="left" w:pos="0"/>
          <w:tab w:val="left" w:pos="720"/>
        </w:tabs>
        <w:rPr>
          <w:rFonts w:ascii="Times New Roman" w:eastAsia="Times New Roman" w:hAnsi="Times New Roman" w:cs="Times New Roman"/>
        </w:rPr>
      </w:pPr>
    </w:p>
    <w:p w:rsidR="00A74BB5" w:rsidRDefault="00A74BB5">
      <w:pPr>
        <w:tabs>
          <w:tab w:val="left" w:pos="-720"/>
          <w:tab w:val="left" w:pos="0"/>
          <w:tab w:val="left" w:pos="720"/>
        </w:tabs>
        <w:rPr>
          <w:rFonts w:ascii="Times New Roman" w:eastAsia="Times New Roman" w:hAnsi="Times New Roman" w:cs="Times New Roman"/>
        </w:rPr>
      </w:pPr>
    </w:p>
    <w:p w:rsidR="00A74BB5" w:rsidRDefault="00496976">
      <w:pPr>
        <w:numPr>
          <w:ilvl w:val="0"/>
          <w:numId w:val="1"/>
        </w:numPr>
        <w:tabs>
          <w:tab w:val="left" w:pos="-720"/>
          <w:tab w:val="left" w:pos="0"/>
          <w:tab w:val="left" w:pos="720"/>
        </w:tabs>
        <w:ind w:hanging="360"/>
        <w:contextualSpacing/>
        <w:rPr>
          <w:rFonts w:ascii="Times New Roman" w:eastAsia="Times New Roman" w:hAnsi="Times New Roman" w:cs="Times New Roman"/>
        </w:rPr>
      </w:pPr>
      <w:r>
        <w:rPr>
          <w:rFonts w:ascii="Times New Roman" w:eastAsia="Times New Roman" w:hAnsi="Times New Roman" w:cs="Times New Roman"/>
        </w:rPr>
        <w:t xml:space="preserve">From the above list, look for a policy that would be an example of </w:t>
      </w:r>
      <w:r>
        <w:rPr>
          <w:rFonts w:ascii="Times New Roman" w:eastAsia="Times New Roman" w:hAnsi="Times New Roman" w:cs="Times New Roman"/>
        </w:rPr>
        <w:t xml:space="preserve">an Issue –Specific Policy (ISSP). What is the policy number (ISO </w:t>
      </w:r>
      <w:proofErr w:type="spellStart"/>
      <w:r>
        <w:rPr>
          <w:rFonts w:ascii="Times New Roman" w:eastAsia="Times New Roman" w:hAnsi="Times New Roman" w:cs="Times New Roman"/>
        </w:rPr>
        <w:t>PSxxx</w:t>
      </w:r>
      <w:proofErr w:type="spellEnd"/>
      <w:r>
        <w:rPr>
          <w:rFonts w:ascii="Times New Roman" w:eastAsia="Times New Roman" w:hAnsi="Times New Roman" w:cs="Times New Roman"/>
        </w:rPr>
        <w:t>) and name? Is this of the independent, comprehensive, or modular ISSP type? (2 pts.)</w:t>
      </w:r>
    </w:p>
    <w:p w:rsidR="00A74BB5" w:rsidRDefault="00496976">
      <w:pPr>
        <w:tabs>
          <w:tab w:val="left" w:pos="-720"/>
          <w:tab w:val="left" w:pos="0"/>
          <w:tab w:val="left" w:pos="720"/>
        </w:tabs>
        <w:rPr>
          <w:rFonts w:ascii="Times New Roman" w:eastAsia="Times New Roman" w:hAnsi="Times New Roman" w:cs="Times New Roman"/>
        </w:rPr>
      </w:pPr>
      <w:r>
        <w:rPr>
          <w:rFonts w:ascii="Times New Roman" w:eastAsia="Times New Roman" w:hAnsi="Times New Roman" w:cs="Times New Roman"/>
        </w:rPr>
        <w:tab/>
      </w:r>
    </w:p>
    <w:p w:rsidR="00A74BB5" w:rsidRDefault="00496976">
      <w:pPr>
        <w:tabs>
          <w:tab w:val="left" w:pos="-720"/>
          <w:tab w:val="left" w:pos="0"/>
          <w:tab w:val="left" w:pos="720"/>
        </w:tabs>
        <w:rPr>
          <w:rFonts w:ascii="Times New Roman" w:eastAsia="Times New Roman" w:hAnsi="Times New Roman" w:cs="Times New Roman"/>
        </w:rPr>
      </w:pPr>
      <w:r>
        <w:rPr>
          <w:rFonts w:ascii="Times New Roman" w:eastAsia="Times New Roman" w:hAnsi="Times New Roman" w:cs="Times New Roman"/>
        </w:rPr>
        <w:tab/>
        <w:t>An issues specific policy would be the ISO PS019, Email Archiving. This policy is of the independ</w:t>
      </w:r>
      <w:r>
        <w:rPr>
          <w:rFonts w:ascii="Times New Roman" w:eastAsia="Times New Roman" w:hAnsi="Times New Roman" w:cs="Times New Roman"/>
        </w:rPr>
        <w:t>ent type as this and other policies are created and maintained by different groups, and each policy is written about a specific issue.</w:t>
      </w:r>
    </w:p>
    <w:sectPr w:rsidR="00A74BB5">
      <w:pgSz w:w="12240" w:h="15840"/>
      <w:pgMar w:top="864" w:right="1440" w:bottom="864"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w:panose1 w:val="020704090202050204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C53460"/>
    <w:multiLevelType w:val="multilevel"/>
    <w:tmpl w:val="12DCC89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BB5"/>
    <w:rsid w:val="0048163F"/>
    <w:rsid w:val="00496976"/>
    <w:rsid w:val="00A74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9F083"/>
  <w15:docId w15:val="{4A00FBEB-A438-4A3D-9D35-8E9A8840C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w:eastAsia="Courier" w:hAnsi="Courier" w:cs="Courier"/>
        <w:color w:val="000000"/>
        <w:sz w:val="24"/>
        <w:szCs w:val="24"/>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uisville.edu/security/policies/iso-policies/policies-standards-ind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uisville.edu/security/policies/overview-of-policies-and-standards" TargetMode="External"/><Relationship Id="rId5" Type="http://schemas.openxmlformats.org/officeDocument/2006/relationships/hyperlink" Target="http://louisville.edu/securit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918</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shawn_000</dc:creator>
  <cp:lastModifiedBy>shawnmichaelnasr@gmail.com</cp:lastModifiedBy>
  <cp:revision>3</cp:revision>
  <dcterms:created xsi:type="dcterms:W3CDTF">2017-06-09T15:15:00Z</dcterms:created>
  <dcterms:modified xsi:type="dcterms:W3CDTF">2017-06-09T15:16:00Z</dcterms:modified>
</cp:coreProperties>
</file>