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Eligibility management system will allow professors to submit pass/fail status for each student.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 will meet the needs of the advisors for monitoring students.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System will let the SON management to run queries on database for decision making.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database will allow advisors to create new queries.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System will have the ability to import CSV files from other programs.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be able to generate reports for the advisors.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System will allow admissions committee to run reports to facilitate decision making.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allow for automatic reporting to advisors.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have the ability to export data into CSVs 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allow advisors to update student records.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have the ability for advisors to enter student information manually.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allow the system administrator to create new system users.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Password reset through email.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will send automatically generated email alerts to students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generate email templates for advisors to send to students.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allow advisors to track student progress.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allow student for submit their applications to the school of nursing.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will let inform advisors when students have received scholarships.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allow students to submit applications for scholarships.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provide advisors the ability to track marketing efforts.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allow students to fill out an application to the school of nursing online.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expansion capabilities, allowing for system admin to increase database storage.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be able to add graduated students to the alumni list.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generate emails to send to the alumni for updating contact information for the advisors.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allow advisors to manually update alumni contact information from received email.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system will generate an email list of alumni to ask for donations.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