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Travel Services</w:t>
        <w:tab/>
        <w:t xml:space="preserve">Date of Meeting:</w:t>
        <w:tab/>
        <w:t xml:space="preserve">11 April,2023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11:00AM   End Time: 12:00 PM   Meeting Location:  School’s cafeteria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Xhesi Baze</w:t>
        <w:tab/>
        <w:t xml:space="preserve">Recorder:</w:t>
        <w:tab/>
        <w:t xml:space="preserve">Alesia Bitri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Kevin Llaca,Antea Toska,Tea Malasi,Iglis Kociu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None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Duties of each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Updating the documentation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Creating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Updated the duties in accordance with the project’s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duties were assigned to each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Xhesi and Antea will be creating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Iglis and Alesia will be creating use case diagrams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 and Kevin will be creating state diagrams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Tuesday,18 April,2023;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11 AM - 12 PM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School’s cafeteria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2VxKtEysmprAWJlcVZ88DNOvw==">AMUW2mXV0G9sVpFRjxcz1NP7FZsDFsyO6Vvv7RuYKx6Xel4rfpo2mkyVfaGLq4a1tr2TktPIBxZb9OnxNuSEOIQPkMraTxOPRL2NDygeVyt/HpZb+OrauU/1UsxPK2qHQsc0MHbXIpYw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