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D6FAF" w14:textId="751E7B58" w:rsidR="00143AC4" w:rsidRDefault="003B0743">
      <w:r w:rsidRPr="003B0743">
        <w:t>The Balatonberény railway station features a simple yet distinctive station building, once classified by Hungarian State Railways as a moderately busy stop. Located along Route 7119, which runs parallel to the Balaton shoreline, the building sits on the northern edge of the village. It served as a local transport hub, providing convenience for travelers. As part of the region’s architectural heritage, the Balatonberény station represents the “face” of railway travel, seamlessly integrated into everyday life along the Balaton coast.</w:t>
      </w:r>
    </w:p>
    <w:sectPr w:rsidR="00143A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CB"/>
    <w:rsid w:val="00143AC4"/>
    <w:rsid w:val="003B0743"/>
    <w:rsid w:val="009777DD"/>
    <w:rsid w:val="00C127CB"/>
    <w:rsid w:val="00DC340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EBA8A-40DF-4C61-BB92-8C2270EA8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C127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C127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C127CB"/>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C127CB"/>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C127CB"/>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C127CB"/>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C127CB"/>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C127CB"/>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C127CB"/>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C127CB"/>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C127CB"/>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C127CB"/>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C127CB"/>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C127CB"/>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C127CB"/>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C127CB"/>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C127CB"/>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C127CB"/>
    <w:rPr>
      <w:rFonts w:eastAsiaTheme="majorEastAsia" w:cstheme="majorBidi"/>
      <w:color w:val="272727" w:themeColor="text1" w:themeTint="D8"/>
    </w:rPr>
  </w:style>
  <w:style w:type="paragraph" w:styleId="Cm">
    <w:name w:val="Title"/>
    <w:basedOn w:val="Norml"/>
    <w:next w:val="Norml"/>
    <w:link w:val="CmChar"/>
    <w:uiPriority w:val="10"/>
    <w:qFormat/>
    <w:rsid w:val="00C127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C127CB"/>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C127CB"/>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C127CB"/>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C127CB"/>
    <w:pPr>
      <w:spacing w:before="160"/>
      <w:jc w:val="center"/>
    </w:pPr>
    <w:rPr>
      <w:i/>
      <w:iCs/>
      <w:color w:val="404040" w:themeColor="text1" w:themeTint="BF"/>
    </w:rPr>
  </w:style>
  <w:style w:type="character" w:customStyle="1" w:styleId="IdzetChar">
    <w:name w:val="Idézet Char"/>
    <w:basedOn w:val="Bekezdsalapbettpusa"/>
    <w:link w:val="Idzet"/>
    <w:uiPriority w:val="29"/>
    <w:rsid w:val="00C127CB"/>
    <w:rPr>
      <w:i/>
      <w:iCs/>
      <w:color w:val="404040" w:themeColor="text1" w:themeTint="BF"/>
    </w:rPr>
  </w:style>
  <w:style w:type="paragraph" w:styleId="Listaszerbekezds">
    <w:name w:val="List Paragraph"/>
    <w:basedOn w:val="Norml"/>
    <w:uiPriority w:val="34"/>
    <w:qFormat/>
    <w:rsid w:val="00C127CB"/>
    <w:pPr>
      <w:ind w:left="720"/>
      <w:contextualSpacing/>
    </w:pPr>
  </w:style>
  <w:style w:type="character" w:styleId="Erskiemels">
    <w:name w:val="Intense Emphasis"/>
    <w:basedOn w:val="Bekezdsalapbettpusa"/>
    <w:uiPriority w:val="21"/>
    <w:qFormat/>
    <w:rsid w:val="00C127CB"/>
    <w:rPr>
      <w:i/>
      <w:iCs/>
      <w:color w:val="0F4761" w:themeColor="accent1" w:themeShade="BF"/>
    </w:rPr>
  </w:style>
  <w:style w:type="paragraph" w:styleId="Kiemeltidzet">
    <w:name w:val="Intense Quote"/>
    <w:basedOn w:val="Norml"/>
    <w:next w:val="Norml"/>
    <w:link w:val="KiemeltidzetChar"/>
    <w:uiPriority w:val="30"/>
    <w:qFormat/>
    <w:rsid w:val="00C127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C127CB"/>
    <w:rPr>
      <w:i/>
      <w:iCs/>
      <w:color w:val="0F4761" w:themeColor="accent1" w:themeShade="BF"/>
    </w:rPr>
  </w:style>
  <w:style w:type="character" w:styleId="Ershivatkozs">
    <w:name w:val="Intense Reference"/>
    <w:basedOn w:val="Bekezdsalapbettpusa"/>
    <w:uiPriority w:val="32"/>
    <w:qFormat/>
    <w:rsid w:val="00C127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Words>
  <Characters>470</Characters>
  <Application>Microsoft Office Word</Application>
  <DocSecurity>0</DocSecurity>
  <Lines>3</Lines>
  <Paragraphs>1</Paragraphs>
  <ScaleCrop>false</ScaleCrop>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Márfai Tamás</dc:creator>
  <cp:keywords/>
  <dc:description/>
  <cp:lastModifiedBy>Márfai Tamás</cp:lastModifiedBy>
  <cp:revision>2</cp:revision>
  <dcterms:created xsi:type="dcterms:W3CDTF">2025-06-23T06:43:00Z</dcterms:created>
  <dcterms:modified xsi:type="dcterms:W3CDTF">2025-06-23T06:44:00Z</dcterms:modified>
</cp:coreProperties>
</file>