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2F105" w14:textId="77777777" w:rsidR="00641537" w:rsidRDefault="00641537" w:rsidP="00641537">
      <w:r>
        <w:t>Balatonföldvár is an elegant resort town on the southern shore of Lake Balaton, known for its long promenades, sailing marina, and streets lined with historic villas. The town’s railway station is one of the key stops along the Line 30 railway between Budapest and Nagykanizsa, providing direct connections to various parts of the country. Located near the lake and relatively close to the town center, the station serves as an ideal starting point for a Balaton holiday.</w:t>
      </w:r>
    </w:p>
    <w:p w14:paraId="3F153198" w14:textId="77777777" w:rsidR="00641537" w:rsidRDefault="00641537" w:rsidP="00641537"/>
    <w:p w14:paraId="1F047EC9" w14:textId="2B1C79E6" w:rsidR="00143AC4" w:rsidRDefault="00641537" w:rsidP="00641537">
      <w:r>
        <w:t>The current station building was constructed in 1928, designed to meet the growing demands during the expansion of the Southern Railway (Déli Vasút). Its symmetrical, neoclassical-style architecture is characterized by a yellow façade, which still defines the building today and blends harmoniously with Balatonföldvár’s refined, civic atmosphere. A well-kept park, covered platform, and shady trees surrounding the station make the environment especially welcoming.</w:t>
      </w:r>
    </w:p>
    <w:sectPr w:rsidR="00143A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416"/>
    <w:rsid w:val="00143AC4"/>
    <w:rsid w:val="00641537"/>
    <w:rsid w:val="00800416"/>
    <w:rsid w:val="009777DD"/>
    <w:rsid w:val="00CE543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5CD02-0DB3-4860-9AD1-F97D5829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8004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8004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800416"/>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800416"/>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800416"/>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800416"/>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800416"/>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800416"/>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800416"/>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00416"/>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800416"/>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800416"/>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800416"/>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800416"/>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800416"/>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800416"/>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800416"/>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800416"/>
    <w:rPr>
      <w:rFonts w:eastAsiaTheme="majorEastAsia" w:cstheme="majorBidi"/>
      <w:color w:val="272727" w:themeColor="text1" w:themeTint="D8"/>
    </w:rPr>
  </w:style>
  <w:style w:type="paragraph" w:styleId="Cm">
    <w:name w:val="Title"/>
    <w:basedOn w:val="Norml"/>
    <w:next w:val="Norml"/>
    <w:link w:val="CmChar"/>
    <w:uiPriority w:val="10"/>
    <w:qFormat/>
    <w:rsid w:val="00800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00416"/>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800416"/>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800416"/>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800416"/>
    <w:pPr>
      <w:spacing w:before="160"/>
      <w:jc w:val="center"/>
    </w:pPr>
    <w:rPr>
      <w:i/>
      <w:iCs/>
      <w:color w:val="404040" w:themeColor="text1" w:themeTint="BF"/>
    </w:rPr>
  </w:style>
  <w:style w:type="character" w:customStyle="1" w:styleId="IdzetChar">
    <w:name w:val="Idézet Char"/>
    <w:basedOn w:val="Bekezdsalapbettpusa"/>
    <w:link w:val="Idzet"/>
    <w:uiPriority w:val="29"/>
    <w:rsid w:val="00800416"/>
    <w:rPr>
      <w:i/>
      <w:iCs/>
      <w:color w:val="404040" w:themeColor="text1" w:themeTint="BF"/>
    </w:rPr>
  </w:style>
  <w:style w:type="paragraph" w:styleId="Listaszerbekezds">
    <w:name w:val="List Paragraph"/>
    <w:basedOn w:val="Norml"/>
    <w:uiPriority w:val="34"/>
    <w:qFormat/>
    <w:rsid w:val="00800416"/>
    <w:pPr>
      <w:ind w:left="720"/>
      <w:contextualSpacing/>
    </w:pPr>
  </w:style>
  <w:style w:type="character" w:styleId="Erskiemels">
    <w:name w:val="Intense Emphasis"/>
    <w:basedOn w:val="Bekezdsalapbettpusa"/>
    <w:uiPriority w:val="21"/>
    <w:qFormat/>
    <w:rsid w:val="00800416"/>
    <w:rPr>
      <w:i/>
      <w:iCs/>
      <w:color w:val="0F4761" w:themeColor="accent1" w:themeShade="BF"/>
    </w:rPr>
  </w:style>
  <w:style w:type="paragraph" w:styleId="Kiemeltidzet">
    <w:name w:val="Intense Quote"/>
    <w:basedOn w:val="Norml"/>
    <w:next w:val="Norml"/>
    <w:link w:val="KiemeltidzetChar"/>
    <w:uiPriority w:val="30"/>
    <w:qFormat/>
    <w:rsid w:val="008004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800416"/>
    <w:rPr>
      <w:i/>
      <w:iCs/>
      <w:color w:val="0F4761" w:themeColor="accent1" w:themeShade="BF"/>
    </w:rPr>
  </w:style>
  <w:style w:type="character" w:styleId="Ershivatkozs">
    <w:name w:val="Intense Reference"/>
    <w:basedOn w:val="Bekezdsalapbettpusa"/>
    <w:uiPriority w:val="32"/>
    <w:qFormat/>
    <w:rsid w:val="008004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822</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Márfai Tamás</dc:creator>
  <cp:keywords/>
  <dc:description/>
  <cp:lastModifiedBy>Márfai Tamás</cp:lastModifiedBy>
  <cp:revision>2</cp:revision>
  <dcterms:created xsi:type="dcterms:W3CDTF">2025-06-23T06:57:00Z</dcterms:created>
  <dcterms:modified xsi:type="dcterms:W3CDTF">2025-06-23T06:57:00Z</dcterms:modified>
</cp:coreProperties>
</file>