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0142" w14:textId="77777777" w:rsidR="0013531B" w:rsidRDefault="0013531B" w:rsidP="0013531B">
      <w:r>
        <w:t xml:space="preserve">Szentlőrinc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is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of Szentlőrinc, in Baranya </w:t>
      </w:r>
      <w:proofErr w:type="spellStart"/>
      <w:r>
        <w:t>County</w:t>
      </w:r>
      <w:proofErr w:type="spellEnd"/>
      <w:r>
        <w:t xml:space="preserve">, and is </w:t>
      </w:r>
      <w:proofErr w:type="spellStart"/>
      <w:r>
        <w:t>operated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MÁV (</w:t>
      </w:r>
      <w:proofErr w:type="spellStart"/>
      <w:r>
        <w:t>Hungarian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Railways</w:t>
      </w:r>
      <w:proofErr w:type="spellEnd"/>
      <w:r>
        <w:t>).</w:t>
      </w:r>
    </w:p>
    <w:p w14:paraId="729D4692" w14:textId="77777777" w:rsidR="0013531B" w:rsidRDefault="0013531B" w:rsidP="0013531B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20th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Baranyaszentlőrinc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Szentlőrinc </w:t>
      </w:r>
      <w:proofErr w:type="spellStart"/>
      <w:r>
        <w:t>station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16A94A26" w14:textId="77777777" w:rsidR="0013531B" w:rsidRDefault="0013531B" w:rsidP="0013531B">
      <w:proofErr w:type="spellStart"/>
      <w:r>
        <w:t>Its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building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standard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Pécs–Barcs </w:t>
      </w:r>
      <w:proofErr w:type="spellStart"/>
      <w:r>
        <w:t>railway</w:t>
      </w:r>
      <w:proofErr w:type="spellEnd"/>
      <w:r>
        <w:t xml:space="preserve"> and </w:t>
      </w:r>
      <w:proofErr w:type="spellStart"/>
      <w:r>
        <w:t>remains</w:t>
      </w:r>
      <w:proofErr w:type="spellEnd"/>
      <w:r>
        <w:t xml:space="preserve"> in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778E5810" w14:textId="77777777" w:rsidR="0013531B" w:rsidRDefault="0013531B" w:rsidP="0013531B">
      <w:r>
        <w:t xml:space="preserve">A </w:t>
      </w:r>
      <w:proofErr w:type="spellStart"/>
      <w:r>
        <w:t>second</w:t>
      </w:r>
      <w:proofErr w:type="spellEnd"/>
      <w:r>
        <w:t xml:space="preserve"> building,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2AD549DC" w14:textId="77777777" w:rsidR="0013531B" w:rsidRDefault="0013531B" w:rsidP="0013531B"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, a </w:t>
      </w:r>
      <w:proofErr w:type="spellStart"/>
      <w:r>
        <w:t>commemorative</w:t>
      </w:r>
      <w:proofErr w:type="spellEnd"/>
      <w:r>
        <w:t xml:space="preserve"> </w:t>
      </w:r>
      <w:proofErr w:type="spellStart"/>
      <w:r>
        <w:t>plaque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2000 </w:t>
      </w:r>
      <w:proofErr w:type="spellStart"/>
      <w:r>
        <w:t>to</w:t>
      </w:r>
      <w:proofErr w:type="spellEnd"/>
      <w:r>
        <w:t xml:space="preserve"> mark </w:t>
      </w:r>
      <w:proofErr w:type="spellStart"/>
      <w:r>
        <w:t>the</w:t>
      </w:r>
      <w:proofErr w:type="spellEnd"/>
      <w:r>
        <w:t xml:space="preserve"> 105th </w:t>
      </w:r>
      <w:proofErr w:type="spellStart"/>
      <w:r>
        <w:t>anniversary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Sellye </w:t>
      </w:r>
      <w:proofErr w:type="spellStart"/>
      <w:r>
        <w:t>railway</w:t>
      </w:r>
      <w:proofErr w:type="spellEnd"/>
      <w:r>
        <w:t xml:space="preserve"> line.</w:t>
      </w:r>
    </w:p>
    <w:p w14:paraId="4F9742B3" w14:textId="537F5410" w:rsidR="00347803" w:rsidRPr="0013531B" w:rsidRDefault="0013531B" w:rsidP="0013531B">
      <w:r>
        <w:t xml:space="preserve">Szentlőrinc is </w:t>
      </w:r>
      <w:proofErr w:type="spellStart"/>
      <w:r>
        <w:t>the</w:t>
      </w:r>
      <w:proofErr w:type="spellEnd"/>
      <w:r>
        <w:t xml:space="preserve"> starting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Sellye line, and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237th </w:t>
      </w:r>
      <w:proofErr w:type="spellStart"/>
      <w:r>
        <w:t>track</w:t>
      </w:r>
      <w:proofErr w:type="spellEnd"/>
      <w:r>
        <w:t xml:space="preserve"> marker is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Pécs–Bányarendező–Barcs line,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2059th marker is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Kelenföld–Szentlőrinc line,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station’s</w:t>
      </w:r>
      <w:proofErr w:type="spellEnd"/>
      <w:r>
        <w:t xml:space="preserve"> </w:t>
      </w:r>
      <w:proofErr w:type="spellStart"/>
      <w:r>
        <w:t>vicinity</w:t>
      </w:r>
      <w:proofErr w:type="spellEnd"/>
      <w:r>
        <w:t>.</w:t>
      </w:r>
    </w:p>
    <w:sectPr w:rsidR="00347803" w:rsidRPr="00135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49"/>
    <w:rsid w:val="00094C05"/>
    <w:rsid w:val="0013531B"/>
    <w:rsid w:val="00347803"/>
    <w:rsid w:val="00446A3D"/>
    <w:rsid w:val="005D62F9"/>
    <w:rsid w:val="006F6787"/>
    <w:rsid w:val="008973B1"/>
    <w:rsid w:val="009624F9"/>
    <w:rsid w:val="00B5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4942"/>
  <w15:chartTrackingRefBased/>
  <w15:docId w15:val="{1B018711-305A-4624-8DEF-8D1547F2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0D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0D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0D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0D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0D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0D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5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0D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0D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0D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0D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0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776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2</cp:revision>
  <dcterms:created xsi:type="dcterms:W3CDTF">2025-06-23T09:28:00Z</dcterms:created>
  <dcterms:modified xsi:type="dcterms:W3CDTF">2025-06-23T09:28:00Z</dcterms:modified>
</cp:coreProperties>
</file>