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8F8D2" w14:textId="62E16728" w:rsidR="00BD5B57" w:rsidRPr="00FB51EE" w:rsidRDefault="00BD5B57" w:rsidP="00BD5B57">
      <w:pPr>
        <w:rPr>
          <w:b/>
          <w:bCs/>
        </w:rPr>
      </w:pPr>
      <w:r w:rsidRPr="00FB51EE">
        <w:rPr>
          <w:b/>
          <w:bCs/>
        </w:rPr>
        <w:t xml:space="preserve">Solving the </w:t>
      </w:r>
      <w:r w:rsidR="005D0682" w:rsidRPr="00FB51EE">
        <w:rPr>
          <w:b/>
          <w:bCs/>
        </w:rPr>
        <w:t>Tile Replacement</w:t>
      </w:r>
      <w:r w:rsidRPr="00FB51EE">
        <w:rPr>
          <w:b/>
          <w:bCs/>
        </w:rPr>
        <w:t xml:space="preserve"> Using </w:t>
      </w:r>
      <w:r w:rsidR="005D0682" w:rsidRPr="00FB51EE">
        <w:rPr>
          <w:b/>
          <w:bCs/>
        </w:rPr>
        <w:t>CSP:</w:t>
      </w:r>
    </w:p>
    <w:p w14:paraId="3F36D4D9" w14:textId="2001CDC1" w:rsidR="0016527A" w:rsidRPr="00BD5B57" w:rsidRDefault="0016527A" w:rsidP="00BD5B57">
      <w:proofErr w:type="spellStart"/>
      <w:r>
        <w:t>Github</w:t>
      </w:r>
      <w:proofErr w:type="spellEnd"/>
      <w:r>
        <w:t xml:space="preserve"> repository:</w:t>
      </w:r>
      <w:r w:rsidRPr="0016527A">
        <w:t xml:space="preserve"> </w:t>
      </w:r>
      <w:r w:rsidR="005D0682" w:rsidRPr="005D0682">
        <w:rPr>
          <w:b/>
          <w:bCs/>
          <w:u w:val="single"/>
        </w:rPr>
        <w:t>https://github.com/tmasmaliyev/CSP-Tile_Placement-GWU</w:t>
      </w:r>
    </w:p>
    <w:p w14:paraId="75C654CF" w14:textId="36865FFC" w:rsidR="0012359F" w:rsidRDefault="0012359F" w:rsidP="00BD5B57">
      <w:pPr>
        <w:rPr>
          <w:b/>
          <w:bCs/>
        </w:rPr>
      </w:pPr>
    </w:p>
    <w:p w14:paraId="6C1C754B" w14:textId="77777777" w:rsidR="00FB51EE" w:rsidRPr="00FB51EE" w:rsidRDefault="00FB51EE" w:rsidP="00FB51EE">
      <w:pPr>
        <w:rPr>
          <w:b/>
          <w:bCs/>
        </w:rPr>
      </w:pPr>
      <w:r w:rsidRPr="00FB51EE">
        <w:rPr>
          <w:b/>
          <w:bCs/>
        </w:rPr>
        <w:t>1. Introduction</w:t>
      </w:r>
    </w:p>
    <w:p w14:paraId="1ACC9C6F" w14:textId="6BDD7DD1" w:rsidR="00FB51EE" w:rsidRPr="00FB51EE" w:rsidRDefault="00FB51EE" w:rsidP="00FB51EE">
      <w:r w:rsidRPr="00FB51EE">
        <w:t>The problem involves placing tiles of specific shapes on a landscape to hide parts of bushes. The goal is to configure the tiles such that a desired set of bushes remains visible in the landscape. This problem can be modeled as a Constraint Satisfaction Problem (CSP), where the placement of tiles needs to satisfy constraints related to the visibility of the bushes in specific areas of the landscape.</w:t>
      </w:r>
    </w:p>
    <w:p w14:paraId="369A0E3D" w14:textId="77777777" w:rsidR="00FB51EE" w:rsidRPr="00FB51EE" w:rsidRDefault="00FB51EE" w:rsidP="00FB51EE">
      <w:pPr>
        <w:rPr>
          <w:b/>
          <w:bCs/>
        </w:rPr>
      </w:pPr>
      <w:r w:rsidRPr="00FB51EE">
        <w:rPr>
          <w:b/>
          <w:bCs/>
        </w:rPr>
        <w:pict w14:anchorId="3C8320C9">
          <v:rect id="_x0000_i1073" style="width:0;height:1.5pt" o:hralign="center" o:hrstd="t" o:hr="t" fillcolor="#a0a0a0" stroked="f"/>
        </w:pict>
      </w:r>
    </w:p>
    <w:p w14:paraId="4F2111AD" w14:textId="77777777" w:rsidR="00FB51EE" w:rsidRPr="00FB51EE" w:rsidRDefault="00FB51EE" w:rsidP="00FB51EE">
      <w:pPr>
        <w:rPr>
          <w:b/>
          <w:bCs/>
        </w:rPr>
      </w:pPr>
      <w:r w:rsidRPr="00FB51EE">
        <w:rPr>
          <w:b/>
          <w:bCs/>
        </w:rPr>
        <w:t>2. Problem Description</w:t>
      </w:r>
    </w:p>
    <w:p w14:paraId="42AFF9AE" w14:textId="2549DCDE" w:rsidR="00FB51EE" w:rsidRPr="00FB51EE" w:rsidRDefault="00FB51EE" w:rsidP="00FB51EE">
      <w:r w:rsidRPr="00FB51EE">
        <w:t>You are given the following</w:t>
      </w:r>
      <w:r>
        <w:t xml:space="preserve"> in a text file</w:t>
      </w:r>
      <w:r w:rsidRPr="00FB51EE">
        <w:t>:</w:t>
      </w:r>
    </w:p>
    <w:p w14:paraId="740A6E43" w14:textId="069FBDDD" w:rsidR="00FB51EE" w:rsidRPr="00FB51EE" w:rsidRDefault="00FB51EE" w:rsidP="00FB51EE">
      <w:pPr>
        <w:numPr>
          <w:ilvl w:val="0"/>
          <w:numId w:val="10"/>
        </w:numPr>
      </w:pPr>
      <w:r w:rsidRPr="00FB51EE">
        <w:t>Landscape: A square grid representing the landscape with bush marked as integers (1, 2, 3, 4</w:t>
      </w:r>
      <w:r>
        <w:t xml:space="preserve"> or empty space</w:t>
      </w:r>
      <w:r w:rsidRPr="00FB51EE">
        <w:t>) indicating the types of bushes growing at each position.</w:t>
      </w:r>
    </w:p>
    <w:p w14:paraId="4F34E950" w14:textId="77777777" w:rsidR="00FB51EE" w:rsidRPr="00FB51EE" w:rsidRDefault="00FB51EE" w:rsidP="00FB51EE">
      <w:pPr>
        <w:numPr>
          <w:ilvl w:val="0"/>
          <w:numId w:val="10"/>
        </w:numPr>
      </w:pPr>
      <w:r w:rsidRPr="00FB51EE">
        <w:t>Tiles: Three types of tiles (Full Block, Outer Boundary, and EL Shape), each of which is 4x4 in size and covers different areas of the grid.</w:t>
      </w:r>
    </w:p>
    <w:p w14:paraId="3BE78E56" w14:textId="77777777" w:rsidR="00FB51EE" w:rsidRPr="00FB51EE" w:rsidRDefault="00FB51EE" w:rsidP="00FB51EE">
      <w:pPr>
        <w:numPr>
          <w:ilvl w:val="1"/>
          <w:numId w:val="10"/>
        </w:numPr>
      </w:pPr>
      <w:r w:rsidRPr="00FB51EE">
        <w:rPr>
          <w:b/>
          <w:bCs/>
        </w:rPr>
        <w:t>Full Block</w:t>
      </w:r>
      <w:r w:rsidRPr="00FB51EE">
        <w:t>: Completely covers a 4x4 area, hiding any bushes underneath.</w:t>
      </w:r>
    </w:p>
    <w:p w14:paraId="3D4C3EC7" w14:textId="77777777" w:rsidR="00FB51EE" w:rsidRPr="00FB51EE" w:rsidRDefault="00FB51EE" w:rsidP="00FB51EE">
      <w:pPr>
        <w:numPr>
          <w:ilvl w:val="1"/>
          <w:numId w:val="10"/>
        </w:numPr>
      </w:pPr>
      <w:r w:rsidRPr="00FB51EE">
        <w:rPr>
          <w:b/>
          <w:bCs/>
        </w:rPr>
        <w:t>Outer Boundary</w:t>
      </w:r>
      <w:r w:rsidRPr="00FB51EE">
        <w:t>: Covers the outer perimeter of the 4x4 area, leaving the center visible.</w:t>
      </w:r>
    </w:p>
    <w:p w14:paraId="31112159" w14:textId="77777777" w:rsidR="00FB51EE" w:rsidRPr="00FB51EE" w:rsidRDefault="00FB51EE" w:rsidP="00FB51EE">
      <w:pPr>
        <w:numPr>
          <w:ilvl w:val="1"/>
          <w:numId w:val="10"/>
        </w:numPr>
      </w:pPr>
      <w:r w:rsidRPr="00FB51EE">
        <w:rPr>
          <w:b/>
          <w:bCs/>
        </w:rPr>
        <w:t>EL Shape</w:t>
      </w:r>
      <w:r w:rsidRPr="00FB51EE">
        <w:t>: Covers two sides of the 4x4 area, leaving the other parts exposed.</w:t>
      </w:r>
    </w:p>
    <w:p w14:paraId="793930FD" w14:textId="77777777" w:rsidR="00FB51EE" w:rsidRPr="00FB51EE" w:rsidRDefault="00FB51EE" w:rsidP="00FB51EE">
      <w:pPr>
        <w:numPr>
          <w:ilvl w:val="0"/>
          <w:numId w:val="10"/>
        </w:numPr>
      </w:pPr>
      <w:r w:rsidRPr="00FB51EE">
        <w:t>Target: A specification of how many different types of bushes should remain visible after all tiles are placed.</w:t>
      </w:r>
    </w:p>
    <w:p w14:paraId="22195C10" w14:textId="77777777" w:rsidR="00FB51EE" w:rsidRPr="00FB51EE" w:rsidRDefault="00FB51EE" w:rsidP="00FB51EE">
      <w:r w:rsidRPr="00FB51EE">
        <w:t>The tiles must cover the entire landscape, and the challenge is to place them in a manner that satisfies the constraints of visible bushes as per the target.</w:t>
      </w:r>
    </w:p>
    <w:p w14:paraId="41ED98EB" w14:textId="77777777" w:rsidR="00FB51EE" w:rsidRPr="00FB51EE" w:rsidRDefault="00FB51EE" w:rsidP="00FB51EE">
      <w:pPr>
        <w:rPr>
          <w:b/>
          <w:bCs/>
        </w:rPr>
      </w:pPr>
      <w:r w:rsidRPr="00FB51EE">
        <w:rPr>
          <w:b/>
          <w:bCs/>
        </w:rPr>
        <w:pict w14:anchorId="0D8D896D">
          <v:rect id="_x0000_i1074" style="width:0;height:1.5pt" o:hralign="center" o:hrstd="t" o:hr="t" fillcolor="#a0a0a0" stroked="f"/>
        </w:pict>
      </w:r>
    </w:p>
    <w:p w14:paraId="531057AC" w14:textId="77777777" w:rsidR="00FB51EE" w:rsidRPr="00FB51EE" w:rsidRDefault="00FB51EE" w:rsidP="00FB51EE">
      <w:pPr>
        <w:rPr>
          <w:b/>
          <w:bCs/>
        </w:rPr>
      </w:pPr>
      <w:r w:rsidRPr="00FB51EE">
        <w:rPr>
          <w:b/>
          <w:bCs/>
        </w:rPr>
        <w:t>3. Solution Approach</w:t>
      </w:r>
    </w:p>
    <w:p w14:paraId="35003555" w14:textId="5500C398" w:rsidR="00FB51EE" w:rsidRPr="00FB51EE" w:rsidRDefault="00FB51EE" w:rsidP="00FB51EE">
      <w:r w:rsidRPr="00FB51EE">
        <w:t xml:space="preserve">To solve this problem, we modeled it as a Constraint Satisfaction Problem (CSP). The approach utilizes the </w:t>
      </w:r>
      <w:r w:rsidR="006060C1" w:rsidRPr="00935964">
        <w:rPr>
          <w:b/>
          <w:bCs/>
        </w:rPr>
        <w:t>Forward-checking</w:t>
      </w:r>
      <w:r w:rsidRPr="00FB51EE">
        <w:rPr>
          <w:b/>
          <w:bCs/>
        </w:rPr>
        <w:t xml:space="preserve"> algorithm</w:t>
      </w:r>
      <w:r w:rsidRPr="00FB51EE">
        <w:t xml:space="preserve"> for constraint propagation and solving the placement of tiles.</w:t>
      </w:r>
    </w:p>
    <w:p w14:paraId="640ABB2B" w14:textId="77777777" w:rsidR="00FB51EE" w:rsidRPr="00FB51EE" w:rsidRDefault="00FB51EE" w:rsidP="00FB51EE">
      <w:pPr>
        <w:rPr>
          <w:b/>
          <w:bCs/>
        </w:rPr>
      </w:pPr>
      <w:r w:rsidRPr="00FB51EE">
        <w:rPr>
          <w:b/>
          <w:bCs/>
        </w:rPr>
        <w:lastRenderedPageBreak/>
        <w:pict w14:anchorId="09DDDC3D">
          <v:rect id="_x0000_i1075" style="width:0;height:1.5pt" o:hralign="center" o:hrstd="t" o:hr="t" fillcolor="#a0a0a0" stroked="f"/>
        </w:pict>
      </w:r>
    </w:p>
    <w:p w14:paraId="0ABB50CB" w14:textId="77777777" w:rsidR="00FB51EE" w:rsidRPr="00FB51EE" w:rsidRDefault="00FB51EE" w:rsidP="00FB51EE">
      <w:pPr>
        <w:rPr>
          <w:b/>
          <w:bCs/>
        </w:rPr>
      </w:pPr>
      <w:r w:rsidRPr="00FB51EE">
        <w:rPr>
          <w:b/>
          <w:bCs/>
        </w:rPr>
        <w:t>4. Constraints</w:t>
      </w:r>
    </w:p>
    <w:p w14:paraId="4F172C00" w14:textId="77777777" w:rsidR="00FB51EE" w:rsidRPr="00FB51EE" w:rsidRDefault="00FB51EE" w:rsidP="00FB51EE">
      <w:r w:rsidRPr="00FB51EE">
        <w:t>The CSP formulation involves the following constraints:</w:t>
      </w:r>
    </w:p>
    <w:p w14:paraId="46FFD4F1" w14:textId="77777777" w:rsidR="00FB51EE" w:rsidRPr="00FB51EE" w:rsidRDefault="00FB51EE" w:rsidP="00FB51EE">
      <w:pPr>
        <w:numPr>
          <w:ilvl w:val="0"/>
          <w:numId w:val="11"/>
        </w:numPr>
      </w:pPr>
      <w:r w:rsidRPr="00FB51EE">
        <w:t>Tile Placement Constraints:</w:t>
      </w:r>
    </w:p>
    <w:p w14:paraId="5F98EC54" w14:textId="77777777" w:rsidR="00FB51EE" w:rsidRPr="00FB51EE" w:rsidRDefault="00FB51EE" w:rsidP="00FB51EE">
      <w:pPr>
        <w:numPr>
          <w:ilvl w:val="1"/>
          <w:numId w:val="11"/>
        </w:numPr>
      </w:pPr>
      <w:r w:rsidRPr="00FB51EE">
        <w:t>Tiles must be placed such that they do not overlap.</w:t>
      </w:r>
    </w:p>
    <w:p w14:paraId="08AF3700" w14:textId="77777777" w:rsidR="00FB51EE" w:rsidRPr="00FB51EE" w:rsidRDefault="00FB51EE" w:rsidP="00FB51EE">
      <w:pPr>
        <w:numPr>
          <w:ilvl w:val="1"/>
          <w:numId w:val="11"/>
        </w:numPr>
      </w:pPr>
      <w:r w:rsidRPr="00FB51EE">
        <w:t xml:space="preserve">The tiles must cover the entire </w:t>
      </w:r>
      <w:r w:rsidRPr="00FB51EE">
        <w:rPr>
          <w:b/>
          <w:bCs/>
        </w:rPr>
        <w:t>grid</w:t>
      </w:r>
      <w:r w:rsidRPr="00FB51EE">
        <w:t xml:space="preserve"> (i.e., the number of tiles corresponds to the area of the landscape divided by the area of the tile).</w:t>
      </w:r>
    </w:p>
    <w:p w14:paraId="44DD9E5E" w14:textId="77777777" w:rsidR="00FB51EE" w:rsidRPr="00FB51EE" w:rsidRDefault="00FB51EE" w:rsidP="00FB51EE">
      <w:pPr>
        <w:numPr>
          <w:ilvl w:val="0"/>
          <w:numId w:val="11"/>
        </w:numPr>
      </w:pPr>
      <w:r w:rsidRPr="00FB51EE">
        <w:t>Visibility Constraints:</w:t>
      </w:r>
    </w:p>
    <w:p w14:paraId="05114BCD" w14:textId="77777777" w:rsidR="00FB51EE" w:rsidRPr="00FB51EE" w:rsidRDefault="00FB51EE" w:rsidP="00FB51EE">
      <w:pPr>
        <w:numPr>
          <w:ilvl w:val="1"/>
          <w:numId w:val="11"/>
        </w:numPr>
      </w:pPr>
      <w:r w:rsidRPr="00FB51EE">
        <w:t>After placing all the tiles, the specific bushes (colors) must remain visible as per the target specification.</w:t>
      </w:r>
    </w:p>
    <w:p w14:paraId="0395AE2D" w14:textId="77777777" w:rsidR="00FB51EE" w:rsidRPr="00FB51EE" w:rsidRDefault="00FB51EE" w:rsidP="00FB51EE">
      <w:pPr>
        <w:numPr>
          <w:ilvl w:val="0"/>
          <w:numId w:val="11"/>
        </w:numPr>
      </w:pPr>
      <w:r w:rsidRPr="00FB51EE">
        <w:t>Shape Constraints:</w:t>
      </w:r>
    </w:p>
    <w:p w14:paraId="20479864" w14:textId="77777777" w:rsidR="00FB51EE" w:rsidRPr="00FB51EE" w:rsidRDefault="00FB51EE" w:rsidP="00FB51EE">
      <w:pPr>
        <w:numPr>
          <w:ilvl w:val="1"/>
          <w:numId w:val="11"/>
        </w:numPr>
      </w:pPr>
      <w:r w:rsidRPr="00FB51EE">
        <w:t>The placement of each tile type (Full Block, Outer Boundary, EL Shape) must be respected for the region it covers.</w:t>
      </w:r>
    </w:p>
    <w:p w14:paraId="75ADF5F6" w14:textId="77777777" w:rsidR="00FB51EE" w:rsidRPr="00FB51EE" w:rsidRDefault="00FB51EE" w:rsidP="00FB51EE">
      <w:pPr>
        <w:rPr>
          <w:b/>
          <w:bCs/>
        </w:rPr>
      </w:pPr>
      <w:r w:rsidRPr="00FB51EE">
        <w:rPr>
          <w:b/>
          <w:bCs/>
        </w:rPr>
        <w:pict w14:anchorId="1F56C822">
          <v:rect id="_x0000_i1076" style="width:0;height:1.5pt" o:hralign="center" o:hrstd="t" o:hr="t" fillcolor="#a0a0a0" stroked="f"/>
        </w:pict>
      </w:r>
    </w:p>
    <w:p w14:paraId="5B689D5C" w14:textId="77777777" w:rsidR="006A490F" w:rsidRDefault="00FB51EE" w:rsidP="006A490F">
      <w:pPr>
        <w:rPr>
          <w:b/>
          <w:bCs/>
        </w:rPr>
      </w:pPr>
      <w:r w:rsidRPr="00FB51EE">
        <w:rPr>
          <w:b/>
          <w:bCs/>
        </w:rPr>
        <w:t xml:space="preserve">5. Algorithm: </w:t>
      </w:r>
      <w:r w:rsidR="006A490F" w:rsidRPr="006A490F">
        <w:rPr>
          <w:b/>
          <w:bCs/>
        </w:rPr>
        <w:t>Forward Checking</w:t>
      </w:r>
      <w:r w:rsidR="006A490F">
        <w:rPr>
          <w:b/>
          <w:bCs/>
        </w:rPr>
        <w:t xml:space="preserve"> to prune search space</w:t>
      </w:r>
    </w:p>
    <w:p w14:paraId="5F6824D5" w14:textId="4D47ED54" w:rsidR="006A490F" w:rsidRPr="006A490F" w:rsidRDefault="006A490F" w:rsidP="006A490F">
      <w:pPr>
        <w:rPr>
          <w:b/>
          <w:bCs/>
        </w:rPr>
      </w:pPr>
      <w:r w:rsidRPr="006A490F">
        <w:rPr>
          <w:b/>
          <w:bCs/>
        </w:rPr>
        <w:t>Forward checking</w:t>
      </w:r>
      <w:r w:rsidRPr="006A490F">
        <w:t xml:space="preserve"> is a technique used in CSPs to prune the search space by ensuring that each tile placement is consistent with the remaining constraints before proceeding further.</w:t>
      </w:r>
    </w:p>
    <w:p w14:paraId="3959DF10" w14:textId="3A4D0F1A" w:rsidR="006A490F" w:rsidRPr="006A490F" w:rsidRDefault="006A490F" w:rsidP="006A490F">
      <w:r w:rsidRPr="006A490F">
        <w:t xml:space="preserve">At each step, we place a tile in a specific location </w:t>
      </w:r>
      <w:r w:rsidRPr="006A490F">
        <w:t>in</w:t>
      </w:r>
      <w:r w:rsidRPr="006A490F">
        <w:t xml:space="preserve"> the landscape and check whether the current configuration satisfies the constraints (i.e., </w:t>
      </w:r>
      <w:r>
        <w:t>the number of occurrences cannot be less than in targets</w:t>
      </w:r>
      <w:r w:rsidRPr="006A490F">
        <w:t>).</w:t>
      </w:r>
    </w:p>
    <w:p w14:paraId="74913838" w14:textId="394927A5" w:rsidR="00FB51EE" w:rsidRPr="00FB51EE" w:rsidRDefault="006A490F" w:rsidP="006A490F">
      <w:pPr>
        <w:rPr>
          <w:b/>
          <w:bCs/>
        </w:rPr>
      </w:pPr>
      <w:r w:rsidRPr="006A490F">
        <w:t>If placing a tile violates the constraints</w:t>
      </w:r>
      <w:r>
        <w:t xml:space="preserve">, </w:t>
      </w:r>
      <w:r w:rsidRPr="006A490F">
        <w:t>we backtrack and try another placement.</w:t>
      </w:r>
      <w:r w:rsidR="00FB51EE" w:rsidRPr="00FB51EE">
        <w:rPr>
          <w:b/>
          <w:bCs/>
        </w:rPr>
        <w:pict w14:anchorId="5F488E20">
          <v:rect id="_x0000_i1092" style="width:0;height:1.5pt" o:hralign="center" o:hrstd="t" o:hr="t" fillcolor="#a0a0a0" stroked="f"/>
        </w:pict>
      </w:r>
    </w:p>
    <w:p w14:paraId="0226AD1D" w14:textId="77777777" w:rsidR="00FB51EE" w:rsidRPr="00FB51EE" w:rsidRDefault="00FB51EE" w:rsidP="00FB51EE">
      <w:pPr>
        <w:rPr>
          <w:b/>
          <w:bCs/>
        </w:rPr>
      </w:pPr>
      <w:r w:rsidRPr="00FB51EE">
        <w:rPr>
          <w:b/>
          <w:bCs/>
        </w:rPr>
        <w:t>6. Implementation Details</w:t>
      </w:r>
    </w:p>
    <w:p w14:paraId="20CBF340" w14:textId="77777777" w:rsidR="00FB51EE" w:rsidRPr="00FB51EE" w:rsidRDefault="00FB51EE" w:rsidP="00FB51EE">
      <w:pPr>
        <w:numPr>
          <w:ilvl w:val="0"/>
          <w:numId w:val="13"/>
        </w:numPr>
      </w:pPr>
      <w:r w:rsidRPr="00FB51EE">
        <w:t>Input Parsing:</w:t>
      </w:r>
    </w:p>
    <w:p w14:paraId="4B3F9D31" w14:textId="77777777" w:rsidR="00FB51EE" w:rsidRPr="00FB51EE" w:rsidRDefault="00FB51EE" w:rsidP="00FB51EE">
      <w:pPr>
        <w:numPr>
          <w:ilvl w:val="1"/>
          <w:numId w:val="13"/>
        </w:numPr>
      </w:pPr>
      <w:r w:rsidRPr="00FB51EE">
        <w:t>The landscape grid is read from the input file, where each line corresponds to a row in the grid.</w:t>
      </w:r>
    </w:p>
    <w:p w14:paraId="627E4175" w14:textId="77777777" w:rsidR="00FB51EE" w:rsidRPr="00FB51EE" w:rsidRDefault="00FB51EE" w:rsidP="00FB51EE">
      <w:pPr>
        <w:numPr>
          <w:ilvl w:val="1"/>
          <w:numId w:val="13"/>
        </w:numPr>
      </w:pPr>
      <w:r w:rsidRPr="00FB51EE">
        <w:t>The tiles and their counts are also parsed, noting how many of each tile type are available for placement.</w:t>
      </w:r>
    </w:p>
    <w:p w14:paraId="20A20B7C" w14:textId="77777777" w:rsidR="00FB51EE" w:rsidRPr="00FB51EE" w:rsidRDefault="00FB51EE" w:rsidP="00FB51EE">
      <w:pPr>
        <w:numPr>
          <w:ilvl w:val="1"/>
          <w:numId w:val="13"/>
        </w:numPr>
      </w:pPr>
      <w:r w:rsidRPr="00FB51EE">
        <w:t>The target (visible bushes) is specified.</w:t>
      </w:r>
    </w:p>
    <w:p w14:paraId="039F4FB2" w14:textId="77777777" w:rsidR="00FB51EE" w:rsidRPr="00FB51EE" w:rsidRDefault="00FB51EE" w:rsidP="00FB51EE">
      <w:pPr>
        <w:numPr>
          <w:ilvl w:val="0"/>
          <w:numId w:val="13"/>
        </w:numPr>
      </w:pPr>
      <w:r w:rsidRPr="00FB51EE">
        <w:lastRenderedPageBreak/>
        <w:t>Tile Placement:</w:t>
      </w:r>
    </w:p>
    <w:p w14:paraId="11C10342" w14:textId="47CA6E78" w:rsidR="00FB51EE" w:rsidRPr="00FB51EE" w:rsidRDefault="00FB51EE" w:rsidP="00FB51EE">
      <w:pPr>
        <w:numPr>
          <w:ilvl w:val="1"/>
          <w:numId w:val="13"/>
        </w:numPr>
      </w:pPr>
      <w:r w:rsidRPr="00FB51EE">
        <w:t xml:space="preserve">Tiles are placed one by one, and the </w:t>
      </w:r>
      <w:r w:rsidR="006A490F">
        <w:t>Forward-checking</w:t>
      </w:r>
      <w:r w:rsidRPr="00FB51EE">
        <w:t xml:space="preserve"> algorithm checks the validity of each placement.</w:t>
      </w:r>
    </w:p>
    <w:p w14:paraId="34A6B92B" w14:textId="77777777" w:rsidR="00FB51EE" w:rsidRPr="00FB51EE" w:rsidRDefault="00FB51EE" w:rsidP="00FB51EE">
      <w:pPr>
        <w:numPr>
          <w:ilvl w:val="1"/>
          <w:numId w:val="13"/>
        </w:numPr>
      </w:pPr>
      <w:r w:rsidRPr="00FB51EE">
        <w:t>For each tile, the algorithm ensures that no constraints are violated, especially the visibility of the bushes.</w:t>
      </w:r>
    </w:p>
    <w:p w14:paraId="7B1A7751" w14:textId="77777777" w:rsidR="00FB51EE" w:rsidRPr="00FB51EE" w:rsidRDefault="00FB51EE" w:rsidP="00FB51EE">
      <w:pPr>
        <w:numPr>
          <w:ilvl w:val="0"/>
          <w:numId w:val="13"/>
        </w:numPr>
      </w:pPr>
      <w:r w:rsidRPr="00FB51EE">
        <w:t>Visibility Checking:</w:t>
      </w:r>
    </w:p>
    <w:p w14:paraId="41605051" w14:textId="77777777" w:rsidR="00FB51EE" w:rsidRPr="00FB51EE" w:rsidRDefault="00FB51EE" w:rsidP="00FB51EE">
      <w:pPr>
        <w:numPr>
          <w:ilvl w:val="1"/>
          <w:numId w:val="13"/>
        </w:numPr>
      </w:pPr>
      <w:r w:rsidRPr="00FB51EE">
        <w:t>After each tile placement, the algorithm checks which bushes remain visible and updates the state of the landscape accordingly.</w:t>
      </w:r>
    </w:p>
    <w:p w14:paraId="26F610DD" w14:textId="77777777" w:rsidR="00FB51EE" w:rsidRPr="00FB51EE" w:rsidRDefault="00FB51EE" w:rsidP="00FB51EE">
      <w:pPr>
        <w:numPr>
          <w:ilvl w:val="0"/>
          <w:numId w:val="13"/>
        </w:numPr>
      </w:pPr>
      <w:r w:rsidRPr="00FB51EE">
        <w:t>Output:</w:t>
      </w:r>
    </w:p>
    <w:p w14:paraId="2567AA86" w14:textId="5A95290B" w:rsidR="00935964" w:rsidRPr="00FB51EE" w:rsidRDefault="00FB51EE" w:rsidP="00935964">
      <w:pPr>
        <w:numPr>
          <w:ilvl w:val="1"/>
          <w:numId w:val="13"/>
        </w:numPr>
      </w:pPr>
      <w:r w:rsidRPr="00FB51EE">
        <w:t xml:space="preserve">The final landscape after all tiles </w:t>
      </w:r>
      <w:r w:rsidR="006A490F" w:rsidRPr="00FB51EE">
        <w:t>is</w:t>
      </w:r>
      <w:r w:rsidRPr="00FB51EE">
        <w:t xml:space="preserve"> placed, showing the visible bushes.</w:t>
      </w:r>
    </w:p>
    <w:p w14:paraId="7BC00603" w14:textId="77777777" w:rsidR="00FB51EE" w:rsidRPr="00FB51EE" w:rsidRDefault="00FB51EE" w:rsidP="00FB51EE">
      <w:pPr>
        <w:rPr>
          <w:b/>
          <w:bCs/>
        </w:rPr>
      </w:pPr>
      <w:r w:rsidRPr="00FB51EE">
        <w:rPr>
          <w:b/>
          <w:bCs/>
        </w:rPr>
        <w:pict w14:anchorId="7D81504A">
          <v:rect id="_x0000_i1078" style="width:0;height:1.5pt" o:hralign="center" o:hrstd="t" o:hr="t" fillcolor="#a0a0a0" stroked="f"/>
        </w:pict>
      </w:r>
    </w:p>
    <w:p w14:paraId="10B3A7AA" w14:textId="77777777" w:rsidR="00FB51EE" w:rsidRPr="00FB51EE" w:rsidRDefault="00FB51EE" w:rsidP="00FB51EE">
      <w:pPr>
        <w:rPr>
          <w:b/>
          <w:bCs/>
        </w:rPr>
      </w:pPr>
      <w:r w:rsidRPr="00FB51EE">
        <w:rPr>
          <w:b/>
          <w:bCs/>
        </w:rPr>
        <w:t>7. Results</w:t>
      </w:r>
    </w:p>
    <w:p w14:paraId="5733E0ED" w14:textId="53EC0EB8" w:rsidR="00FB51EE" w:rsidRPr="00FB51EE" w:rsidRDefault="00FB51EE" w:rsidP="00FB51EE">
      <w:r w:rsidRPr="00FB51EE">
        <w:t xml:space="preserve">The solution successfully placed the tiles </w:t>
      </w:r>
      <w:r w:rsidR="006A490F" w:rsidRPr="00FB51EE">
        <w:t>in</w:t>
      </w:r>
      <w:r w:rsidRPr="00FB51EE">
        <w:t xml:space="preserve"> the landscape, ensuring that the bushes specified in the target remained visible. The use of </w:t>
      </w:r>
      <w:r w:rsidR="006A490F" w:rsidRPr="00935964">
        <w:rPr>
          <w:b/>
          <w:bCs/>
        </w:rPr>
        <w:t>Forward-checking</w:t>
      </w:r>
      <w:r w:rsidRPr="00FB51EE">
        <w:t xml:space="preserve"> ensured that only valid tile placements were considered, significantly reducing the search space and improving the efficiency of finding a solution.</w:t>
      </w:r>
    </w:p>
    <w:p w14:paraId="7C48B877" w14:textId="77777777" w:rsidR="00FB51EE" w:rsidRPr="00FB51EE" w:rsidRDefault="00FB51EE" w:rsidP="00FB51EE">
      <w:pPr>
        <w:rPr>
          <w:b/>
          <w:bCs/>
        </w:rPr>
      </w:pPr>
      <w:r w:rsidRPr="00FB51EE">
        <w:rPr>
          <w:b/>
          <w:bCs/>
        </w:rPr>
        <w:pict w14:anchorId="64F231F3">
          <v:rect id="_x0000_i1079" style="width:0;height:1.5pt" o:hralign="center" o:hrstd="t" o:hr="t" fillcolor="#a0a0a0" stroked="f"/>
        </w:pict>
      </w:r>
    </w:p>
    <w:p w14:paraId="0CD99B4E" w14:textId="77777777" w:rsidR="00FB51EE" w:rsidRPr="00FB51EE" w:rsidRDefault="00FB51EE" w:rsidP="00FB51EE">
      <w:pPr>
        <w:rPr>
          <w:b/>
          <w:bCs/>
        </w:rPr>
      </w:pPr>
      <w:r w:rsidRPr="00FB51EE">
        <w:rPr>
          <w:b/>
          <w:bCs/>
        </w:rPr>
        <w:t>8. Performance Analysis</w:t>
      </w:r>
    </w:p>
    <w:p w14:paraId="1C8BEF97" w14:textId="37413A8F" w:rsidR="00FB51EE" w:rsidRPr="00FB51EE" w:rsidRDefault="006A490F" w:rsidP="00FB51EE">
      <w:r w:rsidRPr="006A490F">
        <w:t xml:space="preserve">The </w:t>
      </w:r>
      <w:r w:rsidRPr="006A490F">
        <w:rPr>
          <w:b/>
          <w:bCs/>
        </w:rPr>
        <w:t>time complexity</w:t>
      </w:r>
      <w:r w:rsidRPr="006A490F">
        <w:t xml:space="preserve"> of the tile placement problem with forward checking and backtracking in the worst case is </w:t>
      </w:r>
      <m:oMath>
        <m:r>
          <m:rPr>
            <m:sty m:val="bi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,</m:t>
        </m:r>
      </m:oMath>
      <w:r w:rsidRPr="006A490F">
        <w:t xml:space="preserve"> where </w:t>
      </w:r>
      <m:oMath>
        <m:r>
          <w:rPr>
            <w:rFonts w:ascii="Cambria Math" w:hAnsi="Cambria Math"/>
          </w:rPr>
          <m:t>n</m:t>
        </m:r>
      </m:oMath>
      <w:r w:rsidRPr="006A490F">
        <w:t xml:space="preserve"> is the size of the grid</w:t>
      </w:r>
      <w:proofErr w:type="gramStart"/>
      <w:r w:rsidRPr="006A490F">
        <w:t>.</w:t>
      </w:r>
      <w:proofErr w:type="gramEnd"/>
      <w:r w:rsidRPr="006A490F">
        <w:t xml:space="preserve"> This is because, for each tile, there are</w:t>
      </w:r>
      <w: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6A490F">
        <w:t xml:space="preserve"> possible placements, and there are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6A490F">
        <w:t xml:space="preserve"> tiles to place, leading to a total of </w:t>
      </w:r>
      <m:oMath>
        <m:r>
          <m:rPr>
            <m:sty m:val="bi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 w:rsidRPr="006A490F">
        <w:t>possible configurations in the worst case.</w:t>
      </w:r>
    </w:p>
    <w:p w14:paraId="3F73484D" w14:textId="77777777" w:rsidR="00FB51EE" w:rsidRPr="00FB51EE" w:rsidRDefault="00FB51EE" w:rsidP="00FB51EE">
      <w:pPr>
        <w:rPr>
          <w:b/>
          <w:bCs/>
        </w:rPr>
      </w:pPr>
      <w:r w:rsidRPr="00FB51EE">
        <w:rPr>
          <w:b/>
          <w:bCs/>
        </w:rPr>
        <w:pict w14:anchorId="3A7315EA">
          <v:rect id="_x0000_i1080" style="width:0;height:1.5pt" o:hralign="center" o:hrstd="t" o:hr="t" fillcolor="#a0a0a0" stroked="f"/>
        </w:pict>
      </w:r>
    </w:p>
    <w:p w14:paraId="02B6FA06" w14:textId="6FDF01BB" w:rsidR="00A50CD9" w:rsidRDefault="00A50CD9" w:rsidP="00A50CD9">
      <w:pPr>
        <w:rPr>
          <w:b/>
          <w:bCs/>
        </w:rPr>
      </w:pPr>
      <w:r>
        <w:rPr>
          <w:b/>
          <w:bCs/>
        </w:rPr>
        <w:t>9</w:t>
      </w:r>
      <w:r w:rsidRPr="00FB51EE">
        <w:rPr>
          <w:b/>
          <w:bCs/>
        </w:rPr>
        <w:t xml:space="preserve">. </w:t>
      </w:r>
      <w:r>
        <w:rPr>
          <w:b/>
          <w:bCs/>
        </w:rPr>
        <w:t>Code implementation</w:t>
      </w:r>
    </w:p>
    <w:p w14:paraId="17F16B21" w14:textId="77777777" w:rsidR="009F5B1B" w:rsidRPr="00BD5B57" w:rsidRDefault="009F5B1B" w:rsidP="009F5B1B">
      <w:pPr>
        <w:rPr>
          <w:b/>
          <w:bCs/>
        </w:rPr>
      </w:pPr>
      <w:r w:rsidRPr="00BD5B57">
        <w:rPr>
          <w:b/>
          <w:bCs/>
        </w:rPr>
        <w:t>Implementation Details</w:t>
      </w:r>
    </w:p>
    <w:p w14:paraId="23A7903B" w14:textId="77777777" w:rsidR="009F5B1B" w:rsidRDefault="009F5B1B" w:rsidP="009F5B1B">
      <w:pPr>
        <w:numPr>
          <w:ilvl w:val="0"/>
          <w:numId w:val="8"/>
        </w:numPr>
      </w:pPr>
      <w:r w:rsidRPr="00BD5B57">
        <w:t>The input is read from a file</w:t>
      </w:r>
      <w:r>
        <w:t xml:space="preserve"> such as:</w:t>
      </w:r>
    </w:p>
    <w:p w14:paraId="6AF52085" w14:textId="055A21B4" w:rsidR="009F5B1B" w:rsidRPr="00935964" w:rsidRDefault="009F5B1B" w:rsidP="009F5B1B">
      <w:pPr>
        <w:ind w:left="720"/>
      </w:pPr>
      <w:r w:rsidRPr="00935964">
        <w:t xml:space="preserve">python </w:t>
      </w:r>
      <w:r w:rsidRPr="00935964">
        <w:t>solver</w:t>
      </w:r>
      <w:r w:rsidRPr="00935964">
        <w:t>.py --</w:t>
      </w:r>
      <w:proofErr w:type="spellStart"/>
      <w:r w:rsidRPr="00935964">
        <w:t>filepath</w:t>
      </w:r>
      <w:proofErr w:type="spellEnd"/>
      <w:proofErr w:type="gramStart"/>
      <w:r w:rsidRPr="00935964">
        <w:t>=./</w:t>
      </w:r>
      <w:proofErr w:type="gramEnd"/>
      <w:r w:rsidRPr="00935964">
        <w:t xml:space="preserve">input </w:t>
      </w:r>
      <w:r w:rsidRPr="00935964">
        <w:t>/</w:t>
      </w:r>
      <w:r w:rsidRPr="00935964">
        <w:t>1</w:t>
      </w:r>
      <w:r w:rsidRPr="00935964">
        <w:t>.txt</w:t>
      </w:r>
    </w:p>
    <w:p w14:paraId="70FBF057" w14:textId="77777777" w:rsidR="009F5B1B" w:rsidRDefault="009F5B1B" w:rsidP="009F5B1B">
      <w:pPr>
        <w:ind w:left="720"/>
        <w:rPr>
          <w:b/>
          <w:bCs/>
        </w:rPr>
      </w:pPr>
    </w:p>
    <w:p w14:paraId="3BAD5F63" w14:textId="1CEA4245" w:rsidR="009F5B1B" w:rsidRDefault="009F5B1B" w:rsidP="009F5B1B">
      <w:pPr>
        <w:pStyle w:val="ListParagraph"/>
        <w:numPr>
          <w:ilvl w:val="0"/>
          <w:numId w:val="8"/>
        </w:numPr>
      </w:pPr>
      <w:r w:rsidRPr="009F5B1B">
        <w:t xml:space="preserve">To </w:t>
      </w:r>
      <w:r>
        <w:t>apply unit test on multiple test cases containing in test files, here is the code</w:t>
      </w:r>
    </w:p>
    <w:p w14:paraId="61ABC748" w14:textId="28203A0A" w:rsidR="009F5B1B" w:rsidRDefault="009F5B1B" w:rsidP="009F5B1B">
      <w:pPr>
        <w:pStyle w:val="ListParagraph"/>
      </w:pPr>
      <w:r>
        <w:lastRenderedPageBreak/>
        <w:t>python unit_test.py</w:t>
      </w:r>
    </w:p>
    <w:p w14:paraId="20212FDC" w14:textId="77777777" w:rsidR="009F5B1B" w:rsidRDefault="009F5B1B" w:rsidP="009F5B1B">
      <w:pPr>
        <w:pStyle w:val="ListParagraph"/>
      </w:pPr>
    </w:p>
    <w:p w14:paraId="2F264318" w14:textId="06FC372A" w:rsidR="009F5B1B" w:rsidRDefault="009F5B1B" w:rsidP="009F5B1B">
      <w:pPr>
        <w:pStyle w:val="ListParagraph"/>
        <w:rPr>
          <w:b/>
          <w:bCs/>
        </w:rPr>
      </w:pPr>
      <w:r>
        <w:t>In the unit test file, there is a directory</w:t>
      </w:r>
      <w:r w:rsidR="00935964">
        <w:t xml:space="preserve"> which takes input as directory name to look up</w:t>
      </w:r>
      <w:r>
        <w:t xml:space="preserve">. It is possible to change </w:t>
      </w:r>
      <w:r w:rsidR="00935964">
        <w:t xml:space="preserve">it </w:t>
      </w:r>
      <w:r>
        <w:t>to own</w:t>
      </w:r>
      <w:r w:rsidR="00935964">
        <w:t xml:space="preserve"> directory name</w:t>
      </w:r>
      <w:r>
        <w:t>.</w:t>
      </w:r>
    </w:p>
    <w:p w14:paraId="69E8B9AC" w14:textId="77777777" w:rsidR="009F5B1B" w:rsidRDefault="009F5B1B" w:rsidP="009F5B1B">
      <w:pPr>
        <w:rPr>
          <w:b/>
          <w:bCs/>
        </w:rPr>
      </w:pPr>
      <w:r>
        <w:rPr>
          <w:b/>
          <w:bCs/>
        </w:rPr>
        <w:t>In the code example:</w:t>
      </w:r>
    </w:p>
    <w:p w14:paraId="2027E00A" w14:textId="754FFBF4" w:rsidR="009F5B1B" w:rsidRDefault="009F5B1B" w:rsidP="009F5B1B">
      <w:pPr>
        <w:rPr>
          <w:b/>
          <w:bCs/>
        </w:rPr>
      </w:pPr>
      <w:r w:rsidRPr="009F5B1B">
        <w:rPr>
          <w:b/>
          <w:bCs/>
        </w:rPr>
        <w:drawing>
          <wp:anchor distT="0" distB="0" distL="114300" distR="114300" simplePos="0" relativeHeight="251658240" behindDoc="1" locked="0" layoutInCell="1" allowOverlap="1" wp14:anchorId="287A83AB" wp14:editId="4220DA2C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551555" cy="4425950"/>
            <wp:effectExtent l="0" t="0" r="0" b="0"/>
            <wp:wrapTight wrapText="bothSides">
              <wp:wrapPolygon edited="0">
                <wp:start x="0" y="0"/>
                <wp:lineTo x="0" y="21476"/>
                <wp:lineTo x="21434" y="21476"/>
                <wp:lineTo x="21434" y="0"/>
                <wp:lineTo x="0" y="0"/>
              </wp:wrapPolygon>
            </wp:wrapTight>
            <wp:docPr id="885619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1939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555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CAB055" w14:textId="53890580" w:rsidR="009F5B1B" w:rsidRDefault="009F5B1B" w:rsidP="009F5B1B">
      <w:pPr>
        <w:rPr>
          <w:b/>
          <w:bCs/>
        </w:rPr>
      </w:pPr>
    </w:p>
    <w:p w14:paraId="44457A6B" w14:textId="5B9EC748" w:rsidR="00A50CD9" w:rsidRPr="00FB51EE" w:rsidRDefault="00A50CD9" w:rsidP="00A50CD9">
      <w:pPr>
        <w:rPr>
          <w:b/>
          <w:bCs/>
        </w:rPr>
      </w:pPr>
    </w:p>
    <w:p w14:paraId="4CC99FCF" w14:textId="77777777" w:rsidR="00E82839" w:rsidRDefault="00E82839" w:rsidP="00BD5B57"/>
    <w:p w14:paraId="23D16915" w14:textId="77777777" w:rsidR="009F5B1B" w:rsidRDefault="009F5B1B" w:rsidP="00BD5B57"/>
    <w:p w14:paraId="771980ED" w14:textId="77777777" w:rsidR="009F5B1B" w:rsidRDefault="009F5B1B" w:rsidP="00BD5B57"/>
    <w:p w14:paraId="0297152C" w14:textId="77777777" w:rsidR="009F5B1B" w:rsidRDefault="009F5B1B" w:rsidP="00BD5B57"/>
    <w:p w14:paraId="0EAAC24B" w14:textId="77777777" w:rsidR="009F5B1B" w:rsidRDefault="009F5B1B" w:rsidP="00BD5B57"/>
    <w:p w14:paraId="52851B5D" w14:textId="77777777" w:rsidR="009F5B1B" w:rsidRDefault="009F5B1B" w:rsidP="00BD5B57"/>
    <w:p w14:paraId="2243C281" w14:textId="77777777" w:rsidR="009F5B1B" w:rsidRDefault="009F5B1B" w:rsidP="00BD5B57"/>
    <w:p w14:paraId="679B58C0" w14:textId="77777777" w:rsidR="009F5B1B" w:rsidRDefault="009F5B1B" w:rsidP="00BD5B57"/>
    <w:p w14:paraId="5BE85E31" w14:textId="77777777" w:rsidR="009F5B1B" w:rsidRDefault="009F5B1B" w:rsidP="00BD5B57"/>
    <w:p w14:paraId="4D75D3C3" w14:textId="77777777" w:rsidR="009F5B1B" w:rsidRDefault="009F5B1B" w:rsidP="00BD5B57"/>
    <w:p w14:paraId="739E974B" w14:textId="77777777" w:rsidR="009F5B1B" w:rsidRDefault="009F5B1B" w:rsidP="00BD5B57"/>
    <w:p w14:paraId="110E1022" w14:textId="77777777" w:rsidR="009F5B1B" w:rsidRDefault="009F5B1B" w:rsidP="00BD5B57"/>
    <w:p w14:paraId="4A80471C" w14:textId="7937AD85" w:rsidR="009F5B1B" w:rsidRPr="0016527A" w:rsidRDefault="009F5B1B" w:rsidP="00BD5B57">
      <w:r>
        <w:t xml:space="preserve">In this input, it says when in </w:t>
      </w:r>
      <m:oMath>
        <m:r>
          <w:rPr>
            <w:rFonts w:ascii="Cambria Math" w:hAnsi="Cambria Math"/>
          </w:rPr>
          <m:t>(x, y)</m:t>
        </m:r>
      </m:oMath>
      <w:r>
        <w:rPr>
          <w:rFonts w:eastAsiaTheme="minorEastAsia"/>
        </w:rPr>
        <w:t xml:space="preserve"> starting position, the corresponding tile is placed.</w:t>
      </w:r>
    </w:p>
    <w:sectPr w:rsidR="009F5B1B" w:rsidRPr="00165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A0DBD"/>
    <w:multiLevelType w:val="multilevel"/>
    <w:tmpl w:val="72E8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D7489"/>
    <w:multiLevelType w:val="multilevel"/>
    <w:tmpl w:val="14F2E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AA474B"/>
    <w:multiLevelType w:val="hybridMultilevel"/>
    <w:tmpl w:val="B2840438"/>
    <w:lvl w:ilvl="0" w:tplc="8E76CD04">
      <w:start w:val="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F7981"/>
    <w:multiLevelType w:val="multilevel"/>
    <w:tmpl w:val="303E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63D64"/>
    <w:multiLevelType w:val="multilevel"/>
    <w:tmpl w:val="B0F2B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0617CB"/>
    <w:multiLevelType w:val="multilevel"/>
    <w:tmpl w:val="1B72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3277BE"/>
    <w:multiLevelType w:val="multilevel"/>
    <w:tmpl w:val="24983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3703FB"/>
    <w:multiLevelType w:val="multilevel"/>
    <w:tmpl w:val="C788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B53E17"/>
    <w:multiLevelType w:val="multilevel"/>
    <w:tmpl w:val="946EA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2513CD"/>
    <w:multiLevelType w:val="multilevel"/>
    <w:tmpl w:val="98DC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E16A43"/>
    <w:multiLevelType w:val="multilevel"/>
    <w:tmpl w:val="C080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B4011C"/>
    <w:multiLevelType w:val="multilevel"/>
    <w:tmpl w:val="94E2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9B009D"/>
    <w:multiLevelType w:val="multilevel"/>
    <w:tmpl w:val="5D3C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926939"/>
    <w:multiLevelType w:val="multilevel"/>
    <w:tmpl w:val="12966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BE66C3"/>
    <w:multiLevelType w:val="multilevel"/>
    <w:tmpl w:val="2012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246707">
    <w:abstractNumId w:val="14"/>
  </w:num>
  <w:num w:numId="2" w16cid:durableId="740106573">
    <w:abstractNumId w:val="13"/>
  </w:num>
  <w:num w:numId="3" w16cid:durableId="1635671196">
    <w:abstractNumId w:val="7"/>
  </w:num>
  <w:num w:numId="4" w16cid:durableId="1959293672">
    <w:abstractNumId w:val="1"/>
  </w:num>
  <w:num w:numId="5" w16cid:durableId="1942714347">
    <w:abstractNumId w:val="10"/>
  </w:num>
  <w:num w:numId="6" w16cid:durableId="322200407">
    <w:abstractNumId w:val="6"/>
  </w:num>
  <w:num w:numId="7" w16cid:durableId="882718374">
    <w:abstractNumId w:val="8"/>
  </w:num>
  <w:num w:numId="8" w16cid:durableId="1418092307">
    <w:abstractNumId w:val="5"/>
  </w:num>
  <w:num w:numId="9" w16cid:durableId="838696078">
    <w:abstractNumId w:val="4"/>
  </w:num>
  <w:num w:numId="10" w16cid:durableId="1570577337">
    <w:abstractNumId w:val="9"/>
  </w:num>
  <w:num w:numId="11" w16cid:durableId="2107340587">
    <w:abstractNumId w:val="3"/>
  </w:num>
  <w:num w:numId="12" w16cid:durableId="1998798561">
    <w:abstractNumId w:val="0"/>
  </w:num>
  <w:num w:numId="13" w16cid:durableId="1504051289">
    <w:abstractNumId w:val="11"/>
  </w:num>
  <w:num w:numId="14" w16cid:durableId="1118455383">
    <w:abstractNumId w:val="12"/>
  </w:num>
  <w:num w:numId="15" w16cid:durableId="1498620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839"/>
    <w:rsid w:val="00031FD5"/>
    <w:rsid w:val="000F15E0"/>
    <w:rsid w:val="0012359F"/>
    <w:rsid w:val="0016527A"/>
    <w:rsid w:val="002E0E74"/>
    <w:rsid w:val="002E1135"/>
    <w:rsid w:val="003E15D9"/>
    <w:rsid w:val="005D0682"/>
    <w:rsid w:val="006060C1"/>
    <w:rsid w:val="00633AB3"/>
    <w:rsid w:val="006A490F"/>
    <w:rsid w:val="00935964"/>
    <w:rsid w:val="009C0987"/>
    <w:rsid w:val="009F1349"/>
    <w:rsid w:val="009F5B1B"/>
    <w:rsid w:val="00A50CD9"/>
    <w:rsid w:val="00A731A3"/>
    <w:rsid w:val="00A7669B"/>
    <w:rsid w:val="00BD5B57"/>
    <w:rsid w:val="00E82839"/>
    <w:rsid w:val="00F67781"/>
    <w:rsid w:val="00FB51EE"/>
    <w:rsid w:val="00FE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9080"/>
  <w15:chartTrackingRefBased/>
  <w15:docId w15:val="{4C5A9E6B-000F-4AD9-BF4A-8165D29A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CD9"/>
  </w:style>
  <w:style w:type="paragraph" w:styleId="Heading1">
    <w:name w:val="heading 1"/>
    <w:basedOn w:val="Normal"/>
    <w:next w:val="Normal"/>
    <w:link w:val="Heading1Char"/>
    <w:uiPriority w:val="9"/>
    <w:qFormat/>
    <w:rsid w:val="00E82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8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8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8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8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8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8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8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8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8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8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83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731A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0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5C6FF-0D72-459B-BA80-1AA83A5F7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Tahar Məsməliyev</dc:creator>
  <cp:keywords/>
  <dc:description/>
  <cp:lastModifiedBy>Tahar Məsməliyev</cp:lastModifiedBy>
  <cp:revision>24</cp:revision>
  <cp:lastPrinted>2025-02-17T17:59:00Z</cp:lastPrinted>
  <dcterms:created xsi:type="dcterms:W3CDTF">2025-02-17T17:27:00Z</dcterms:created>
  <dcterms:modified xsi:type="dcterms:W3CDTF">2025-03-03T21:05:00Z</dcterms:modified>
</cp:coreProperties>
</file>