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tmasplus--documentación-de-arquitectura"/>
    <w:p>
      <w:pPr>
        <w:pStyle w:val="Heading1"/>
      </w:pPr>
      <w:r>
        <w:t xml:space="preserve">TmasPlus — Documentación de arquitectura</w:t>
      </w:r>
    </w:p>
    <w:p>
      <w:pPr>
        <w:pStyle w:val="BlockText"/>
      </w:pPr>
      <w:r>
        <w:rPr>
          <w:b/>
          <w:bCs/>
        </w:rPr>
        <w:t xml:space="preserve">TmasPlus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com.releaseunocero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tmasplus.tmasplus</w:t>
      </w:r>
      <w:r>
        <w:t xml:space="preserve">) es una app de transporte</w:t>
      </w:r>
      <w:r>
        <w:t xml:space="preserve"> </w:t>
      </w:r>
      <w:r>
        <w:t xml:space="preserve">urbano inteligente tipo</w:t>
      </w:r>
      <w:r>
        <w:t xml:space="preserve"> </w:t>
      </w:r>
      <w:r>
        <w:rPr>
          <w:i/>
          <w:iCs/>
        </w:rPr>
        <w:t xml:space="preserve">ride-hailing</w:t>
      </w:r>
      <w:r>
        <w:t xml:space="preserve"> </w:t>
      </w:r>
      <w:r>
        <w:t xml:space="preserve">(cliente ↔ conductor) para Colombia.</w:t>
      </w:r>
      <w:r>
        <w:t xml:space="preserve"> </w:t>
      </w:r>
      <w:r>
        <w:t xml:space="preserve">Soporta viajes</w:t>
      </w:r>
      <w:r>
        <w:t xml:space="preserve"> </w:t>
      </w:r>
      <w:r>
        <w:rPr>
          <w:b/>
          <w:bCs/>
        </w:rPr>
        <w:t xml:space="preserve">inmediatos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reservas programadas</w:t>
      </w:r>
      <w:r>
        <w:t xml:space="preserve">, tracking en tiempo real,</w:t>
      </w:r>
      <w:r>
        <w:t xml:space="preserve"> </w:t>
      </w:r>
      <w:r>
        <w:t xml:space="preserve">verificación OTP, pagos con</w:t>
      </w:r>
      <w:r>
        <w:t xml:space="preserve"> </w:t>
      </w:r>
      <w:r>
        <w:rPr>
          <w:b/>
          <w:bCs/>
        </w:rPr>
        <w:t xml:space="preserve">Daviplata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billetera</w:t>
      </w:r>
      <w:r>
        <w:t xml:space="preserve">,</w:t>
      </w:r>
      <w:r>
        <w:t xml:space="preserve"> </w:t>
      </w:r>
      <w:r>
        <w:rPr>
          <w:b/>
          <w:bCs/>
        </w:rPr>
        <w:t xml:space="preserve">membresías</w:t>
      </w:r>
      <w:r>
        <w:t xml:space="preserve">, llamadas</w:t>
      </w:r>
      <w:r>
        <w:t xml:space="preserve"> </w:t>
      </w:r>
      <w:r>
        <w:t xml:space="preserve">de voz/video, chat y un sistema de</w:t>
      </w:r>
      <w:r>
        <w:t xml:space="preserve"> </w:t>
      </w:r>
      <w:r>
        <w:rPr>
          <w:b/>
          <w:bCs/>
        </w:rPr>
        <w:t xml:space="preserve">referidos</w:t>
      </w:r>
      <w:r>
        <w:t xml:space="preserve">.</w:t>
      </w:r>
    </w:p>
    <w:p>
      <w:pPr>
        <w:pStyle w:val="FirstParagraph"/>
      </w:pPr>
      <w:r>
        <w:t xml:space="preserve">Esta es la documentación curada de</w:t>
      </w:r>
      <w:r>
        <w:t xml:space="preserve"> </w:t>
      </w:r>
      <w:r>
        <w:rPr>
          <w:b/>
          <w:bCs/>
        </w:rPr>
        <w:t xml:space="preserve">lo más importante</w:t>
      </w:r>
      <w:r>
        <w:t xml:space="preserve">. La referencia de código</w:t>
      </w:r>
      <w:r>
        <w:t xml:space="preserve"> </w:t>
      </w:r>
      <w:r>
        <w:t xml:space="preserve">auto-generada (todas las funciones, tipos y servicios) está en</w:t>
      </w:r>
      <w:r>
        <w:t xml:space="preserve"> </w:t>
      </w:r>
      <w:hyperlink r:id="rId9">
        <w:r>
          <w:rPr>
            <w:rStyle w:val="VerbatimChar"/>
          </w:rPr>
          <w:t xml:space="preserve">docs/api/</w:t>
        </w:r>
      </w:hyperlink>
      <w:r>
        <w:t xml:space="preserve"> </w:t>
      </w:r>
      <w:r>
        <w:t xml:space="preserve">y se regenera con</w:t>
      </w:r>
      <w:r>
        <w:t xml:space="preserve"> </w:t>
      </w:r>
      <w:r>
        <w:rPr>
          <w:rStyle w:val="VerbatimChar"/>
        </w:rPr>
        <w:t xml:space="preserve">npm run docs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2" w:name="X5e32ad73d436d829bfffbd77334f7d8afd5ebed"/>
    <w:p>
      <w:pPr>
        <w:pStyle w:val="Heading2"/>
      </w:pPr>
      <w:r>
        <w:t xml:space="preserve">1. 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Native 0.81.5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Expo SDK 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Router 6</w:t>
            </w:r>
            <w:r>
              <w:t xml:space="preserve"> </w:t>
            </w:r>
            <w:r>
              <w:t xml:space="preserve">(file-based) + React Navigation (native-stack)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TypeScript</w:t>
            </w:r>
            <w:r>
              <w:t xml:space="preserve"> </w:t>
            </w:r>
            <w:r>
              <w:t xml:space="preserve">(modo</w:t>
            </w:r>
            <w:r>
              <w:t xml:space="preserve"> </w:t>
            </w:r>
            <w:r>
              <w:rPr>
                <w:rStyle w:val="VerbatimChar"/>
              </w:rPr>
              <w:t xml:space="preserve">strict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Redux Toolkit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react-redux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principal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  <w:r>
              <w:t xml:space="preserve"> </w:t>
            </w:r>
            <w:r>
              <w:t xml:space="preserve">(Auth, Postgres, Storage, Realtime, Edge Functions)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secundario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  <w:r>
              <w:t xml:space="preserve"> </w:t>
            </w:r>
            <w:r>
              <w:t xml:space="preserve">(auth, messaging/push,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Mapbox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@rnmapbox/maps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react-native-maps</w:t>
            </w:r>
            <w:r>
              <w:t xml:space="preserve">, Google Maps + Directions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Llamadas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</w:t>
            </w:r>
            <w:r>
              <w:t xml:space="preserve"> </w:t>
            </w:r>
            <w:r>
              <w:t xml:space="preserve">(voz/video sobre UIKit)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Notifications</w:t>
            </w:r>
            <w:r>
              <w:t xml:space="preserve"> </w:t>
            </w:r>
            <w:r>
              <w:t xml:space="preserve">+ Firebase Cloud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Daviplata</w:t>
            </w:r>
            <w:r>
              <w:t xml:space="preserve"> </w:t>
            </w:r>
            <w:r>
              <w:t xml:space="preserve">(pasarela Colombia) + billetera interna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Identidad/OCR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Topus</w:t>
            </w:r>
            <w:r>
              <w:t xml:space="preserve"> </w:t>
            </w:r>
            <w:r>
              <w:t xml:space="preserve">(validación documental) +</w:t>
            </w:r>
            <w:r>
              <w:t xml:space="preserve"> </w:t>
            </w:r>
            <w:r>
              <w:rPr>
                <w:b/>
                <w:bCs/>
              </w:rPr>
              <w:t xml:space="preserve">Google Cloud Vision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react-i18next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i18n-js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Observabilidad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@sentry/react-native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Build/OTA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EAS Build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Expo Updates</w:t>
            </w:r>
          </w:p>
        </w:tc>
      </w:tr>
    </w:tbl>
    <w:p>
      <w:pPr>
        <w:pStyle w:val="BodyText"/>
      </w:pPr>
      <w:r>
        <w:t xml:space="preserve">Configuración del proyecto:</w:t>
      </w:r>
      <w:r>
        <w:t xml:space="preserve"> </w:t>
      </w:r>
      <w:hyperlink r:id="rId10">
        <w:r>
          <w:rPr>
            <w:rStyle w:val="Hyperlink"/>
          </w:rPr>
          <w:t xml:space="preserve">app.config.js</w:t>
        </w:r>
      </w:hyperlink>
      <w:r>
        <w:t xml:space="preserve"> </w:t>
      </w:r>
      <w:r>
        <w:t xml:space="preserve">(deriva todo de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),</w:t>
      </w:r>
      <w:r>
        <w:t xml:space="preserve"> </w:t>
      </w:r>
      <w:r>
        <w:t xml:space="preserve">y</w:t>
      </w:r>
      <w:r>
        <w:t xml:space="preserve"> </w:t>
      </w:r>
      <w:hyperlink r:id="rId11">
        <w:r>
          <w:rPr>
            <w:rStyle w:val="Hyperlink"/>
          </w:rPr>
          <w:t xml:space="preserve">config/AppConfig.ts</w:t>
        </w:r>
      </w:hyperlink>
      <w:r>
        <w:t xml:space="preserve"> </w:t>
      </w:r>
      <w:r>
        <w:t xml:space="preserve">(lectura tipada en runtime vía</w:t>
      </w:r>
      <w:r>
        <w:t xml:space="preserve"> </w:t>
      </w:r>
      <w:r>
        <w:rPr>
          <w:rStyle w:val="VerbatimChar"/>
        </w:rPr>
        <w:t xml:space="preserve">Constants.expoConfig.extra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2"/>
    <w:bookmarkStart w:id="14" w:name="X4f7ef987a44c14aacbc55a4e799931f101d3e26"/>
    <w:p>
      <w:pPr>
        <w:pStyle w:val="Heading2"/>
      </w:pPr>
      <w:r>
        <w:t xml:space="preserve">2. Roles de usuario</w:t>
      </w:r>
    </w:p>
    <w:p>
      <w:pPr>
        <w:pStyle w:val="FirstParagraph"/>
      </w:pPr>
      <w:r>
        <w:t xml:space="preserve">La app es</w:t>
      </w:r>
      <w:r>
        <w:t xml:space="preserve"> </w:t>
      </w:r>
      <w:r>
        <w:rPr>
          <w:b/>
          <w:bCs/>
        </w:rPr>
        <w:t xml:space="preserve">una sola binaria con dos experiencias</w:t>
      </w:r>
      <w:r>
        <w:t xml:space="preserve"> </w:t>
      </w:r>
      <w:r>
        <w:t xml:space="preserve">que dependen de</w:t>
      </w:r>
      <w:r>
        <w:t xml:space="preserve"> </w:t>
      </w:r>
      <w:r>
        <w:rPr>
          <w:rStyle w:val="VerbatimChar"/>
        </w:rPr>
        <w:t xml:space="preserve">userType</w:t>
      </w:r>
      <w:r>
        <w:t xml:space="preserve">/rol del</w:t>
      </w:r>
      <w:r>
        <w:t xml:space="preserve"> </w:t>
      </w:r>
      <w:r>
        <w:t xml:space="preserve">perfil cargado desde la tabla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Cliente</w:t>
      </w:r>
      <w:r>
        <w:t xml:space="preserve"> </w:t>
      </w:r>
      <w:r>
        <w:t xml:space="preserve">— solicita viajes, reserva, paga, califica, comparte el viaje con familia.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Conductor</w:t>
      </w:r>
      <w:r>
        <w:t xml:space="preserve"> </w:t>
      </w:r>
      <w:r>
        <w:t xml:space="preserve">— recibe solicitudes, navega, emite/valida OTP, registra ingresos,</w:t>
      </w:r>
      <w:r>
        <w:t xml:space="preserve"> </w:t>
      </w:r>
      <w:r>
        <w:t xml:space="preserve">gestiona vehículo y documentos.</w:t>
      </w:r>
    </w:p>
    <w:p>
      <w:pPr>
        <w:pStyle w:val="FirstParagraph"/>
      </w:pPr>
      <w:r>
        <w:t xml:space="preserve">El rol se resuelve al iniciar sesión en</w:t>
      </w:r>
      <w:r>
        <w:t xml:space="preserve"> </w:t>
      </w:r>
      <w:hyperlink r:id="rId13">
        <w:r>
          <w:rPr>
            <w:rStyle w:val="Hyperlink"/>
          </w:rPr>
          <w:t xml:space="preserve">app/_layout.tsx</w:t>
        </w:r>
      </w:hyperlink>
      <w:r>
        <w:t xml:space="preserve"> </w:t>
      </w:r>
      <w:r>
        <w:t xml:space="preserve">(carga el</w:t>
      </w:r>
      <w:r>
        <w:t xml:space="preserve"> </w:t>
      </w:r>
      <w:r>
        <w:t xml:space="preserve">perfil de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por</w:t>
      </w:r>
      <w:r>
        <w:t xml:space="preserve"> </w:t>
      </w:r>
      <w:r>
        <w:rPr>
          <w:rStyle w:val="VerbatimChar"/>
        </w:rPr>
        <w:t xml:space="preserve">auth_id</w:t>
      </w:r>
      <w:r>
        <w:t xml:space="preserve">) y condiciona las pantallas y suscripciones realtime.</w:t>
      </w:r>
    </w:p>
    <w:p>
      <w:r>
        <w:pict>
          <v:rect style="width:0;height:1.5pt" o:hralign="center" o:hrstd="t" o:hr="t"/>
        </w:pict>
      </w:r>
    </w:p>
    <w:bookmarkEnd w:id="14"/>
    <w:bookmarkStart w:id="15" w:name="Xe90be6dd81feaf791d9ebfe26e6235a1f89b50f"/>
    <w:p>
      <w:pPr>
        <w:pStyle w:val="Heading2"/>
      </w:pPr>
      <w:r>
        <w:t xml:space="preserve">3. Estructura del repositorio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app/                    # Pantallas (Expo Router)</w:t>
      </w:r>
      <w:r>
        <w:br/>
      </w:r>
      <w:r>
        <w:rPr>
          <w:rStyle w:val="VerbatimChar"/>
        </w:rPr>
        <w:t xml:space="preserve">│   ├── _layout.tsx         # Layout raíz: Provider Redux + sesión Supabase + tracking global</w:t>
      </w:r>
      <w:r>
        <w:br/>
      </w:r>
      <w:r>
        <w:rPr>
          <w:rStyle w:val="VerbatimChar"/>
        </w:rPr>
        <w:t xml:space="preserve">│   ├── Navigation/         # Stack de navegación principal (React Navigation)</w:t>
      </w:r>
      <w:r>
        <w:br/>
      </w:r>
      <w:r>
        <w:rPr>
          <w:rStyle w:val="VerbatimChar"/>
        </w:rPr>
        <w:t xml:space="preserve">│   ├── (tabs)/             # 36 pantallas: Home, Map, Booking, Wallet, Perfil, etc.</w:t>
      </w:r>
      <w:r>
        <w:br/>
      </w:r>
      <w:r>
        <w:rPr>
          <w:rStyle w:val="VerbatimChar"/>
        </w:rPr>
        <w:t xml:space="preserve">│   ├── login/              # Login, PreLogin, registro, verificación email, reset</w:t>
      </w:r>
      <w:r>
        <w:br/>
      </w:r>
      <w:r>
        <w:rPr>
          <w:rStyle w:val="VerbatimChar"/>
        </w:rPr>
        <w:t xml:space="preserve">│   ├── Booking/            # Flujo de viaje activo, tracking de placa, navegación</w:t>
      </w:r>
      <w:r>
        <w:br/>
      </w:r>
      <w:r>
        <w:rPr>
          <w:rStyle w:val="VerbatimChar"/>
        </w:rPr>
        <w:t xml:space="preserve">│   ├── Vehicle/            # Alta/edición de vehículos</w:t>
      </w:r>
      <w:r>
        <w:br/>
      </w:r>
      <w:r>
        <w:rPr>
          <w:rStyle w:val="VerbatimChar"/>
        </w:rPr>
        <w:t xml:space="preserve">│   ├── Subscription/       # Membresías y planes</w:t>
      </w:r>
      <w:r>
        <w:br/>
      </w:r>
      <w:r>
        <w:rPr>
          <w:rStyle w:val="VerbatimChar"/>
        </w:rPr>
        <w:t xml:space="preserve">│   └── Daviplata/          # Pago Daviplata</w:t>
      </w:r>
      <w:r>
        <w:br/>
      </w:r>
      <w:r>
        <w:rPr>
          <w:rStyle w:val="VerbatimChar"/>
        </w:rPr>
        <w:t xml:space="preserve">├── components/             # 35 componentes UI reutilizables (modales, mapas, cards…)</w:t>
      </w:r>
      <w:r>
        <w:br/>
      </w:r>
      <w:r>
        <w:rPr>
          <w:rStyle w:val="VerbatimChar"/>
        </w:rPr>
        <w:t xml:space="preserve">├── hooks/                  # 21 hooks (auth, tracking, OTP timer, llamadas, sync…)</w:t>
      </w:r>
      <w:r>
        <w:br/>
      </w:r>
      <w:r>
        <w:rPr>
          <w:rStyle w:val="VerbatimChar"/>
        </w:rPr>
        <w:t xml:space="preserve">├── common/</w:t>
      </w:r>
      <w:r>
        <w:br/>
      </w:r>
      <w:r>
        <w:rPr>
          <w:rStyle w:val="VerbatimChar"/>
        </w:rPr>
        <w:t xml:space="preserve">│   ├── store/              # configureStore + slices (bookings, vehicles…)</w:t>
      </w:r>
      <w:r>
        <w:br/>
      </w:r>
      <w:r>
        <w:rPr>
          <w:rStyle w:val="VerbatimChar"/>
        </w:rPr>
        <w:t xml:space="preserve">│   ├── reducers/           # slices/reducers (auth, wallet, settings, memberships…)</w:t>
      </w:r>
      <w:r>
        <w:br/>
      </w:r>
      <w:r>
        <w:rPr>
          <w:rStyle w:val="VerbatimChar"/>
        </w:rPr>
        <w:t xml:space="preserve">│   ├── actions/            # acciones/thunks + lógica (FareCalculator, api…)</w:t>
      </w:r>
      <w:r>
        <w:br/>
      </w:r>
      <w:r>
        <w:rPr>
          <w:rStyle w:val="VerbatimChar"/>
        </w:rPr>
        <w:t xml:space="preserve">│   ├── services/           # 14 servicios de dominio (ver §6)</w:t>
      </w:r>
      <w:r>
        <w:br/>
      </w:r>
      <w:r>
        <w:rPr>
          <w:rStyle w:val="VerbatimChar"/>
        </w:rPr>
        <w:t xml:space="preserve">│   ├── utils/              # validadores, formatos, reglas de vehículo, compartir viaje</w:t>
      </w:r>
      <w:r>
        <w:br/>
      </w:r>
      <w:r>
        <w:rPr>
          <w:rStyle w:val="VerbatimChar"/>
        </w:rPr>
        <w:t xml:space="preserve">│   ├── topus-integration/  # validación de identidad Topus</w:t>
      </w:r>
      <w:r>
        <w:br/>
      </w:r>
      <w:r>
        <w:rPr>
          <w:rStyle w:val="VerbatimChar"/>
        </w:rPr>
        <w:t xml:space="preserve">│   └── vision-backend/     # microservicio OCR con Google Cloud Vision</w:t>
      </w:r>
      <w:r>
        <w:br/>
      </w:r>
      <w:r>
        <w:rPr>
          <w:rStyle w:val="VerbatimChar"/>
        </w:rPr>
        <w:t xml:space="preserve">├── config/                 # Supabase, Mapbox, Firebase, Agora, tipos de BD</w:t>
      </w:r>
      <w:r>
        <w:br/>
      </w:r>
      <w:r>
        <w:rPr>
          <w:rStyle w:val="VerbatimChar"/>
        </w:rPr>
        <w:t xml:space="preserve">├── constants/              # colores, constantes Daviplata y Topus</w:t>
      </w:r>
      <w:r>
        <w:br/>
      </w:r>
      <w:r>
        <w:rPr>
          <w:rStyle w:val="VerbatimChar"/>
        </w:rPr>
        <w:t xml:space="preserve">├── supabase/               # config.toml, migrations, edge functions</w:t>
      </w:r>
      <w:r>
        <w:br/>
      </w:r>
      <w:r>
        <w:rPr>
          <w:rStyle w:val="VerbatimChar"/>
        </w:rPr>
        <w:t xml:space="preserve">├── sql/                    # 53 scripts SQL (esquema, RLS, RPC, seeds)</w:t>
      </w:r>
      <w:r>
        <w:br/>
      </w:r>
      <w:r>
        <w:rPr>
          <w:rStyle w:val="VerbatimChar"/>
        </w:rPr>
        <w:t xml:space="preserve">├── functions/              # Cloud functions (Firebase) auxiliares</w:t>
      </w:r>
      <w:r>
        <w:br/>
      </w:r>
      <w:r>
        <w:rPr>
          <w:rStyle w:val="VerbatimChar"/>
        </w:rPr>
        <w:t xml:space="preserve">└── docs/                   # Esta documentación + API generada + Postman</w:t>
      </w:r>
    </w:p>
    <w:p>
      <w:r>
        <w:pict>
          <v:rect style="width:0;height:1.5pt" o:hralign="center" o:hrstd="t" o:hr="t"/>
        </w:pict>
      </w:r>
    </w:p>
    <w:bookmarkEnd w:id="15"/>
    <w:bookmarkStart w:id="18" w:name="Xe280142ee4234982d34a9942339d697ea0dddb4"/>
    <w:p>
      <w:pPr>
        <w:pStyle w:val="Heading2"/>
      </w:pPr>
      <w:r>
        <w:t xml:space="preserve">4. Arranque de la aplicación</w:t>
      </w:r>
    </w:p>
    <w:p>
      <w:pPr>
        <w:pStyle w:val="FirstParagraph"/>
      </w:pPr>
      <w:r>
        <w:t xml:space="preserve">El punto de entrada es</w:t>
      </w:r>
      <w:r>
        <w:t xml:space="preserve"> </w:t>
      </w:r>
      <w:r>
        <w:rPr>
          <w:rStyle w:val="VerbatimChar"/>
        </w:rPr>
        <w:t xml:space="preserve">expo-router/entry</w:t>
      </w:r>
      <w:r>
        <w:t xml:space="preserve"> </w:t>
      </w:r>
      <w:r>
        <w:t xml:space="preserve">→</w:t>
      </w:r>
      <w:r>
        <w:t xml:space="preserve"> </w:t>
      </w:r>
      <w:hyperlink r:id="rId13">
        <w:r>
          <w:rPr>
            <w:rStyle w:val="Hyperlink"/>
          </w:rPr>
          <w:t xml:space="preserve">app/_layout.tsx</w:t>
        </w:r>
      </w:hyperlink>
      <w:r>
        <w:t xml:space="preserve">, que:</w:t>
      </w:r>
    </w:p>
    <w:p>
      <w:pPr>
        <w:pStyle w:val="Compact"/>
        <w:numPr>
          <w:ilvl w:val="0"/>
          <w:numId w:val="1002"/>
        </w:numPr>
      </w:pPr>
      <w:r>
        <w:t xml:space="preserve">Desactiva el escalado de fuente del sistema (tamaños fijos).</w:t>
      </w:r>
    </w:p>
    <w:p>
      <w:pPr>
        <w:pStyle w:val="Compact"/>
        <w:numPr>
          <w:ilvl w:val="0"/>
          <w:numId w:val="1002"/>
        </w:numPr>
      </w:pPr>
      <w:r>
        <w:t xml:space="preserve">Registra la</w:t>
      </w:r>
      <w:r>
        <w:t xml:space="preserve"> </w:t>
      </w:r>
      <w:r>
        <w:rPr>
          <w:b/>
          <w:bCs/>
        </w:rPr>
        <w:t xml:space="preserve">background location task</w:t>
      </w:r>
      <w:r>
        <w:t xml:space="preserve"> </w:t>
      </w:r>
      <w:r>
        <w:t xml:space="preserve">del conductor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common/services/driverLocationTask.ts</w:t>
        </w:r>
      </w:hyperlink>
      <w:r>
        <w:t xml:space="preserve">)</w:t>
      </w:r>
      <w:r>
        <w:t xml:space="preserve"> </w:t>
      </w:r>
      <w:r>
        <w:t xml:space="preserve">antes de que el SO la pueda despachar.</w:t>
      </w:r>
    </w:p>
    <w:p>
      <w:pPr>
        <w:pStyle w:val="Compact"/>
        <w:numPr>
          <w:ilvl w:val="0"/>
          <w:numId w:val="1002"/>
        </w:numPr>
      </w:pPr>
      <w:r>
        <w:t xml:space="preserve">Monta</w:t>
      </w:r>
      <w:r>
        <w:t xml:space="preserve"> </w:t>
      </w:r>
      <w:r>
        <w:rPr>
          <w:rStyle w:val="VerbatimChar"/>
        </w:rPr>
        <w:t xml:space="preserve">&lt;Provider store={store}&gt;</w:t>
      </w:r>
      <w:r>
        <w:t xml:space="preserve"> </w:t>
      </w:r>
      <w:r>
        <w:t xml:space="preserve">(Redux) y el stack de</w:t>
      </w:r>
      <w:r>
        <w:t xml:space="preserve"> </w:t>
      </w:r>
      <w:hyperlink r:id="rId17">
        <w:r>
          <w:rPr>
            <w:rStyle w:val="Hyperlink"/>
          </w:rPr>
          <w:t xml:space="preserve">Navigation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Restaura la sesión de Supabase y carga el perfil de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 despachando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/</w:t>
      </w:r>
      <w:r>
        <w:rPr>
          <w:rStyle w:val="VerbatimChar"/>
        </w:rPr>
        <w:t xml:space="preserve">setProfile</w:t>
      </w:r>
      <w:r>
        <w:t xml:space="preserve">/</w:t>
      </w:r>
      <w:r>
        <w:rPr>
          <w:rStyle w:val="VerbatimChar"/>
        </w:rPr>
        <w:t xml:space="preserve">logout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Activa hooks globales:</w:t>
      </w:r>
      <w:r>
        <w:t xml:space="preserve"> </w:t>
      </w:r>
      <w:r>
        <w:rPr>
          <w:rStyle w:val="VerbatimChar"/>
        </w:rPr>
        <w:t xml:space="preserve">useGlobalDriverTracking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useWalletAndMembershipSync</w:t>
      </w:r>
      <w:r>
        <w:t xml:space="preserve">,</w:t>
      </w:r>
      <w:r>
        <w:t xml:space="preserve"> </w:t>
      </w:r>
      <w:r>
        <w:t xml:space="preserve">y monta</w:t>
      </w:r>
      <w:r>
        <w:t xml:space="preserve"> </w:t>
      </w:r>
      <w:r>
        <w:rPr>
          <w:rStyle w:val="VerbatimChar"/>
        </w:rPr>
        <w:t xml:space="preserve">CancellationNotifier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23" w:name="Xe2f3bbfc42a139b191c447d2e69229e624f2e9a"/>
    <w:p>
      <w:pPr>
        <w:pStyle w:val="Heading2"/>
      </w:pPr>
      <w:r>
        <w:t xml:space="preserve">5. Estado global (Redux)</w:t>
      </w:r>
    </w:p>
    <w:p>
      <w:pPr>
        <w:pStyle w:val="FirstParagraph"/>
      </w:pPr>
      <w:r>
        <w:t xml:space="preserve">El store activo es</w:t>
      </w:r>
      <w:r>
        <w:t xml:space="preserve"> </w:t>
      </w:r>
      <w:hyperlink r:id="rId19">
        <w:r>
          <w:rPr>
            <w:rStyle w:val="Hyperlink"/>
          </w:rPr>
          <w:t xml:space="preserve">common/store/index.ts</w:t>
        </w:r>
      </w:hyperlink>
      <w:r>
        <w:t xml:space="preserve">. Slices/reducers: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Slice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Sesión, perfil de usuario,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bookings</w:t>
            </w:r>
          </w:p>
        </w:tc>
        <w:tc>
          <w:tcPr/>
          <w:p>
            <w:pPr>
              <w:pStyle w:val="Compact"/>
            </w:pPr>
            <w:r>
              <w:t xml:space="preserve">Lista y estado de reservas/viajes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vehicles</w:t>
            </w:r>
          </w:p>
        </w:tc>
        <w:tc>
          <w:tcPr/>
          <w:p>
            <w:pPr>
              <w:pStyle w:val="Compact"/>
            </w:pPr>
            <w:r>
              <w:t xml:space="preserve">Vehículos del conductor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wallet</w:t>
            </w:r>
          </w:p>
        </w:tc>
        <w:tc>
          <w:tcPr/>
          <w:p>
            <w:pPr>
              <w:pStyle w:val="Compact"/>
            </w:pPr>
            <w:r>
              <w:t xml:space="preserve">Saldo y movimientos de la billetera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memberships</w:t>
            </w:r>
          </w:p>
        </w:tc>
        <w:tc>
          <w:tcPr/>
          <w:p>
            <w:pPr>
              <w:pStyle w:val="Compact"/>
            </w:pPr>
            <w:r>
              <w:t xml:space="preserve">Membresía activa del usuario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complains</w:t>
            </w:r>
          </w:p>
        </w:tc>
        <w:tc>
          <w:tcPr/>
          <w:p>
            <w:pPr>
              <w:pStyle w:val="Compact"/>
            </w:pPr>
            <w:r>
              <w:t xml:space="preserve">Quejas/PQR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promodata</w:t>
            </w:r>
          </w:p>
        </w:tc>
        <w:tc>
          <w:tcPr/>
          <w:p>
            <w:pPr>
              <w:pStyle w:val="Compact"/>
            </w:pPr>
            <w:r>
              <w:t xml:space="preserve">Promociones / códigos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Configuración general de la app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de mantenimiento:</w:t>
      </w:r>
      <w:r>
        <w:t xml:space="preserve"> </w:t>
      </w:r>
      <w:r>
        <w:t xml:space="preserve">existe un segundo store legado en</w:t>
      </w:r>
      <w:r>
        <w:t xml:space="preserve"> </w:t>
      </w:r>
      <w:hyperlink r:id="rId20">
        <w:r>
          <w:rPr>
            <w:rStyle w:val="Hyperlink"/>
          </w:rPr>
          <w:t xml:space="preserve">common/store/store.ts</w:t>
        </w:r>
      </w:hyperlink>
      <w:r>
        <w:t xml:space="preserve"> </w:t>
      </w:r>
      <w:r>
        <w:t xml:space="preserve">que usa</w:t>
      </w:r>
      <w:r>
        <w:t xml:space="preserve"> </w:t>
      </w:r>
      <w:hyperlink r:id="rId21">
        <w:r>
          <w:rPr>
            <w:rStyle w:val="Hyperlink"/>
          </w:rPr>
          <w:t xml:space="preserve">common/reducers/reducers.ts</w:t>
        </w:r>
      </w:hyperlink>
      <w:r>
        <w:t xml:space="preserve"> </w:t>
      </w:r>
      <w:r>
        <w:t xml:space="preserve">(con</w:t>
      </w:r>
      <w:r>
        <w:t xml:space="preserve"> </w:t>
      </w:r>
      <w:r>
        <w:rPr>
          <w:rStyle w:val="VerbatimChar"/>
        </w:rPr>
        <w:t xml:space="preserve">combineReducers</w:t>
      </w:r>
      <w:r>
        <w:t xml:space="preserve"> </w:t>
      </w:r>
      <w:r>
        <w:t xml:space="preserve">y</w:t>
      </w:r>
      <w:r>
        <w:t xml:space="preserve"> </w:t>
      </w:r>
      <w:r>
        <w:t xml:space="preserve">reducers basados en</w:t>
      </w:r>
      <w:r>
        <w:t xml:space="preserve"> </w:t>
      </w:r>
      <w:r>
        <w:rPr>
          <w:rStyle w:val="VerbatimChar"/>
        </w:rPr>
        <w:t xml:space="preserve">actionTypes</w:t>
      </w:r>
      <w:r>
        <w:t xml:space="preserve">). El que realmente monta</w:t>
      </w:r>
      <w:r>
        <w:t xml:space="preserve"> </w:t>
      </w:r>
      <w:r>
        <w:rPr>
          <w:rStyle w:val="VerbatimChar"/>
        </w:rPr>
        <w:t xml:space="preserve">_layout.tsx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common/store/index.ts</w:t>
      </w:r>
      <w:r>
        <w:t xml:space="preserve">. Conviene unificarlos para evitar confusión.</w:t>
      </w:r>
    </w:p>
    <w:p>
      <w:pPr>
        <w:pStyle w:val="FirstParagraph"/>
      </w:pPr>
      <w:r>
        <w:t xml:space="preserve">Hooks tipados de acceso al store:</w:t>
      </w:r>
      <w:r>
        <w:t xml:space="preserve"> </w:t>
      </w:r>
      <w:hyperlink r:id="rId22">
        <w:r>
          <w:rPr>
            <w:rStyle w:val="Hyperlink"/>
          </w:rPr>
          <w:t xml:space="preserve">common/store/hooks.ts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36" w:name="Xceca4ca6bc7e9560d1e4e76edfff818ce91ae80"/>
    <w:p>
      <w:pPr>
        <w:pStyle w:val="Heading2"/>
      </w:pPr>
      <w:r>
        <w:t xml:space="preserve">6. Servicios de dominio (</w:t>
      </w:r>
      <w:r>
        <w:rPr>
          <w:rStyle w:val="VerbatimChar"/>
        </w:rPr>
        <w:t xml:space="preserve">common/services/</w:t>
      </w:r>
      <w:r>
        <w:t xml:space="preserve">)</w:t>
      </w:r>
    </w:p>
    <w:p>
      <w:pPr>
        <w:pStyle w:val="FirstParagraph"/>
      </w:pPr>
      <w:r>
        <w:t xml:space="preserve">Los servicios encapsulan la lógica de negocio y la comunicación con Supabase. Varios</w:t>
      </w:r>
      <w:r>
        <w:t xml:space="preserve"> </w:t>
      </w:r>
      <w:r>
        <w:t xml:space="preserve">usan</w:t>
      </w:r>
      <w:r>
        <w:t xml:space="preserve"> </w:t>
      </w:r>
      <w:r>
        <w:rPr>
          <w:b/>
          <w:bCs/>
        </w:rPr>
        <w:t xml:space="preserve">fetch REST directo con el JWT</w:t>
      </w:r>
      <w:r>
        <w:t xml:space="preserve"> </w:t>
      </w:r>
      <w:r>
        <w:t xml:space="preserve">(</w:t>
      </w:r>
      <w:r>
        <w:rPr>
          <w:rStyle w:val="VerbatimChar"/>
        </w:rPr>
        <w:t xml:space="preserve">getSupabaseAuthHeaders</w:t>
      </w:r>
      <w:r>
        <w:t xml:space="preserve">) en lugar del SDK,</w:t>
      </w:r>
      <w:r>
        <w:t xml:space="preserve"> </w:t>
      </w:r>
      <w:r>
        <w:t xml:space="preserve">porque en React Native el SDK de Supabase puede bloquearse por el lock de auth.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VerbatimChar"/>
                </w:rPr>
                <w:t xml:space="preserve">OtpService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Genera (4 dígitos), guarda y valida el OTP de inicio de viaje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VerbatimChar"/>
                </w:rPr>
                <w:t xml:space="preserve">BookingRealtimeService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Suscripciones Realtime de Supabase a nuevas reservas por ciudad y a cambios de una reserva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VerbatimChar"/>
                </w:rPr>
                <w:t xml:space="preserve">DriverTrackingService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Lee la última ubicación del conductor desde</w:t>
            </w:r>
            <w:r>
              <w:t xml:space="preserve"> </w:t>
            </w:r>
            <w:r>
              <w:rPr>
                <w:rStyle w:val="VerbatimChar"/>
              </w:rPr>
              <w:t xml:space="preserve">booking_tracking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VerbatimChar"/>
                </w:rPr>
                <w:t xml:space="preserve">driverLocationTask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Tarea de ubicación en segundo plano (TaskManager)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VerbatimChar"/>
                </w:rPr>
                <w:t xml:space="preserve">ActiveTripNotificationService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Notificación persistente mientras hay viaje activo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VerbatimChar"/>
                </w:rPr>
                <w:t xml:space="preserve">AppStateRestoration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Restaura el estado al volver del background</w:t>
            </w:r>
          </w:p>
        </w:tc>
      </w:tr>
      <w:tr>
        <w:tc>
          <w:tcPr/>
          <w:p>
            <w:pPr>
              <w:pStyle w:val="Compact"/>
            </w:pPr>
            <w:hyperlink r:id="rId29">
              <w:r>
                <w:rPr>
                  <w:rStyle w:val="VerbatimChar"/>
                </w:rPr>
                <w:t xml:space="preserve">NotificationService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Notifica llamadas entrantes vía Edge Functions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VerbatimChar"/>
                </w:rPr>
                <w:t xml:space="preserve">NotificationHandlers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Manejo/routeo de notificaciones recibidas</w:t>
            </w:r>
          </w:p>
        </w:tc>
      </w:tr>
      <w:tr>
        <w:tc>
          <w:tcPr/>
          <w:p>
            <w:pPr>
              <w:pStyle w:val="Compact"/>
            </w:pPr>
            <w:hyperlink r:id="rId31">
              <w:r>
                <w:rPr>
                  <w:rStyle w:val="VerbatimChar"/>
                </w:rPr>
                <w:t xml:space="preserve">CallService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Wrapper de llamadas Agora (voz/video)</w:t>
            </w:r>
          </w:p>
        </w:tc>
      </w:tr>
      <w:tr>
        <w:tc>
          <w:tcPr/>
          <w:p>
            <w:pPr>
              <w:pStyle w:val="Compact"/>
            </w:pPr>
            <w:hyperlink r:id="rId32">
              <w:r>
                <w:rPr>
                  <w:rStyle w:val="VerbatimChar"/>
                </w:rPr>
                <w:t xml:space="preserve">chatService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Mensajería cliente↔conductor (polling REST)</w:t>
            </w:r>
          </w:p>
        </w:tc>
      </w:tr>
      <w:tr>
        <w:tc>
          <w:tcPr/>
          <w:p>
            <w:pPr>
              <w:pStyle w:val="Compact"/>
            </w:pPr>
            <w:hyperlink r:id="rId33">
              <w:r>
                <w:rPr>
                  <w:rStyle w:val="VerbatimChar"/>
                </w:rPr>
                <w:t xml:space="preserve">membershipsService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Consulta de membresías por REST (evita RLS del SDK)</w:t>
            </w:r>
          </w:p>
        </w:tc>
      </w:tr>
      <w:tr>
        <w:tc>
          <w:tcPr/>
          <w:p>
            <w:pPr>
              <w:pStyle w:val="Compact"/>
            </w:pPr>
            <w:hyperlink r:id="rId34">
              <w:r>
                <w:rPr>
                  <w:rStyle w:val="VerbatimChar"/>
                </w:rPr>
                <w:t xml:space="preserve">referralsService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Código de referido propio y conteo de referidos</w:t>
            </w:r>
          </w:p>
        </w:tc>
      </w:tr>
      <w:tr>
        <w:tc>
          <w:tcPr/>
          <w:p>
            <w:pPr>
              <w:pStyle w:val="Compact"/>
            </w:pPr>
            <w:hyperlink r:id="rId35">
              <w:r>
                <w:rPr>
                  <w:rStyle w:val="VerbatimChar"/>
                </w:rPr>
                <w:t xml:space="preserve">ValidationService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Validaciones de negocio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69" w:name="Xdfbbb037e30232b25048dcd6f7d6f508f5b14da"/>
    <w:p>
      <w:pPr>
        <w:pStyle w:val="Heading2"/>
      </w:pPr>
      <w:r>
        <w:t xml:space="preserve">7. Flujos principales</w:t>
      </w:r>
    </w:p>
    <w:bookmarkStart w:id="39" w:name="Xe6a2ff3c9034bd38e14de72d47b79c9c30c9e6e"/>
    <w:p>
      <w:pPr>
        <w:pStyle w:val="Heading3"/>
      </w:pPr>
      <w:r>
        <w:t xml:space="preserve">7.1 Autenticación y registro</w:t>
      </w:r>
    </w:p>
    <w:p>
      <w:pPr>
        <w:pStyle w:val="FirstParagraph"/>
      </w:pPr>
      <w:r>
        <w:rPr>
          <w:rStyle w:val="VerbatimChar"/>
        </w:rPr>
        <w:t xml:space="preserve">PreLogin → LoginScreen / register-driver → EmailVerification → AuthLoadingScreen</w:t>
      </w:r>
      <w:r>
        <w:t xml:space="preserve">.</w:t>
      </w:r>
      <w:r>
        <w:t xml:space="preserve"> </w:t>
      </w:r>
      <w:r>
        <w:t xml:space="preserve">Sesión gestionada por Supabase Auth con persistencia segura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config/SupabaseConfig.ts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config/react-native-persistance.js</w:t>
        </w:r>
      </w:hyperlink>
      <w:r>
        <w:t xml:space="preserve">).</w:t>
      </w:r>
      <w:r>
        <w:t xml:space="preserve"> </w:t>
      </w:r>
      <w:r>
        <w:t xml:space="preserve">Para conductores hay validación de identidad</w:t>
      </w:r>
      <w:r>
        <w:t xml:space="preserve"> </w:t>
      </w:r>
      <w:r>
        <w:rPr>
          <w:b/>
          <w:bCs/>
        </w:rPr>
        <w:t xml:space="preserve">Topus</w:t>
      </w:r>
      <w:r>
        <w:t xml:space="preserve"> </w:t>
      </w:r>
      <w:r>
        <w:t xml:space="preserve">y carga de documentos (OCR Vision).</w:t>
      </w:r>
    </w:p>
    <w:bookmarkEnd w:id="39"/>
    <w:bookmarkStart w:id="44" w:name="Xa14ce011ea9cc7ac16e240ce2645648d65417fe"/>
    <w:p>
      <w:pPr>
        <w:pStyle w:val="Heading3"/>
      </w:pPr>
      <w:r>
        <w:t xml:space="preserve">7.2 Reserva de viaje (inmediato vs. programado)</w:t>
      </w:r>
    </w:p>
    <w:p>
      <w:pPr>
        <w:pStyle w:val="FirstParagraph"/>
      </w:pPr>
      <w:r>
        <w:t xml:space="preserve">El cliente elige origen/destino en el mapa</w:t>
      </w:r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app/(tabs)/CustomerMap.tsx</w:t>
        </w:r>
      </w:hyperlink>
      <w:r>
        <w:t xml:space="preserve">,</w:t>
      </w:r>
      <w:r>
        <w:t xml:space="preserve"> </w:t>
      </w:r>
      <w:hyperlink r:id="rId41">
        <w:r>
          <w:rPr>
            <w:rStyle w:val="Hyperlink"/>
          </w:rPr>
          <w:t xml:space="preserve">CreateReservationScreen</w:t>
        </w:r>
      </w:hyperlink>
      <w:r>
        <w:t xml:space="preserve">). La tarifa se</w:t>
      </w:r>
      <w:r>
        <w:t xml:space="preserve"> </w:t>
      </w:r>
      <w:r>
        <w:t xml:space="preserve">calcula en</w:t>
      </w:r>
      <w:r>
        <w:t xml:space="preserve"> </w:t>
      </w:r>
      <w:hyperlink r:id="rId42">
        <w:r>
          <w:rPr>
            <w:rStyle w:val="Hyperlink"/>
          </w:rPr>
          <w:t xml:space="preserve">common/actions/FareCalculator.tsx</w:t>
        </w:r>
      </w:hyperlink>
      <w:r>
        <w:t xml:space="preserve">.</w:t>
      </w:r>
      <w:r>
        <w:t xml:space="preserve"> </w:t>
      </w:r>
      <w:r>
        <w:t xml:space="preserve">Una reserva puede ser</w:t>
      </w:r>
      <w:r>
        <w:t xml:space="preserve"> </w:t>
      </w:r>
      <w:r>
        <w:rPr>
          <w:b/>
          <w:bCs/>
        </w:rPr>
        <w:t xml:space="preserve">inmediata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programada</w:t>
      </w:r>
      <w:r>
        <w:t xml:space="preserve"> </w:t>
      </w:r>
      <w:r>
        <w:t xml:space="preserve">(</w:t>
      </w:r>
      <w:r>
        <w:rPr>
          <w:rStyle w:val="VerbatimChar"/>
        </w:rPr>
        <w:t xml:space="preserve">booking_type</w:t>
      </w:r>
      <w:r>
        <w:t xml:space="preserve">/</w:t>
      </w:r>
      <w:r>
        <w:rPr>
          <w:rStyle w:val="VerbatimChar"/>
        </w:rPr>
        <w:t xml:space="preserve">booking_mode</w:t>
      </w:r>
      <w:r>
        <w:t xml:space="preserve">).</w:t>
      </w:r>
      <w:r>
        <w:t xml:space="preserve"> </w:t>
      </w:r>
      <w:r>
        <w:t xml:space="preserve">La reserva se persiste con</w:t>
      </w:r>
      <w:r>
        <w:t xml:space="preserve"> </w:t>
      </w:r>
      <w:hyperlink r:id="rId43">
        <w:r>
          <w:rPr>
            <w:rStyle w:val="Hyperlink"/>
          </w:rPr>
          <w:t xml:space="preserve">common/actions/saveBooking.ts</w:t>
        </w:r>
      </w:hyperlink>
      <w:r>
        <w:t xml:space="preserve">.</w:t>
      </w:r>
    </w:p>
    <w:bookmarkEnd w:id="44"/>
    <w:bookmarkStart w:id="49" w:name="X89d689e0d7dacc0c46d1ab8f2f98dc1a9b2b1ad"/>
    <w:p>
      <w:pPr>
        <w:pStyle w:val="Heading3"/>
      </w:pPr>
      <w:r>
        <w:t xml:space="preserve">7.3 Asignación y tracking en tiempo real</w:t>
      </w:r>
    </w:p>
    <w:p>
      <w:pPr>
        <w:pStyle w:val="FirstParagraph"/>
      </w:pPr>
      <w:r>
        <w:t xml:space="preserve">El conductor recibe solicitudes vía</w:t>
      </w:r>
      <w:r>
        <w:t xml:space="preserve"> </w:t>
      </w:r>
      <w:r>
        <w:rPr>
          <w:rStyle w:val="VerbatimChar"/>
        </w:rPr>
        <w:t xml:space="preserve">BookingRealtimeService</w:t>
      </w:r>
      <w:r>
        <w:t xml:space="preserve"> </w:t>
      </w:r>
      <w:r>
        <w:t xml:space="preserve">(canal por ciudad).</w:t>
      </w:r>
      <w:r>
        <w:t xml:space="preserve"> </w:t>
      </w:r>
      <w:r>
        <w:t xml:space="preserve">Al aceptar, su ubicación se publica con la background task y el cliente la observa con</w:t>
      </w:r>
      <w:r>
        <w:t xml:space="preserve"> </w:t>
      </w:r>
      <w:hyperlink r:id="rId45">
        <w:r>
          <w:rPr>
            <w:rStyle w:val="VerbatimChar"/>
          </w:rPr>
          <w:t xml:space="preserve">useBookingDriverPosition</w:t>
        </w:r>
      </w:hyperlink>
      <w:r>
        <w:t xml:space="preserve"> </w:t>
      </w:r>
      <w:r>
        <w:t xml:space="preserve">/</w:t>
      </w:r>
      <w:r>
        <w:t xml:space="preserve"> </w:t>
      </w:r>
      <w:hyperlink r:id="rId46">
        <w:r>
          <w:rPr>
            <w:rStyle w:val="VerbatimChar"/>
          </w:rPr>
          <w:t xml:space="preserve">useDriverTracking</w:t>
        </w:r>
      </w:hyperlink>
      <w:r>
        <w:t xml:space="preserve"> </w:t>
      </w:r>
      <w:r>
        <w:t xml:space="preserve">y el marcador animado</w:t>
      </w:r>
      <w:r>
        <w:t xml:space="preserve"> </w:t>
      </w:r>
      <w:r>
        <w:t xml:space="preserve">(</w:t>
      </w:r>
      <w:hyperlink r:id="rId47">
        <w:r>
          <w:rPr>
            <w:rStyle w:val="VerbatimChar"/>
          </w:rPr>
          <w:t xml:space="preserve">useAnimatedDriverMarker</w:t>
        </w:r>
      </w:hyperlink>
      <w:r>
        <w:t xml:space="preserve">). Existe también</w:t>
      </w:r>
      <w:r>
        <w:t xml:space="preserve"> </w:t>
      </w:r>
      <w:r>
        <w:rPr>
          <w:b/>
          <w:bCs/>
        </w:rPr>
        <w:t xml:space="preserve">tracking por placa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PlateTrackingScreen</w:t>
        </w:r>
      </w:hyperlink>
      <w:r>
        <w:t xml:space="preserve">).</w:t>
      </w:r>
    </w:p>
    <w:bookmarkEnd w:id="49"/>
    <w:bookmarkStart w:id="52" w:name="Xc60a54083440d3d5a6a3cf02000f4527d20241d"/>
    <w:p>
      <w:pPr>
        <w:pStyle w:val="Heading3"/>
      </w:pPr>
      <w:r>
        <w:t xml:space="preserve">7.4 Inicio de viaje con OTP</w:t>
      </w:r>
    </w:p>
    <w:p>
      <w:pPr>
        <w:pStyle w:val="FirstParagraph"/>
      </w:pPr>
      <w:r>
        <w:t xml:space="preserve">Al llegar el conductor, el cliente recibe/entrega un</w:t>
      </w:r>
      <w:r>
        <w:t xml:space="preserve"> </w:t>
      </w:r>
      <w:r>
        <w:rPr>
          <w:b/>
          <w:bCs/>
        </w:rPr>
        <w:t xml:space="preserve">OTP de 4 dígitos</w:t>
      </w:r>
      <w:r>
        <w:t xml:space="preserve"> </w:t>
      </w:r>
      <w:r>
        <w:t xml:space="preserve">generado por</w:t>
      </w:r>
      <w:r>
        <w:t xml:space="preserve"> </w:t>
      </w:r>
      <w:r>
        <w:rPr>
          <w:rStyle w:val="VerbatimChar"/>
        </w:rPr>
        <w:t xml:space="preserve">OtpService</w:t>
      </w:r>
      <w:r>
        <w:t xml:space="preserve">; el conductor lo valida (</w:t>
      </w:r>
      <w:hyperlink r:id="rId50">
        <w:r>
          <w:rPr>
            <w:rStyle w:val="Hyperlink"/>
          </w:rPr>
          <w:t xml:space="preserve">DriverOtpVerificationModal</w:t>
        </w:r>
      </w:hyperlink>
      <w:r>
        <w:t xml:space="preserve">,</w:t>
      </w:r>
      <w:r>
        <w:t xml:space="preserve"> </w:t>
      </w:r>
      <w:hyperlink r:id="rId51">
        <w:r>
          <w:rPr>
            <w:rStyle w:val="VerbatimChar"/>
          </w:rPr>
          <w:t xml:space="preserve">useOtpTimer</w:t>
        </w:r>
      </w:hyperlink>
      <w:r>
        <w:t xml:space="preserve">) para arrancar el viaje. Estados del viaje:</w:t>
      </w:r>
      <w:r>
        <w:t xml:space="preserve"> </w:t>
      </w:r>
      <w:r>
        <w:rPr>
          <w:rStyle w:val="VerbatimChar"/>
        </w:rPr>
        <w:t xml:space="preserve">ACCEPTED → ARRIVED → STARTED → …</w:t>
      </w:r>
      <w:r>
        <w:t xml:space="preserve">.</w:t>
      </w:r>
    </w:p>
    <w:bookmarkEnd w:id="52"/>
    <w:bookmarkStart w:id="57" w:name="Xf22a49308ef338bf5fd9fdd1623e09a3adec3b7"/>
    <w:p>
      <w:pPr>
        <w:pStyle w:val="Heading3"/>
      </w:pPr>
      <w:r>
        <w:t xml:space="preserve">7.5 Pago</w:t>
      </w:r>
    </w:p>
    <w:p>
      <w:pPr>
        <w:pStyle w:val="FirstParagraph"/>
      </w:pPr>
      <w:r>
        <w:t xml:space="preserve">Al finalizar:</w:t>
      </w:r>
      <w:r>
        <w:t xml:space="preserve"> </w:t>
      </w:r>
      <w:r>
        <w:rPr>
          <w:b/>
          <w:bCs/>
        </w:rPr>
        <w:t xml:space="preserve">Daviplata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app/Daviplata/Daviplata.tsx</w:t>
        </w:r>
      </w:hyperlink>
      <w:r>
        <w:t xml:space="preserve">,</w:t>
      </w:r>
      <w:r>
        <w:t xml:space="preserve"> </w:t>
      </w:r>
      <w:hyperlink r:id="rId54">
        <w:r>
          <w:rPr>
            <w:rStyle w:val="Hyperlink"/>
          </w:rPr>
          <w:t xml:space="preserve">components/DaviplataPayment/</w:t>
        </w:r>
      </w:hyperlink>
      <w:r>
        <w:t xml:space="preserve">,</w:t>
      </w:r>
      <w:r>
        <w:t xml:space="preserve"> </w:t>
      </w:r>
      <w:hyperlink r:id="rId55">
        <w:r>
          <w:rPr>
            <w:rStyle w:val="Hyperlink"/>
          </w:rPr>
          <w:t xml:space="preserve">constants/daviplata.constants.ts</w:t>
        </w:r>
      </w:hyperlink>
      <w:r>
        <w:t xml:space="preserve">) o</w:t>
      </w:r>
      <w:r>
        <w:t xml:space="preserve"> </w:t>
      </w:r>
      <w:r>
        <w:rPr>
          <w:b/>
          <w:bCs/>
        </w:rPr>
        <w:t xml:space="preserve">billetera</w:t>
      </w:r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WalletDetails</w:t>
        </w:r>
      </w:hyperlink>
      <w:r>
        <w:t xml:space="preserve">, slice</w:t>
      </w:r>
      <w:r>
        <w:t xml:space="preserve"> </w:t>
      </w:r>
      <w:r>
        <w:rPr>
          <w:rStyle w:val="VerbatimChar"/>
        </w:rPr>
        <w:t xml:space="preserve">wallet</w:t>
      </w:r>
      <w:r>
        <w:t xml:space="preserve">).</w:t>
      </w:r>
    </w:p>
    <w:bookmarkEnd w:id="57"/>
    <w:bookmarkStart w:id="59" w:name="Xfae3ceb3ede7d654fdceb2987c4a81b009155d4"/>
    <w:p>
      <w:pPr>
        <w:pStyle w:val="Heading3"/>
      </w:pPr>
      <w:r>
        <w:t xml:space="preserve">7.6 Membresías y referidos</w:t>
      </w:r>
    </w:p>
    <w:p>
      <w:pPr>
        <w:pStyle w:val="FirstParagraph"/>
      </w:pPr>
      <w:r>
        <w:t xml:space="preserve">Planes en</w:t>
      </w:r>
      <w:r>
        <w:t xml:space="preserve"> </w:t>
      </w:r>
      <w:hyperlink r:id="rId58">
        <w:r>
          <w:rPr>
            <w:rStyle w:val="Hyperlink"/>
          </w:rPr>
          <w:t xml:space="preserve">app/Subscription/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ChosePlan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SubscriptionScreen</w:t>
      </w:r>
      <w:r>
        <w:t xml:space="preserve">), servidos por</w:t>
      </w:r>
      <w:r>
        <w:t xml:space="preserve"> </w:t>
      </w:r>
      <w:r>
        <w:rPr>
          <w:rStyle w:val="VerbatimChar"/>
        </w:rPr>
        <w:t xml:space="preserve">membershipsService</w:t>
      </w:r>
      <w:r>
        <w:t xml:space="preserve">. Programa de referidos vía</w:t>
      </w:r>
      <w:r>
        <w:t xml:space="preserve"> </w:t>
      </w:r>
      <w:r>
        <w:rPr>
          <w:rStyle w:val="VerbatimChar"/>
        </w:rPr>
        <w:t xml:space="preserve">referralsService</w:t>
      </w:r>
      <w:r>
        <w:t xml:space="preserve"> </w:t>
      </w:r>
      <w:r>
        <w:t xml:space="preserve">y SQL</w:t>
      </w:r>
      <w:r>
        <w:t xml:space="preserve"> </w:t>
      </w:r>
      <w:r>
        <w:rPr>
          <w:rStyle w:val="VerbatimChar"/>
        </w:rPr>
        <w:t xml:space="preserve">create-referral-system-app.sql</w:t>
      </w:r>
      <w:r>
        <w:t xml:space="preserve">.</w:t>
      </w:r>
    </w:p>
    <w:bookmarkEnd w:id="59"/>
    <w:bookmarkStart w:id="64" w:name="X0c0f71813f940e1c7142c2f3fb7f4b63dacac3e"/>
    <w:p>
      <w:pPr>
        <w:pStyle w:val="Heading3"/>
      </w:pPr>
      <w:r>
        <w:t xml:space="preserve">7.7 Comunicación durante el viaje</w:t>
      </w:r>
    </w:p>
    <w:p>
      <w:pPr>
        <w:pStyle w:val="FirstParagraph"/>
      </w:pPr>
      <w:r>
        <w:t xml:space="preserve">Llamadas voz/video con</w:t>
      </w:r>
      <w:r>
        <w:t xml:space="preserve"> </w:t>
      </w:r>
      <w:r>
        <w:rPr>
          <w:b/>
          <w:bCs/>
        </w:rPr>
        <w:t xml:space="preserve">Agora</w:t>
      </w:r>
      <w:r>
        <w:t xml:space="preserve"> </w:t>
      </w:r>
      <w:r>
        <w:t xml:space="preserve">(</w:t>
      </w:r>
      <w:hyperlink r:id="rId60">
        <w:r>
          <w:rPr>
            <w:rStyle w:val="VerbatimChar"/>
          </w:rPr>
          <w:t xml:space="preserve">useAgoraCall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AgoraCallModal</w:t>
        </w:r>
      </w:hyperlink>
      <w:r>
        <w:t xml:space="preserve">,</w:t>
      </w:r>
      <w:r>
        <w:t xml:space="preserve"> </w:t>
      </w:r>
      <w:hyperlink r:id="rId62">
        <w:r>
          <w:rPr>
            <w:rStyle w:val="Hyperlink"/>
          </w:rPr>
          <w:t xml:space="preserve">IncomingCallModal</w:t>
        </w:r>
      </w:hyperlink>
      <w:r>
        <w:t xml:space="preserve">) y</w:t>
      </w:r>
      <w:r>
        <w:t xml:space="preserve"> </w:t>
      </w:r>
      <w:r>
        <w:rPr>
          <w:b/>
          <w:bCs/>
        </w:rPr>
        <w:t xml:space="preserve">chat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chatService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OnlineChat</w:t>
        </w:r>
      </w:hyperlink>
      <w:r>
        <w:t xml:space="preserve">).</w:t>
      </w:r>
    </w:p>
    <w:bookmarkEnd w:id="64"/>
    <w:bookmarkStart w:id="68" w:name="X176e6fba1ec8a3bed6f5816005c7b6958d2d46f"/>
    <w:p>
      <w:pPr>
        <w:pStyle w:val="Heading3"/>
      </w:pPr>
      <w:r>
        <w:t xml:space="preserve">7.8 Seguridad / familia</w:t>
      </w:r>
    </w:p>
    <w:p>
      <w:pPr>
        <w:pStyle w:val="FirstParagraph"/>
      </w:pPr>
      <w:r>
        <w:t xml:space="preserve">Compartir viaje con contactos (</w:t>
      </w:r>
      <w:hyperlink r:id="rId65">
        <w:r>
          <w:rPr>
            <w:rStyle w:val="Hyperlink"/>
          </w:rPr>
          <w:t xml:space="preserve">common/utils/tripShare.ts</w:t>
        </w:r>
      </w:hyperlink>
      <w:r>
        <w:t xml:space="preserve">),</w:t>
      </w:r>
      <w:r>
        <w:t xml:space="preserve"> </w:t>
      </w:r>
      <w:r>
        <w:t xml:space="preserve">contactos de respaldo (</w:t>
      </w:r>
      <w:hyperlink r:id="rId66">
        <w:r>
          <w:rPr>
            <w:rStyle w:val="Hyperlink"/>
          </w:rPr>
          <w:t xml:space="preserve">Myfamily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SecurityContactScreen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X9f2fb37ada2d7e73965d6f2e31e99a337cb3807"/>
    <w:p>
      <w:pPr>
        <w:pStyle w:val="Heading2"/>
      </w:pPr>
      <w:r>
        <w:t xml:space="preserve">8. Backend (Supabase)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Configuración:</w:t>
      </w:r>
      <w:r>
        <w:t xml:space="preserve"> </w:t>
      </w:r>
      <w:hyperlink r:id="rId37">
        <w:r>
          <w:rPr>
            <w:rStyle w:val="Hyperlink"/>
          </w:rPr>
          <w:t xml:space="preserve">config/SupabaseConfig.ts</w:t>
        </w:r>
      </w:hyperlink>
      <w:r>
        <w:t xml:space="preserve"> </w:t>
      </w:r>
      <w:r>
        <w:t xml:space="preserve">(cliente,</w:t>
      </w:r>
      <w:r>
        <w:t xml:space="preserve"> </w:t>
      </w:r>
      <w:r>
        <w:t xml:space="preserve">headers JWT, manejo de sesión),</w:t>
      </w:r>
      <w:r>
        <w:t xml:space="preserve"> </w:t>
      </w:r>
      <w:r>
        <w:rPr>
          <w:rStyle w:val="VerbatimChar"/>
        </w:rPr>
        <w:t xml:space="preserve">SupabaseAuth.ts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SupabaseDatabase.ts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SupabaseStorage.ts</w:t>
      </w:r>
      <w:r>
        <w:t xml:space="preserve">. Tipos de BD en</w:t>
      </w:r>
      <w:r>
        <w:t xml:space="preserve"> </w:t>
      </w:r>
      <w:hyperlink r:id="rId70">
        <w:r>
          <w:rPr>
            <w:rStyle w:val="Hyperlink"/>
          </w:rPr>
          <w:t xml:space="preserve">config/database.types.ts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Tablas clave: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cars</w:t>
      </w:r>
      <w:r>
        <w:t xml:space="preserve">,</w:t>
      </w:r>
      <w:r>
        <w:t xml:space="preserve"> </w:t>
      </w:r>
      <w:r>
        <w:rPr>
          <w:rStyle w:val="VerbatimChar"/>
        </w:rPr>
        <w:t xml:space="preserve">car_types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tracking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booking_tracking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wallet_history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user_ratings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saved_addresses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promos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memberships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chat_messages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complaints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Edge Functions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supabase/functions/</w:t>
        </w:r>
      </w:hyperlink>
      <w:r>
        <w:t xml:space="preserve">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generateAgoraToken</w:t>
      </w:r>
      <w:r>
        <w:t xml:space="preserve"> </w:t>
      </w:r>
      <w:r>
        <w:t xml:space="preserve">— token de canal Agora.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notifyIncomingCall</w:t>
      </w:r>
      <w:r>
        <w:t xml:space="preserve"> </w:t>
      </w:r>
      <w:r>
        <w:t xml:space="preserve">— push de llamada entrante.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sync-driver-to-primary</w:t>
      </w:r>
      <w:r>
        <w:t xml:space="preserve"> </w:t>
      </w:r>
      <w:r>
        <w:t xml:space="preserve">— sincronización del conductor.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SQL</w:t>
      </w:r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sql/</w:t>
        </w:r>
      </w:hyperlink>
      <w:r>
        <w:t xml:space="preserve">): 53 scripts con esquema,</w:t>
      </w:r>
      <w:r>
        <w:t xml:space="preserve"> </w:t>
      </w:r>
      <w:r>
        <w:rPr>
          <w:b/>
          <w:bCs/>
        </w:rPr>
        <w:t xml:space="preserve">políticas RLS</w:t>
      </w:r>
      <w:r>
        <w:t xml:space="preserve">, funciones</w:t>
      </w:r>
      <w:r>
        <w:t xml:space="preserve"> </w:t>
      </w:r>
      <w:r>
        <w:rPr>
          <w:b/>
          <w:bCs/>
        </w:rPr>
        <w:t xml:space="preserve">RPC</w:t>
      </w:r>
      <w:r>
        <w:t xml:space="preserve"> </w:t>
      </w:r>
      <w:r>
        <w:t xml:space="preserve">(p.ej.</w:t>
      </w:r>
      <w:r>
        <w:t xml:space="preserve"> </w:t>
      </w:r>
      <w:r>
        <w:rPr>
          <w:rStyle w:val="VerbatimChar"/>
        </w:rPr>
        <w:t xml:space="preserve">check_email_exists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get_memberships</w:t>
      </w:r>
      <w:r>
        <w:t xml:space="preserve">, plate tracking) y seeds. Empezar por</w:t>
      </w:r>
      <w:r>
        <w:t xml:space="preserve"> </w:t>
      </w:r>
      <w:r>
        <w:rPr>
          <w:rStyle w:val="VerbatimChar"/>
        </w:rPr>
        <w:t xml:space="preserve">EJECUTAR_PRIMERO_OTP_SETUP.sql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create-users-table-with-rls.sql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bookings-schema.sql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storage-buckets-setup.sql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 buckets:</w:t>
      </w:r>
      <w:r>
        <w:t xml:space="preserve"> </w:t>
      </w:r>
      <w:r>
        <w:t xml:space="preserve">perfiles, documentos de usuario/vehículo/conductor, imágenes de</w:t>
      </w:r>
      <w:r>
        <w:t xml:space="preserve"> </w:t>
      </w:r>
      <w:r>
        <w:t xml:space="preserve">vehículo y media de reservas (ver</w:t>
      </w:r>
      <w:r>
        <w:t xml:space="preserve"> </w:t>
      </w:r>
      <w:r>
        <w:rPr>
          <w:rStyle w:val="VerbatimChar"/>
        </w:rPr>
        <w:t xml:space="preserve">StorageConfiguration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AppConfig.ts</w:t>
      </w:r>
      <w:r>
        <w:t xml:space="preserve">).</w:t>
      </w:r>
    </w:p>
    <w:p>
      <w:pPr>
        <w:pStyle w:val="FirstParagraph"/>
      </w:pPr>
      <w:r>
        <w:t xml:space="preserve">API REST de referencia:</w:t>
      </w:r>
      <w:r>
        <w:t xml:space="preserve"> </w:t>
      </w:r>
      <w:hyperlink r:id="rId73">
        <w:r>
          <w:rPr>
            <w:rStyle w:val="Hyperlink"/>
          </w:rPr>
          <w:t xml:space="preserve">docs/POSTMAN_REST_API.md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4"/>
    <w:bookmarkStart w:id="75" w:name="X053db3803cf0c81b76127a17cbaccf6c13feea5"/>
    <w:p>
      <w:pPr>
        <w:pStyle w:val="Heading2"/>
      </w:pPr>
      <w:r>
        <w:t xml:space="preserve">9. Configuración y entorno</w:t>
      </w:r>
    </w:p>
    <w:p>
      <w:pPr>
        <w:pStyle w:val="FirstParagraph"/>
      </w:pPr>
      <w:r>
        <w:t xml:space="preserve">Todas las claves se inyectan por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 se exponen vía</w:t>
      </w:r>
      <w:r>
        <w:t xml:space="preserve"> </w:t>
      </w:r>
      <w:r>
        <w:rPr>
          <w:rStyle w:val="VerbatimChar"/>
        </w:rPr>
        <w:t xml:space="preserve">app.config.js → extra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SUPABASE_SERVICE_ROLE_KEY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GOOGLE_MAPS_API_KEY_ANDROID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_IOS</w:t>
      </w:r>
      <w:r>
        <w:t xml:space="preserve">,</w:t>
      </w:r>
      <w:r>
        <w:t xml:space="preserve"> </w:t>
      </w:r>
      <w:r>
        <w:rPr>
          <w:rStyle w:val="VerbatimChar"/>
        </w:rPr>
        <w:t xml:space="preserve">MAPBOX_ACCESS_TOKEN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RNMAPBOX_MAPS_DOWNLOAD_TOKEN</w:t>
      </w:r>
    </w:p>
    <w:p>
      <w:pPr>
        <w:pStyle w:val="Compact"/>
        <w:numPr>
          <w:ilvl w:val="0"/>
          <w:numId w:val="1005"/>
        </w:numPr>
      </w:pPr>
      <w:r>
        <w:t xml:space="preserve">Identidad app:</w:t>
      </w:r>
      <w:r>
        <w:t xml:space="preserve"> </w:t>
      </w:r>
      <w:r>
        <w:rPr>
          <w:rStyle w:val="VerbatimChar"/>
        </w:rPr>
        <w:t xml:space="preserve">APP_IDENTIFIER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EXPO_PROJECT_ID</w:t>
      </w:r>
      <w:r>
        <w:t xml:space="preserve">, versiones (</w:t>
      </w:r>
      <w:r>
        <w:rPr>
          <w:rStyle w:val="VerbatimChar"/>
        </w:rPr>
        <w:t xml:space="preserve">APP_VERSION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EXPO_RUNTIME_VERSION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ANDROID_APP_VERSION</w:t>
      </w:r>
      <w:r>
        <w:t xml:space="preserve">)</w:t>
      </w:r>
    </w:p>
    <w:p>
      <w:pPr>
        <w:pStyle w:val="BlockText"/>
      </w:pPr>
      <w:r>
        <w:t xml:space="preserve">🔐 No commitear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GoogleService-Info.plist</w:t>
      </w:r>
      <w:r>
        <w:t xml:space="preserve"> </w:t>
      </w:r>
      <w:r>
        <w:t xml:space="preserve">con secretos reales.</w:t>
      </w:r>
    </w:p>
    <w:p>
      <w:r>
        <w:pict>
          <v:rect style="width:0;height:1.5pt" o:hralign="center" o:hrstd="t" o:hr="t"/>
        </w:pict>
      </w:r>
    </w:p>
    <w:bookmarkEnd w:id="75"/>
    <w:bookmarkStart w:id="76" w:name="Xd9ad669fad2b5ba1b5ee6434a3ef93cfaef0273"/>
    <w:p>
      <w:pPr>
        <w:pStyle w:val="Heading2"/>
      </w:pPr>
      <w:r>
        <w:t xml:space="preserve">10. Comandos útiles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Expo dev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      </w:t>
      </w:r>
      <w:r>
        <w:rPr>
          <w:rStyle w:val="CommentTok"/>
        </w:rPr>
        <w:t xml:space="preserve"># build/run Android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ios          </w:t>
      </w:r>
      <w:r>
        <w:rPr>
          <w:rStyle w:val="CommentTok"/>
        </w:rPr>
        <w:t xml:space="preserve"># build/run 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Jest (watch)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test:ci      </w:t>
      </w:r>
      <w:r>
        <w:rPr>
          <w:rStyle w:val="CommentTok"/>
        </w:rPr>
        <w:t xml:space="preserve"># Jest con cobertura (CI)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test:e2e     </w:t>
      </w:r>
      <w:r>
        <w:rPr>
          <w:rStyle w:val="CommentTok"/>
        </w:rPr>
        <w:t xml:space="preserve"># Maestro (E2E)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lint         </w:t>
      </w:r>
      <w:r>
        <w:rPr>
          <w:rStyle w:val="CommentTok"/>
        </w:rPr>
        <w:t xml:space="preserve"># ESLint (expo lint)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docs         </w:t>
      </w:r>
      <w:r>
        <w:rPr>
          <w:rStyle w:val="CommentTok"/>
        </w:rPr>
        <w:t xml:space="preserve"># Genera la referencia de API en docs/api/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preview      </w:t>
      </w:r>
      <w:r>
        <w:rPr>
          <w:rStyle w:val="CommentTok"/>
        </w:rPr>
        <w:t xml:space="preserve"># EAS build canal preview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production    </w:t>
      </w:r>
      <w:r>
        <w:rPr>
          <w:rStyle w:val="CommentTok"/>
        </w:rPr>
        <w:t xml:space="preserve"># EAS build canal production</w:t>
      </w:r>
    </w:p>
    <w:p>
      <w:r>
        <w:pict>
          <v:rect style="width:0;height:1.5pt" o:hralign="center" o:hrstd="t" o:hr="t"/>
        </w:pict>
      </w:r>
    </w:p>
    <w:bookmarkEnd w:id="76"/>
    <w:bookmarkStart w:id="77" w:name="X744d06f8c7d6a370cc9d6819b08d7c0e7c49fe2"/>
    <w:p>
      <w:pPr>
        <w:pStyle w:val="Heading2"/>
      </w:pPr>
      <w:r>
        <w:t xml:space="preserve">11. Pruebas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Unitarias/componentes:</w:t>
      </w:r>
      <w:r>
        <w:t xml:space="preserve"> </w:t>
      </w:r>
      <w:r>
        <w:t xml:space="preserve">Jest +</w:t>
      </w:r>
      <w:r>
        <w:t xml:space="preserve"> </w:t>
      </w:r>
      <w:r>
        <w:rPr>
          <w:rStyle w:val="VerbatimChar"/>
        </w:rPr>
        <w:t xml:space="preserve">@testing-library/react-native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components/__tests__/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app/(tabs)/__tests__/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common/__tests__/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E2E:</w:t>
      </w:r>
      <w:r>
        <w:t xml:space="preserve"> </w:t>
      </w:r>
      <w:r>
        <w:t xml:space="preserve">Maestro (</w:t>
      </w:r>
      <w:r>
        <w:rPr>
          <w:rStyle w:val="VerbatimChar"/>
        </w:rPr>
        <w:t xml:space="preserve">.maestro/</w:t>
      </w:r>
      <w:r>
        <w:t xml:space="preserve">, p.ej.</w:t>
      </w:r>
      <w:r>
        <w:t xml:space="preserve"> </w:t>
      </w:r>
      <w:r>
        <w:rPr>
          <w:rStyle w:val="VerbatimChar"/>
        </w:rPr>
        <w:t xml:space="preserve">login.yaml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full_flow.yaml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7"/>
    <w:bookmarkStart w:id="88" w:name="X47532689b5689416796c4a0af0232e66993cb6e"/>
    <w:p>
      <w:pPr>
        <w:pStyle w:val="Heading2"/>
      </w:pPr>
      <w:r>
        <w:t xml:space="preserve">12. Cuentas y servicios externos</w:t>
      </w:r>
    </w:p>
    <w:p>
      <w:pPr>
        <w:pStyle w:val="BlockText"/>
      </w:pPr>
      <w:r>
        <w:t xml:space="preserve">Esta sección lista</w:t>
      </w:r>
      <w:r>
        <w:t xml:space="preserve"> </w:t>
      </w:r>
      <w:r>
        <w:rPr>
          <w:b/>
          <w:bCs/>
        </w:rPr>
        <w:t xml:space="preserve">qué servicios usa la app, con qué cuenta/identificador y dónde</w:t>
      </w:r>
      <w:r>
        <w:rPr>
          <w:b/>
          <w:bCs/>
        </w:rPr>
        <w:t xml:space="preserve"> </w:t>
      </w:r>
      <w:r>
        <w:rPr>
          <w:b/>
          <w:bCs/>
        </w:rPr>
        <w:t xml:space="preserve">vive cada credencial</w:t>
      </w:r>
      <w:r>
        <w:t xml:space="preserve">. Los identificadores embebidos en el cliente (URLs, project IDs,</w:t>
      </w:r>
      <w:r>
        <w:t xml:space="preserve"> </w:t>
      </w:r>
      <w:r>
        <w:t xml:space="preserve">App IDs, OAuth client IDs) se incluyen tal cual; los</w:t>
      </w:r>
      <w:r>
        <w:t xml:space="preserve"> </w:t>
      </w:r>
      <w:r>
        <w:rPr>
          <w:b/>
          <w:bCs/>
        </w:rPr>
        <w:t xml:space="preserve">secretos</w:t>
      </w:r>
      <w:r>
        <w:t xml:space="preserve"> </w:t>
      </w:r>
      <w:r>
        <w:t xml:space="preserve">(claves, certificados,</w:t>
      </w:r>
      <w:r>
        <w:t xml:space="preserve"> </w:t>
      </w:r>
      <w:r>
        <w:t xml:space="preserve">tokens)</w:t>
      </w:r>
      <w:r>
        <w:t xml:space="preserve"> </w:t>
      </w:r>
      <w:r>
        <w:rPr>
          <w:b/>
          <w:bCs/>
        </w:rPr>
        <w:t xml:space="preserve">no se reproducen</w:t>
      </w:r>
      <w:r>
        <w:t xml:space="preserve">: solo se indica el archivo donde residen.</w:t>
      </w:r>
    </w:p>
    <w:bookmarkStart w:id="83" w:name="Xf13b25ff076b1e604db88c55734da5f41a9dccf"/>
    <w:p>
      <w:pPr>
        <w:pStyle w:val="Heading3"/>
      </w:pPr>
      <w:r>
        <w:t xml:space="preserve">12.1 Correo electrónico (email)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Mecanismo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Detalle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 Auth</w:t>
            </w:r>
            <w:r>
              <w:t xml:space="preserve"> </w:t>
            </w:r>
            <w:r>
              <w:t xml:space="preserve">(proveedor principal)</w:t>
            </w:r>
          </w:p>
        </w:tc>
        <w:tc>
          <w:tcPr/>
          <w:p>
            <w:pPr>
              <w:pStyle w:val="Compact"/>
            </w:pPr>
            <w:r>
              <w:t xml:space="preserve">✅ Activo</w:t>
            </w:r>
          </w:p>
        </w:tc>
        <w:tc>
          <w:tcPr/>
          <w:p>
            <w:pPr>
              <w:pStyle w:val="Compact"/>
            </w:pPr>
            <w:r>
              <w:t xml:space="preserve">Envía los correos transaccionales de</w:t>
            </w:r>
            <w:r>
              <w:t xml:space="preserve"> </w:t>
            </w:r>
            <w:r>
              <w:rPr>
                <w:b/>
                <w:bCs/>
              </w:rPr>
              <w:t xml:space="preserve">verificación de cuenta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supabase.auth.signUp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emailRedirectTo</w:t>
            </w:r>
            <w:r>
              <w:t xml:space="preserve">) y</w:t>
            </w:r>
            <w:r>
              <w:t xml:space="preserve"> </w:t>
            </w:r>
            <w:r>
              <w:rPr>
                <w:b/>
                <w:bCs/>
              </w:rPr>
              <w:t xml:space="preserve">restablecimiento de contraseña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supabase.auth.resetPasswordForEmail</w:t>
            </w:r>
            <w:r>
              <w:t xml:space="preserve">). Ver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config/SupabaseAuth.ts</w:t>
              </w:r>
            </w:hyperlink>
            <w:r>
              <w:t xml:space="preserve">,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hooks/useAuth.ts</w:t>
              </w:r>
            </w:hyperlink>
            <w:r>
              <w:t xml:space="preserve">,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app/login/LoginScreen.tsx</w:t>
              </w:r>
            </w:hyperlink>
            <w:r>
              <w:t xml:space="preserve">. El</w:t>
            </w:r>
            <w:r>
              <w:t xml:space="preserve"> </w:t>
            </w:r>
            <w:r>
              <w:rPr>
                <w:b/>
                <w:bCs/>
              </w:rPr>
              <w:t xml:space="preserve">SMTP real</w:t>
            </w:r>
            <w:r>
              <w:t xml:space="preserve"> </w:t>
            </w:r>
            <w:r>
              <w:t xml:space="preserve">lo define la configuración</w:t>
            </w:r>
            <w:r>
              <w:t xml:space="preserve"> </w:t>
            </w:r>
            <w:r>
              <w:rPr>
                <w:i/>
                <w:iCs/>
              </w:rPr>
              <w:t xml:space="preserve">Auth → SMTP</w:t>
            </w:r>
            <w:r>
              <w:t xml:space="preserve"> </w:t>
            </w:r>
            <w:r>
              <w:t xml:space="preserve">del proyecto Supabase (mailer integrado de Supabase por defecto, o un SMTP propio configurado en el dashboard —</w:t>
            </w:r>
            <w:r>
              <w:t xml:space="preserve"> </w:t>
            </w:r>
            <w:r>
              <w:rPr>
                <w:b/>
                <w:bCs/>
              </w:rPr>
              <w:t xml:space="preserve">no está en el código</w:t>
            </w:r>
            <w:r>
              <w:t xml:space="preserve">). Redirección post-verificación:</w:t>
            </w:r>
            <w:r>
              <w:t xml:space="preserve"> </w:t>
            </w:r>
            <w:r>
              <w:rPr>
                <w:rStyle w:val="VerbatimChar"/>
              </w:rPr>
              <w:t xml:space="preserve">https://dashboard.tmasplus.com/welcome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SUPABASE_EMAIL_REDIRECT_TO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smtpdata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sendEmailVerification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⚠️ Legado</w:t>
            </w:r>
          </w:p>
        </w:tc>
        <w:tc>
          <w:tcPr/>
          <w:p>
            <w:pPr>
              <w:pStyle w:val="Compact"/>
            </w:pPr>
            <w:r>
              <w:t xml:space="preserve">El proyecto Firebase guarda credenciales SMTP en el nodo de Realtime DB</w:t>
            </w:r>
            <w:r>
              <w:t xml:space="preserve"> </w:t>
            </w:r>
            <w:r>
              <w:rPr>
                <w:rStyle w:val="VerbatimChar"/>
              </w:rPr>
              <w:t xml:space="preserve">smtpdata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smtpRef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config/configureFirebase.tsx</w:t>
              </w:r>
            </w:hyperlink>
            <w:r>
              <w:t xml:space="preserve">) y SMS en</w:t>
            </w:r>
            <w:r>
              <w:t xml:space="preserve"> </w:t>
            </w:r>
            <w:r>
              <w:rPr>
                <w:rStyle w:val="VerbatimChar"/>
              </w:rPr>
              <w:t xml:space="preserve">smsConfig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smsRef</w:t>
            </w:r>
            <w:r>
              <w:t xml:space="preserve">) — patrón heredado de la plantilla, consumido por Cloud Functions. Además</w:t>
            </w:r>
            <w:r>
              <w:t xml:space="preserve"> </w:t>
            </w:r>
            <w:hyperlink r:id="rId82">
              <w:r>
                <w:rPr>
                  <w:rStyle w:val="Hyperlink"/>
                </w:rPr>
                <w:t xml:space="preserve">app/login/EmailVerification.tsx</w:t>
              </w:r>
            </w:hyperlink>
            <w:r>
              <w:t xml:space="preserve"> </w:t>
            </w:r>
            <w:r>
              <w:t xml:space="preserve">usa</w:t>
            </w:r>
            <w:r>
              <w:t xml:space="preserve"> </w:t>
            </w:r>
            <w:r>
              <w:rPr>
                <w:rStyle w:val="VerbatimChar"/>
              </w:rPr>
              <w:t xml:space="preserve">sendEmailVerification</w:t>
            </w:r>
            <w:r>
              <w:t xml:space="preserve"> </w:t>
            </w:r>
            <w:r>
              <w:t xml:space="preserve">de Firebase Auth (parte del import está comentado).</w:t>
            </w:r>
            <w:r>
              <w:t xml:space="preserve"> </w:t>
            </w:r>
            <w:r>
              <w:rPr>
                <w:b/>
                <w:bCs/>
              </w:rPr>
              <w:t xml:space="preserve">Recomendación:</w:t>
            </w:r>
            <w:r>
              <w:t xml:space="preserve"> </w:t>
            </w:r>
            <w:r>
              <w:t xml:space="preserve">consolidar todo el correo en Supabase y retirar el camino Firebase.</w:t>
            </w:r>
          </w:p>
        </w:tc>
      </w:tr>
    </w:tbl>
    <w:p>
      <w:pPr>
        <w:pStyle w:val="BodyText"/>
      </w:pPr>
      <w:r>
        <w:t xml:space="preserve">➡️</w:t>
      </w:r>
      <w:r>
        <w:t xml:space="preserve"> </w:t>
      </w:r>
      <w:r>
        <w:rPr>
          <w:b/>
          <w:bCs/>
        </w:rPr>
        <w:t xml:space="preserve">Resumen:</w:t>
      </w:r>
      <w:r>
        <w:t xml:space="preserve"> </w:t>
      </w:r>
      <w:r>
        <w:t xml:space="preserve">el correo de producción sale por</w:t>
      </w:r>
      <w:r>
        <w:t xml:space="preserve"> </w:t>
      </w:r>
      <w:r>
        <w:rPr>
          <w:b/>
          <w:bCs/>
        </w:rPr>
        <w:t xml:space="preserve">Supabase Auth</w:t>
      </w:r>
      <w:r>
        <w:t xml:space="preserve"> </w:t>
      </w:r>
      <w:r>
        <w:t xml:space="preserve">(cuenta del proyecto</w:t>
      </w:r>
      <w:r>
        <w:t xml:space="preserve"> </w:t>
      </w:r>
      <w:r>
        <w:t xml:space="preserve">Supabase</w:t>
      </w:r>
      <w:r>
        <w:t xml:space="preserve"> </w:t>
      </w:r>
      <w:r>
        <w:rPr>
          <w:rStyle w:val="VerbatimChar"/>
        </w:rPr>
        <w:t xml:space="preserve">utofhxgzkdhljrixperh</w:t>
      </w:r>
      <w:r>
        <w:t xml:space="preserve">); el SMTP concreto se gestiona en el panel de Supabase.</w:t>
      </w:r>
    </w:p>
    <w:bookmarkEnd w:id="83"/>
    <w:bookmarkStart w:id="86" w:name="Xbddb20efcd24b92b758a9164eaf173e8ad34851"/>
    <w:p>
      <w:pPr>
        <w:pStyle w:val="Heading3"/>
      </w:pPr>
      <w:r>
        <w:t xml:space="preserve">12.2 Inventario de cuentas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Cuenta / Identificador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  <w:tc>
          <w:tcPr/>
          <w:p>
            <w:pPr>
              <w:pStyle w:val="Compact"/>
            </w:pPr>
            <w:r>
              <w:t xml:space="preserve">Dónde está la credencial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  <w:r>
              <w:t xml:space="preserve"> </w:t>
            </w:r>
            <w:r>
              <w:rPr>
                <w:rStyle w:val="VerbatimChar"/>
              </w:rPr>
              <w:t xml:space="preserve">utofhxgzkdhljrixperh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https://utofhxgzkdhljrixperh.supabase.co</w:t>
            </w:r>
          </w:p>
        </w:tc>
        <w:tc>
          <w:tcPr/>
          <w:p>
            <w:pPr>
              <w:pStyle w:val="Compact"/>
            </w:pPr>
            <w:r>
              <w:t xml:space="preserve">Auth, Postgres, Storage, Realtime, Edge Functions,</w:t>
            </w:r>
            <w:r>
              <w:t xml:space="preserve"> </w:t>
            </w:r>
            <w:r>
              <w:rPr>
                <w:b/>
                <w:bCs/>
              </w:rPr>
              <w:t xml:space="preserve">correo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SUPABASE_ANON_KEY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SUPABASE_SERVICE_ROLE_KEY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Firebase / Google Cloud</w:t>
            </w:r>
          </w:p>
        </w:tc>
        <w:tc>
          <w:tcPr/>
          <w:p>
            <w:pPr>
              <w:pStyle w:val="Compact"/>
            </w:pPr>
            <w:r>
              <w:t xml:space="preserve">Proyecto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treasupdate</w:t>
            </w:r>
            <w:r>
              <w:t xml:space="preserve"> </w:t>
            </w:r>
            <w:r>
              <w:t xml:space="preserve">· bucket</w:t>
            </w:r>
            <w:r>
              <w:t xml:space="preserve"> </w:t>
            </w:r>
            <w:r>
              <w:rPr>
                <w:rStyle w:val="VerbatimChar"/>
              </w:rPr>
              <w:t xml:space="preserve">treasupdate.appspot.com</w:t>
            </w:r>
            <w:r>
              <w:t xml:space="preserve"> </w:t>
            </w:r>
            <w:r>
              <w:t xml:space="preserve">· nº de proyecto / Sender ID</w:t>
            </w:r>
            <w:r>
              <w:t xml:space="preserve"> </w:t>
            </w:r>
            <w:r>
              <w:rPr>
                <w:rStyle w:val="VerbatimChar"/>
              </w:rPr>
              <w:t xml:space="preserve">212923549236</w:t>
            </w:r>
            <w:r>
              <w:t xml:space="preserve"> </w:t>
            </w:r>
            <w:r>
              <w:t xml:space="preserve">· App ID</w:t>
            </w:r>
            <w:r>
              <w:t xml:space="preserve"> </w:t>
            </w:r>
            <w:r>
              <w:rPr>
                <w:rStyle w:val="VerbatimChar"/>
              </w:rPr>
              <w:t xml:space="preserve">1:212923549236:ios:741af1701f01091c266c61</w:t>
            </w:r>
          </w:p>
        </w:tc>
        <w:tc>
          <w:tcPr/>
          <w:p>
            <w:pPr>
              <w:pStyle w:val="Compact"/>
            </w:pPr>
            <w:r>
              <w:t xml:space="preserve">Realtime DB (settings, smtp, sms, cartypes…),</w:t>
            </w:r>
            <w:r>
              <w:t xml:space="preserve"> </w:t>
            </w:r>
            <w:r>
              <w:rPr>
                <w:b/>
                <w:bCs/>
              </w:rPr>
              <w:t xml:space="preserve">Cloud Functions de pagos</w:t>
            </w:r>
            <w:r>
              <w:t xml:space="preserve">, FCM/push, auth/storage legado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google-services.json</w:t>
            </w:r>
            <w:r>
              <w:t xml:space="preserve"> </w:t>
            </w:r>
            <w:r>
              <w:t xml:space="preserve">(gitignored) · ⚠️</w:t>
            </w:r>
            <w:r>
              <w:t xml:space="preserve"> </w:t>
            </w:r>
            <w:r>
              <w:rPr>
                <w:rStyle w:val="VerbatimChar"/>
              </w:rPr>
              <w:t xml:space="preserve">GoogleService-Info.plist</w:t>
            </w:r>
            <w:r>
              <w:t xml:space="preserve"> </w:t>
            </w:r>
            <w:r>
              <w:t xml:space="preserve">está</w:t>
            </w:r>
            <w:r>
              <w:t xml:space="preserve"> </w:t>
            </w:r>
            <w:r>
              <w:rPr>
                <w:b/>
                <w:bCs/>
              </w:rPr>
              <w:t xml:space="preserve">versionado</w:t>
            </w:r>
            <w:r>
              <w:t xml:space="preserve"> </w:t>
            </w:r>
            <w:r>
              <w:t xml:space="preserve">en el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Daviplata</w:t>
            </w:r>
            <w:r>
              <w:t xml:space="preserve"> </w:t>
            </w:r>
            <w:r>
              <w:t xml:space="preserve">(pasarela de pago)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idComercio: "0010203040"</w:t>
            </w:r>
            <w:r>
              <w:t xml:space="preserve"> </w:t>
            </w:r>
            <w:r>
              <w:t xml:space="preserve">· backend en</w:t>
            </w:r>
            <w:r>
              <w:t xml:space="preserve"> </w:t>
            </w:r>
            <w:r>
              <w:rPr>
                <w:rStyle w:val="VerbatimChar"/>
              </w:rPr>
              <w:t xml:space="preserve">us-central1-treasupdate.cloudfunctions.net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daviplata-oauthDaviplata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-buyTransactionDaviplata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-readOtpDaviplata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-confirmBuyDaviplata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Cobros con Daviplata</w:t>
            </w:r>
          </w:p>
        </w:tc>
        <w:tc>
          <w:tcPr/>
          <w:p>
            <w:pPr>
              <w:pStyle w:val="Compact"/>
            </w:pPr>
            <w:r>
              <w:t xml:space="preserve">Cloud Functions del proyecto Firebase</w:t>
            </w:r>
            <w:r>
              <w:t xml:space="preserve"> </w:t>
            </w:r>
            <w:r>
              <w:rPr>
                <w:rStyle w:val="VerbatimChar"/>
              </w:rPr>
              <w:t xml:space="preserve">treasupdate</w:t>
            </w:r>
            <w:r>
              <w:t xml:space="preserve">; constantes en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constants/daviplata.constants.ts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Topus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  <w:r>
              <w:t xml:space="preserve"> </w:t>
            </w:r>
            <w:r>
              <w:rPr>
                <w:rStyle w:val="VerbatimChar"/>
              </w:rPr>
              <w:t xml:space="preserve">https://topus.com.co/ApiRest/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stateRequest</w:t>
            </w:r>
            <w:r>
              <w:t xml:space="preserve">) ·</w:t>
            </w:r>
            <w:r>
              <w:t xml:space="preserve"> </w:t>
            </w:r>
            <w:r>
              <w:rPr>
                <w:rStyle w:val="VerbatimChar"/>
              </w:rPr>
              <w:t xml:space="preserve">HISTORIC_USER_ID_PROCESS = 38</w:t>
            </w:r>
          </w:p>
        </w:tc>
        <w:tc>
          <w:tcPr/>
          <w:p>
            <w:pPr>
              <w:pStyle w:val="Compact"/>
            </w:pPr>
            <w:r>
              <w:t xml:space="preserve">Verificación de identidad documental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TOKEN_BUSSINESS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config/keys.ts</w:t>
              </w:r>
            </w:hyperlink>
            <w:r>
              <w:t xml:space="preserve"> </w:t>
            </w:r>
            <w:r>
              <w:t xml:space="preserve">⚠️ (hardcodeado en el repo — mover a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Cloud Vision</w:t>
            </w:r>
          </w:p>
        </w:tc>
        <w:tc>
          <w:tcPr/>
          <w:p>
            <w:pPr>
              <w:pStyle w:val="Compact"/>
            </w:pPr>
            <w:r>
              <w:t xml:space="preserve">Proyecto Google</w:t>
            </w:r>
            <w:r>
              <w:t xml:space="preserve"> </w:t>
            </w:r>
            <w:r>
              <w:rPr>
                <w:rStyle w:val="VerbatimChar"/>
              </w:rPr>
              <w:t xml:space="preserve">212923549236</w:t>
            </w:r>
          </w:p>
        </w:tc>
        <w:tc>
          <w:tcPr/>
          <w:p>
            <w:pPr>
              <w:pStyle w:val="Compact"/>
            </w:pPr>
            <w:r>
              <w:t xml:space="preserve">OCR de documentos</w:t>
            </w:r>
          </w:p>
        </w:tc>
        <w:tc>
          <w:tcPr/>
          <w:p>
            <w:pPr>
              <w:pStyle w:val="Compact"/>
            </w:pPr>
            <w:r>
              <w:t xml:space="preserve">microservicio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common/vision-backend/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Maps / Directions</w:t>
            </w:r>
          </w:p>
        </w:tc>
        <w:tc>
          <w:tcPr/>
          <w:p>
            <w:pPr>
              <w:pStyle w:val="Compact"/>
            </w:pPr>
            <w:r>
              <w:t xml:space="preserve">Proyecto Google</w:t>
            </w:r>
            <w:r>
              <w:t xml:space="preserve"> </w:t>
            </w:r>
            <w:r>
              <w:rPr>
                <w:rStyle w:val="VerbatimChar"/>
              </w:rPr>
              <w:t xml:space="preserve">212923549236</w:t>
            </w:r>
          </w:p>
        </w:tc>
        <w:tc>
          <w:tcPr/>
          <w:p>
            <w:pPr>
              <w:pStyle w:val="Compact"/>
            </w:pPr>
            <w:r>
              <w:t xml:space="preserve">Mapas, rutas, geocoding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GOOGLE_MAPS_API_KEY_ANDROID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_IOS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_DEV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_PROD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Google Sign-In (OAuth)</w:t>
            </w:r>
          </w:p>
        </w:tc>
        <w:tc>
          <w:tcPr/>
          <w:p>
            <w:pPr>
              <w:pStyle w:val="Compact"/>
            </w:pPr>
            <w:r>
              <w:t xml:space="preserve">iOS</w:t>
            </w:r>
            <w:r>
              <w:t xml:space="preserve"> </w:t>
            </w:r>
            <w:r>
              <w:rPr>
                <w:rStyle w:val="VerbatimChar"/>
              </w:rPr>
              <w:t xml:space="preserve">212923549236-fdfsd...apps.googleusercontent.com</w:t>
            </w:r>
            <w:r>
              <w:t xml:space="preserve"> </w:t>
            </w:r>
            <w:r>
              <w:t xml:space="preserve">· Android</w:t>
            </w:r>
            <w:r>
              <w:t xml:space="preserve"> </w:t>
            </w:r>
            <w:r>
              <w:rPr>
                <w:rStyle w:val="VerbatimChar"/>
              </w:rPr>
              <w:t xml:space="preserve">212923549236-37eptr...apps.googleusercontent.com</w:t>
            </w:r>
          </w:p>
        </w:tc>
        <w:tc>
          <w:tcPr/>
          <w:p>
            <w:pPr>
              <w:pStyle w:val="Compact"/>
            </w:pPr>
            <w:r>
              <w:t xml:space="preserve">Login con Google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GoogleService-Info.plist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Mapbox</w:t>
            </w:r>
          </w:p>
        </w:tc>
        <w:tc>
          <w:tcPr/>
          <w:p>
            <w:pPr>
              <w:pStyle w:val="Compact"/>
            </w:pPr>
            <w:r>
              <w:t xml:space="preserve">Cuenta Mapbox (token de acceso)</w:t>
            </w:r>
          </w:p>
        </w:tc>
        <w:tc>
          <w:tcPr/>
          <w:p>
            <w:pPr>
              <w:pStyle w:val="Compact"/>
            </w:pPr>
            <w:r>
              <w:t xml:space="preserve">Render de mapas RN (</w:t>
            </w:r>
            <w:r>
              <w:rPr>
                <w:rStyle w:val="VerbatimChar"/>
              </w:rPr>
              <w:t xml:space="preserve">@rnmapbox/maps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MAPBOX_ACCESS_TOKEN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RNMAPBOX_MAPS_DOWNLOAD_TOKEN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Agora</w:t>
            </w:r>
          </w:p>
        </w:tc>
        <w:tc>
          <w:tcPr/>
          <w:p>
            <w:pPr>
              <w:pStyle w:val="Compact"/>
            </w:pPr>
            <w:r>
              <w:t xml:space="preserve">App ID</w:t>
            </w:r>
            <w:r>
              <w:t xml:space="preserve"> </w:t>
            </w:r>
            <w:r>
              <w:rPr>
                <w:rStyle w:val="VerbatimChar"/>
              </w:rPr>
              <w:t xml:space="preserve">e7f6e9aeecf14b2ba10e3f40be9f56e7</w:t>
            </w:r>
          </w:p>
        </w:tc>
        <w:tc>
          <w:tcPr/>
          <w:p>
            <w:pPr>
              <w:pStyle w:val="Compact"/>
            </w:pPr>
            <w:r>
              <w:t xml:space="preserve">Llamadas voz/video</w:t>
            </w:r>
          </w:p>
        </w:tc>
        <w:tc>
          <w:tcPr/>
          <w:p>
            <w:pPr>
              <w:pStyle w:val="Compact"/>
            </w:pPr>
            <w:r>
              <w:t xml:space="preserve">App ID embebido;</w:t>
            </w:r>
            <w:r>
              <w:t xml:space="preserve"> </w:t>
            </w:r>
            <w:r>
              <w:rPr>
                <w:rStyle w:val="VerbatimChar"/>
              </w:rPr>
              <w:t xml:space="preserve">AGORA_APP_CERTIFICATE</w:t>
            </w:r>
            <w:r>
              <w:t xml:space="preserve"> </w:t>
            </w:r>
            <w:r>
              <w:t xml:space="preserve">en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; token vía edge function</w:t>
            </w:r>
            <w:r>
              <w:t xml:space="preserve"> </w:t>
            </w:r>
            <w:r>
              <w:rPr>
                <w:rStyle w:val="VerbatimChar"/>
              </w:rPr>
              <w:t xml:space="preserve">generateAgoraToken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 / EAS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  <w:r>
              <w:t xml:space="preserve"> </w:t>
            </w:r>
            <w:r>
              <w:rPr>
                <w:rStyle w:val="VerbatimChar"/>
              </w:rPr>
              <w:t xml:space="preserve">tmasplus_cto</w:t>
            </w:r>
            <w:r>
              <w:t xml:space="preserve"> </w:t>
            </w:r>
            <w:r>
              <w:t xml:space="preserve">· slug</w:t>
            </w:r>
            <w:r>
              <w:t xml:space="preserve"> </w:t>
            </w:r>
            <w:r>
              <w:rPr>
                <w:rStyle w:val="VerbatimChar"/>
              </w:rPr>
              <w:t xml:space="preserve">tmasplus</w:t>
            </w:r>
            <w:r>
              <w:t xml:space="preserve"> </w:t>
            </w:r>
            <w:r>
              <w:t xml:space="preserve">· projectId</w:t>
            </w:r>
            <w:r>
              <w:t xml:space="preserve"> </w:t>
            </w:r>
            <w:r>
              <w:rPr>
                <w:rStyle w:val="VerbatimChar"/>
              </w:rPr>
              <w:t xml:space="preserve">16f8e33a-1dda-48f1-84a6-eeb3c8c5c51f</w:t>
            </w:r>
          </w:p>
        </w:tc>
        <w:tc>
          <w:tcPr/>
          <w:p>
            <w:pPr>
              <w:pStyle w:val="Compact"/>
            </w:pPr>
            <w:r>
              <w:t xml:space="preserve">Build, OTA updates, push</w:t>
            </w:r>
          </w:p>
        </w:tc>
        <w:tc>
          <w:tcPr/>
          <w:p>
            <w:pPr>
              <w:pStyle w:val="Compact"/>
            </w:pPr>
            <w:r>
              <w:t xml:space="preserve">Cuenta Expo (login</w:t>
            </w:r>
            <w:r>
              <w:t xml:space="preserve"> </w:t>
            </w:r>
            <w:r>
              <w:rPr>
                <w:rStyle w:val="VerbatimChar"/>
              </w:rPr>
              <w:t xml:space="preserve">eas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Sentry</w:t>
            </w:r>
          </w:p>
        </w:tc>
        <w:tc>
          <w:tcPr/>
          <w:p>
            <w:pPr>
              <w:pStyle w:val="Compact"/>
            </w:pPr>
            <w:r>
              <w:t xml:space="preserve">Org/proyecto Sentry</w:t>
            </w:r>
          </w:p>
        </w:tc>
        <w:tc>
          <w:tcPr/>
          <w:p>
            <w:pPr>
              <w:pStyle w:val="Compact"/>
            </w:pPr>
            <w:r>
              <w:t xml:space="preserve">Monitoreo de errores</w:t>
            </w:r>
          </w:p>
        </w:tc>
        <w:tc>
          <w:tcPr/>
          <w:p>
            <w:pPr>
              <w:pStyle w:val="Compact"/>
            </w:pPr>
            <w:r>
              <w:t xml:space="preserve">DSN en configuración de</w:t>
            </w:r>
            <w:r>
              <w:t xml:space="preserve"> </w:t>
            </w:r>
            <w:r>
              <w:rPr>
                <w:rStyle w:val="VerbatimChar"/>
              </w:rPr>
              <w:t xml:space="preserve">@sentry/react-native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stores</w:t>
            </w:r>
          </w:p>
        </w:tc>
        <w:tc>
          <w:tcPr/>
          <w:p>
            <w:pPr>
              <w:pStyle w:val="Compact"/>
            </w:pPr>
            <w:r>
              <w:t xml:space="preserve">Android</w:t>
            </w:r>
            <w:r>
              <w:t xml:space="preserve"> </w:t>
            </w:r>
            <w:r>
              <w:rPr>
                <w:rStyle w:val="VerbatimChar"/>
              </w:rPr>
              <w:t xml:space="preserve">com.tmasplus.tmasplus</w:t>
            </w:r>
            <w:r>
              <w:t xml:space="preserve"> </w:t>
            </w:r>
            <w:r>
              <w:t xml:space="preserve">· iOS</w:t>
            </w:r>
            <w:r>
              <w:t xml:space="preserve"> </w:t>
            </w:r>
            <w:r>
              <w:rPr>
                <w:rStyle w:val="VerbatimChar"/>
              </w:rPr>
              <w:t xml:space="preserve">tmasplus.tmasplus</w:t>
            </w:r>
          </w:p>
        </w:tc>
        <w:tc>
          <w:tcPr/>
          <w:p>
            <w:pPr>
              <w:pStyle w:val="Compact"/>
            </w:pPr>
            <w:r>
              <w:t xml:space="preserve">Publicación</w:t>
            </w:r>
          </w:p>
        </w:tc>
        <w:tc>
          <w:tcPr/>
          <w:p>
            <w:pPr>
              <w:pStyle w:val="Compact"/>
            </w:pPr>
            <w:r>
              <w:t xml:space="preserve">EAS / cuentas de las tiendas</w:t>
            </w:r>
          </w:p>
        </w:tc>
      </w:tr>
    </w:tbl>
    <w:bookmarkEnd w:id="86"/>
    <w:bookmarkStart w:id="87" w:name="X0c46e54fc8bdc85ea402b223ee097c161f46aae"/>
    <w:p>
      <w:pPr>
        <w:pStyle w:val="Heading3"/>
      </w:pPr>
      <w:r>
        <w:t xml:space="preserve">12.3 ⚠️ Inconsistencias detectadas (deuda técnica)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Firebase pertenece a otro proyecto/plantilla:</w:t>
      </w:r>
      <w:r>
        <w:t xml:space="preserve"> </w:t>
      </w:r>
      <w:r>
        <w:t xml:space="preserve">el proyecto Firebase es</w:t>
      </w:r>
      <w:r>
        <w:t xml:space="preserve"> </w:t>
      </w:r>
      <w:r>
        <w:rPr>
          <w:rStyle w:val="VerbatimChar"/>
          <w:b/>
          <w:bCs/>
        </w:rPr>
        <w:t xml:space="preserve">treasupdate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GoogleService-Info.plist</w:t>
      </w:r>
      <w:r>
        <w:t xml:space="preserve"> </w:t>
      </w:r>
      <w:r>
        <w:t xml:space="preserve">declara</w:t>
      </w:r>
      <w:r>
        <w:t xml:space="preserve"> </w:t>
      </w:r>
      <w:r>
        <w:rPr>
          <w:rStyle w:val="VerbatimChar"/>
        </w:rPr>
        <w:t xml:space="preserve">BUNDLE_ID = com.treasapp.treas24</w:t>
      </w:r>
      <w:r>
        <w:t xml:space="preserve">, que</w:t>
      </w:r>
      <w:r>
        <w:t xml:space="preserve"> </w:t>
      </w:r>
      <w:r>
        <w:rPr>
          <w:b/>
          <w:bCs/>
        </w:rPr>
        <w:t xml:space="preserve">no coincide</w:t>
      </w:r>
      <w:r>
        <w:t xml:space="preserve"> </w:t>
      </w:r>
      <w:r>
        <w:t xml:space="preserve">con los identificadores reales de TmasPlus (</w:t>
      </w:r>
      <w:r>
        <w:rPr>
          <w:rStyle w:val="VerbatimChar"/>
        </w:rPr>
        <w:t xml:space="preserve">com.tmasplus.tmasplus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tmasplus.tmasplus</w:t>
      </w:r>
      <w:r>
        <w:t xml:space="preserve">).</w:t>
      </w:r>
      <w:r>
        <w:t xml:space="preserve"> </w:t>
      </w:r>
      <w:r>
        <w:t xml:space="preserve">Es un resto de la plantilla base "treas". El backend de pagos Daviplata sigue viviendo ahí.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Owner/identificadores divergentes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app.config.js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define</w:t>
      </w:r>
      <w:r>
        <w:t xml:space="preserve"> </w:t>
      </w:r>
      <w:r>
        <w:rPr>
          <w:rStyle w:val="VerbatimChar"/>
        </w:rPr>
        <w:t xml:space="preserve">EXPO_OWNER=tmasplus_cto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APP_IDENTIFIER=com.tmasplus.tmasplus</w:t>
      </w:r>
      <w:r>
        <w:t xml:space="preserve">, mientras</w:t>
      </w:r>
      <w:r>
        <w:t xml:space="preserve"> </w:t>
      </w:r>
      <w:hyperlink r:id="rId10">
        <w:r>
          <w:rPr>
            <w:rStyle w:val="Hyperlink"/>
          </w:rPr>
          <w:t xml:space="preserve">app.config.js</w:t>
        </w:r>
      </w:hyperlink>
      <w:r>
        <w:t xml:space="preserve"> </w:t>
      </w:r>
      <w:r>
        <w:t xml:space="preserve">usa fallbacks</w:t>
      </w:r>
      <w:r>
        <w:t xml:space="preserve"> </w:t>
      </w:r>
      <w:r>
        <w:rPr>
          <w:rStyle w:val="VerbatimChar"/>
        </w:rPr>
        <w:t xml:space="preserve">tmasplus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com.releaseunocero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Secretos en el repositorio:</w:t>
      </w:r>
      <w:r>
        <w:t xml:space="preserve"> </w:t>
      </w:r>
      <w:r>
        <w:rPr>
          <w:rStyle w:val="VerbatimChar"/>
        </w:rPr>
        <w:t xml:space="preserve">TOKEN_BUSSINESS</w:t>
      </w:r>
      <w:r>
        <w:t xml:space="preserve"> </w:t>
      </w:r>
      <w:r>
        <w:t xml:space="preserve">de Topus está hardcodeado en</w:t>
      </w:r>
      <w:r>
        <w:t xml:space="preserve"> </w:t>
      </w:r>
      <w:hyperlink r:id="rId84">
        <w:r>
          <w:rPr>
            <w:rStyle w:val="Hyperlink"/>
          </w:rPr>
          <w:t xml:space="preserve">config/keys.ts</w:t>
        </w:r>
      </w:hyperlink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GoogleService-Info.plist</w:t>
      </w:r>
      <w:r>
        <w:t xml:space="preserve"> </w:t>
      </w:r>
      <w:r>
        <w:t xml:space="preserve">está versionado</w:t>
      </w:r>
      <w:r>
        <w:t xml:space="preserve"> </w:t>
      </w:r>
      <w:r>
        <w:t xml:space="preserve">(a diferencia de</w:t>
      </w:r>
      <w:r>
        <w:t xml:space="preserve"> </w:t>
      </w:r>
      <w:r>
        <w:rPr>
          <w:rStyle w:val="VerbatimChar"/>
        </w:rPr>
        <w:t xml:space="preserve">google-services.json</w:t>
      </w:r>
      <w:r>
        <w:t xml:space="preserve">, que sí está en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). Conviene mover</w:t>
      </w:r>
      <w:r>
        <w:t xml:space="preserve"> </w:t>
      </w:r>
      <w:r>
        <w:t xml:space="preserve">el token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 ignorar el plist.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Doble camino de correo</w:t>
      </w:r>
      <w:r>
        <w:t xml:space="preserve"> </w:t>
      </w:r>
      <w:r>
        <w:t xml:space="preserve">(Supabase + Firebase) — ver §12.1.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Xaedf86c305756954c41cb318a47750bc39b8e5e"/>
    <w:p>
      <w:pPr>
        <w:pStyle w:val="Heading2"/>
      </w:pPr>
      <w:r>
        <w:t xml:space="preserve">13. Documentación relacionada</w:t>
      </w:r>
    </w:p>
    <w:p>
      <w:pPr>
        <w:pStyle w:val="Compact"/>
        <w:numPr>
          <w:ilvl w:val="0"/>
          <w:numId w:val="1008"/>
        </w:numPr>
      </w:pPr>
      <w:r>
        <w:t xml:space="preserve">🖥️</w:t>
      </w:r>
      <w:r>
        <w:t xml:space="preserve"> </w:t>
      </w:r>
      <w:hyperlink r:id="rId89">
        <w:r>
          <w:rPr>
            <w:rStyle w:val="Hyperlink"/>
          </w:rPr>
          <w:t xml:space="preserve">Guía del Frontend y onboarding</w:t>
        </w:r>
      </w:hyperlink>
      <w:r>
        <w:t xml:space="preserve"> </w:t>
      </w:r>
      <w:r>
        <w:t xml:space="preserve">— estructura, mapa de rutas y por dónde empezar</w:t>
      </w:r>
    </w:p>
    <w:p>
      <w:pPr>
        <w:pStyle w:val="Compact"/>
        <w:numPr>
          <w:ilvl w:val="0"/>
          <w:numId w:val="1008"/>
        </w:numPr>
      </w:pPr>
      <w:r>
        <w:t xml:space="preserve">🔌</w:t>
      </w:r>
      <w:r>
        <w:t xml:space="preserve"> </w:t>
      </w:r>
      <w:hyperlink r:id="rId90">
        <w:r>
          <w:rPr>
            <w:rStyle w:val="Hyperlink"/>
          </w:rPr>
          <w:t xml:space="preserve">Endpoints y consultas a Supabase</w:t>
        </w:r>
      </w:hyperlink>
      <w:r>
        <w:t xml:space="preserve"> </w:t>
      </w:r>
      <w:r>
        <w:t xml:space="preserve">— REST/Edge/RPC y consultas SQL útiles</w:t>
      </w:r>
    </w:p>
    <w:p>
      <w:pPr>
        <w:pStyle w:val="Compact"/>
        <w:numPr>
          <w:ilvl w:val="0"/>
          <w:numId w:val="1008"/>
        </w:numPr>
      </w:pPr>
      <w:r>
        <w:t xml:space="preserve">📁</w:t>
      </w:r>
      <w:r>
        <w:t xml:space="preserve"> </w:t>
      </w:r>
      <w:hyperlink r:id="rId9">
        <w:r>
          <w:rPr>
            <w:rStyle w:val="Hyperlink"/>
          </w:rPr>
          <w:t xml:space="preserve">Referencia de API generada (TypeDoc)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npm run docs</w:t>
      </w:r>
    </w:p>
    <w:p>
      <w:pPr>
        <w:pStyle w:val="Compact"/>
        <w:numPr>
          <w:ilvl w:val="0"/>
          <w:numId w:val="1008"/>
        </w:numPr>
      </w:pPr>
      <w:r>
        <w:t xml:space="preserve">📮</w:t>
      </w:r>
      <w:r>
        <w:t xml:space="preserve"> </w:t>
      </w:r>
      <w:hyperlink r:id="rId73">
        <w:r>
          <w:rPr>
            <w:rStyle w:val="Hyperlink"/>
          </w:rPr>
          <w:t xml:space="preserve">Postman / REST API</w:t>
        </w:r>
      </w:hyperlink>
    </w:p>
    <w:p>
      <w:pPr>
        <w:pStyle w:val="Compact"/>
        <w:numPr>
          <w:ilvl w:val="0"/>
          <w:numId w:val="1008"/>
        </w:numPr>
      </w:pPr>
      <w:r>
        <w:t xml:space="preserve">📂</w:t>
      </w:r>
      <w:r>
        <w:t xml:space="preserve"> </w:t>
      </w:r>
      <w:r>
        <w:rPr>
          <w:rStyle w:val="VerbatimChar"/>
        </w:rPr>
        <w:t xml:space="preserve">../../documentacion/</w:t>
      </w:r>
      <w:r>
        <w:t xml:space="preserve"> </w:t>
      </w:r>
      <w:r>
        <w:t xml:space="preserve">y los múltiples</w:t>
      </w:r>
      <w:r>
        <w:t xml:space="preserve"> </w:t>
      </w:r>
      <w:r>
        <w:rPr>
          <w:rStyle w:val="VerbatimChar"/>
        </w:rPr>
        <w:t xml:space="preserve">*.md</w:t>
      </w:r>
      <w:r>
        <w:t xml:space="preserve"> </w:t>
      </w:r>
      <w:r>
        <w:t xml:space="preserve">en la raíz de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contienen guías</w:t>
      </w:r>
      <w:r>
        <w:t xml:space="preserve"> </w:t>
      </w:r>
      <w:r>
        <w:t xml:space="preserve">históricas de features (OTP, notificaciones, mapa, tracking, etc.).</w:t>
      </w:r>
    </w:p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./app.config.js" TargetMode="External" /><Relationship Type="http://schemas.openxmlformats.org/officeDocument/2006/relationships/hyperlink" Id="rId41" Target="../app/(tabs)/CreateReservationScreen.tsx" TargetMode="External" /><Relationship Type="http://schemas.openxmlformats.org/officeDocument/2006/relationships/hyperlink" Id="rId40" Target="../app/(tabs)/CustomerMap.tsx" TargetMode="External" /><Relationship Type="http://schemas.openxmlformats.org/officeDocument/2006/relationships/hyperlink" Id="rId66" Target="../app/(tabs)/Myfamily.tsx" TargetMode="External" /><Relationship Type="http://schemas.openxmlformats.org/officeDocument/2006/relationships/hyperlink" Id="rId63" Target="../app/(tabs)/OnlineChat.tsx" TargetMode="External" /><Relationship Type="http://schemas.openxmlformats.org/officeDocument/2006/relationships/hyperlink" Id="rId67" Target="../app/(tabs)/SecurityContactScreen.tsx" TargetMode="External" /><Relationship Type="http://schemas.openxmlformats.org/officeDocument/2006/relationships/hyperlink" Id="rId56" Target="../app/(tabs)/WalletDetails.tsx" TargetMode="External" /><Relationship Type="http://schemas.openxmlformats.org/officeDocument/2006/relationships/hyperlink" Id="rId48" Target="../app/Booking/PlateTrackingScreen.tsx" TargetMode="External" /><Relationship Type="http://schemas.openxmlformats.org/officeDocument/2006/relationships/hyperlink" Id="rId53" Target="../app/Daviplata/Daviplata.tsx" TargetMode="External" /><Relationship Type="http://schemas.openxmlformats.org/officeDocument/2006/relationships/hyperlink" Id="rId17" Target="../app/Navigation/Navigation.tsx" TargetMode="External" /><Relationship Type="http://schemas.openxmlformats.org/officeDocument/2006/relationships/hyperlink" Id="rId58" Target="../app/Subscription/" TargetMode="External" /><Relationship Type="http://schemas.openxmlformats.org/officeDocument/2006/relationships/hyperlink" Id="rId13" Target="../app/_layout.tsx" TargetMode="External" /><Relationship Type="http://schemas.openxmlformats.org/officeDocument/2006/relationships/hyperlink" Id="rId82" Target="../app/login/EmailVerification.tsx" TargetMode="External" /><Relationship Type="http://schemas.openxmlformats.org/officeDocument/2006/relationships/hyperlink" Id="rId80" Target="../app/login/LoginScreen.tsx" TargetMode="External" /><Relationship Type="http://schemas.openxmlformats.org/officeDocument/2006/relationships/hyperlink" Id="rId42" Target="../common/actions/FareCalculator.tsx" TargetMode="External" /><Relationship Type="http://schemas.openxmlformats.org/officeDocument/2006/relationships/hyperlink" Id="rId43" Target="../common/actions/saveBooking.ts" TargetMode="External" /><Relationship Type="http://schemas.openxmlformats.org/officeDocument/2006/relationships/hyperlink" Id="rId21" Target="../common/reducers/reducers.ts" TargetMode="External" /><Relationship Type="http://schemas.openxmlformats.org/officeDocument/2006/relationships/hyperlink" Id="rId27" Target="../common/services/ActiveTripNotificationService.ts" TargetMode="External" /><Relationship Type="http://schemas.openxmlformats.org/officeDocument/2006/relationships/hyperlink" Id="rId28" Target="../common/services/AppStateRestoration.ts" TargetMode="External" /><Relationship Type="http://schemas.openxmlformats.org/officeDocument/2006/relationships/hyperlink" Id="rId25" Target="../common/services/BookingRealtimeService.ts" TargetMode="External" /><Relationship Type="http://schemas.openxmlformats.org/officeDocument/2006/relationships/hyperlink" Id="rId31" Target="../common/services/CallService.ts" TargetMode="External" /><Relationship Type="http://schemas.openxmlformats.org/officeDocument/2006/relationships/hyperlink" Id="rId26" Target="../common/services/DriverTrackingService.ts" TargetMode="External" /><Relationship Type="http://schemas.openxmlformats.org/officeDocument/2006/relationships/hyperlink" Id="rId30" Target="../common/services/NotificationHandlers.ts" TargetMode="External" /><Relationship Type="http://schemas.openxmlformats.org/officeDocument/2006/relationships/hyperlink" Id="rId29" Target="../common/services/NotificationService.ts" TargetMode="External" /><Relationship Type="http://schemas.openxmlformats.org/officeDocument/2006/relationships/hyperlink" Id="rId24" Target="../common/services/OtpService.ts" TargetMode="External" /><Relationship Type="http://schemas.openxmlformats.org/officeDocument/2006/relationships/hyperlink" Id="rId35" Target="../common/services/ValidationService.ts" TargetMode="External" /><Relationship Type="http://schemas.openxmlformats.org/officeDocument/2006/relationships/hyperlink" Id="rId32" Target="../common/services/chatService.ts" TargetMode="External" /><Relationship Type="http://schemas.openxmlformats.org/officeDocument/2006/relationships/hyperlink" Id="rId16" Target="../common/services/driverLocationTask.ts" TargetMode="External" /><Relationship Type="http://schemas.openxmlformats.org/officeDocument/2006/relationships/hyperlink" Id="rId33" Target="../common/services/membershipsService.ts" TargetMode="External" /><Relationship Type="http://schemas.openxmlformats.org/officeDocument/2006/relationships/hyperlink" Id="rId34" Target="../common/services/referralsService.ts" TargetMode="External" /><Relationship Type="http://schemas.openxmlformats.org/officeDocument/2006/relationships/hyperlink" Id="rId22" Target="../common/store/hooks.ts" TargetMode="External" /><Relationship Type="http://schemas.openxmlformats.org/officeDocument/2006/relationships/hyperlink" Id="rId19" Target="../common/store/index.ts" TargetMode="External" /><Relationship Type="http://schemas.openxmlformats.org/officeDocument/2006/relationships/hyperlink" Id="rId20" Target="../common/store/store.ts" TargetMode="External" /><Relationship Type="http://schemas.openxmlformats.org/officeDocument/2006/relationships/hyperlink" Id="rId65" Target="../common/utils/tripShare.ts" TargetMode="External" /><Relationship Type="http://schemas.openxmlformats.org/officeDocument/2006/relationships/hyperlink" Id="rId85" Target="../common/vision-backend/" TargetMode="External" /><Relationship Type="http://schemas.openxmlformats.org/officeDocument/2006/relationships/hyperlink" Id="rId61" Target="../components/AgoraCallModal.tsx" TargetMode="External" /><Relationship Type="http://schemas.openxmlformats.org/officeDocument/2006/relationships/hyperlink" Id="rId54" Target="../components/DaviplataPayment/" TargetMode="External" /><Relationship Type="http://schemas.openxmlformats.org/officeDocument/2006/relationships/hyperlink" Id="rId50" Target="../components/DriverOtpVerificationModal.tsx" TargetMode="External" /><Relationship Type="http://schemas.openxmlformats.org/officeDocument/2006/relationships/hyperlink" Id="rId62" Target="../components/IncomingCallModal.tsx" TargetMode="External" /><Relationship Type="http://schemas.openxmlformats.org/officeDocument/2006/relationships/hyperlink" Id="rId11" Target="../config/AppConfig.ts" TargetMode="External" /><Relationship Type="http://schemas.openxmlformats.org/officeDocument/2006/relationships/hyperlink" Id="rId78" Target="../config/SupabaseAuth.ts" TargetMode="External" /><Relationship Type="http://schemas.openxmlformats.org/officeDocument/2006/relationships/hyperlink" Id="rId37" Target="../config/SupabaseConfig.ts" TargetMode="External" /><Relationship Type="http://schemas.openxmlformats.org/officeDocument/2006/relationships/hyperlink" Id="rId81" Target="../config/configureFirebase.tsx" TargetMode="External" /><Relationship Type="http://schemas.openxmlformats.org/officeDocument/2006/relationships/hyperlink" Id="rId70" Target="../config/database.types.ts" TargetMode="External" /><Relationship Type="http://schemas.openxmlformats.org/officeDocument/2006/relationships/hyperlink" Id="rId84" Target="../config/keys.ts" TargetMode="External" /><Relationship Type="http://schemas.openxmlformats.org/officeDocument/2006/relationships/hyperlink" Id="rId38" Target="../config/react-native-persistance.js" TargetMode="External" /><Relationship Type="http://schemas.openxmlformats.org/officeDocument/2006/relationships/hyperlink" Id="rId55" Target="../constants/daviplata.constants.ts" TargetMode="External" /><Relationship Type="http://schemas.openxmlformats.org/officeDocument/2006/relationships/hyperlink" Id="rId60" Target="../hooks/useAgoraCall.ts" TargetMode="External" /><Relationship Type="http://schemas.openxmlformats.org/officeDocument/2006/relationships/hyperlink" Id="rId47" Target="../hooks/useAnimatedDriverMarker.ts" TargetMode="External" /><Relationship Type="http://schemas.openxmlformats.org/officeDocument/2006/relationships/hyperlink" Id="rId79" Target="../hooks/useAuth.ts" TargetMode="External" /><Relationship Type="http://schemas.openxmlformats.org/officeDocument/2006/relationships/hyperlink" Id="rId45" Target="../hooks/useBookingDriverPosition.ts" TargetMode="External" /><Relationship Type="http://schemas.openxmlformats.org/officeDocument/2006/relationships/hyperlink" Id="rId46" Target="../hooks/useDriverTracking.ts" TargetMode="External" /><Relationship Type="http://schemas.openxmlformats.org/officeDocument/2006/relationships/hyperlink" Id="rId51" Target="../hooks/useOtpTimer.ts" TargetMode="External" /><Relationship Type="http://schemas.openxmlformats.org/officeDocument/2006/relationships/hyperlink" Id="rId72" Target="../sql/" TargetMode="External" /><Relationship Type="http://schemas.openxmlformats.org/officeDocument/2006/relationships/hyperlink" Id="rId71" Target="../supabase/functions/" TargetMode="External" /><Relationship Type="http://schemas.openxmlformats.org/officeDocument/2006/relationships/hyperlink" Id="rId90" Target="./ENDPOINTS_Y_CONSULTAS.md" TargetMode="External" /><Relationship Type="http://schemas.openxmlformats.org/officeDocument/2006/relationships/hyperlink" Id="rId89" Target="./FRONTEND.md" TargetMode="External" /><Relationship Type="http://schemas.openxmlformats.org/officeDocument/2006/relationships/hyperlink" Id="rId73" Target="./POSTMAN_REST_API.md" TargetMode="External" /><Relationship Type="http://schemas.openxmlformats.org/officeDocument/2006/relationships/hyperlink" Id="rId9" Target="./api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./app.config.js" TargetMode="External" /><Relationship Type="http://schemas.openxmlformats.org/officeDocument/2006/relationships/hyperlink" Id="rId41" Target="../app/(tabs)/CreateReservationScreen.tsx" TargetMode="External" /><Relationship Type="http://schemas.openxmlformats.org/officeDocument/2006/relationships/hyperlink" Id="rId40" Target="../app/(tabs)/CustomerMap.tsx" TargetMode="External" /><Relationship Type="http://schemas.openxmlformats.org/officeDocument/2006/relationships/hyperlink" Id="rId66" Target="../app/(tabs)/Myfamily.tsx" TargetMode="External" /><Relationship Type="http://schemas.openxmlformats.org/officeDocument/2006/relationships/hyperlink" Id="rId63" Target="../app/(tabs)/OnlineChat.tsx" TargetMode="External" /><Relationship Type="http://schemas.openxmlformats.org/officeDocument/2006/relationships/hyperlink" Id="rId67" Target="../app/(tabs)/SecurityContactScreen.tsx" TargetMode="External" /><Relationship Type="http://schemas.openxmlformats.org/officeDocument/2006/relationships/hyperlink" Id="rId56" Target="../app/(tabs)/WalletDetails.tsx" TargetMode="External" /><Relationship Type="http://schemas.openxmlformats.org/officeDocument/2006/relationships/hyperlink" Id="rId48" Target="../app/Booking/PlateTrackingScreen.tsx" TargetMode="External" /><Relationship Type="http://schemas.openxmlformats.org/officeDocument/2006/relationships/hyperlink" Id="rId53" Target="../app/Daviplata/Daviplata.tsx" TargetMode="External" /><Relationship Type="http://schemas.openxmlformats.org/officeDocument/2006/relationships/hyperlink" Id="rId17" Target="../app/Navigation/Navigation.tsx" TargetMode="External" /><Relationship Type="http://schemas.openxmlformats.org/officeDocument/2006/relationships/hyperlink" Id="rId58" Target="../app/Subscription/" TargetMode="External" /><Relationship Type="http://schemas.openxmlformats.org/officeDocument/2006/relationships/hyperlink" Id="rId13" Target="../app/_layout.tsx" TargetMode="External" /><Relationship Type="http://schemas.openxmlformats.org/officeDocument/2006/relationships/hyperlink" Id="rId82" Target="../app/login/EmailVerification.tsx" TargetMode="External" /><Relationship Type="http://schemas.openxmlformats.org/officeDocument/2006/relationships/hyperlink" Id="rId80" Target="../app/login/LoginScreen.tsx" TargetMode="External" /><Relationship Type="http://schemas.openxmlformats.org/officeDocument/2006/relationships/hyperlink" Id="rId42" Target="../common/actions/FareCalculator.tsx" TargetMode="External" /><Relationship Type="http://schemas.openxmlformats.org/officeDocument/2006/relationships/hyperlink" Id="rId43" Target="../common/actions/saveBooking.ts" TargetMode="External" /><Relationship Type="http://schemas.openxmlformats.org/officeDocument/2006/relationships/hyperlink" Id="rId21" Target="../common/reducers/reducers.ts" TargetMode="External" /><Relationship Type="http://schemas.openxmlformats.org/officeDocument/2006/relationships/hyperlink" Id="rId27" Target="../common/services/ActiveTripNotificationService.ts" TargetMode="External" /><Relationship Type="http://schemas.openxmlformats.org/officeDocument/2006/relationships/hyperlink" Id="rId28" Target="../common/services/AppStateRestoration.ts" TargetMode="External" /><Relationship Type="http://schemas.openxmlformats.org/officeDocument/2006/relationships/hyperlink" Id="rId25" Target="../common/services/BookingRealtimeService.ts" TargetMode="External" /><Relationship Type="http://schemas.openxmlformats.org/officeDocument/2006/relationships/hyperlink" Id="rId31" Target="../common/services/CallService.ts" TargetMode="External" /><Relationship Type="http://schemas.openxmlformats.org/officeDocument/2006/relationships/hyperlink" Id="rId26" Target="../common/services/DriverTrackingService.ts" TargetMode="External" /><Relationship Type="http://schemas.openxmlformats.org/officeDocument/2006/relationships/hyperlink" Id="rId30" Target="../common/services/NotificationHandlers.ts" TargetMode="External" /><Relationship Type="http://schemas.openxmlformats.org/officeDocument/2006/relationships/hyperlink" Id="rId29" Target="../common/services/NotificationService.ts" TargetMode="External" /><Relationship Type="http://schemas.openxmlformats.org/officeDocument/2006/relationships/hyperlink" Id="rId24" Target="../common/services/OtpService.ts" TargetMode="External" /><Relationship Type="http://schemas.openxmlformats.org/officeDocument/2006/relationships/hyperlink" Id="rId35" Target="../common/services/ValidationService.ts" TargetMode="External" /><Relationship Type="http://schemas.openxmlformats.org/officeDocument/2006/relationships/hyperlink" Id="rId32" Target="../common/services/chatService.ts" TargetMode="External" /><Relationship Type="http://schemas.openxmlformats.org/officeDocument/2006/relationships/hyperlink" Id="rId16" Target="../common/services/driverLocationTask.ts" TargetMode="External" /><Relationship Type="http://schemas.openxmlformats.org/officeDocument/2006/relationships/hyperlink" Id="rId33" Target="../common/services/membershipsService.ts" TargetMode="External" /><Relationship Type="http://schemas.openxmlformats.org/officeDocument/2006/relationships/hyperlink" Id="rId34" Target="../common/services/referralsService.ts" TargetMode="External" /><Relationship Type="http://schemas.openxmlformats.org/officeDocument/2006/relationships/hyperlink" Id="rId22" Target="../common/store/hooks.ts" TargetMode="External" /><Relationship Type="http://schemas.openxmlformats.org/officeDocument/2006/relationships/hyperlink" Id="rId19" Target="../common/store/index.ts" TargetMode="External" /><Relationship Type="http://schemas.openxmlformats.org/officeDocument/2006/relationships/hyperlink" Id="rId20" Target="../common/store/store.ts" TargetMode="External" /><Relationship Type="http://schemas.openxmlformats.org/officeDocument/2006/relationships/hyperlink" Id="rId65" Target="../common/utils/tripShare.ts" TargetMode="External" /><Relationship Type="http://schemas.openxmlformats.org/officeDocument/2006/relationships/hyperlink" Id="rId85" Target="../common/vision-backend/" TargetMode="External" /><Relationship Type="http://schemas.openxmlformats.org/officeDocument/2006/relationships/hyperlink" Id="rId61" Target="../components/AgoraCallModal.tsx" TargetMode="External" /><Relationship Type="http://schemas.openxmlformats.org/officeDocument/2006/relationships/hyperlink" Id="rId54" Target="../components/DaviplataPayment/" TargetMode="External" /><Relationship Type="http://schemas.openxmlformats.org/officeDocument/2006/relationships/hyperlink" Id="rId50" Target="../components/DriverOtpVerificationModal.tsx" TargetMode="External" /><Relationship Type="http://schemas.openxmlformats.org/officeDocument/2006/relationships/hyperlink" Id="rId62" Target="../components/IncomingCallModal.tsx" TargetMode="External" /><Relationship Type="http://schemas.openxmlformats.org/officeDocument/2006/relationships/hyperlink" Id="rId11" Target="../config/AppConfig.ts" TargetMode="External" /><Relationship Type="http://schemas.openxmlformats.org/officeDocument/2006/relationships/hyperlink" Id="rId78" Target="../config/SupabaseAuth.ts" TargetMode="External" /><Relationship Type="http://schemas.openxmlformats.org/officeDocument/2006/relationships/hyperlink" Id="rId37" Target="../config/SupabaseConfig.ts" TargetMode="External" /><Relationship Type="http://schemas.openxmlformats.org/officeDocument/2006/relationships/hyperlink" Id="rId81" Target="../config/configureFirebase.tsx" TargetMode="External" /><Relationship Type="http://schemas.openxmlformats.org/officeDocument/2006/relationships/hyperlink" Id="rId70" Target="../config/database.types.ts" TargetMode="External" /><Relationship Type="http://schemas.openxmlformats.org/officeDocument/2006/relationships/hyperlink" Id="rId84" Target="../config/keys.ts" TargetMode="External" /><Relationship Type="http://schemas.openxmlformats.org/officeDocument/2006/relationships/hyperlink" Id="rId38" Target="../config/react-native-persistance.js" TargetMode="External" /><Relationship Type="http://schemas.openxmlformats.org/officeDocument/2006/relationships/hyperlink" Id="rId55" Target="../constants/daviplata.constants.ts" TargetMode="External" /><Relationship Type="http://schemas.openxmlformats.org/officeDocument/2006/relationships/hyperlink" Id="rId60" Target="../hooks/useAgoraCall.ts" TargetMode="External" /><Relationship Type="http://schemas.openxmlformats.org/officeDocument/2006/relationships/hyperlink" Id="rId47" Target="../hooks/useAnimatedDriverMarker.ts" TargetMode="External" /><Relationship Type="http://schemas.openxmlformats.org/officeDocument/2006/relationships/hyperlink" Id="rId79" Target="../hooks/useAuth.ts" TargetMode="External" /><Relationship Type="http://schemas.openxmlformats.org/officeDocument/2006/relationships/hyperlink" Id="rId45" Target="../hooks/useBookingDriverPosition.ts" TargetMode="External" /><Relationship Type="http://schemas.openxmlformats.org/officeDocument/2006/relationships/hyperlink" Id="rId46" Target="../hooks/useDriverTracking.ts" TargetMode="External" /><Relationship Type="http://schemas.openxmlformats.org/officeDocument/2006/relationships/hyperlink" Id="rId51" Target="../hooks/useOtpTimer.ts" TargetMode="External" /><Relationship Type="http://schemas.openxmlformats.org/officeDocument/2006/relationships/hyperlink" Id="rId72" Target="../sql/" TargetMode="External" /><Relationship Type="http://schemas.openxmlformats.org/officeDocument/2006/relationships/hyperlink" Id="rId71" Target="../supabase/functions/" TargetMode="External" /><Relationship Type="http://schemas.openxmlformats.org/officeDocument/2006/relationships/hyperlink" Id="rId90" Target="./ENDPOINTS_Y_CONSULTAS.md" TargetMode="External" /><Relationship Type="http://schemas.openxmlformats.org/officeDocument/2006/relationships/hyperlink" Id="rId89" Target="./FRONTEND.md" TargetMode="External" /><Relationship Type="http://schemas.openxmlformats.org/officeDocument/2006/relationships/hyperlink" Id="rId73" Target="./POSTMAN_REST_API.md" TargetMode="External" /><Relationship Type="http://schemas.openxmlformats.org/officeDocument/2006/relationships/hyperlink" Id="rId9" Target="./api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2026-06-16T00:34:31Z</dcterms:created>
  <dcterms:modified xsi:type="dcterms:W3CDTF">2026-06-16T00:34:31Z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