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Meiryo" w:cs="Meiryo" w:eastAsia="Meiryo" w:hAnsi="Meiryo"/>
          <w:b/>
          <w:bCs/>
          <w:color w:val="1A252F"/>
          <w:sz w:val="44"/>
          <w:szCs w:val="44"/>
        </w:rPr>
        <w:t xml:space="preserve">📱 アプリ企画案：AI-Sync Health</w:t>
      </w:r>
    </w:p>
    <w:p>
      <w:pPr>
        <w:spacing w:after="80"/>
        <w:jc w:val="center"/>
      </w:pPr>
      <w:r>
        <w:rPr>
          <w:rFonts w:ascii="Meiryo" w:cs="Meiryo" w:eastAsia="Meiryo" w:hAnsi="Meiryo"/>
          <w:b w:val="false"/>
          <w:bCs w:val="false"/>
          <w:color w:val="7F8C8D"/>
          <w:sz w:val="26"/>
          <w:szCs w:val="26"/>
        </w:rPr>
        <w:t xml:space="preserve">〜 Gemini AIが伴走する、健康習慣化ToDoアプリ 〜</w:t>
      </w:r>
    </w:p>
    <w:p>
      <w:pPr>
        <w:spacing w:after="300"/>
        <w:jc w:val="center"/>
      </w:pPr>
      <w:r>
        <w:rPr>
          <w:rFonts w:ascii="Meiryo" w:cs="Meiryo" w:eastAsia="Meiryo" w:hAnsi="Meiryo"/>
          <w:color w:val="7F8C8D"/>
          <w:sz w:val="20"/>
          <w:szCs w:val="20"/>
        </w:rPr>
        <w:t xml:space="preserve">更新日: 2026-05-26　|　GAS実装・デプロイ完了版</w:t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■ ターゲット＆課題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対象: リモート中心のIT企業（平均年齢35歳、男女比1:1）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課題: 座りっぱなしによる運動不足・眼精疲労、高稼働時のバーンアウト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解決: AIが個人のコンディションと行動履歴を分析し、最適なタスクを提案</w:t>
      </w:r>
    </w:p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■ 実装済みコア機能（2026-05-26現在）</w:t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🏃 健康タスク管理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カテゴリ: 運動（exercise）/ 食事（diet）/ 睡眠（sleep）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タスクの追加・完了・削除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完了時にポイント付与（タスク種別によりポイント変動）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週間の達成状況をダッシュボードで可視化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🧠 Gemini AI タスク提案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今週の達成状況（カテゴリ別完了数・達成率）をGeminiに送信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ダッシュボード: 今日取り組むべき最適タスク1件を推薦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タスク一覧: カテゴリ別2件×3カテゴリ=計6件のタスクを提案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提案はJSONで受け取り、UIに自動反映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ローカル環境ではルールベースフォールバック対応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⭐ ポイント＆レベルシステム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タスク完了ごとにポイント獲得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累積ポイントに応じてレベルアップ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プロフィール画面でレベル・称号・総ポイントを確認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📅 習慣トラッキング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継続的に行う習慣を登録・管理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ストリーク（連続日数）の追跡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達成率の週次集計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🛡️ 管理者ダッシュボード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URL: ?page=admin でアクセス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KPIカード: 総ユーザー数・総タスク数・平均達成率・総習慣数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カテゴリ別達成率のバーチャート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ユーザー一覧（レベル・ポイント・達成率・習慣数）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タスク一覧（直近30件）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CSVエクスポート機能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30秒ごと自動更新</w:t>
      </w:r>
    </w:p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■ ビジョン機能（今後の拡張候補）</w:t>
      </w:r>
    </w:p>
    <w:p>
      <w:pPr>
        <w:spacing w:after="100"/>
      </w:pPr>
      <w:r>
        <w:rPr>
          <w:rFonts w:ascii="Meiryo" w:cs="Meiryo" w:eastAsia="Meiryo" w:hAnsi="Meiryo"/>
          <w:sz w:val="22"/>
          <w:szCs w:val="22"/>
        </w:rPr>
        <w:t xml:space="preserve">以下は元々のアプリビジョンとして残し、今後の開発で実装を目指す機能です。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🤝 チーム対抗・ゆるい連帯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チームの平均達成率でポイント競争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バディ・パス: 余裕のあるメンバーが忙しい人にポイントをおすそ分け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匿名シークレットToDo機能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🎮 エンタメ・コミュニケーション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ご褒美ガチャ（貯まったポイントで回せる）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AI言い訳ジェネレーター（サボった時のユーモア投稿）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Slackへのチーム通知連携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1F618D"/>
          <w:sz w:val="28"/>
          <w:szCs w:val="28"/>
        </w:rPr>
        <w:t xml:space="preserve">📊 組織インサイト（NotebookLM連携）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全社員の活動ログを匿名化してNotebookLMへ投入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組織の健康課題・隠れた不満をAIが分析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経営層向けインサイトレポートを生成</w:t>
      </w:r>
    </w:p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■ 実装技術スタック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HTML5 / CSS3 / Vanilla JS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GAS HtmlService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Google Apps Script (GAS)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サーバーレス・無料枠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AIモデル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GAS UrlFetchApp経由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データ保存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localStorage（ブラウザ）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拡張時はSpreadsheet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GitHub Actions + clasp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mainブランチ自動デプロイ</w:t>
            </w:r>
          </w:p>
        </w:tc>
      </w:tr>
    </w:tbl>
    <w:p>
      <w:pPr>
        <w:spacing w:after="80"/>
      </w:pPr>
      <w:r>
        <w:t xml:space="preserve"/>
      </w:r>
    </w:p>
    <w:p>
      <w:pPr>
        <w:jc w:val="right"/>
      </w:pPr>
      <w:r>
        <w:rPr>
          <w:rFonts w:ascii="Meiryo" w:cs="Meiryo" w:eastAsia="Meiryo" w:hAnsi="Meiryo"/>
          <w:color w:val="95A5A6"/>
          <w:sz w:val="18"/>
          <w:szCs w:val="18"/>
        </w:rPr>
        <w:t xml:space="preserve">以上  |  作成日: 2026-05-26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eiryo" w:cs="Meiryo" w:eastAsia="Meiryo" w:hAnsi="Meiryo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eiryo" w:cs="Meiryo" w:eastAsia="Meiryo" w:hAnsi="Meiryo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eiryo" w:cs="Meiryo" w:eastAsia="Meiryo" w:hAnsi="Meiryo"/>
      <w:b/>
      <w:b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2026-05-26T02:02:33.478Z</dcterms:created>
  <dcterms:modified xsi:type="dcterms:W3CDTF">2026-05-26T02:02:33.478Z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