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2AC" w:rsidRPr="00CF72AE" w:rsidRDefault="00696436">
      <w:pPr>
        <w:rPr>
          <w:rFonts w:ascii="맑은 고딕" w:eastAsia="맑은 고딕" w:hAnsi="맑은 고딕" w:cs="Arimo" w:hint="eastAsia"/>
          <w:b/>
          <w:sz w:val="24"/>
        </w:rPr>
      </w:pPr>
      <w:sdt>
        <w:sdtPr>
          <w:rPr>
            <w:rFonts w:ascii="맑은 고딕" w:eastAsia="맑은 고딕" w:hAnsi="맑은 고딕"/>
          </w:rPr>
          <w:tag w:val="goog_rdk_19"/>
          <w:id w:val="-1884707078"/>
        </w:sdtPr>
        <w:sdtEndPr>
          <w:rPr>
            <w:b/>
            <w:sz w:val="24"/>
          </w:rPr>
        </w:sdtEndPr>
        <w:sdtContent>
          <w:r w:rsidR="00295120" w:rsidRPr="00CF72AE">
            <w:rPr>
              <w:rFonts w:ascii="맑은 고딕" w:eastAsia="맑은 고딕" w:hAnsi="맑은 고딕" w:cs="Arial Unicode MS"/>
              <w:b/>
              <w:sz w:val="24"/>
            </w:rPr>
            <w:t xml:space="preserve">HyperCloud keycloak </w:t>
          </w:r>
          <w:r w:rsidR="00295120" w:rsidRPr="00CF72AE">
            <w:rPr>
              <w:rFonts w:ascii="맑은 고딕" w:eastAsia="맑은 고딕" w:hAnsi="맑은 고딕" w:cs="Arial Unicode MS" w:hint="eastAsia"/>
              <w:b/>
              <w:sz w:val="24"/>
            </w:rPr>
            <w:t>연동 예시</w:t>
          </w:r>
        </w:sdtContent>
      </w:sdt>
    </w:p>
    <w:p w:rsidR="000302AC" w:rsidRPr="00824AE2" w:rsidRDefault="00295120">
      <w:pPr>
        <w:rPr>
          <w:rFonts w:ascii="맑은 고딕" w:eastAsia="맑은 고딕" w:hAnsi="맑은 고딕" w:cs="Arial Unicode MS" w:hint="eastAsia"/>
          <w:noProof/>
          <w:lang w:val="en-US"/>
        </w:rPr>
      </w:pPr>
      <w:r w:rsidRPr="00824AE2">
        <w:rPr>
          <w:rFonts w:ascii="맑은 고딕" w:eastAsia="맑은 고딕" w:hAnsi="맑은 고딕" w:cs="Arial Unicode MS" w:hint="eastAsia"/>
          <w:noProof/>
          <w:lang w:val="en-US"/>
        </w:rPr>
        <w:t>keycloak-js</w:t>
      </w:r>
      <w:r w:rsidR="00476672" w:rsidRPr="00824AE2">
        <w:rPr>
          <w:rFonts w:ascii="맑은 고딕" w:eastAsia="맑은 고딕" w:hAnsi="맑은 고딕" w:cs="Arial Unicode MS"/>
          <w:noProof/>
          <w:lang w:val="en-US"/>
        </w:rPr>
        <w:t xml:space="preserve"> 는 11.0.2</w:t>
      </w:r>
      <w:r w:rsidR="00CF72AE">
        <w:rPr>
          <w:rFonts w:ascii="맑은 고딕" w:eastAsia="맑은 고딕" w:hAnsi="맑은 고딕" w:cs="Arial Unicode MS" w:hint="eastAsia"/>
          <w:noProof/>
          <w:lang w:val="en-US"/>
        </w:rPr>
        <w:t xml:space="preserve">버전을 </w:t>
      </w:r>
      <w:r w:rsidR="00476672" w:rsidRPr="00824AE2">
        <w:rPr>
          <w:rFonts w:ascii="맑은 고딕" w:eastAsia="맑은 고딕" w:hAnsi="맑은 고딕" w:cs="Arial Unicode MS" w:hint="eastAsia"/>
          <w:noProof/>
          <w:lang w:val="en-US"/>
        </w:rPr>
        <w:t>사용</w:t>
      </w:r>
      <w:r w:rsidR="00FB3C5E" w:rsidRPr="00824AE2">
        <w:rPr>
          <w:rFonts w:ascii="맑은 고딕" w:eastAsia="맑은 고딕" w:hAnsi="맑은 고딕" w:cs="Arial Unicode MS" w:hint="eastAsia"/>
          <w:noProof/>
          <w:lang w:val="en-US"/>
        </w:rPr>
        <w:t>.</w:t>
      </w:r>
    </w:p>
    <w:p w:rsidR="00295120" w:rsidRPr="00824AE2" w:rsidRDefault="00295120">
      <w:pPr>
        <w:rPr>
          <w:rFonts w:ascii="맑은 고딕" w:eastAsia="맑은 고딕" w:hAnsi="맑은 고딕" w:cs="Arial Unicode MS"/>
        </w:rPr>
      </w:pPr>
      <w:r w:rsidRPr="00824AE2">
        <w:rPr>
          <w:rFonts w:ascii="맑은 고딕" w:eastAsia="맑은 고딕" w:hAnsi="맑은 고딕"/>
          <w:noProof/>
          <w:lang w:val="en-US"/>
        </w:rPr>
        <w:drawing>
          <wp:inline distT="0" distB="0" distL="0" distR="0" wp14:anchorId="7DFF7C16" wp14:editId="687E09BD">
            <wp:extent cx="1866900" cy="2667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C5E" w:rsidRPr="00824AE2" w:rsidRDefault="00FB3C5E">
      <w:pPr>
        <w:rPr>
          <w:rFonts w:ascii="맑은 고딕" w:eastAsia="맑은 고딕" w:hAnsi="맑은 고딕" w:cs="Arial Unicode MS" w:hint="eastAsia"/>
        </w:rPr>
      </w:pPr>
    </w:p>
    <w:p w:rsidR="000302AC" w:rsidRPr="00544D97" w:rsidRDefault="00696436">
      <w:pPr>
        <w:rPr>
          <w:rFonts w:ascii="맑은 고딕" w:eastAsia="맑은 고딕" w:hAnsi="맑은 고딕" w:cs="Arial Unicode MS"/>
          <w:b/>
        </w:rPr>
      </w:pPr>
      <w:sdt>
        <w:sdtPr>
          <w:rPr>
            <w:rFonts w:ascii="맑은 고딕" w:eastAsia="맑은 고딕" w:hAnsi="맑은 고딕" w:cs="Arial Unicode MS"/>
          </w:rPr>
          <w:tag w:val="goog_rdk_24"/>
          <w:id w:val="-1900429886"/>
        </w:sdtPr>
        <w:sdtEndPr>
          <w:rPr>
            <w:b/>
          </w:rPr>
        </w:sdtEndPr>
        <w:sdtContent>
          <w:r w:rsidR="000A5A03" w:rsidRPr="00544D97">
            <w:rPr>
              <w:rFonts w:ascii="맑은 고딕" w:eastAsia="맑은 고딕" w:hAnsi="맑은 고딕" w:cs="Arial Unicode MS"/>
              <w:b/>
            </w:rPr>
            <w:t>&lt;</w:t>
          </w:r>
          <w:r w:rsidRPr="00544D97">
            <w:rPr>
              <w:rFonts w:ascii="맑은 고딕" w:eastAsia="맑은 고딕" w:hAnsi="맑은 고딕" w:cs="Arial Unicode MS"/>
              <w:b/>
            </w:rPr>
            <w:t xml:space="preserve">Keycloak instance </w:t>
          </w:r>
          <w:r w:rsidRPr="00544D97">
            <w:rPr>
              <w:rFonts w:ascii="맑은 고딕" w:eastAsia="맑은 고딕" w:hAnsi="맑은 고딕" w:cs="Arial Unicode MS"/>
              <w:b/>
            </w:rPr>
            <w:t>설정</w:t>
          </w:r>
          <w:r w:rsidR="000A5A03" w:rsidRPr="00544D97">
            <w:rPr>
              <w:rFonts w:ascii="맑은 고딕" w:eastAsia="맑은 고딕" w:hAnsi="맑은 고딕" w:cs="Arial Unicode MS" w:hint="eastAsia"/>
              <w:b/>
            </w:rPr>
            <w:t>&gt;</w:t>
          </w:r>
        </w:sdtContent>
      </w:sdt>
    </w:p>
    <w:p w:rsidR="000302AC" w:rsidRPr="00824AE2" w:rsidRDefault="00696436">
      <w:pPr>
        <w:rPr>
          <w:rFonts w:ascii="맑은 고딕" w:eastAsia="맑은 고딕" w:hAnsi="맑은 고딕" w:cs="Arial Unicode MS"/>
        </w:rPr>
      </w:pPr>
      <w:sdt>
        <w:sdtPr>
          <w:rPr>
            <w:rFonts w:ascii="맑은 고딕" w:eastAsia="맑은 고딕" w:hAnsi="맑은 고딕" w:cs="Arial Unicode MS"/>
          </w:rPr>
          <w:tag w:val="goog_rdk_25"/>
          <w:id w:val="755254053"/>
        </w:sdtPr>
        <w:sdtEndPr/>
        <w:sdtContent>
          <w:r w:rsidRPr="00824AE2">
            <w:rPr>
              <w:rFonts w:ascii="맑은 고딕" w:eastAsia="맑은 고딕" w:hAnsi="맑은 고딕" w:cs="Arial Unicode MS"/>
            </w:rPr>
            <w:t>keycloak</w:t>
          </w:r>
          <w:r w:rsidRPr="00824AE2">
            <w:rPr>
              <w:rFonts w:ascii="맑은 고딕" w:eastAsia="맑은 고딕" w:hAnsi="맑은 고딕" w:cs="Arial Unicode MS"/>
            </w:rPr>
            <w:t xml:space="preserve">.js </w:t>
          </w:r>
          <w:r w:rsidRPr="00824AE2">
            <w:rPr>
              <w:rFonts w:ascii="맑은 고딕" w:eastAsia="맑은 고딕" w:hAnsi="맑은 고딕" w:cs="Arial Unicode MS"/>
            </w:rPr>
            <w:t>파일을</w:t>
          </w:r>
          <w:r w:rsidRPr="00824AE2">
            <w:rPr>
              <w:rFonts w:ascii="맑은 고딕" w:eastAsia="맑은 고딕" w:hAnsi="맑은 고딕" w:cs="Arial Unicode MS"/>
            </w:rPr>
            <w:t xml:space="preserve"> </w:t>
          </w:r>
          <w:r w:rsidRPr="00824AE2">
            <w:rPr>
              <w:rFonts w:ascii="맑은 고딕" w:eastAsia="맑은 고딕" w:hAnsi="맑은 고딕" w:cs="Arial Unicode MS"/>
            </w:rPr>
            <w:t>생성하여</w:t>
          </w:r>
          <w:r w:rsidRPr="00824AE2">
            <w:rPr>
              <w:rFonts w:ascii="맑은 고딕" w:eastAsia="맑은 고딕" w:hAnsi="맑은 고딕" w:cs="Arial Unicode MS"/>
            </w:rPr>
            <w:t xml:space="preserve"> Keycloak </w:t>
          </w:r>
          <w:r w:rsidR="00CF72AE">
            <w:rPr>
              <w:rFonts w:ascii="맑은 고딕" w:eastAsia="맑은 고딕" w:hAnsi="맑은 고딕" w:cs="Arial Unicode MS"/>
            </w:rPr>
            <w:t>인스턴스</w:t>
          </w:r>
          <w:r w:rsidRPr="00824AE2">
            <w:rPr>
              <w:rFonts w:ascii="맑은 고딕" w:eastAsia="맑은 고딕" w:hAnsi="맑은 고딕" w:cs="Arial Unicode MS"/>
            </w:rPr>
            <w:t xml:space="preserve"> </w:t>
          </w:r>
          <w:r w:rsidR="00CF72AE">
            <w:rPr>
              <w:rFonts w:ascii="맑은 고딕" w:eastAsia="맑은 고딕" w:hAnsi="맑은 고딕" w:cs="Arial Unicode MS" w:hint="eastAsia"/>
            </w:rPr>
            <w:t>생성 및 설정</w:t>
          </w:r>
          <w:r w:rsidRPr="00824AE2">
            <w:rPr>
              <w:rFonts w:ascii="맑은 고딕" w:eastAsia="맑은 고딕" w:hAnsi="맑은 고딕" w:cs="Arial Unicode MS"/>
            </w:rPr>
            <w:t xml:space="preserve">.  </w:t>
          </w:r>
          <w:r w:rsidR="00824AE2" w:rsidRPr="00824AE2">
            <w:rPr>
              <w:rFonts w:ascii="맑은 고딕" w:eastAsia="맑은 고딕" w:hAnsi="맑은 고딕" w:cs="Arial Unicode MS"/>
            </w:rPr>
            <w:t>(</w:t>
          </w:r>
          <w:r w:rsidRPr="00824AE2">
            <w:rPr>
              <w:rFonts w:ascii="맑은 고딕" w:eastAsia="맑은 고딕" w:hAnsi="맑은 고딕" w:cs="Arial Unicode MS"/>
            </w:rPr>
            <w:t>다른</w:t>
          </w:r>
          <w:r w:rsidRPr="00824AE2">
            <w:rPr>
              <w:rFonts w:ascii="맑은 고딕" w:eastAsia="맑은 고딕" w:hAnsi="맑은 고딕" w:cs="Arial Unicode MS"/>
            </w:rPr>
            <w:t xml:space="preserve"> </w:t>
          </w:r>
          <w:r w:rsidRPr="00824AE2">
            <w:rPr>
              <w:rFonts w:ascii="맑은 고딕" w:eastAsia="맑은 고딕" w:hAnsi="맑은 고딕" w:cs="Arial Unicode MS"/>
            </w:rPr>
            <w:t>설정</w:t>
          </w:r>
          <w:r w:rsidR="00824AE2" w:rsidRPr="00824AE2">
            <w:rPr>
              <w:rFonts w:ascii="맑은 고딕" w:eastAsia="맑은 고딕" w:hAnsi="맑은 고딕" w:cs="Arial Unicode MS" w:hint="eastAsia"/>
            </w:rPr>
            <w:t xml:space="preserve"> </w:t>
          </w:r>
          <w:r w:rsidRPr="00824AE2">
            <w:rPr>
              <w:rFonts w:ascii="맑은 고딕" w:eastAsia="맑은 고딕" w:hAnsi="맑은 고딕" w:cs="Arial Unicode MS"/>
            </w:rPr>
            <w:t>값이</w:t>
          </w:r>
          <w:r w:rsidRPr="00824AE2">
            <w:rPr>
              <w:rFonts w:ascii="맑은 고딕" w:eastAsia="맑은 고딕" w:hAnsi="맑은 고딕" w:cs="Arial Unicode MS"/>
            </w:rPr>
            <w:t xml:space="preserve"> </w:t>
          </w:r>
          <w:r w:rsidRPr="00824AE2">
            <w:rPr>
              <w:rFonts w:ascii="맑은 고딕" w:eastAsia="맑은 고딕" w:hAnsi="맑은 고딕" w:cs="Arial Unicode MS"/>
            </w:rPr>
            <w:t>필요할</w:t>
          </w:r>
          <w:r w:rsidRPr="00824AE2">
            <w:rPr>
              <w:rFonts w:ascii="맑은 고딕" w:eastAsia="맑은 고딕" w:hAnsi="맑은 고딕" w:cs="Arial Unicode MS"/>
            </w:rPr>
            <w:t xml:space="preserve"> </w:t>
          </w:r>
          <w:r w:rsidRPr="00824AE2">
            <w:rPr>
              <w:rFonts w:ascii="맑은 고딕" w:eastAsia="맑은 고딕" w:hAnsi="맑은 고딕" w:cs="Arial Unicode MS"/>
            </w:rPr>
            <w:t>경우</w:t>
          </w:r>
          <w:r w:rsidRPr="00824AE2">
            <w:rPr>
              <w:rFonts w:ascii="맑은 고딕" w:eastAsia="맑은 고딕" w:hAnsi="맑은 고딕" w:cs="Arial Unicode MS"/>
            </w:rPr>
            <w:t xml:space="preserve"> config </w:t>
          </w:r>
          <w:r w:rsidRPr="00824AE2">
            <w:rPr>
              <w:rFonts w:ascii="맑은 고딕" w:eastAsia="맑은 고딕" w:hAnsi="맑은 고딕" w:cs="Arial Unicode MS"/>
            </w:rPr>
            <w:t>객체</w:t>
          </w:r>
          <w:r w:rsidRPr="00824AE2">
            <w:rPr>
              <w:rFonts w:ascii="맑은 고딕" w:eastAsia="맑은 고딕" w:hAnsi="맑은 고딕" w:cs="Arial Unicode MS"/>
            </w:rPr>
            <w:t xml:space="preserve"> </w:t>
          </w:r>
          <w:r w:rsidRPr="00824AE2">
            <w:rPr>
              <w:rFonts w:ascii="맑은 고딕" w:eastAsia="맑은 고딕" w:hAnsi="맑은 고딕" w:cs="Arial Unicode MS"/>
            </w:rPr>
            <w:t>안에</w:t>
          </w:r>
          <w:r w:rsidRPr="00824AE2">
            <w:rPr>
              <w:rFonts w:ascii="맑은 고딕" w:eastAsia="맑은 고딕" w:hAnsi="맑은 고딕" w:cs="Arial Unicode MS"/>
            </w:rPr>
            <w:t xml:space="preserve"> </w:t>
          </w:r>
          <w:r w:rsidRPr="00824AE2">
            <w:rPr>
              <w:rFonts w:ascii="맑은 고딕" w:eastAsia="맑은 고딕" w:hAnsi="맑은 고딕" w:cs="Arial Unicode MS"/>
            </w:rPr>
            <w:t>추가</w:t>
          </w:r>
          <w:r w:rsidR="00824AE2" w:rsidRPr="00824AE2">
            <w:rPr>
              <w:rFonts w:ascii="맑은 고딕" w:eastAsia="맑은 고딕" w:hAnsi="맑은 고딕" w:cs="Arial Unicode MS"/>
            </w:rPr>
            <w:t>)</w:t>
          </w:r>
          <w:r w:rsidRPr="00824AE2">
            <w:rPr>
              <w:rFonts w:ascii="맑은 고딕" w:eastAsia="맑은 고딕" w:hAnsi="맑은 고딕" w:cs="Arial Unicode MS"/>
            </w:rPr>
            <w:t xml:space="preserve"> </w:t>
          </w:r>
        </w:sdtContent>
      </w:sdt>
    </w:p>
    <w:p w:rsidR="000302AC" w:rsidRPr="00824AE2" w:rsidRDefault="003A4AF0">
      <w:pPr>
        <w:rPr>
          <w:rFonts w:ascii="맑은 고딕" w:eastAsia="맑은 고딕" w:hAnsi="맑은 고딕" w:cs="Arial Unicode MS"/>
        </w:rPr>
      </w:pPr>
      <w:r w:rsidRPr="00824AE2">
        <w:rPr>
          <w:rFonts w:ascii="맑은 고딕" w:eastAsia="맑은 고딕" w:hAnsi="맑은 고딕"/>
          <w:noProof/>
          <w:lang w:val="en-US"/>
        </w:rPr>
        <w:drawing>
          <wp:inline distT="0" distB="0" distL="0" distR="0" wp14:anchorId="1A9137A0" wp14:editId="2A2E4C16">
            <wp:extent cx="5733415" cy="1691640"/>
            <wp:effectExtent l="0" t="0" r="635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03" w:rsidRPr="00824AE2" w:rsidRDefault="000A5A03">
      <w:pPr>
        <w:rPr>
          <w:rFonts w:ascii="맑은 고딕" w:eastAsia="맑은 고딕" w:hAnsi="맑은 고딕" w:cs="Arial Unicode MS"/>
        </w:rPr>
      </w:pPr>
    </w:p>
    <w:p w:rsidR="000A5A03" w:rsidRPr="00544D97" w:rsidRDefault="000A5A03">
      <w:pPr>
        <w:rPr>
          <w:rFonts w:ascii="맑은 고딕" w:eastAsia="맑은 고딕" w:hAnsi="맑은 고딕" w:cs="Arial Unicode MS" w:hint="eastAsia"/>
          <w:b/>
        </w:rPr>
      </w:pPr>
      <w:r w:rsidRPr="00544D97">
        <w:rPr>
          <w:rFonts w:ascii="맑은 고딕" w:eastAsia="맑은 고딕" w:hAnsi="맑은 고딕" w:cs="Arial Unicode MS" w:hint="eastAsia"/>
          <w:b/>
        </w:rPr>
        <w:t>&lt;App컴포넌트가 정의</w:t>
      </w:r>
      <w:r w:rsidR="00696436">
        <w:rPr>
          <w:rFonts w:ascii="맑은 고딕" w:eastAsia="맑은 고딕" w:hAnsi="맑은 고딕" w:cs="Arial Unicode MS" w:hint="eastAsia"/>
          <w:b/>
        </w:rPr>
        <w:t xml:space="preserve"> </w:t>
      </w:r>
      <w:r w:rsidRPr="00544D97">
        <w:rPr>
          <w:rFonts w:ascii="맑은 고딕" w:eastAsia="맑은 고딕" w:hAnsi="맑은 고딕" w:cs="Arial Unicode MS" w:hint="eastAsia"/>
          <w:b/>
        </w:rPr>
        <w:t xml:space="preserve">된 </w:t>
      </w:r>
      <w:r w:rsidRPr="00544D97">
        <w:rPr>
          <w:rFonts w:ascii="맑은 고딕" w:eastAsia="맑은 고딕" w:hAnsi="맑은 고딕" w:cs="Arial Unicode MS"/>
          <w:b/>
        </w:rPr>
        <w:t>app.jsx</w:t>
      </w:r>
      <w:r w:rsidRPr="00544D97">
        <w:rPr>
          <w:rFonts w:ascii="맑은 고딕" w:eastAsia="맑은 고딕" w:hAnsi="맑은 고딕" w:cs="Arial Unicode MS" w:hint="eastAsia"/>
          <w:b/>
        </w:rPr>
        <w:t xml:space="preserve">에서 </w:t>
      </w:r>
      <w:r w:rsidRPr="00544D97">
        <w:rPr>
          <w:rFonts w:ascii="맑은 고딕" w:eastAsia="맑은 고딕" w:hAnsi="맑은 고딕" w:cs="Arial Unicode MS"/>
          <w:b/>
        </w:rPr>
        <w:t xml:space="preserve">keycloak </w:t>
      </w:r>
      <w:r w:rsidRPr="00544D97">
        <w:rPr>
          <w:rFonts w:ascii="맑은 고딕" w:eastAsia="맑은 고딕" w:hAnsi="맑은 고딕" w:cs="Arial Unicode MS" w:hint="eastAsia"/>
          <w:b/>
        </w:rPr>
        <w:t>연동&gt;</w:t>
      </w:r>
    </w:p>
    <w:sdt>
      <w:sdtPr>
        <w:rPr>
          <w:rFonts w:ascii="맑은 고딕" w:eastAsia="맑은 고딕" w:hAnsi="맑은 고딕" w:cs="Arial Unicode MS"/>
        </w:rPr>
        <w:tag w:val="goog_rdk_26"/>
        <w:id w:val="1077634090"/>
      </w:sdtPr>
      <w:sdtEndPr/>
      <w:sdtContent>
        <w:p w:rsidR="000302AC" w:rsidRPr="00824AE2" w:rsidRDefault="00476672">
          <w:pPr>
            <w:rPr>
              <w:rFonts w:ascii="맑은 고딕" w:eastAsia="맑은 고딕" w:hAnsi="맑은 고딕" w:cs="Arial Unicode MS"/>
            </w:rPr>
          </w:pPr>
          <w:r w:rsidRPr="00824AE2">
            <w:rPr>
              <w:rFonts w:ascii="맑은 고딕" w:eastAsia="맑은 고딕" w:hAnsi="맑은 고딕" w:cs="Arial Unicode MS" w:hint="eastAsia"/>
            </w:rPr>
            <w:t xml:space="preserve">app.jsx에서 </w:t>
          </w:r>
          <w:r w:rsidRPr="00824AE2">
            <w:rPr>
              <w:rFonts w:ascii="맑은 고딕" w:eastAsia="맑은 고딕" w:hAnsi="맑은 고딕" w:cs="Arial Unicode MS"/>
            </w:rPr>
            <w:t xml:space="preserve">keycloak </w:t>
          </w:r>
          <w:r w:rsidR="00824AE2" w:rsidRPr="00824AE2">
            <w:rPr>
              <w:rFonts w:ascii="맑은 고딕" w:eastAsia="맑은 고딕" w:hAnsi="맑은 고딕" w:cs="Arial Unicode MS" w:hint="eastAsia"/>
            </w:rPr>
            <w:t>인스턴스</w:t>
          </w:r>
          <w:r w:rsidRPr="00824AE2">
            <w:rPr>
              <w:rFonts w:ascii="맑은 고딕" w:eastAsia="맑은 고딕" w:hAnsi="맑은 고딕" w:cs="Arial Unicode MS" w:hint="eastAsia"/>
            </w:rPr>
            <w:t xml:space="preserve"> </w:t>
          </w:r>
          <w:r w:rsidRPr="00824AE2">
            <w:rPr>
              <w:rFonts w:ascii="맑은 고딕" w:eastAsia="맑은 고딕" w:hAnsi="맑은 고딕" w:cs="Arial Unicode MS"/>
            </w:rPr>
            <w:t>import</w:t>
          </w:r>
          <w:r w:rsidR="000A5A03" w:rsidRPr="00824AE2">
            <w:rPr>
              <w:rFonts w:ascii="맑은 고딕" w:eastAsia="맑은 고딕" w:hAnsi="맑은 고딕"/>
              <w:noProof/>
              <w:lang w:val="en-US"/>
            </w:rPr>
            <w:drawing>
              <wp:inline distT="0" distB="0" distL="0" distR="0" wp14:anchorId="6C130258" wp14:editId="304DDAAA">
                <wp:extent cx="3990975" cy="2044759"/>
                <wp:effectExtent l="0" t="0" r="0" b="0"/>
                <wp:docPr id="4" name="그림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6479" cy="20527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0302AC" w:rsidRPr="00824AE2" w:rsidRDefault="00696436">
      <w:pPr>
        <w:rPr>
          <w:rFonts w:ascii="맑은 고딕" w:eastAsia="맑은 고딕" w:hAnsi="맑은 고딕" w:cs="Arial Unicode MS"/>
        </w:rPr>
      </w:pPr>
      <w:sdt>
        <w:sdtPr>
          <w:rPr>
            <w:rFonts w:ascii="맑은 고딕" w:eastAsia="맑은 고딕" w:hAnsi="맑은 고딕" w:cs="Arial Unicode MS"/>
          </w:rPr>
          <w:tag w:val="goog_rdk_27"/>
          <w:id w:val="150335608"/>
          <w:showingPlcHdr/>
        </w:sdtPr>
        <w:sdtEndPr/>
        <w:sdtContent>
          <w:r w:rsidR="000A5A03" w:rsidRPr="00824AE2">
            <w:rPr>
              <w:rFonts w:ascii="맑은 고딕" w:eastAsia="맑은 고딕" w:hAnsi="맑은 고딕" w:cs="Arial Unicode MS"/>
            </w:rPr>
            <w:t xml:space="preserve">     </w:t>
          </w:r>
        </w:sdtContent>
      </w:sdt>
    </w:p>
    <w:p w:rsidR="000302AC" w:rsidRPr="00824AE2" w:rsidRDefault="00696436">
      <w:pPr>
        <w:rPr>
          <w:rFonts w:ascii="맑은 고딕" w:eastAsia="맑은 고딕" w:hAnsi="맑은 고딕" w:cs="Arial Unicode MS"/>
        </w:rPr>
      </w:pPr>
      <w:sdt>
        <w:sdtPr>
          <w:rPr>
            <w:rFonts w:ascii="맑은 고딕" w:eastAsia="맑은 고딕" w:hAnsi="맑은 고딕" w:cs="Arial Unicode MS"/>
          </w:rPr>
          <w:tag w:val="goog_rdk_28"/>
          <w:id w:val="-1965727408"/>
        </w:sdtPr>
        <w:sdtEndPr/>
        <w:sdtContent>
          <w:r w:rsidR="000A5A03" w:rsidRPr="00824AE2">
            <w:rPr>
              <w:rFonts w:ascii="맑은 고딕" w:eastAsia="맑은 고딕" w:hAnsi="맑은 고딕" w:cs="Arial Unicode MS"/>
            </w:rPr>
            <w:t>keycloak.init</w:t>
          </w:r>
          <w:r w:rsidR="00824AE2" w:rsidRPr="00824AE2">
            <w:rPr>
              <w:rFonts w:ascii="맑은 고딕" w:eastAsia="맑은 고딕" w:hAnsi="맑은 고딕" w:cs="Arial Unicode MS"/>
            </w:rPr>
            <w:t>()</w:t>
          </w:r>
          <w:r w:rsidR="000A5A03" w:rsidRPr="00824AE2">
            <w:rPr>
              <w:rFonts w:ascii="맑은 고딕" w:eastAsia="맑은 고딕" w:hAnsi="맑은 고딕" w:cs="Arial Unicode MS" w:hint="eastAsia"/>
            </w:rPr>
            <w:t xml:space="preserve">함수로 </w:t>
          </w:r>
          <w:r w:rsidR="000A5A03" w:rsidRPr="00824AE2">
            <w:rPr>
              <w:rFonts w:ascii="맑은 고딕" w:eastAsia="맑은 고딕" w:hAnsi="맑은 고딕" w:cs="Arial Unicode MS"/>
            </w:rPr>
            <w:t>initialization</w:t>
          </w:r>
          <w:r w:rsidR="000A5A03" w:rsidRPr="00824AE2">
            <w:rPr>
              <w:rFonts w:ascii="맑은 고딕" w:eastAsia="맑은 고딕" w:hAnsi="맑은 고딕" w:cs="Arial Unicode MS" w:hint="eastAsia"/>
            </w:rPr>
            <w:t>을 해주고,</w:t>
          </w:r>
          <w:r w:rsidR="000A5A03" w:rsidRPr="00824AE2">
            <w:rPr>
              <w:rFonts w:ascii="맑은 고딕" w:eastAsia="맑은 고딕" w:hAnsi="맑은 고딕" w:cs="Arial Unicode MS"/>
            </w:rPr>
            <w:t xml:space="preserve"> authorization</w:t>
          </w:r>
          <w:r w:rsidR="00824AE2" w:rsidRPr="00824AE2">
            <w:rPr>
              <w:rFonts w:ascii="맑은 고딕" w:eastAsia="맑은 고딕" w:hAnsi="맑은 고딕" w:cs="Arial Unicode MS"/>
            </w:rPr>
            <w:t>(</w:t>
          </w:r>
          <w:r w:rsidR="00824AE2" w:rsidRPr="00824AE2">
            <w:rPr>
              <w:rFonts w:ascii="맑은 고딕" w:eastAsia="맑은 고딕" w:hAnsi="맑은 고딕" w:cs="Arial Unicode MS" w:hint="eastAsia"/>
            </w:rPr>
            <w:t>인증)</w:t>
          </w:r>
          <w:r w:rsidR="000A5A03" w:rsidRPr="00824AE2">
            <w:rPr>
              <w:rFonts w:ascii="맑은 고딕" w:eastAsia="맑은 고딕" w:hAnsi="맑은 고딕" w:cs="Arial Unicode MS" w:hint="eastAsia"/>
            </w:rPr>
            <w:t xml:space="preserve">이 되지 않은 상태이면 로그인화면을 띄워주고 </w:t>
          </w:r>
          <w:r w:rsidR="000A5A03" w:rsidRPr="00824AE2">
            <w:rPr>
              <w:rFonts w:ascii="맑은 고딕" w:eastAsia="맑은 고딕" w:hAnsi="맑은 고딕" w:cs="Arial Unicode MS"/>
            </w:rPr>
            <w:t>authorization</w:t>
          </w:r>
          <w:r w:rsidR="000A5A03" w:rsidRPr="00824AE2">
            <w:rPr>
              <w:rFonts w:ascii="맑은 고딕" w:eastAsia="맑은 고딕" w:hAnsi="맑은 고딕" w:cs="Arial Unicode MS" w:hint="eastAsia"/>
            </w:rPr>
            <w:t xml:space="preserve">이 됐으면 </w:t>
          </w:r>
          <w:r w:rsidR="000A5A03" w:rsidRPr="00824AE2">
            <w:rPr>
              <w:rFonts w:ascii="맑은 고딕" w:eastAsia="맑은 고딕" w:hAnsi="맑은 고딕" w:cs="Arial Unicode MS"/>
            </w:rPr>
            <w:t xml:space="preserve">HyperCloud </w:t>
          </w:r>
          <w:r w:rsidR="000A5A03" w:rsidRPr="00824AE2">
            <w:rPr>
              <w:rFonts w:ascii="맑은 고딕" w:eastAsia="맑은 고딕" w:hAnsi="맑은 고딕" w:cs="Arial Unicode MS" w:hint="eastAsia"/>
            </w:rPr>
            <w:t>본 화면을 render해줌.</w:t>
          </w:r>
          <w:r w:rsidR="000A5A03" w:rsidRPr="00824AE2">
            <w:rPr>
              <w:rFonts w:ascii="맑은 고딕" w:eastAsia="맑은 고딕" w:hAnsi="맑은 고딕"/>
              <w:noProof/>
              <w:lang w:val="en-US"/>
            </w:rPr>
            <w:drawing>
              <wp:inline distT="0" distB="0" distL="0" distR="0" wp14:anchorId="3C0B955F" wp14:editId="236E2632">
                <wp:extent cx="5733415" cy="3899795"/>
                <wp:effectExtent l="0" t="0" r="635" b="5715"/>
                <wp:docPr id="5" name="그림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3415" cy="3899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:rsidR="000302AC" w:rsidRPr="00824AE2" w:rsidRDefault="00696436">
      <w:pPr>
        <w:rPr>
          <w:rFonts w:ascii="맑은 고딕" w:eastAsia="맑은 고딕" w:hAnsi="맑은 고딕" w:cs="Arial Unicode MS"/>
        </w:rPr>
      </w:pPr>
      <w:sdt>
        <w:sdtPr>
          <w:rPr>
            <w:rFonts w:ascii="맑은 고딕" w:eastAsia="맑은 고딕" w:hAnsi="맑은 고딕" w:cs="Arial Unicode MS"/>
          </w:rPr>
          <w:tag w:val="goog_rdk_29"/>
          <w:id w:val="-1976825798"/>
        </w:sdtPr>
        <w:sdtEndPr/>
        <w:sdtContent>
          <w:r w:rsidRPr="00824AE2">
            <w:rPr>
              <w:rFonts w:ascii="맑은 고딕" w:eastAsia="맑은 고딕" w:hAnsi="맑은 고딕" w:cs="Arial Unicode MS"/>
            </w:rPr>
            <w:t>초기</w:t>
          </w:r>
          <w:r>
            <w:rPr>
              <w:rFonts w:ascii="맑은 고딕" w:eastAsia="맑은 고딕" w:hAnsi="맑은 고딕" w:cs="Arial Unicode MS" w:hint="eastAsia"/>
            </w:rPr>
            <w:t xml:space="preserve"> </w:t>
          </w:r>
          <w:r w:rsidRPr="00824AE2">
            <w:rPr>
              <w:rFonts w:ascii="맑은 고딕" w:eastAsia="맑은 고딕" w:hAnsi="맑은 고딕" w:cs="Arial Unicode MS"/>
            </w:rPr>
            <w:t>옵션</w:t>
          </w:r>
          <w:r w:rsidRPr="00824AE2">
            <w:rPr>
              <w:rFonts w:ascii="맑은 고딕" w:eastAsia="맑은 고딕" w:hAnsi="맑은 고딕" w:cs="Arial Unicode MS"/>
            </w:rPr>
            <w:t xml:space="preserve"> : </w:t>
          </w:r>
          <w:r w:rsidR="000A5A03" w:rsidRPr="00824AE2">
            <w:rPr>
              <w:rFonts w:ascii="맑은 고딕" w:eastAsia="맑은 고딕" w:hAnsi="맑은 고딕" w:cs="Arial Unicode MS" w:hint="eastAsia"/>
            </w:rPr>
            <w:t xml:space="preserve">init 함수 인자로 </w:t>
          </w:r>
          <w:r>
            <w:rPr>
              <w:rFonts w:ascii="맑은 고딕" w:eastAsia="맑은 고딕" w:hAnsi="맑은 고딕" w:cs="Arial Unicode MS"/>
            </w:rPr>
            <w:t>keycloak</w:t>
          </w:r>
          <w:r w:rsidR="000A5A03" w:rsidRPr="00824AE2">
            <w:rPr>
              <w:rFonts w:ascii="맑은 고딕" w:eastAsia="맑은 고딕" w:hAnsi="맑은 고딕" w:cs="Arial Unicode MS" w:hint="eastAsia"/>
            </w:rPr>
            <w:t>초기옵션 설정 가능.</w:t>
          </w:r>
          <w:r w:rsidR="000A5A03" w:rsidRPr="00824AE2">
            <w:rPr>
              <w:rFonts w:ascii="맑은 고딕" w:eastAsia="맑은 고딕" w:hAnsi="맑은 고딕" w:cs="Arial Unicode MS"/>
            </w:rPr>
            <w:t xml:space="preserve"> (</w:t>
          </w:r>
          <w:r w:rsidR="000A5A03" w:rsidRPr="00824AE2">
            <w:rPr>
              <w:rFonts w:ascii="맑은 고딕" w:eastAsia="맑은 고딕" w:hAnsi="맑은 고딕" w:cs="Arial Unicode MS" w:hint="eastAsia"/>
            </w:rPr>
            <w:t xml:space="preserve">옵션에 대한 자세한 내용은 </w:t>
          </w:r>
          <w:hyperlink r:id="rId11" w:history="1">
            <w:r w:rsidR="000A5A03" w:rsidRPr="00824AE2">
              <w:rPr>
                <w:rStyle w:val="a6"/>
                <w:rFonts w:ascii="맑은 고딕" w:eastAsia="맑은 고딕" w:hAnsi="맑은 고딕" w:cs="Arial Unicode MS"/>
              </w:rPr>
              <w:t>https://www.keycloak.org/docs/latest/securing_apps/#javascript-adapter-reference</w:t>
            </w:r>
          </w:hyperlink>
          <w:r w:rsidR="000A5A03" w:rsidRPr="00824AE2">
            <w:rPr>
              <w:rFonts w:ascii="맑은 고딕" w:eastAsia="맑은 고딕" w:hAnsi="맑은 고딕" w:cs="Arial Unicode MS"/>
            </w:rPr>
            <w:t xml:space="preserve"> </w:t>
          </w:r>
          <w:r w:rsidR="000A5A03" w:rsidRPr="00824AE2">
            <w:rPr>
              <w:rFonts w:ascii="맑은 고딕" w:eastAsia="맑은 고딕" w:hAnsi="맑은 고딕" w:cs="Arial Unicode MS" w:hint="eastAsia"/>
            </w:rPr>
            <w:t>참조)</w:t>
          </w:r>
        </w:sdtContent>
      </w:sdt>
    </w:p>
    <w:p w:rsidR="000302AC" w:rsidRPr="00824AE2" w:rsidRDefault="000302AC">
      <w:pPr>
        <w:rPr>
          <w:rFonts w:ascii="맑은 고딕" w:eastAsia="맑은 고딕" w:hAnsi="맑은 고딕" w:cs="Arial Unicode MS"/>
        </w:rPr>
      </w:pPr>
    </w:p>
    <w:p w:rsidR="000A5A03" w:rsidRPr="00824AE2" w:rsidRDefault="000A5A03">
      <w:pPr>
        <w:rPr>
          <w:rFonts w:ascii="맑은 고딕" w:eastAsia="맑은 고딕" w:hAnsi="맑은 고딕" w:cs="Arial Unicode MS" w:hint="eastAsia"/>
        </w:rPr>
      </w:pPr>
      <w:r w:rsidRPr="00824AE2">
        <w:rPr>
          <w:rFonts w:ascii="맑은 고딕" w:eastAsia="맑은 고딕" w:hAnsi="맑은 고딕" w:cs="Arial Unicode MS" w:hint="eastAsia"/>
        </w:rPr>
        <w:t>keycloak</w:t>
      </w:r>
      <w:r w:rsidRPr="00824AE2">
        <w:rPr>
          <w:rFonts w:ascii="맑은 고딕" w:eastAsia="맑은 고딕" w:hAnsi="맑은 고딕" w:cs="Arial Unicode MS"/>
        </w:rPr>
        <w:t xml:space="preserve"> </w:t>
      </w:r>
      <w:r w:rsidRPr="00824AE2">
        <w:rPr>
          <w:rFonts w:ascii="맑은 고딕" w:eastAsia="맑은 고딕" w:hAnsi="맑은 고딕" w:cs="Arial Unicode MS" w:hint="eastAsia"/>
        </w:rPr>
        <w:t>관련 이벤트에 대한 함수 바인딩</w:t>
      </w:r>
      <w:r w:rsidR="00FB3C5E" w:rsidRPr="00824AE2">
        <w:rPr>
          <w:rFonts w:ascii="맑은 고딕" w:eastAsia="맑은 고딕" w:hAnsi="맑은 고딕" w:cs="Arial Unicode MS" w:hint="eastAsia"/>
        </w:rPr>
        <w:t xml:space="preserve"> 부분.</w:t>
      </w:r>
    </w:p>
    <w:p w:rsidR="000A5A03" w:rsidRPr="00824AE2" w:rsidRDefault="000A5A03">
      <w:pPr>
        <w:rPr>
          <w:rFonts w:ascii="맑은 고딕" w:eastAsia="맑은 고딕" w:hAnsi="맑은 고딕" w:cs="Arial Unicode MS" w:hint="eastAsia"/>
          <w:lang w:eastAsia="ko"/>
        </w:rPr>
      </w:pPr>
      <w:r w:rsidRPr="00824AE2">
        <w:rPr>
          <w:rFonts w:ascii="맑은 고딕" w:eastAsia="맑은 고딕" w:hAnsi="맑은 고딕"/>
          <w:noProof/>
          <w:lang w:val="en-US"/>
        </w:rPr>
        <w:drawing>
          <wp:inline distT="0" distB="0" distL="0" distR="0" wp14:anchorId="1EF03CAC" wp14:editId="57A11575">
            <wp:extent cx="5267325" cy="18573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03" w:rsidRPr="00824AE2" w:rsidRDefault="00824AE2">
      <w:pPr>
        <w:rPr>
          <w:rFonts w:ascii="맑은 고딕" w:eastAsia="맑은 고딕" w:hAnsi="맑은 고딕" w:cs="Arial Unicode MS" w:hint="eastAsia"/>
        </w:rPr>
      </w:pPr>
      <w:r w:rsidRPr="00824AE2">
        <w:rPr>
          <w:rFonts w:ascii="맑은 고딕" w:eastAsia="맑은 고딕" w:hAnsi="맑은 고딕" w:cs="Arial Unicode MS" w:hint="eastAsia"/>
        </w:rPr>
        <w:t>(</w:t>
      </w:r>
      <w:r w:rsidRPr="00824AE2">
        <w:rPr>
          <w:rFonts w:ascii="맑은 고딕" w:eastAsia="맑은 고딕" w:hAnsi="맑은 고딕" w:cs="Arial Unicode MS"/>
        </w:rPr>
        <w:t xml:space="preserve">keycloak </w:t>
      </w:r>
      <w:r w:rsidRPr="00824AE2">
        <w:rPr>
          <w:rFonts w:ascii="맑은 고딕" w:eastAsia="맑은 고딕" w:hAnsi="맑은 고딕" w:cs="Arial Unicode MS" w:hint="eastAsia"/>
        </w:rPr>
        <w:t>각</w:t>
      </w:r>
      <w:r w:rsidRPr="00824AE2">
        <w:rPr>
          <w:rFonts w:ascii="맑은 고딕" w:eastAsia="맑은 고딕" w:hAnsi="맑은 고딕" w:cs="Arial Unicode MS"/>
        </w:rPr>
        <w:t xml:space="preserve"> </w:t>
      </w:r>
      <w:r w:rsidRPr="00824AE2">
        <w:rPr>
          <w:rFonts w:ascii="맑은 고딕" w:eastAsia="맑은 고딕" w:hAnsi="맑은 고딕" w:cs="Arial Unicode MS" w:hint="eastAsia"/>
        </w:rPr>
        <w:t>이벤트에 대해 위와 같이 함수 바인딩 가능)</w:t>
      </w:r>
    </w:p>
    <w:p w:rsidR="000A5A03" w:rsidRPr="00824AE2" w:rsidRDefault="000A5A03">
      <w:pPr>
        <w:rPr>
          <w:rFonts w:ascii="맑은 고딕" w:eastAsia="맑은 고딕" w:hAnsi="맑은 고딕" w:cs="Arial Unicode MS"/>
        </w:rPr>
      </w:pPr>
    </w:p>
    <w:p w:rsidR="000A5A03" w:rsidRPr="00824AE2" w:rsidRDefault="000A5A03">
      <w:pPr>
        <w:rPr>
          <w:rFonts w:ascii="맑은 고딕" w:eastAsia="맑은 고딕" w:hAnsi="맑은 고딕" w:cs="Arial Unicode MS"/>
        </w:rPr>
      </w:pPr>
    </w:p>
    <w:p w:rsidR="000A5A03" w:rsidRPr="00824AE2" w:rsidRDefault="000A5A03">
      <w:pPr>
        <w:rPr>
          <w:rFonts w:ascii="맑은 고딕" w:eastAsia="맑은 고딕" w:hAnsi="맑은 고딕" w:cs="Arial Unicode MS" w:hint="eastAsia"/>
        </w:rPr>
      </w:pPr>
      <w:bookmarkStart w:id="0" w:name="_GoBack"/>
      <w:bookmarkEnd w:id="0"/>
    </w:p>
    <w:p w:rsidR="000A5A03" w:rsidRPr="00544D97" w:rsidRDefault="000A5A03">
      <w:pPr>
        <w:rPr>
          <w:rFonts w:ascii="맑은 고딕" w:eastAsia="맑은 고딕" w:hAnsi="맑은 고딕" w:cs="Arial Unicode MS"/>
          <w:b/>
        </w:rPr>
      </w:pPr>
      <w:r w:rsidRPr="00544D97">
        <w:rPr>
          <w:rFonts w:ascii="맑은 고딕" w:eastAsia="맑은 고딕" w:hAnsi="맑은 고딕" w:cs="Arial Unicode MS" w:hint="eastAsia"/>
          <w:b/>
        </w:rPr>
        <w:lastRenderedPageBreak/>
        <w:t>&lt;</w:t>
      </w:r>
      <w:r w:rsidR="00FB3C5E" w:rsidRPr="00544D97">
        <w:rPr>
          <w:rFonts w:ascii="맑은 고딕" w:eastAsia="맑은 고딕" w:hAnsi="맑은 고딕" w:cs="Arial Unicode MS"/>
          <w:b/>
        </w:rPr>
        <w:t xml:space="preserve">HyperCloud </w:t>
      </w:r>
      <w:r w:rsidRPr="00544D97">
        <w:rPr>
          <w:rFonts w:ascii="맑은 고딕" w:eastAsia="맑은 고딕" w:hAnsi="맑은 고딕" w:cs="Arial Unicode MS" w:hint="eastAsia"/>
          <w:b/>
        </w:rPr>
        <w:t>GNB</w:t>
      </w:r>
      <w:r w:rsidRPr="00544D97">
        <w:rPr>
          <w:rFonts w:ascii="맑은 고딕" w:eastAsia="맑은 고딕" w:hAnsi="맑은 고딕" w:cs="Arial Unicode MS"/>
          <w:b/>
        </w:rPr>
        <w:t xml:space="preserve"> </w:t>
      </w:r>
      <w:r w:rsidRPr="00544D97">
        <w:rPr>
          <w:rFonts w:ascii="맑은 고딕" w:eastAsia="맑은 고딕" w:hAnsi="맑은 고딕" w:cs="Arial Unicode MS" w:hint="eastAsia"/>
          <w:b/>
        </w:rPr>
        <w:t xml:space="preserve">툴바에서 </w:t>
      </w:r>
      <w:r w:rsidRPr="00544D97">
        <w:rPr>
          <w:rFonts w:ascii="맑은 고딕" w:eastAsia="맑은 고딕" w:hAnsi="맑은 고딕" w:cs="Arial Unicode MS"/>
          <w:b/>
        </w:rPr>
        <w:t>keycloak js adapter</w:t>
      </w:r>
      <w:r w:rsidRPr="00544D97">
        <w:rPr>
          <w:rFonts w:ascii="맑은 고딕" w:eastAsia="맑은 고딕" w:hAnsi="맑은 고딕" w:cs="Arial Unicode MS" w:hint="eastAsia"/>
          <w:b/>
        </w:rPr>
        <w:t xml:space="preserve">제공하는 </w:t>
      </w:r>
      <w:r w:rsidR="00544D97">
        <w:rPr>
          <w:rFonts w:ascii="맑은 고딕" w:eastAsia="맑은 고딕" w:hAnsi="맑은 고딕" w:cs="Arial Unicode MS" w:hint="eastAsia"/>
          <w:b/>
        </w:rPr>
        <w:t>api</w:t>
      </w:r>
      <w:r w:rsidRPr="00544D97">
        <w:rPr>
          <w:rFonts w:ascii="맑은 고딕" w:eastAsia="맑은 고딕" w:hAnsi="맑은 고딕" w:cs="Arial Unicode MS" w:hint="eastAsia"/>
          <w:b/>
        </w:rPr>
        <w:t xml:space="preserve"> 사용</w:t>
      </w:r>
      <w:r w:rsidR="00FB3C5E" w:rsidRPr="00544D97">
        <w:rPr>
          <w:rFonts w:ascii="맑은 고딕" w:eastAsia="맑은 고딕" w:hAnsi="맑은 고딕" w:cs="Arial Unicode MS" w:hint="eastAsia"/>
          <w:b/>
        </w:rPr>
        <w:t xml:space="preserve"> </w:t>
      </w:r>
      <w:r w:rsidRPr="00544D97">
        <w:rPr>
          <w:rFonts w:ascii="맑은 고딕" w:eastAsia="맑은 고딕" w:hAnsi="맑은 고딕" w:cs="Arial Unicode MS" w:hint="eastAsia"/>
          <w:b/>
        </w:rPr>
        <w:t>예시&gt;</w:t>
      </w:r>
    </w:p>
    <w:p w:rsidR="000A5A03" w:rsidRPr="00824AE2" w:rsidRDefault="000A5A03">
      <w:pPr>
        <w:rPr>
          <w:rFonts w:ascii="맑은 고딕" w:eastAsia="맑은 고딕" w:hAnsi="맑은 고딕" w:cs="Arial Unicode MS"/>
        </w:rPr>
      </w:pPr>
      <w:r w:rsidRPr="00824AE2">
        <w:rPr>
          <w:rFonts w:ascii="맑은 고딕" w:eastAsia="맑은 고딕" w:hAnsi="맑은 고딕"/>
          <w:noProof/>
          <w:lang w:val="en-US"/>
        </w:rPr>
        <w:drawing>
          <wp:inline distT="0" distB="0" distL="0" distR="0" wp14:anchorId="4D50F8D5" wp14:editId="38C270DD">
            <wp:extent cx="5733415" cy="3569335"/>
            <wp:effectExtent l="0" t="0" r="63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AE2" w:rsidRPr="00824AE2" w:rsidRDefault="000A5A03">
      <w:pPr>
        <w:rPr>
          <w:rFonts w:ascii="맑은 고딕" w:eastAsia="맑은 고딕" w:hAnsi="맑은 고딕" w:cs="Arial Unicode MS" w:hint="eastAsia"/>
        </w:rPr>
      </w:pPr>
      <w:r w:rsidRPr="00824AE2">
        <w:rPr>
          <w:rFonts w:ascii="맑은 고딕" w:eastAsia="맑은 고딕" w:hAnsi="맑은 고딕" w:cs="Arial Unicode MS" w:hint="eastAsia"/>
        </w:rPr>
        <w:t>props로 전달 받은 keycloak</w:t>
      </w:r>
      <w:r w:rsidRPr="00824AE2">
        <w:rPr>
          <w:rFonts w:ascii="맑은 고딕" w:eastAsia="맑은 고딕" w:hAnsi="맑은 고딕" w:cs="Arial Unicode MS"/>
        </w:rPr>
        <w:t xml:space="preserve"> </w:t>
      </w:r>
      <w:r w:rsidRPr="00824AE2">
        <w:rPr>
          <w:rFonts w:ascii="맑은 고딕" w:eastAsia="맑은 고딕" w:hAnsi="맑은 고딕" w:cs="Arial Unicode MS" w:hint="eastAsia"/>
        </w:rPr>
        <w:t>객체에 있는 함수들을 위와 같이 사용가능.</w:t>
      </w:r>
    </w:p>
    <w:p w:rsidR="00FB3C5E" w:rsidRPr="00824AE2" w:rsidRDefault="00FB3C5E">
      <w:pPr>
        <w:rPr>
          <w:rFonts w:ascii="맑은 고딕" w:eastAsia="맑은 고딕" w:hAnsi="맑은 고딕" w:cs="Arial Unicode MS" w:hint="eastAsia"/>
        </w:rPr>
      </w:pPr>
    </w:p>
    <w:p w:rsidR="00FB3C5E" w:rsidRPr="00824AE2" w:rsidRDefault="00FB3C5E">
      <w:pPr>
        <w:rPr>
          <w:rFonts w:ascii="맑은 고딕" w:eastAsia="맑은 고딕" w:hAnsi="맑은 고딕" w:cs="Arial Unicode MS"/>
        </w:rPr>
      </w:pPr>
    </w:p>
    <w:p w:rsidR="00FB3C5E" w:rsidRPr="00824AE2" w:rsidRDefault="00FB3C5E">
      <w:pPr>
        <w:rPr>
          <w:rFonts w:ascii="맑은 고딕" w:eastAsia="맑은 고딕" w:hAnsi="맑은 고딕" w:cs="Arial Unicode MS" w:hint="eastAsia"/>
        </w:rPr>
      </w:pPr>
      <w:r w:rsidRPr="00824AE2">
        <w:rPr>
          <w:rFonts w:ascii="맑은 고딕" w:eastAsia="맑은 고딕" w:hAnsi="맑은 고딕" w:cs="Arial Unicode MS" w:hint="eastAsia"/>
        </w:rPr>
        <w:t xml:space="preserve">(위의 예시는 </w:t>
      </w:r>
      <w:r w:rsidRPr="00824AE2">
        <w:rPr>
          <w:rFonts w:ascii="맑은 고딕" w:eastAsia="맑은 고딕" w:hAnsi="맑은 고딕" w:cs="Arial Unicode MS"/>
        </w:rPr>
        <w:t>keycloak-js</w:t>
      </w:r>
      <w:r w:rsidRPr="00824AE2">
        <w:rPr>
          <w:rFonts w:ascii="맑은 고딕" w:eastAsia="맑은 고딕" w:hAnsi="맑은 고딕" w:cs="Arial Unicode MS" w:hint="eastAsia"/>
        </w:rPr>
        <w:t>만 사용한 예시.</w:t>
      </w:r>
      <w:r w:rsidRPr="00824AE2">
        <w:rPr>
          <w:rFonts w:ascii="맑은 고딕" w:eastAsia="맑은 고딕" w:hAnsi="맑은 고딕" w:cs="Arial Unicode MS"/>
        </w:rPr>
        <w:t xml:space="preserve"> </w:t>
      </w:r>
      <w:hyperlink r:id="rId14">
        <w:r w:rsidRPr="00824AE2">
          <w:rPr>
            <w:rFonts w:ascii="맑은 고딕" w:eastAsia="맑은 고딕" w:hAnsi="맑은 고딕" w:cs="Arial Unicode MS"/>
          </w:rPr>
          <w:t>@react-keycloak/web</w:t>
        </w:r>
      </w:hyperlink>
      <w:r w:rsidRPr="00824AE2">
        <w:rPr>
          <w:rFonts w:ascii="맑은 고딕" w:eastAsia="맑은 고딕" w:hAnsi="맑은 고딕" w:cs="Arial Unicode MS"/>
        </w:rPr>
        <w:t xml:space="preserve"> </w:t>
      </w:r>
      <w:r w:rsidRPr="00824AE2">
        <w:rPr>
          <w:rFonts w:ascii="맑은 고딕" w:eastAsia="맑은 고딕" w:hAnsi="맑은 고딕" w:cs="Arial Unicode MS" w:hint="eastAsia"/>
        </w:rPr>
        <w:t xml:space="preserve">와 같은 라이브러리를 사용하면 리액트프로젝트에서keycloak연동과 </w:t>
      </w:r>
      <w:r w:rsidRPr="00824AE2">
        <w:rPr>
          <w:rFonts w:ascii="맑은 고딕" w:eastAsia="맑은 고딕" w:hAnsi="맑은 고딕" w:cs="Arial Unicode MS"/>
        </w:rPr>
        <w:t xml:space="preserve">keycloak </w:t>
      </w:r>
      <w:r w:rsidRPr="00824AE2">
        <w:rPr>
          <w:rFonts w:ascii="맑은 고딕" w:eastAsia="맑은 고딕" w:hAnsi="맑은 고딕" w:cs="Arial Unicode MS" w:hint="eastAsia"/>
        </w:rPr>
        <w:t>객체를 가져다 사용하는 부분을</w:t>
      </w:r>
      <w:r w:rsidRPr="00824AE2">
        <w:rPr>
          <w:rFonts w:ascii="맑은 고딕" w:eastAsia="맑은 고딕" w:hAnsi="맑은 고딕" w:cs="Arial Unicode MS"/>
        </w:rPr>
        <w:t xml:space="preserve"> </w:t>
      </w:r>
      <w:r w:rsidRPr="00824AE2">
        <w:rPr>
          <w:rFonts w:ascii="맑은 고딕" w:eastAsia="맑은 고딕" w:hAnsi="맑은 고딕" w:cs="Arial Unicode MS"/>
        </w:rPr>
        <w:t>useKeycloak</w:t>
      </w:r>
      <w:r w:rsidRPr="00824AE2">
        <w:rPr>
          <w:rFonts w:ascii="맑은 고딕" w:eastAsia="맑은 고딕" w:hAnsi="맑은 고딕" w:cs="Arial Unicode MS"/>
        </w:rPr>
        <w:t xml:space="preserve"> </w:t>
      </w:r>
      <w:r w:rsidRPr="00824AE2">
        <w:rPr>
          <w:rFonts w:ascii="맑은 고딕" w:eastAsia="맑은 고딕" w:hAnsi="맑은 고딕" w:cs="Arial Unicode MS" w:hint="eastAsia"/>
        </w:rPr>
        <w:t xml:space="preserve">등의 </w:t>
      </w:r>
      <w:r w:rsidRPr="00824AE2">
        <w:rPr>
          <w:rFonts w:ascii="맑은 고딕" w:eastAsia="맑은 고딕" w:hAnsi="맑은 고딕" w:cs="Arial Unicode MS"/>
        </w:rPr>
        <w:t>hook</w:t>
      </w:r>
      <w:r w:rsidRPr="00824AE2">
        <w:rPr>
          <w:rFonts w:ascii="맑은 고딕" w:eastAsia="맑은 고딕" w:hAnsi="맑은 고딕" w:cs="Arial Unicode MS" w:hint="eastAsia"/>
        </w:rPr>
        <w:t>을사용해 더 간편하게 구현할 수 있음)</w:t>
      </w:r>
    </w:p>
    <w:sectPr w:rsidR="00FB3C5E" w:rsidRPr="00824A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mo">
    <w:altName w:val="Segoe Print"/>
    <w:charset w:val="00"/>
    <w:family w:val="auto"/>
    <w:pitch w:val="default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C8AC8EF"/>
    <w:multiLevelType w:val="multilevel"/>
    <w:tmpl w:val="9C8AC8EF"/>
    <w:lvl w:ilvl="0">
      <w:start w:val="2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C8879AEF"/>
    <w:multiLevelType w:val="multilevel"/>
    <w:tmpl w:val="C8879AE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D7F9FE59"/>
    <w:multiLevelType w:val="multilevel"/>
    <w:tmpl w:val="D7F9FE59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F4B5D9F5"/>
    <w:multiLevelType w:val="multilevel"/>
    <w:tmpl w:val="F4B5D9F5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0E640482"/>
    <w:multiLevelType w:val="multilevel"/>
    <w:tmpl w:val="0E64048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2470EC97"/>
    <w:multiLevelType w:val="multilevel"/>
    <w:tmpl w:val="2470EC97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A08BB8"/>
    <w:multiLevelType w:val="multilevel"/>
    <w:tmpl w:val="46A08BB8"/>
    <w:lvl w:ilvl="0">
      <w:start w:val="4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C1BAE26"/>
    <w:multiLevelType w:val="multilevel"/>
    <w:tmpl w:val="4C1BAE26"/>
    <w:lvl w:ilvl="0">
      <w:start w:val="3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D4DC07F"/>
    <w:multiLevelType w:val="multilevel"/>
    <w:tmpl w:val="4D4DC07F"/>
    <w:lvl w:ilvl="0">
      <w:start w:val="2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0382F6E"/>
    <w:multiLevelType w:val="multilevel"/>
    <w:tmpl w:val="60382F6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8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AC"/>
    <w:rsid w:val="000302AC"/>
    <w:rsid w:val="000A5A03"/>
    <w:rsid w:val="00295120"/>
    <w:rsid w:val="003A4AF0"/>
    <w:rsid w:val="00476672"/>
    <w:rsid w:val="00544D97"/>
    <w:rsid w:val="00696436"/>
    <w:rsid w:val="00824AE2"/>
    <w:rsid w:val="00CF72AE"/>
    <w:rsid w:val="00FB3C5E"/>
    <w:rsid w:val="1B15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FCEBA7-45E8-4269-A39E-0A0C14A4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바탕" w:hAnsi="Arial" w:cs="Arial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  <w:rPr>
      <w:rFonts w:eastAsia="Arial"/>
      <w:sz w:val="22"/>
      <w:szCs w:val="22"/>
      <w:lang w:val="ko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</w:pPr>
    <w:rPr>
      <w:rFonts w:ascii="SimSun" w:eastAsia="SimSun" w:hAnsi="SimSun" w:cs="Times New Roman" w:hint="eastAsia"/>
      <w:sz w:val="24"/>
      <w:szCs w:val="24"/>
      <w:lang w:eastAsia="zh-CN"/>
    </w:rPr>
  </w:style>
  <w:style w:type="paragraph" w:styleId="a3">
    <w:name w:val="Subtitle"/>
    <w:basedOn w:val="a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4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character" w:styleId="a5">
    <w:name w:val="FollowedHyperlink"/>
    <w:basedOn w:val="a0"/>
    <w:rPr>
      <w:color w:val="800080"/>
      <w:u w:val="single"/>
    </w:rPr>
  </w:style>
  <w:style w:type="character" w:styleId="HTML0">
    <w:name w:val="HTML Code"/>
    <w:basedOn w:val="a0"/>
    <w:qFormat/>
    <w:rPr>
      <w:rFonts w:ascii="Courier New" w:hAnsi="Courier New" w:cs="Courier New"/>
      <w:sz w:val="20"/>
      <w:szCs w:val="20"/>
    </w:rPr>
  </w:style>
  <w:style w:type="character" w:styleId="a6">
    <w:name w:val="Hyperlink"/>
    <w:basedOn w:val="a0"/>
    <w:rPr>
      <w:color w:val="0000FF"/>
      <w:u w:val="single"/>
    </w:rPr>
  </w:style>
  <w:style w:type="table" w:customStyle="1" w:styleId="TableNormal11">
    <w:name w:val="Table Normal1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_Style 19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6">
    <w:name w:val="_Style 36"/>
    <w:basedOn w:val="TableNormal1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7">
    <w:name w:val="_Style 37"/>
    <w:basedOn w:val="TableNormal1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8">
    <w:name w:val="_Style 38"/>
    <w:basedOn w:val="TableNormal1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9">
    <w:name w:val="_Style 39"/>
    <w:basedOn w:val="TableNormal1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0">
    <w:name w:val="_Style 40"/>
    <w:basedOn w:val="TableNormal1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1">
    <w:name w:val="_Style 41"/>
    <w:basedOn w:val="TableNormal1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2">
    <w:name w:val="_Style 42"/>
    <w:basedOn w:val="TableNormal1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3">
    <w:name w:val="_Style 43"/>
    <w:basedOn w:val="TableNormal1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4">
    <w:name w:val="_Style 44"/>
    <w:basedOn w:val="TableNormal1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5">
    <w:name w:val="_Style 45"/>
    <w:basedOn w:val="TableNormal1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9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eycloak.org/docs/latest/securing_apps/#javascript-adapter-reference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s://www.npmjs.com/package/@react-keycloak/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fcBkV2oKgqCHU0wSlEqSRwQIDQ==">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tmax</dc:creator>
  <cp:lastModifiedBy>SMJ</cp:lastModifiedBy>
  <cp:revision>6</cp:revision>
  <dcterms:created xsi:type="dcterms:W3CDTF">2021-05-03T08:30:00Z</dcterms:created>
  <dcterms:modified xsi:type="dcterms:W3CDTF">2021-05-03T08:36:00Z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