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54B8" w14:textId="77777777" w:rsidR="003745D4" w:rsidRDefault="003745D4" w:rsidP="00836C68">
      <w:pPr>
        <w:jc w:val="center"/>
        <w:rPr>
          <w:rFonts w:ascii="Times New Roman" w:hAnsi="Times New Roman" w:cs="Times New Roman"/>
          <w:b/>
          <w:bCs/>
          <w:sz w:val="24"/>
          <w:szCs w:val="24"/>
        </w:rPr>
      </w:pPr>
    </w:p>
    <w:p w14:paraId="5B6EF9F4" w14:textId="77777777" w:rsidR="003745D4" w:rsidRDefault="003745D4" w:rsidP="00836C68">
      <w:pPr>
        <w:jc w:val="center"/>
        <w:rPr>
          <w:rFonts w:ascii="Times New Roman" w:hAnsi="Times New Roman" w:cs="Times New Roman"/>
          <w:b/>
          <w:bCs/>
          <w:sz w:val="24"/>
          <w:szCs w:val="24"/>
        </w:rPr>
      </w:pPr>
    </w:p>
    <w:p w14:paraId="5046C90C" w14:textId="77777777" w:rsidR="003745D4" w:rsidRDefault="003745D4" w:rsidP="00836C68">
      <w:pPr>
        <w:jc w:val="center"/>
        <w:rPr>
          <w:rFonts w:ascii="Times New Roman" w:hAnsi="Times New Roman" w:cs="Times New Roman"/>
          <w:b/>
          <w:bCs/>
          <w:sz w:val="24"/>
          <w:szCs w:val="24"/>
        </w:rPr>
      </w:pPr>
    </w:p>
    <w:p w14:paraId="5B5FE814" w14:textId="77777777" w:rsidR="003745D4" w:rsidRDefault="003745D4" w:rsidP="00836C68">
      <w:pPr>
        <w:jc w:val="center"/>
        <w:rPr>
          <w:rFonts w:ascii="Times New Roman" w:hAnsi="Times New Roman" w:cs="Times New Roman"/>
          <w:b/>
          <w:bCs/>
          <w:sz w:val="24"/>
          <w:szCs w:val="24"/>
        </w:rPr>
      </w:pPr>
    </w:p>
    <w:p w14:paraId="727AADFD" w14:textId="77777777" w:rsidR="003745D4" w:rsidRDefault="003745D4" w:rsidP="00836C68">
      <w:pPr>
        <w:jc w:val="center"/>
        <w:rPr>
          <w:rFonts w:ascii="Times New Roman" w:hAnsi="Times New Roman" w:cs="Times New Roman"/>
          <w:b/>
          <w:bCs/>
          <w:sz w:val="24"/>
          <w:szCs w:val="24"/>
        </w:rPr>
      </w:pPr>
    </w:p>
    <w:p w14:paraId="63935BD6" w14:textId="77777777" w:rsidR="003745D4" w:rsidRDefault="003745D4" w:rsidP="00151DC3">
      <w:pPr>
        <w:rPr>
          <w:rFonts w:ascii="Times New Roman" w:hAnsi="Times New Roman" w:cs="Times New Roman"/>
          <w:b/>
          <w:bCs/>
          <w:sz w:val="24"/>
          <w:szCs w:val="24"/>
        </w:rPr>
      </w:pPr>
    </w:p>
    <w:p w14:paraId="07E3C201" w14:textId="77777777" w:rsidR="003745D4" w:rsidRDefault="003745D4" w:rsidP="00836C68">
      <w:pPr>
        <w:jc w:val="center"/>
        <w:rPr>
          <w:rFonts w:ascii="Times New Roman" w:hAnsi="Times New Roman" w:cs="Times New Roman"/>
          <w:b/>
          <w:bCs/>
          <w:sz w:val="24"/>
          <w:szCs w:val="24"/>
        </w:rPr>
      </w:pPr>
    </w:p>
    <w:p w14:paraId="78ABAAE6" w14:textId="77777777" w:rsidR="00C30E3A" w:rsidRDefault="00C30E3A" w:rsidP="00C30E3A">
      <w:pPr>
        <w:pStyle w:val="root"/>
        <w:shd w:val="clear" w:color="auto" w:fill="FFFFFF"/>
        <w:spacing w:before="0" w:beforeAutospacing="0" w:after="0" w:afterAutospacing="0"/>
        <w:ind w:right="150"/>
        <w:jc w:val="center"/>
      </w:pPr>
    </w:p>
    <w:p w14:paraId="6CC83077" w14:textId="77777777" w:rsidR="00C30E3A" w:rsidRPr="00311A05" w:rsidRDefault="00C30E3A" w:rsidP="00311A05">
      <w:pPr>
        <w:pStyle w:val="root"/>
        <w:shd w:val="clear" w:color="auto" w:fill="FFFFFF"/>
        <w:spacing w:before="0" w:beforeAutospacing="0" w:after="0" w:afterAutospacing="0" w:line="480" w:lineRule="auto"/>
        <w:ind w:right="150"/>
        <w:jc w:val="center"/>
        <w:rPr>
          <w:sz w:val="36"/>
          <w:szCs w:val="36"/>
        </w:rPr>
      </w:pPr>
      <w:r w:rsidRPr="00311A05">
        <w:rPr>
          <w:sz w:val="36"/>
          <w:szCs w:val="36"/>
        </w:rPr>
        <w:t>Tebong Roland</w:t>
      </w:r>
    </w:p>
    <w:p w14:paraId="465CD642" w14:textId="77777777" w:rsidR="00305143" w:rsidRPr="00311A05" w:rsidRDefault="00305143" w:rsidP="00311A05">
      <w:pPr>
        <w:pStyle w:val="root"/>
        <w:shd w:val="clear" w:color="auto" w:fill="FFFFFF"/>
        <w:spacing w:before="0" w:beforeAutospacing="0" w:after="0" w:afterAutospacing="0" w:line="480" w:lineRule="auto"/>
        <w:ind w:right="150"/>
        <w:jc w:val="center"/>
        <w:rPr>
          <w:sz w:val="36"/>
          <w:szCs w:val="36"/>
        </w:rPr>
      </w:pPr>
    </w:p>
    <w:p w14:paraId="75967D20" w14:textId="77777777" w:rsidR="00305143" w:rsidRPr="00311A05" w:rsidRDefault="00582CB8" w:rsidP="00311A05">
      <w:pPr>
        <w:pStyle w:val="root"/>
        <w:shd w:val="clear" w:color="auto" w:fill="FFFFFF"/>
        <w:spacing w:before="0" w:beforeAutospacing="0" w:after="0" w:afterAutospacing="0" w:line="480" w:lineRule="auto"/>
        <w:ind w:right="150"/>
        <w:jc w:val="center"/>
        <w:rPr>
          <w:sz w:val="36"/>
          <w:szCs w:val="36"/>
        </w:rPr>
      </w:pPr>
      <w:hyperlink r:id="rId6" w:tooltip="DSC640-T302 Data Presentation &amp; Visualizat (2241-1)" w:history="1">
        <w:r w:rsidR="00305143" w:rsidRPr="00311A05">
          <w:rPr>
            <w:rStyle w:val="Hyperlink"/>
            <w:color w:val="auto"/>
            <w:sz w:val="36"/>
            <w:szCs w:val="36"/>
            <w:u w:val="none"/>
          </w:rPr>
          <w:t>DSC640-T302 Data Presentation &amp; Visualization (2241-1)</w:t>
        </w:r>
      </w:hyperlink>
    </w:p>
    <w:p w14:paraId="68400A8A" w14:textId="77777777" w:rsidR="008326E3" w:rsidRPr="008326E3" w:rsidRDefault="008326E3" w:rsidP="008326E3">
      <w:pPr>
        <w:pStyle w:val="root"/>
        <w:shd w:val="clear" w:color="auto" w:fill="FFFFFF"/>
        <w:spacing w:before="0" w:beforeAutospacing="0" w:after="0" w:afterAutospacing="0" w:line="480" w:lineRule="auto"/>
        <w:ind w:right="150"/>
        <w:rPr>
          <w:rStyle w:val="Hyperlink"/>
          <w:color w:val="auto"/>
          <w:sz w:val="36"/>
          <w:szCs w:val="36"/>
          <w:u w:val="none"/>
        </w:rPr>
      </w:pPr>
      <w:r w:rsidRPr="008326E3">
        <w:rPr>
          <w:rStyle w:val="Hyperlink"/>
          <w:color w:val="auto"/>
          <w:sz w:val="36"/>
          <w:szCs w:val="36"/>
          <w:u w:val="none"/>
        </w:rPr>
        <w:fldChar w:fldCharType="begin"/>
      </w:r>
      <w:r w:rsidRPr="008326E3">
        <w:rPr>
          <w:rStyle w:val="Hyperlink"/>
          <w:color w:val="auto"/>
          <w:sz w:val="36"/>
          <w:szCs w:val="36"/>
          <w:u w:val="none"/>
        </w:rPr>
        <w:instrText>HYPERLINK "https://cyberactive.bellevue.edu/webapps/assignment/uploadAssignment?content_id=_14812840_1&amp;course_id=_520868_1&amp;group_id=&amp;mode=view"</w:instrText>
      </w:r>
      <w:r w:rsidRPr="008326E3">
        <w:rPr>
          <w:rStyle w:val="Hyperlink"/>
          <w:color w:val="auto"/>
          <w:sz w:val="36"/>
          <w:szCs w:val="36"/>
          <w:u w:val="none"/>
        </w:rPr>
      </w:r>
      <w:r w:rsidRPr="008326E3">
        <w:rPr>
          <w:rStyle w:val="Hyperlink"/>
          <w:color w:val="auto"/>
          <w:sz w:val="36"/>
          <w:szCs w:val="36"/>
          <w:u w:val="none"/>
        </w:rPr>
        <w:fldChar w:fldCharType="separate"/>
      </w:r>
    </w:p>
    <w:p w14:paraId="7BE1422C" w14:textId="77777777" w:rsidR="008326E3" w:rsidRPr="008326E3" w:rsidRDefault="008326E3" w:rsidP="008326E3">
      <w:pPr>
        <w:pStyle w:val="root"/>
        <w:shd w:val="clear" w:color="auto" w:fill="FFFFFF"/>
        <w:spacing w:before="0" w:beforeAutospacing="0" w:after="0" w:afterAutospacing="0" w:line="480" w:lineRule="auto"/>
        <w:ind w:right="150"/>
        <w:jc w:val="center"/>
        <w:rPr>
          <w:rStyle w:val="Hyperlink"/>
          <w:color w:val="auto"/>
          <w:sz w:val="36"/>
          <w:szCs w:val="36"/>
          <w:u w:val="none"/>
        </w:rPr>
      </w:pPr>
      <w:r w:rsidRPr="008326E3">
        <w:rPr>
          <w:rStyle w:val="Hyperlink"/>
          <w:color w:val="auto"/>
          <w:sz w:val="36"/>
          <w:szCs w:val="36"/>
          <w:u w:val="none"/>
        </w:rPr>
        <w:t>4.3 Project Task 3: Blog Post</w:t>
      </w:r>
    </w:p>
    <w:p w14:paraId="6ED5DCDC" w14:textId="0BB47D5C" w:rsidR="003745D4" w:rsidRPr="008326E3" w:rsidRDefault="008326E3" w:rsidP="008326E3">
      <w:pPr>
        <w:pStyle w:val="root"/>
        <w:shd w:val="clear" w:color="auto" w:fill="FFFFFF"/>
        <w:spacing w:before="0" w:beforeAutospacing="0" w:after="0" w:afterAutospacing="0" w:line="480" w:lineRule="auto"/>
        <w:ind w:right="150"/>
        <w:jc w:val="center"/>
        <w:rPr>
          <w:rStyle w:val="Hyperlink"/>
          <w:color w:val="auto"/>
          <w:u w:val="none"/>
        </w:rPr>
      </w:pPr>
      <w:r w:rsidRPr="008326E3">
        <w:rPr>
          <w:rStyle w:val="Hyperlink"/>
          <w:color w:val="auto"/>
          <w:sz w:val="36"/>
          <w:szCs w:val="36"/>
          <w:u w:val="none"/>
        </w:rPr>
        <w:fldChar w:fldCharType="end"/>
      </w:r>
    </w:p>
    <w:p w14:paraId="57BA1619" w14:textId="77777777" w:rsidR="003745D4" w:rsidRPr="00311A05" w:rsidRDefault="003745D4" w:rsidP="00311A05">
      <w:pPr>
        <w:spacing w:line="480" w:lineRule="auto"/>
        <w:jc w:val="center"/>
        <w:rPr>
          <w:rFonts w:ascii="Times New Roman" w:hAnsi="Times New Roman" w:cs="Times New Roman"/>
          <w:b/>
          <w:bCs/>
          <w:sz w:val="36"/>
          <w:szCs w:val="36"/>
        </w:rPr>
      </w:pPr>
    </w:p>
    <w:p w14:paraId="18062088" w14:textId="77777777" w:rsidR="003745D4" w:rsidRPr="00305143" w:rsidRDefault="003745D4" w:rsidP="00311A05">
      <w:pPr>
        <w:spacing w:line="480" w:lineRule="auto"/>
        <w:jc w:val="center"/>
        <w:rPr>
          <w:rFonts w:ascii="Times New Roman" w:hAnsi="Times New Roman" w:cs="Times New Roman"/>
          <w:b/>
          <w:bCs/>
          <w:sz w:val="40"/>
          <w:szCs w:val="40"/>
        </w:rPr>
      </w:pPr>
    </w:p>
    <w:p w14:paraId="25B34492" w14:textId="77777777" w:rsidR="003745D4" w:rsidRPr="00305143" w:rsidRDefault="003745D4" w:rsidP="00311A05">
      <w:pPr>
        <w:spacing w:line="480" w:lineRule="auto"/>
        <w:jc w:val="center"/>
        <w:rPr>
          <w:rFonts w:ascii="Times New Roman" w:hAnsi="Times New Roman" w:cs="Times New Roman"/>
          <w:b/>
          <w:bCs/>
          <w:sz w:val="40"/>
          <w:szCs w:val="40"/>
        </w:rPr>
      </w:pPr>
    </w:p>
    <w:p w14:paraId="742151E8" w14:textId="77777777" w:rsidR="00151DC3" w:rsidRDefault="00151DC3" w:rsidP="00E77BB7">
      <w:pPr>
        <w:spacing w:line="480" w:lineRule="auto"/>
        <w:jc w:val="center"/>
        <w:rPr>
          <w:rFonts w:ascii="Times New Roman" w:hAnsi="Times New Roman" w:cs="Times New Roman"/>
          <w:b/>
          <w:bCs/>
          <w:sz w:val="40"/>
          <w:szCs w:val="40"/>
        </w:rPr>
      </w:pPr>
    </w:p>
    <w:p w14:paraId="176B2399" w14:textId="77777777" w:rsidR="00151DC3" w:rsidRDefault="00151DC3" w:rsidP="00E77BB7">
      <w:pPr>
        <w:spacing w:line="480" w:lineRule="auto"/>
        <w:jc w:val="center"/>
        <w:rPr>
          <w:rFonts w:ascii="Times New Roman" w:hAnsi="Times New Roman" w:cs="Times New Roman"/>
          <w:b/>
          <w:bCs/>
          <w:sz w:val="24"/>
          <w:szCs w:val="24"/>
        </w:rPr>
      </w:pPr>
    </w:p>
    <w:p w14:paraId="388D0D6A" w14:textId="7FC2ED94" w:rsidR="00836C68" w:rsidRPr="00CB7C0E" w:rsidRDefault="00836C68" w:rsidP="00E77BB7">
      <w:pPr>
        <w:spacing w:line="480" w:lineRule="auto"/>
        <w:jc w:val="center"/>
        <w:rPr>
          <w:rFonts w:ascii="Times New Roman" w:hAnsi="Times New Roman" w:cs="Times New Roman"/>
          <w:b/>
          <w:bCs/>
          <w:sz w:val="24"/>
          <w:szCs w:val="24"/>
        </w:rPr>
      </w:pPr>
      <w:r w:rsidRPr="00CB7C0E">
        <w:rPr>
          <w:rFonts w:ascii="Times New Roman" w:hAnsi="Times New Roman" w:cs="Times New Roman"/>
          <w:b/>
          <w:bCs/>
          <w:sz w:val="24"/>
          <w:szCs w:val="24"/>
        </w:rPr>
        <w:lastRenderedPageBreak/>
        <w:t>Unveiling the Reality of Air Travel Safety in 2021</w:t>
      </w:r>
    </w:p>
    <w:p w14:paraId="71E22A7F" w14:textId="2A2DDD70" w:rsidR="00836C68" w:rsidRPr="00CB7C0E" w:rsidRDefault="00836C68" w:rsidP="00E77BB7">
      <w:pPr>
        <w:spacing w:line="480" w:lineRule="auto"/>
        <w:rPr>
          <w:rFonts w:ascii="Times New Roman" w:hAnsi="Times New Roman" w:cs="Times New Roman"/>
          <w:sz w:val="24"/>
          <w:szCs w:val="24"/>
        </w:rPr>
      </w:pPr>
      <w:r w:rsidRPr="00CB7C0E">
        <w:rPr>
          <w:rFonts w:ascii="Times New Roman" w:hAnsi="Times New Roman" w:cs="Times New Roman"/>
          <w:sz w:val="24"/>
          <w:szCs w:val="24"/>
        </w:rPr>
        <w:t>In recent times, the media has been awash with concerning reports regarding the safety of air travel. It's only natural to have questions and concerns, given the unprecedented challenges our world has faced. As part of our unwavering commitment to transparency, I am here to share the unvarnished truth about air travel safety in 2021.</w:t>
      </w:r>
    </w:p>
    <w:p w14:paraId="6F6AE9F8" w14:textId="69B6750F" w:rsidR="00836C68" w:rsidRPr="00CB7C0E" w:rsidRDefault="00836C68" w:rsidP="00E77BB7">
      <w:pPr>
        <w:spacing w:line="480" w:lineRule="auto"/>
        <w:rPr>
          <w:rFonts w:ascii="Times New Roman" w:hAnsi="Times New Roman" w:cs="Times New Roman"/>
          <w:b/>
          <w:bCs/>
          <w:sz w:val="24"/>
          <w:szCs w:val="24"/>
        </w:rPr>
      </w:pPr>
      <w:r w:rsidRPr="00CB7C0E">
        <w:rPr>
          <w:rFonts w:ascii="Times New Roman" w:hAnsi="Times New Roman" w:cs="Times New Roman"/>
          <w:b/>
          <w:bCs/>
          <w:sz w:val="24"/>
          <w:szCs w:val="24"/>
        </w:rPr>
        <w:t>The Hard Numbers Speak Louder Than Words</w:t>
      </w:r>
    </w:p>
    <w:p w14:paraId="2D331790" w14:textId="17B5BF61" w:rsidR="00836C68" w:rsidRPr="00CB7C0E" w:rsidRDefault="00836C68" w:rsidP="00E77BB7">
      <w:pPr>
        <w:spacing w:line="480" w:lineRule="auto"/>
        <w:rPr>
          <w:rFonts w:ascii="Times New Roman" w:hAnsi="Times New Roman" w:cs="Times New Roman"/>
          <w:sz w:val="24"/>
          <w:szCs w:val="24"/>
        </w:rPr>
      </w:pPr>
      <w:r w:rsidRPr="00CB7C0E">
        <w:rPr>
          <w:rFonts w:ascii="Times New Roman" w:hAnsi="Times New Roman" w:cs="Times New Roman"/>
          <w:sz w:val="24"/>
          <w:szCs w:val="24"/>
        </w:rPr>
        <w:t>Let's start by looking at the hard data. In 2021, there were 29 reported aviation accidents, leading to 279 unfortunate fatalities worldwide. These are not just numbers; they represent lives and families impacted by these incidents. However, to gain a comprehensive perspective, we must compare these statistics with another mode of transportation: road travel.</w:t>
      </w:r>
    </w:p>
    <w:p w14:paraId="1C1BC628" w14:textId="2537814B" w:rsidR="00836C68" w:rsidRPr="00CB7C0E" w:rsidRDefault="00836C68" w:rsidP="00E77BB7">
      <w:pPr>
        <w:spacing w:line="480" w:lineRule="auto"/>
        <w:rPr>
          <w:rFonts w:ascii="Times New Roman" w:hAnsi="Times New Roman" w:cs="Times New Roman"/>
          <w:sz w:val="24"/>
          <w:szCs w:val="24"/>
        </w:rPr>
      </w:pPr>
      <w:r w:rsidRPr="00CB7C0E">
        <w:rPr>
          <w:rFonts w:ascii="Times New Roman" w:hAnsi="Times New Roman" w:cs="Times New Roman"/>
          <w:sz w:val="24"/>
          <w:szCs w:val="24"/>
        </w:rPr>
        <w:t>In the same year, road accidents numbered a staggering 16,210,000, resulting in countless injuries and fatalities. The contrast is stark, reaffirming that air travel remains one of the safest modes of transportation.</w:t>
      </w:r>
    </w:p>
    <w:p w14:paraId="1D1AFD2B" w14:textId="18A47A7D" w:rsidR="00234BD4" w:rsidRPr="00CB7C0E" w:rsidRDefault="00836C68" w:rsidP="00E77BB7">
      <w:pPr>
        <w:spacing w:line="480" w:lineRule="auto"/>
        <w:rPr>
          <w:rFonts w:ascii="Times New Roman" w:hAnsi="Times New Roman" w:cs="Times New Roman"/>
          <w:sz w:val="24"/>
          <w:szCs w:val="24"/>
        </w:rPr>
      </w:pPr>
      <w:r w:rsidRPr="00CB7C0E">
        <w:rPr>
          <w:rFonts w:ascii="Times New Roman" w:hAnsi="Times New Roman" w:cs="Times New Roman"/>
          <w:noProof/>
          <w:sz w:val="24"/>
          <w:szCs w:val="24"/>
        </w:rPr>
        <w:drawing>
          <wp:inline distT="0" distB="0" distL="0" distR="0" wp14:anchorId="317B1176" wp14:editId="0084375B">
            <wp:extent cx="5943600" cy="1028700"/>
            <wp:effectExtent l="0" t="0" r="0" b="0"/>
            <wp:docPr id="90374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44994" name="Picture 9037449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14:paraId="33171954" w14:textId="54A8C59D" w:rsidR="00836C68" w:rsidRPr="00CB7C0E" w:rsidRDefault="00836C68" w:rsidP="00E77BB7">
      <w:pPr>
        <w:spacing w:line="480" w:lineRule="auto"/>
        <w:rPr>
          <w:rFonts w:ascii="Times New Roman" w:hAnsi="Times New Roman" w:cs="Times New Roman"/>
          <w:b/>
          <w:bCs/>
          <w:sz w:val="24"/>
          <w:szCs w:val="24"/>
        </w:rPr>
      </w:pPr>
      <w:r w:rsidRPr="00CB7C0E">
        <w:rPr>
          <w:rFonts w:ascii="Times New Roman" w:hAnsi="Times New Roman" w:cs="Times New Roman"/>
          <w:b/>
          <w:bCs/>
          <w:sz w:val="24"/>
          <w:szCs w:val="24"/>
        </w:rPr>
        <w:t>Beyond the Numbers: A Global Perspective</w:t>
      </w:r>
    </w:p>
    <w:p w14:paraId="183371A7" w14:textId="052EC6F6" w:rsidR="00836C68" w:rsidRPr="00CB7C0E" w:rsidRDefault="00836C68" w:rsidP="00E77BB7">
      <w:pPr>
        <w:spacing w:line="480" w:lineRule="auto"/>
        <w:rPr>
          <w:rFonts w:ascii="Times New Roman" w:hAnsi="Times New Roman" w:cs="Times New Roman"/>
          <w:sz w:val="24"/>
          <w:szCs w:val="24"/>
        </w:rPr>
      </w:pPr>
      <w:r w:rsidRPr="00CB7C0E">
        <w:rPr>
          <w:rFonts w:ascii="Times New Roman" w:hAnsi="Times New Roman" w:cs="Times New Roman"/>
          <w:sz w:val="24"/>
          <w:szCs w:val="24"/>
        </w:rPr>
        <w:t>Geographically, aviation accidents are not centered around a single location. They are dispersed across the globe, with Russia and Indonesia showing higher incident rates. This distribution underscores the need for a comprehensive global approach to safety measures rather than localized solutions.</w:t>
      </w:r>
    </w:p>
    <w:p w14:paraId="5DA28AAB" w14:textId="2C3414EA" w:rsidR="00836C68" w:rsidRPr="00CB7C0E" w:rsidRDefault="00836C68" w:rsidP="00E77BB7">
      <w:pPr>
        <w:spacing w:line="480" w:lineRule="auto"/>
        <w:jc w:val="center"/>
        <w:rPr>
          <w:rFonts w:ascii="Times New Roman" w:hAnsi="Times New Roman" w:cs="Times New Roman"/>
          <w:sz w:val="24"/>
          <w:szCs w:val="24"/>
        </w:rPr>
      </w:pPr>
      <w:r w:rsidRPr="00CB7C0E">
        <w:rPr>
          <w:rFonts w:ascii="Times New Roman" w:hAnsi="Times New Roman" w:cs="Times New Roman"/>
          <w:noProof/>
          <w:sz w:val="24"/>
          <w:szCs w:val="24"/>
        </w:rPr>
        <w:lastRenderedPageBreak/>
        <w:drawing>
          <wp:inline distT="0" distB="0" distL="0" distR="0" wp14:anchorId="65132840" wp14:editId="3ECA4E28">
            <wp:extent cx="4171950" cy="2325370"/>
            <wp:effectExtent l="0" t="0" r="0" b="0"/>
            <wp:docPr id="730188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88064" name="Picture 730188064"/>
                    <pic:cNvPicPr/>
                  </pic:nvPicPr>
                  <pic:blipFill>
                    <a:blip r:embed="rId8">
                      <a:extLst>
                        <a:ext uri="{28A0092B-C50C-407E-A947-70E740481C1C}">
                          <a14:useLocalDpi xmlns:a14="http://schemas.microsoft.com/office/drawing/2010/main" val="0"/>
                        </a:ext>
                      </a:extLst>
                    </a:blip>
                    <a:stretch>
                      <a:fillRect/>
                    </a:stretch>
                  </pic:blipFill>
                  <pic:spPr>
                    <a:xfrm>
                      <a:off x="0" y="0"/>
                      <a:ext cx="4278157" cy="2384568"/>
                    </a:xfrm>
                    <a:prstGeom prst="rect">
                      <a:avLst/>
                    </a:prstGeom>
                  </pic:spPr>
                </pic:pic>
              </a:graphicData>
            </a:graphic>
          </wp:inline>
        </w:drawing>
      </w:r>
    </w:p>
    <w:p w14:paraId="089BC7BF" w14:textId="77777777" w:rsidR="00836C68" w:rsidRPr="00CB7C0E" w:rsidRDefault="00836C68" w:rsidP="00E77BB7">
      <w:pPr>
        <w:spacing w:line="480" w:lineRule="auto"/>
        <w:rPr>
          <w:rFonts w:ascii="Times New Roman" w:hAnsi="Times New Roman" w:cs="Times New Roman"/>
          <w:sz w:val="24"/>
          <w:szCs w:val="24"/>
        </w:rPr>
      </w:pPr>
    </w:p>
    <w:p w14:paraId="59F8890C" w14:textId="4FB012DA" w:rsidR="00836C68" w:rsidRPr="00CB7C0E" w:rsidRDefault="00836C68" w:rsidP="00E77BB7">
      <w:pPr>
        <w:spacing w:line="480" w:lineRule="auto"/>
        <w:rPr>
          <w:rFonts w:ascii="Times New Roman" w:hAnsi="Times New Roman" w:cs="Times New Roman"/>
          <w:b/>
          <w:bCs/>
          <w:sz w:val="24"/>
          <w:szCs w:val="24"/>
        </w:rPr>
      </w:pPr>
      <w:r w:rsidRPr="00CB7C0E">
        <w:rPr>
          <w:rFonts w:ascii="Times New Roman" w:hAnsi="Times New Roman" w:cs="Times New Roman"/>
          <w:b/>
          <w:bCs/>
          <w:sz w:val="24"/>
          <w:szCs w:val="24"/>
        </w:rPr>
        <w:t>The Diversity of Accident Categories</w:t>
      </w:r>
    </w:p>
    <w:p w14:paraId="2EAE88F2" w14:textId="77777777" w:rsidR="00836C68" w:rsidRPr="00CB7C0E" w:rsidRDefault="00836C68" w:rsidP="00E77BB7">
      <w:pPr>
        <w:spacing w:line="480" w:lineRule="auto"/>
        <w:rPr>
          <w:rFonts w:ascii="Times New Roman" w:hAnsi="Times New Roman" w:cs="Times New Roman"/>
          <w:sz w:val="24"/>
          <w:szCs w:val="24"/>
        </w:rPr>
      </w:pPr>
      <w:r w:rsidRPr="00CB7C0E">
        <w:rPr>
          <w:rFonts w:ascii="Times New Roman" w:hAnsi="Times New Roman" w:cs="Times New Roman"/>
          <w:sz w:val="24"/>
          <w:szCs w:val="24"/>
        </w:rPr>
        <w:t>Aviation accidents encompass a wide range of categories, including mechanical issues, weather-related incidents, and more. This diversity challenges us to adopt a holistic approach to safety management, addressing various factors simultaneously.</w:t>
      </w:r>
    </w:p>
    <w:p w14:paraId="78C881DB" w14:textId="77777777" w:rsidR="00836C68" w:rsidRPr="00E77BB7" w:rsidRDefault="00836C68" w:rsidP="00E77BB7">
      <w:pPr>
        <w:spacing w:line="480" w:lineRule="auto"/>
        <w:rPr>
          <w:rFonts w:ascii="Times New Roman" w:hAnsi="Times New Roman" w:cs="Times New Roman"/>
          <w:sz w:val="16"/>
          <w:szCs w:val="16"/>
        </w:rPr>
      </w:pPr>
    </w:p>
    <w:p w14:paraId="5FB68C3E" w14:textId="30D0236B" w:rsidR="00836C68" w:rsidRPr="00CB7C0E" w:rsidRDefault="00836C68" w:rsidP="00E77BB7">
      <w:pPr>
        <w:spacing w:line="480" w:lineRule="auto"/>
        <w:rPr>
          <w:rFonts w:ascii="Times New Roman" w:hAnsi="Times New Roman" w:cs="Times New Roman"/>
          <w:b/>
          <w:bCs/>
          <w:sz w:val="24"/>
          <w:szCs w:val="24"/>
        </w:rPr>
      </w:pPr>
      <w:r w:rsidRPr="00CB7C0E">
        <w:rPr>
          <w:rFonts w:ascii="Times New Roman" w:hAnsi="Times New Roman" w:cs="Times New Roman"/>
          <w:b/>
          <w:bCs/>
          <w:sz w:val="24"/>
          <w:szCs w:val="24"/>
        </w:rPr>
        <w:t>Ethical Communication: Our Guiding Principle</w:t>
      </w:r>
    </w:p>
    <w:p w14:paraId="792F1590" w14:textId="77777777" w:rsidR="00836C68" w:rsidRPr="00CB7C0E" w:rsidRDefault="00836C68" w:rsidP="00E77BB7">
      <w:pPr>
        <w:spacing w:line="480" w:lineRule="auto"/>
        <w:rPr>
          <w:rFonts w:ascii="Times New Roman" w:hAnsi="Times New Roman" w:cs="Times New Roman"/>
          <w:sz w:val="24"/>
          <w:szCs w:val="24"/>
        </w:rPr>
      </w:pPr>
      <w:r w:rsidRPr="00CB7C0E">
        <w:rPr>
          <w:rFonts w:ascii="Times New Roman" w:hAnsi="Times New Roman" w:cs="Times New Roman"/>
          <w:sz w:val="24"/>
          <w:szCs w:val="24"/>
        </w:rPr>
        <w:t>Throughout our analysis and presentation to the executive committee, ethical communication has been our guiding principle. We understand the importance of presenting accurate, transparent, and context-rich information. The responsibility of sharing this data with shareholders and the public is not taken lightly.</w:t>
      </w:r>
    </w:p>
    <w:p w14:paraId="1E5B3CDC" w14:textId="3BDCAC13" w:rsidR="00836C68" w:rsidRPr="00CB7C0E" w:rsidRDefault="00836C68" w:rsidP="00E77BB7">
      <w:pPr>
        <w:spacing w:line="480" w:lineRule="auto"/>
        <w:jc w:val="center"/>
        <w:rPr>
          <w:rFonts w:ascii="Times New Roman" w:hAnsi="Times New Roman" w:cs="Times New Roman"/>
          <w:sz w:val="24"/>
          <w:szCs w:val="24"/>
        </w:rPr>
      </w:pPr>
      <w:r w:rsidRPr="00CB7C0E">
        <w:rPr>
          <w:rFonts w:ascii="Times New Roman" w:hAnsi="Times New Roman" w:cs="Times New Roman"/>
          <w:noProof/>
          <w:sz w:val="24"/>
          <w:szCs w:val="24"/>
        </w:rPr>
        <w:lastRenderedPageBreak/>
        <w:drawing>
          <wp:inline distT="0" distB="0" distL="0" distR="0" wp14:anchorId="1BC21664" wp14:editId="6C9ABD36">
            <wp:extent cx="4733893" cy="2628900"/>
            <wp:effectExtent l="0" t="0" r="0" b="0"/>
            <wp:docPr id="46234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42387" name=""/>
                    <pic:cNvPicPr/>
                  </pic:nvPicPr>
                  <pic:blipFill>
                    <a:blip r:embed="rId9"/>
                    <a:stretch>
                      <a:fillRect/>
                    </a:stretch>
                  </pic:blipFill>
                  <pic:spPr>
                    <a:xfrm>
                      <a:off x="0" y="0"/>
                      <a:ext cx="4828393" cy="2681379"/>
                    </a:xfrm>
                    <a:prstGeom prst="rect">
                      <a:avLst/>
                    </a:prstGeom>
                  </pic:spPr>
                </pic:pic>
              </a:graphicData>
            </a:graphic>
          </wp:inline>
        </w:drawing>
      </w:r>
    </w:p>
    <w:p w14:paraId="706740EF" w14:textId="77777777" w:rsidR="00836C68" w:rsidRPr="00CB7C0E" w:rsidRDefault="00836C68" w:rsidP="00E77BB7">
      <w:pPr>
        <w:spacing w:line="480" w:lineRule="auto"/>
        <w:rPr>
          <w:rFonts w:ascii="Times New Roman" w:hAnsi="Times New Roman" w:cs="Times New Roman"/>
          <w:sz w:val="24"/>
          <w:szCs w:val="24"/>
        </w:rPr>
      </w:pPr>
    </w:p>
    <w:p w14:paraId="78C20869" w14:textId="4C0CAACA" w:rsidR="00836C68" w:rsidRPr="00CB7C0E" w:rsidRDefault="00836C68" w:rsidP="00E77BB7">
      <w:pPr>
        <w:spacing w:line="480" w:lineRule="auto"/>
        <w:rPr>
          <w:rFonts w:ascii="Times New Roman" w:hAnsi="Times New Roman" w:cs="Times New Roman"/>
          <w:b/>
          <w:bCs/>
          <w:sz w:val="24"/>
          <w:szCs w:val="24"/>
        </w:rPr>
      </w:pPr>
      <w:r w:rsidRPr="00CB7C0E">
        <w:rPr>
          <w:rFonts w:ascii="Times New Roman" w:hAnsi="Times New Roman" w:cs="Times New Roman"/>
          <w:b/>
          <w:bCs/>
          <w:sz w:val="24"/>
          <w:szCs w:val="24"/>
        </w:rPr>
        <w:t xml:space="preserve">Our Commitment to Safety </w:t>
      </w:r>
      <w:r w:rsidR="00CA6B89" w:rsidRPr="00CB7C0E">
        <w:rPr>
          <w:rFonts w:ascii="Times New Roman" w:hAnsi="Times New Roman" w:cs="Times New Roman"/>
          <w:b/>
          <w:bCs/>
          <w:sz w:val="24"/>
          <w:szCs w:val="24"/>
        </w:rPr>
        <w:t>and Responsibility</w:t>
      </w:r>
    </w:p>
    <w:p w14:paraId="690F2B17" w14:textId="4BB85FDF" w:rsidR="00836C68" w:rsidRPr="00CB7C0E" w:rsidRDefault="00836C68" w:rsidP="00E77BB7">
      <w:pPr>
        <w:spacing w:line="480" w:lineRule="auto"/>
        <w:rPr>
          <w:rFonts w:ascii="Times New Roman" w:hAnsi="Times New Roman" w:cs="Times New Roman"/>
          <w:b/>
          <w:bCs/>
          <w:sz w:val="24"/>
          <w:szCs w:val="24"/>
        </w:rPr>
      </w:pPr>
      <w:r w:rsidRPr="00CB7C0E">
        <w:rPr>
          <w:rFonts w:ascii="Times New Roman" w:hAnsi="Times New Roman" w:cs="Times New Roman"/>
          <w:sz w:val="24"/>
          <w:szCs w:val="24"/>
        </w:rPr>
        <w:t>As we move forward, our commitment to proactive risk management remains unwavering. Predicting and mitigating future risks is central to our safety strategy. We pledge to maintain open dialogues with our shareholders, ensuring they receive reliable data and insights.</w:t>
      </w:r>
    </w:p>
    <w:p w14:paraId="37748988" w14:textId="3B6D3AC9" w:rsidR="007C7F59" w:rsidRPr="00CB7C0E" w:rsidRDefault="00836C68" w:rsidP="00434CB3">
      <w:pPr>
        <w:spacing w:line="480" w:lineRule="auto"/>
        <w:ind w:firstLine="720"/>
        <w:rPr>
          <w:rFonts w:ascii="Times New Roman" w:hAnsi="Times New Roman" w:cs="Times New Roman"/>
          <w:sz w:val="24"/>
          <w:szCs w:val="24"/>
        </w:rPr>
      </w:pPr>
      <w:r w:rsidRPr="00CB7C0E">
        <w:rPr>
          <w:rFonts w:ascii="Times New Roman" w:hAnsi="Times New Roman" w:cs="Times New Roman"/>
          <w:sz w:val="24"/>
          <w:szCs w:val="24"/>
        </w:rPr>
        <w:t>In conclusion, the data and insights presented here are a testament to the safety of air travel in 2021. We're prepared to navigate the media landscape with facts and transparency. Our airline stands as a beacon of safety and responsibility, committed to ensuring the well-being of our passengers.</w:t>
      </w:r>
      <w:r w:rsidR="00434CB3">
        <w:rPr>
          <w:rFonts w:ascii="Times New Roman" w:hAnsi="Times New Roman" w:cs="Times New Roman"/>
          <w:sz w:val="24"/>
          <w:szCs w:val="24"/>
        </w:rPr>
        <w:t xml:space="preserve"> </w:t>
      </w:r>
    </w:p>
    <w:p w14:paraId="3237A256" w14:textId="77777777" w:rsidR="00CA6B89" w:rsidRPr="00CB7C0E" w:rsidRDefault="00CA6B89" w:rsidP="00E77BB7">
      <w:pPr>
        <w:spacing w:line="480" w:lineRule="auto"/>
        <w:rPr>
          <w:rFonts w:ascii="Times New Roman" w:hAnsi="Times New Roman" w:cs="Times New Roman"/>
          <w:sz w:val="24"/>
          <w:szCs w:val="24"/>
        </w:rPr>
      </w:pPr>
    </w:p>
    <w:p w14:paraId="48D81655" w14:textId="1B5B91FD" w:rsidR="00CA6B89" w:rsidRPr="00D65E99" w:rsidRDefault="00CA6B89" w:rsidP="00D65E99">
      <w:pPr>
        <w:spacing w:line="360" w:lineRule="auto"/>
        <w:rPr>
          <w:rFonts w:ascii="Times New Roman" w:hAnsi="Times New Roman" w:cs="Times New Roman"/>
          <w:sz w:val="24"/>
          <w:szCs w:val="24"/>
        </w:rPr>
      </w:pPr>
      <w:r w:rsidRPr="00D65E99">
        <w:rPr>
          <w:rFonts w:ascii="Times New Roman" w:hAnsi="Times New Roman" w:cs="Times New Roman"/>
          <w:sz w:val="24"/>
          <w:szCs w:val="24"/>
        </w:rPr>
        <w:t>Sources:</w:t>
      </w:r>
    </w:p>
    <w:p w14:paraId="463F8CCC" w14:textId="2BBB4331" w:rsidR="00CA6B89" w:rsidRPr="00D65E99" w:rsidRDefault="00CA6B89" w:rsidP="00D65E99">
      <w:pPr>
        <w:spacing w:line="360" w:lineRule="auto"/>
        <w:rPr>
          <w:rFonts w:ascii="Times New Roman" w:hAnsi="Times New Roman" w:cs="Times New Roman"/>
          <w:sz w:val="24"/>
          <w:szCs w:val="24"/>
        </w:rPr>
      </w:pPr>
      <w:r w:rsidRPr="00D65E99">
        <w:rPr>
          <w:rFonts w:ascii="Times New Roman" w:hAnsi="Times New Roman" w:cs="Times New Roman"/>
          <w:sz w:val="24"/>
          <w:szCs w:val="24"/>
        </w:rPr>
        <w:t>Aviation Safety Network Flight Safety Foundation</w:t>
      </w:r>
    </w:p>
    <w:p w14:paraId="04766ACC" w14:textId="76A846C2" w:rsidR="00CA6B89" w:rsidRPr="00D65E99" w:rsidRDefault="00CA6B89" w:rsidP="00D65E99">
      <w:pPr>
        <w:spacing w:line="360" w:lineRule="auto"/>
        <w:rPr>
          <w:rFonts w:ascii="Times New Roman" w:hAnsi="Times New Roman" w:cs="Times New Roman"/>
          <w:sz w:val="24"/>
          <w:szCs w:val="24"/>
        </w:rPr>
      </w:pPr>
      <w:r w:rsidRPr="00D65E99">
        <w:rPr>
          <w:rFonts w:ascii="Times New Roman" w:hAnsi="Times New Roman" w:cs="Times New Roman"/>
          <w:sz w:val="24"/>
          <w:szCs w:val="24"/>
        </w:rPr>
        <w:t>Crash Stats &amp; Reports NHTSA</w:t>
      </w:r>
    </w:p>
    <w:p w14:paraId="54C3892B" w14:textId="2E73C3DE" w:rsidR="00CA6B89" w:rsidRPr="00D65E99" w:rsidRDefault="00CA6B89" w:rsidP="00D65E99">
      <w:pPr>
        <w:spacing w:line="360" w:lineRule="auto"/>
        <w:rPr>
          <w:rFonts w:ascii="Times New Roman" w:hAnsi="Times New Roman" w:cs="Times New Roman"/>
          <w:sz w:val="24"/>
          <w:szCs w:val="24"/>
        </w:rPr>
      </w:pPr>
      <w:r w:rsidRPr="00D65E99">
        <w:rPr>
          <w:rFonts w:ascii="Times New Roman" w:hAnsi="Times New Roman" w:cs="Times New Roman"/>
          <w:sz w:val="24"/>
          <w:szCs w:val="24"/>
        </w:rPr>
        <w:t>Statistics Bureau of Aircraft Accident Archives</w:t>
      </w:r>
    </w:p>
    <w:sectPr w:rsidR="00CA6B89" w:rsidRPr="00D65E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2A20" w14:textId="77777777" w:rsidR="008F4AEF" w:rsidRDefault="008F4AEF" w:rsidP="00151DC3">
      <w:pPr>
        <w:spacing w:after="0" w:line="240" w:lineRule="auto"/>
      </w:pPr>
      <w:r>
        <w:separator/>
      </w:r>
    </w:p>
  </w:endnote>
  <w:endnote w:type="continuationSeparator" w:id="0">
    <w:p w14:paraId="286D4549" w14:textId="77777777" w:rsidR="008F4AEF" w:rsidRDefault="008F4AEF" w:rsidP="001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0A0A" w14:textId="77777777" w:rsidR="008F4AEF" w:rsidRDefault="008F4AEF" w:rsidP="00151DC3">
      <w:pPr>
        <w:spacing w:after="0" w:line="240" w:lineRule="auto"/>
      </w:pPr>
      <w:r>
        <w:separator/>
      </w:r>
    </w:p>
  </w:footnote>
  <w:footnote w:type="continuationSeparator" w:id="0">
    <w:p w14:paraId="26D99E2E" w14:textId="77777777" w:rsidR="008F4AEF" w:rsidRDefault="008F4AEF" w:rsidP="00151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0DAA" w14:textId="4FC57233" w:rsidR="00151DC3" w:rsidRDefault="00151DC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4BAE990" wp14:editId="719F2DC0">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B4B49" w14:textId="77777777" w:rsidR="00151DC3" w:rsidRDefault="00151DC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BAE990" id="Group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F6B4B49" w14:textId="77777777" w:rsidR="00151DC3" w:rsidRDefault="00151DC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30"/>
    <w:rsid w:val="00151DC3"/>
    <w:rsid w:val="00234BD4"/>
    <w:rsid w:val="00305143"/>
    <w:rsid w:val="00311A05"/>
    <w:rsid w:val="003745D4"/>
    <w:rsid w:val="00434CB3"/>
    <w:rsid w:val="00582CB8"/>
    <w:rsid w:val="007C7F59"/>
    <w:rsid w:val="00802089"/>
    <w:rsid w:val="008326E3"/>
    <w:rsid w:val="00836C68"/>
    <w:rsid w:val="008F4AEF"/>
    <w:rsid w:val="00C21755"/>
    <w:rsid w:val="00C30E3A"/>
    <w:rsid w:val="00CA6B89"/>
    <w:rsid w:val="00CB7C0E"/>
    <w:rsid w:val="00CC2E30"/>
    <w:rsid w:val="00D65E99"/>
    <w:rsid w:val="00E77BB7"/>
    <w:rsid w:val="00F9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DB71"/>
  <w15:chartTrackingRefBased/>
  <w15:docId w15:val="{DC2C5948-5E88-4A9F-8C40-08CDA5E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0E3A"/>
    <w:rPr>
      <w:color w:val="0563C1" w:themeColor="hyperlink"/>
      <w:u w:val="single"/>
    </w:rPr>
  </w:style>
  <w:style w:type="paragraph" w:customStyle="1" w:styleId="root">
    <w:name w:val="root"/>
    <w:basedOn w:val="Normal"/>
    <w:rsid w:val="00C30E3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eader">
    <w:name w:val="header"/>
    <w:basedOn w:val="Normal"/>
    <w:link w:val="HeaderChar"/>
    <w:uiPriority w:val="99"/>
    <w:unhideWhenUsed/>
    <w:rsid w:val="00151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DC3"/>
  </w:style>
  <w:style w:type="paragraph" w:styleId="Footer">
    <w:name w:val="footer"/>
    <w:basedOn w:val="Normal"/>
    <w:link w:val="FooterChar"/>
    <w:uiPriority w:val="99"/>
    <w:unhideWhenUsed/>
    <w:rsid w:val="00151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DC3"/>
  </w:style>
  <w:style w:type="paragraph" w:customStyle="1" w:styleId="bannerassign">
    <w:name w:val="bannerassign"/>
    <w:basedOn w:val="Normal"/>
    <w:rsid w:val="008326E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7928">
      <w:bodyDiv w:val="1"/>
      <w:marLeft w:val="0"/>
      <w:marRight w:val="0"/>
      <w:marTop w:val="0"/>
      <w:marBottom w:val="0"/>
      <w:divBdr>
        <w:top w:val="none" w:sz="0" w:space="0" w:color="auto"/>
        <w:left w:val="none" w:sz="0" w:space="0" w:color="auto"/>
        <w:bottom w:val="none" w:sz="0" w:space="0" w:color="auto"/>
        <w:right w:val="none" w:sz="0" w:space="0" w:color="auto"/>
      </w:divBdr>
    </w:div>
    <w:div w:id="382946261">
      <w:bodyDiv w:val="1"/>
      <w:marLeft w:val="0"/>
      <w:marRight w:val="0"/>
      <w:marTop w:val="0"/>
      <w:marBottom w:val="0"/>
      <w:divBdr>
        <w:top w:val="none" w:sz="0" w:space="0" w:color="auto"/>
        <w:left w:val="none" w:sz="0" w:space="0" w:color="auto"/>
        <w:bottom w:val="none" w:sz="0" w:space="0" w:color="auto"/>
        <w:right w:val="none" w:sz="0" w:space="0" w:color="auto"/>
      </w:divBdr>
    </w:div>
    <w:div w:id="566886763">
      <w:bodyDiv w:val="1"/>
      <w:marLeft w:val="0"/>
      <w:marRight w:val="0"/>
      <w:marTop w:val="0"/>
      <w:marBottom w:val="0"/>
      <w:divBdr>
        <w:top w:val="none" w:sz="0" w:space="0" w:color="auto"/>
        <w:left w:val="none" w:sz="0" w:space="0" w:color="auto"/>
        <w:bottom w:val="none" w:sz="0" w:space="0" w:color="auto"/>
        <w:right w:val="none" w:sz="0" w:space="0" w:color="auto"/>
      </w:divBdr>
    </w:div>
    <w:div w:id="19863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active.bellevue.edu/webapps/blackboard/execute/courseMain?course_id=_520868_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18</cp:revision>
  <dcterms:created xsi:type="dcterms:W3CDTF">2023-09-23T05:42:00Z</dcterms:created>
  <dcterms:modified xsi:type="dcterms:W3CDTF">2023-10-22T05:45:00Z</dcterms:modified>
</cp:coreProperties>
</file>