
<file path=[Content_Types].xml><?xml version="1.0" encoding="utf-8"?>
<Types xmlns="http://schemas.openxmlformats.org/package/2006/content-types">
  <Default Extension="jpg" ContentType="image/jpeg"/>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Relationship Target="word/document.xml" Type="http://schemas.openxmlformats.org/officeDocument/2006/relationships/officeDocument" Id="rId1"/></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Title"/>
        <w:keepNext w:val="1"/>
        <w:keepLines w:val="1"/>
        <w:spacing w:lineRule="auto" w:line="240"/>
        <w:contextualSpacing w:val="0"/>
        <w:jc w:val="center"/>
      </w:pPr>
      <w:bookmarkStart w:id="0" w:colFirst="0" w:name="h.gjdgxs" w:colLast="0"/>
      <w:bookmarkEnd w:id="0"/>
      <w:r w:rsidRPr="00000000" w:rsidR="00000000" w:rsidDel="00000000">
        <w:rPr>
          <w:rtl w:val="0"/>
        </w:rPr>
      </w:r>
      <w:r w:rsidRPr="00000000" w:rsidR="00000000" w:rsidDel="00000000">
        <w:drawing>
          <wp:anchor allowOverlap="0" distR="114300" hidden="0" distT="0" distB="0" layoutInCell="0" locked="0" relativeHeight="0" simplePos="0" distL="114300" behindDoc="0">
            <wp:simplePos y="0" x="0"/>
            <wp:positionH relativeFrom="margin">
              <wp:posOffset>1933575</wp:posOffset>
            </wp:positionH>
            <wp:positionV relativeFrom="paragraph">
              <wp:posOffset>0</wp:posOffset>
            </wp:positionV>
            <wp:extent cy="640080" cx="1341120"/>
            <wp:effectExtent t="0" b="0" r="0" l="0"/>
            <wp:wrapSquare distR="114300" distT="0" distB="0" wrapText="bothSides" distL="114300"/>
            <wp:docPr id="7" name="image17.jpg" descr="NITH_logo_blaa_M.jpg"/>
            <a:graphic>
              <a:graphicData uri="http://schemas.openxmlformats.org/drawingml/2006/picture">
                <pic:pic>
                  <pic:nvPicPr>
                    <pic:cNvPr id="0" name="image17.jpg" descr="NITH_logo_blaa_M.jpg"/>
                    <pic:cNvPicPr preferRelativeResize="0"/>
                  </pic:nvPicPr>
                  <pic:blipFill>
                    <a:blip r:embed="rId5"/>
                    <a:srcRect t="0" b="0" r="0" l="0"/>
                    <a:stretch>
                      <a:fillRect/>
                    </a:stretch>
                  </pic:blipFill>
                  <pic:spPr>
                    <a:xfrm>
                      <a:off y="0" x="0"/>
                      <a:ext cy="640080" cx="1341120"/>
                    </a:xfrm>
                    <a:prstGeom prst="rect"/>
                    <a:ln/>
                  </pic:spPr>
                </pic:pic>
              </a:graphicData>
            </a:graphic>
          </wp:anchor>
        </w:drawing>
      </w:r>
    </w:p>
    <w:p w:rsidP="00000000" w:rsidRPr="00000000" w:rsidR="00000000" w:rsidDel="00000000" w:rsidRDefault="00000000">
      <w:pPr>
        <w:spacing w:lineRule="auto" w:line="240"/>
        <w:contextualSpacing w:val="0"/>
        <w:jc w:val="center"/>
      </w:pPr>
      <w:r w:rsidRPr="00000000" w:rsidR="00000000" w:rsidDel="00000000">
        <w:rPr>
          <w:rtl w:val="0"/>
        </w:rPr>
      </w:r>
    </w:p>
    <w:p w:rsidP="00000000" w:rsidRPr="00000000" w:rsidR="00000000" w:rsidDel="00000000" w:rsidRDefault="00000000">
      <w:pPr>
        <w:widowControl w:val="0"/>
        <w:spacing w:lineRule="auto" w:line="240"/>
        <w:ind w:hanging="707"/>
        <w:contextualSpacing w:val="0"/>
      </w:pPr>
      <w:r w:rsidRPr="00000000" w:rsidR="00000000" w:rsidDel="00000000">
        <w:rPr>
          <w:rtl w:val="0"/>
        </w:rPr>
      </w:r>
    </w:p>
    <w:p w:rsidP="00000000" w:rsidRPr="00000000" w:rsidR="00000000" w:rsidDel="00000000" w:rsidRDefault="00000000">
      <w:pPr>
        <w:widowControl w:val="0"/>
        <w:spacing w:lineRule="auto" w:line="240"/>
        <w:ind w:hanging="707"/>
        <w:contextualSpacing w:val="0"/>
      </w:pPr>
      <w:r w:rsidRPr="00000000" w:rsidR="00000000" w:rsidDel="00000000">
        <w:rPr>
          <w:rtl w:val="0"/>
        </w:rPr>
      </w:r>
    </w:p>
    <w:p w:rsidP="00000000" w:rsidRPr="00000000" w:rsidR="00000000" w:rsidDel="00000000" w:rsidRDefault="00000000">
      <w:pPr>
        <w:widowControl w:val="0"/>
        <w:spacing w:lineRule="auto" w:line="240"/>
        <w:ind w:hanging="707"/>
        <w:contextualSpacing w:val="0"/>
      </w:pPr>
      <w:r w:rsidRPr="00000000" w:rsidR="00000000" w:rsidDel="00000000">
        <w:rPr>
          <w:rtl w:val="0"/>
        </w:rPr>
      </w:r>
    </w:p>
    <w:p w:rsidP="00000000" w:rsidRPr="00000000" w:rsidR="00000000" w:rsidDel="00000000" w:rsidRDefault="00000000">
      <w:pPr>
        <w:widowControl w:val="0"/>
        <w:spacing w:lineRule="auto" w:line="240"/>
        <w:ind w:hanging="707"/>
        <w:contextualSpacing w:val="0"/>
        <w:jc w:val="center"/>
      </w:pPr>
      <w:r w:rsidRPr="00000000" w:rsidR="00000000" w:rsidDel="00000000">
        <w:rPr>
          <w:b w:val="1"/>
          <w:sz w:val="40"/>
          <w:rtl w:val="0"/>
        </w:rPr>
        <w:t xml:space="preserve">FORSIDE FOR INNLEVERING</w:t>
      </w:r>
      <w:r w:rsidRPr="00000000" w:rsidR="00000000" w:rsidDel="00000000">
        <w:rPr>
          <w:rtl w:val="0"/>
        </w:rPr>
      </w:r>
    </w:p>
    <w:p w:rsidP="00000000" w:rsidRPr="00000000" w:rsidR="00000000" w:rsidDel="00000000" w:rsidRDefault="00000000">
      <w:pPr>
        <w:widowControl w:val="0"/>
        <w:spacing w:lineRule="auto" w:line="240"/>
        <w:ind w:hanging="707"/>
        <w:contextualSpacing w:val="0"/>
        <w:jc w:val="center"/>
      </w:pPr>
      <w:r w:rsidRPr="00000000" w:rsidR="00000000" w:rsidDel="00000000">
        <w:rPr>
          <w:rtl w:val="0"/>
        </w:rPr>
      </w:r>
    </w:p>
    <w:p w:rsidP="00000000" w:rsidRPr="00000000" w:rsidR="00000000" w:rsidDel="00000000" w:rsidRDefault="00000000">
      <w:pPr>
        <w:widowControl w:val="0"/>
        <w:spacing w:lineRule="auto" w:line="240"/>
        <w:ind w:hanging="707"/>
        <w:contextualSpacing w:val="0"/>
      </w:pPr>
      <w:r w:rsidRPr="00000000" w:rsidR="00000000" w:rsidDel="00000000">
        <w:rPr>
          <w:rtl w:val="0"/>
        </w:rPr>
      </w:r>
    </w:p>
    <w:p w:rsidP="00000000" w:rsidRPr="00000000" w:rsidR="00000000" w:rsidDel="00000000" w:rsidRDefault="00000000">
      <w:pPr>
        <w:widowControl w:val="0"/>
        <w:spacing w:lineRule="auto" w:after="240" w:line="240"/>
        <w:ind w:hanging="707"/>
        <w:contextualSpacing w:val="0"/>
      </w:pPr>
      <w:r w:rsidRPr="00000000" w:rsidR="00000000" w:rsidDel="00000000">
        <w:rPr>
          <w:b w:val="1"/>
          <w:sz w:val="24"/>
          <w:rtl w:val="0"/>
        </w:rPr>
        <w:t xml:space="preserve">TILGJENGELIGHET</w:t>
      </w:r>
      <w:r w:rsidRPr="00000000" w:rsidR="00000000" w:rsidDel="00000000">
        <w:rPr>
          <w:rtl w:val="0"/>
        </w:rPr>
      </w:r>
    </w:p>
    <w:tbl>
      <w:tblPr>
        <w:tblStyle w:val="Table1"/>
        <w:bidiVisual w:val="0"/>
        <w:tblW w:w="3544.0" w:type="dxa"/>
        <w:jc w:val="left"/>
        <w:tblInd w:w="-599.0" w:type="dxa"/>
        <w:tblBorders>
          <w:top w:color="595959" w:space="0" w:val="single" w:sz="4"/>
          <w:left w:color="595959" w:space="0" w:val="single" w:sz="4"/>
          <w:bottom w:color="595959" w:space="0" w:val="single" w:sz="4"/>
          <w:right w:color="595959" w:space="0" w:val="single" w:sz="4"/>
        </w:tblBorders>
        <w:tblLayout w:type="fixed"/>
        <w:tblLook w:val="0400"/>
      </w:tblPr>
      <w:tblGrid>
        <w:gridCol w:w="425"/>
        <w:gridCol w:w="1277"/>
        <w:gridCol w:w="425"/>
        <w:gridCol w:w="1417"/>
        <w:tblGridChange w:id="0">
          <w:tblGrid>
            <w:gridCol w:w="425"/>
            <w:gridCol w:w="1277"/>
            <w:gridCol w:w="425"/>
            <w:gridCol w:w="1417"/>
          </w:tblGrid>
        </w:tblGridChange>
      </w:tblGrid>
      <w:tr>
        <w:trPr>
          <w:trHeight w:val="380" w:hRule="atLeast"/>
        </w:trPr>
        <w:tc>
          <w:tcPr>
            <w:tcBorders>
              <w:top w:color="595959" w:space="0" w:val="single" w:sz="4"/>
              <w:bottom w:color="595959" w:space="0" w:val="single" w:sz="4"/>
              <w:right w:color="595959" w:space="0" w:val="single" w:sz="4"/>
            </w:tcBorders>
            <w:shd w:fill="ffffff"/>
            <w:vAlign w:val="center"/>
          </w:tcPr>
          <w:p w:rsidP="00000000" w:rsidRPr="00000000" w:rsidR="00000000" w:rsidDel="00000000" w:rsidRDefault="00000000">
            <w:pPr>
              <w:spacing w:lineRule="auto" w:line="240"/>
              <w:contextualSpacing w:val="0"/>
            </w:pPr>
            <w:r w:rsidRPr="00000000" w:rsidR="00000000" w:rsidDel="00000000">
              <w:rPr>
                <w:rtl w:val="0"/>
              </w:rPr>
            </w:r>
          </w:p>
        </w:tc>
        <w:tc>
          <w:tcPr>
            <w:tcBorders>
              <w:top w:color="000000" w:space="0" w:val="nil" w:sz="0"/>
              <w:left w:color="595959" w:space="0" w:val="single" w:sz="4"/>
              <w:bottom w:color="000000" w:space="0" w:val="nil" w:sz="0"/>
              <w:right w:color="595959" w:space="0" w:val="single" w:sz="4"/>
            </w:tcBorders>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Fri</w:t>
            </w:r>
            <w:r w:rsidRPr="00000000" w:rsidR="00000000" w:rsidDel="00000000">
              <w:rPr>
                <w:rtl w:val="0"/>
              </w:rPr>
            </w:r>
          </w:p>
        </w:tc>
        <w:tc>
          <w:tcPr>
            <w:tcBorders>
              <w:top w:color="595959" w:space="0" w:val="single" w:sz="4"/>
              <w:left w:color="595959" w:space="0" w:val="single" w:sz="4"/>
              <w:bottom w:color="595959" w:space="0" w:val="single" w:sz="4"/>
              <w:right w:color="595959" w:space="0" w:val="single" w:sz="4"/>
            </w:tcBorders>
            <w:shd w:fill="ffffff"/>
            <w:vAlign w:val="center"/>
          </w:tcPr>
          <w:p w:rsidP="00000000" w:rsidRPr="00000000" w:rsidR="00000000" w:rsidDel="00000000" w:rsidRDefault="00000000">
            <w:pPr>
              <w:spacing w:lineRule="auto" w:line="240"/>
              <w:contextualSpacing w:val="0"/>
            </w:pPr>
            <w:r w:rsidRPr="00000000" w:rsidR="00000000" w:rsidDel="00000000">
              <w:rPr>
                <w:rtl w:val="0"/>
              </w:rPr>
            </w:r>
          </w:p>
        </w:tc>
        <w:tc>
          <w:tcPr>
            <w:tcBorders>
              <w:top w:color="000000" w:space="0" w:val="nil" w:sz="0"/>
              <w:left w:color="595959" w:space="0" w:val="single" w:sz="4"/>
              <w:bottom w:color="000000" w:space="0" w:val="nil" w:sz="0"/>
              <w:right w:color="000000" w:space="0" w:val="nil" w:sz="0"/>
            </w:tcBorders>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Begrenset</w:t>
            </w:r>
            <w:r w:rsidRPr="00000000" w:rsidR="00000000" w:rsidDel="00000000">
              <w:rPr>
                <w:rtl w:val="0"/>
              </w:rPr>
            </w:r>
          </w:p>
        </w:tc>
      </w:tr>
    </w:tbl>
    <w:p w:rsidP="00000000" w:rsidRPr="00000000" w:rsidR="00000000" w:rsidDel="00000000" w:rsidRDefault="00000000">
      <w:pPr>
        <w:spacing w:lineRule="auto" w:line="240"/>
        <w:contextualSpacing w:val="0"/>
      </w:pPr>
      <w:r w:rsidRPr="00000000" w:rsidR="00000000" w:rsidDel="00000000">
        <w:rPr>
          <w:rtl w:val="0"/>
        </w:rPr>
      </w:r>
    </w:p>
    <w:tbl>
      <w:tblPr>
        <w:tblStyle w:val="Table2"/>
        <w:bidiVisual w:val="0"/>
        <w:tblW w:w="9360.0" w:type="dxa"/>
        <w:jc w:val="left"/>
        <w:tblInd w:w="-599.0" w:type="dxa"/>
        <w:tblBorders>
          <w:top w:color="7f7f7f" w:space="0" w:val="single" w:sz="4"/>
          <w:left w:color="7f7f7f" w:space="0" w:val="single" w:sz="4"/>
          <w:bottom w:color="7f7f7f" w:space="0" w:val="single" w:sz="4"/>
          <w:right w:color="7f7f7f" w:space="0" w:val="single" w:sz="4"/>
          <w:insideH w:color="7f7f7f" w:space="0" w:val="single" w:sz="4"/>
          <w:insideV w:color="7f7f7f" w:space="0" w:val="single" w:sz="4"/>
        </w:tblBorders>
        <w:tblLayout w:type="fixed"/>
        <w:tblLook w:val="0400"/>
      </w:tblPr>
      <w:tblGrid>
        <w:gridCol w:w="3520"/>
        <w:gridCol w:w="2100"/>
        <w:gridCol w:w="3740"/>
        <w:tblGridChange w:id="0">
          <w:tblGrid>
            <w:gridCol w:w="3520"/>
            <w:gridCol w:w="2100"/>
            <w:gridCol w:w="3740"/>
          </w:tblGrid>
        </w:tblGridChange>
      </w:tblGrid>
      <w:tr>
        <w:trPr>
          <w:trHeight w:val="3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Emnekode og emnenavn:</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PJ3100</w:t>
            </w: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b w:val="1"/>
                <w:sz w:val="20"/>
                <w:rtl w:val="0"/>
              </w:rPr>
              <w:t xml:space="preserve">Project software engeneering</w:t>
            </w:r>
            <w:r w:rsidRPr="00000000" w:rsidR="00000000" w:rsidDel="00000000">
              <w:rPr>
                <w:rtl w:val="0"/>
              </w:rPr>
            </w:r>
          </w:p>
        </w:tc>
      </w:tr>
      <w:tr>
        <w:trPr>
          <w:trHeight w:val="3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Tittel norsk:</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Sprint 5</w:t>
            </w: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r>
      <w:tr>
        <w:trPr>
          <w:trHeight w:val="3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Tittel engelsk (Hovedprosjekt):</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Sprint 5</w:t>
            </w: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r>
      <w:tr>
        <w:trPr>
          <w:trHeight w:val="3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Eventuell oppdragsgiver: </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Hanne Sørum</w:t>
            </w: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r>
      <w:tr>
        <w:trPr>
          <w:trHeight w:val="3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Utleveringsdato:</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02.03</w:t>
            </w:r>
            <w:r w:rsidRPr="00000000" w:rsidR="00000000" w:rsidDel="00000000">
              <w:rPr>
                <w:b w:val="1"/>
                <w:sz w:val="20"/>
                <w:rtl w:val="0"/>
              </w:rPr>
              <w:t xml:space="preserve">.2014</w:t>
            </w: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r>
      <w:tr>
        <w:trPr>
          <w:trHeight w:val="3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Innleveringsdato:</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06.03</w:t>
            </w:r>
            <w:r w:rsidRPr="00000000" w:rsidR="00000000" w:rsidDel="00000000">
              <w:rPr>
                <w:b w:val="1"/>
                <w:sz w:val="20"/>
                <w:rtl w:val="0"/>
              </w:rPr>
              <w:t xml:space="preserve">.2014</w:t>
            </w: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r>
      <w:tr>
        <w:trPr>
          <w:trHeight w:val="3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Antall sider: </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r>
      <w:tr>
        <w:trPr>
          <w:trHeight w:val="3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Antall ord:</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r>
      <w:tr>
        <w:trPr>
          <w:trHeight w:val="1400" w:hRule="atLeast"/>
        </w:trPr>
        <w:tc>
          <w:tcPr>
            <w:shd w:fill="ffffff"/>
            <w:vAlign w:val="center"/>
          </w:tcPr>
          <w:p w:rsidP="00000000" w:rsidRPr="00000000" w:rsidR="00000000" w:rsidDel="00000000" w:rsidRDefault="00000000">
            <w:pPr>
              <w:spacing w:lineRule="auto" w:line="240" w:before="240"/>
              <w:contextualSpacing w:val="0"/>
            </w:pPr>
            <w:r w:rsidRPr="00000000" w:rsidR="00000000" w:rsidDel="00000000">
              <w:rPr>
                <w:b w:val="1"/>
                <w:sz w:val="20"/>
                <w:rtl w:val="0"/>
              </w:rPr>
              <w:t xml:space="preserve">Sammendrag (maks 100 ord): </w:t>
            </w:r>
            <w:r w:rsidRPr="00000000" w:rsidR="00000000" w:rsidDel="00000000">
              <w:rPr>
                <w:rtl w:val="0"/>
              </w:rPr>
            </w:r>
          </w:p>
          <w:p w:rsidP="00000000" w:rsidRPr="00000000" w:rsidR="00000000" w:rsidDel="00000000" w:rsidRDefault="00000000">
            <w:pPr>
              <w:spacing w:lineRule="auto" w:line="240" w:befor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b w:val="1"/>
                <w:sz w:val="24"/>
                <w:rtl w:val="0"/>
              </w:rPr>
              <w:t xml:space="preserve">I denne rapporten tar vi for oss vår visjon for prosjektet, våre mål for denne sprinten, samt resultatene og erfaringene som ble gjort underveis.</w:t>
            </w: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b w:val="1"/>
                <w:sz w:val="24"/>
                <w:rtl w:val="0"/>
              </w:rPr>
              <w:t xml:space="preserve"> </w:t>
            </w: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b w:val="1"/>
                <w:sz w:val="24"/>
                <w:rtl w:val="0"/>
              </w:rPr>
              <w:t xml:space="preserve">Vedlagt ligger også reviderte dokumenter, som risikoplan, EAR-diagram og retrospektiv rapport. </w:t>
            </w: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widowControl w:val="0"/>
              <w:spacing w:lineRule="auto" w:line="240"/>
              <w:contextualSpacing w:val="0"/>
            </w:pPr>
            <w:r w:rsidRPr="00000000" w:rsidR="00000000" w:rsidDel="00000000">
              <w:rPr>
                <w:rtl w:val="0"/>
              </w:rPr>
            </w:r>
          </w:p>
        </w:tc>
      </w:tr>
      <w:tr>
        <w:trPr>
          <w:trHeight w:val="42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Gruppenummer: </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21</w:t>
            </w: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r>
      <w:tr>
        <w:trPr>
          <w:trHeight w:val="340" w:hRule="atLeast"/>
        </w:trPr>
        <w:tc>
          <w:tcPr>
            <w:tcBorders>
              <w:bottom w:color="7f7f7f" w:space="0" w:val="single" w:sz="4"/>
            </w:tcBorders>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Studentnavn:</w:t>
            </w:r>
            <w:r w:rsidRPr="00000000" w:rsidR="00000000" w:rsidDel="00000000">
              <w:rPr>
                <w:rtl w:val="0"/>
              </w:rPr>
            </w:r>
          </w:p>
        </w:tc>
        <w:tc>
          <w:tcPr>
            <w:tcBorders>
              <w:bottom w:color="7f7f7f" w:space="0" w:val="single" w:sz="4"/>
            </w:tcBorders>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Studentnummer:</w:t>
            </w:r>
            <w:r w:rsidRPr="00000000" w:rsidR="00000000" w:rsidDel="00000000">
              <w:rPr>
                <w:rtl w:val="0"/>
              </w:rPr>
            </w:r>
          </w:p>
        </w:tc>
        <w:tc>
          <w:tcPr>
            <w:tcBorders>
              <w:bottom w:color="7f7f7f" w:space="0" w:val="single" w:sz="4"/>
            </w:tcBorders>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Signatur:</w:t>
            </w:r>
            <w:r w:rsidRPr="00000000" w:rsidR="00000000" w:rsidDel="00000000">
              <w:rPr>
                <w:rtl w:val="0"/>
              </w:rPr>
            </w:r>
          </w:p>
        </w:tc>
      </w:tr>
      <w:tr>
        <w:trPr>
          <w:trHeight w:val="4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Vibeke Glosimot</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701455</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400050" cx="1323975"/>
                  <wp:effectExtent t="0" b="0" r="0" l="0"/>
                  <wp:docPr id="3" name="image13.png"/>
                  <a:graphic>
                    <a:graphicData uri="http://schemas.openxmlformats.org/drawingml/2006/picture">
                      <pic:pic>
                        <pic:nvPicPr>
                          <pic:cNvPr id="0" name="image13.png"/>
                          <pic:cNvPicPr preferRelativeResize="0"/>
                        </pic:nvPicPr>
                        <pic:blipFill>
                          <a:blip r:embed="rId6"/>
                          <a:srcRect t="0" b="0" r="0" l="0"/>
                          <a:stretch>
                            <a:fillRect/>
                          </a:stretch>
                        </pic:blipFill>
                        <pic:spPr>
                          <a:xfrm>
                            <a:off y="0" x="0"/>
                            <a:ext cy="400050" cx="1323975"/>
                          </a:xfrm>
                          <a:prstGeom prst="rect"/>
                          <a:ln/>
                        </pic:spPr>
                      </pic:pic>
                    </a:graphicData>
                  </a:graphic>
                </wp:inline>
              </w:drawing>
            </w:r>
            <w:r w:rsidRPr="00000000" w:rsidR="00000000" w:rsidDel="00000000">
              <w:rPr>
                <w:rtl w:val="0"/>
              </w:rPr>
            </w:r>
          </w:p>
        </w:tc>
      </w:tr>
      <w:tr>
        <w:trPr>
          <w:trHeight w:val="4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Håkon Wibergh</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701501</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666750" cx="1114425"/>
                  <wp:effectExtent t="0" b="0" r="0" l="0"/>
                  <wp:docPr id="11" name="image21.png"/>
                  <a:graphic>
                    <a:graphicData uri="http://schemas.openxmlformats.org/drawingml/2006/picture">
                      <pic:pic>
                        <pic:nvPicPr>
                          <pic:cNvPr id="0" name="image21.png"/>
                          <pic:cNvPicPr preferRelativeResize="0"/>
                        </pic:nvPicPr>
                        <pic:blipFill>
                          <a:blip r:embed="rId7"/>
                          <a:srcRect t="0" b="0" r="0" l="0"/>
                          <a:stretch>
                            <a:fillRect/>
                          </a:stretch>
                        </pic:blipFill>
                        <pic:spPr>
                          <a:xfrm>
                            <a:off y="0" x="0"/>
                            <a:ext cy="666750" cx="1114425"/>
                          </a:xfrm>
                          <a:prstGeom prst="rect"/>
                          <a:ln/>
                        </pic:spPr>
                      </pic:pic>
                    </a:graphicData>
                  </a:graphic>
                </wp:inline>
              </w:drawing>
            </w:r>
            <w:r w:rsidRPr="00000000" w:rsidR="00000000" w:rsidDel="00000000">
              <w:rPr>
                <w:rtl w:val="0"/>
              </w:rPr>
            </w:r>
          </w:p>
        </w:tc>
      </w:tr>
      <w:tr>
        <w:trPr>
          <w:trHeight w:val="4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Alexander Hagen</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701555</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1000125" cx="1038225"/>
                  <wp:effectExtent t="0" b="0" r="0" l="0"/>
                  <wp:docPr id="9" name="image19.png"/>
                  <a:graphic>
                    <a:graphicData uri="http://schemas.openxmlformats.org/drawingml/2006/picture">
                      <pic:pic>
                        <pic:nvPicPr>
                          <pic:cNvPr id="0" name="image19.png"/>
                          <pic:cNvPicPr preferRelativeResize="0"/>
                        </pic:nvPicPr>
                        <pic:blipFill>
                          <a:blip r:embed="rId8"/>
                          <a:srcRect t="0" b="0" r="0" l="0"/>
                          <a:stretch>
                            <a:fillRect/>
                          </a:stretch>
                        </pic:blipFill>
                        <pic:spPr>
                          <a:xfrm>
                            <a:off y="0" x="0"/>
                            <a:ext cy="1000125" cx="1038225"/>
                          </a:xfrm>
                          <a:prstGeom prst="rect"/>
                          <a:ln/>
                        </pic:spPr>
                      </pic:pic>
                    </a:graphicData>
                  </a:graphic>
                </wp:inline>
              </w:drawing>
            </w:r>
            <w:r w:rsidRPr="00000000" w:rsidR="00000000" w:rsidDel="00000000">
              <w:rPr>
                <w:rtl w:val="0"/>
              </w:rPr>
            </w:r>
          </w:p>
        </w:tc>
      </w:tr>
      <w:tr>
        <w:trPr>
          <w:trHeight w:val="4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Davinder Singh Sandhu</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701551</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600075" cx="2095500"/>
                  <wp:effectExtent t="0" b="0" r="0" l="0"/>
                  <wp:docPr id="5" name="image15.png"/>
                  <a:graphic>
                    <a:graphicData uri="http://schemas.openxmlformats.org/drawingml/2006/picture">
                      <pic:pic>
                        <pic:nvPicPr>
                          <pic:cNvPr id="0" name="image15.png"/>
                          <pic:cNvPicPr preferRelativeResize="0"/>
                        </pic:nvPicPr>
                        <pic:blipFill>
                          <a:blip r:embed="rId9"/>
                          <a:srcRect t="0" b="0" r="0" l="0"/>
                          <a:stretch>
                            <a:fillRect/>
                          </a:stretch>
                        </pic:blipFill>
                        <pic:spPr>
                          <a:xfrm>
                            <a:off y="0" x="0"/>
                            <a:ext cy="600075" cx="2095500"/>
                          </a:xfrm>
                          <a:prstGeom prst="rect"/>
                          <a:ln/>
                        </pic:spPr>
                      </pic:pic>
                    </a:graphicData>
                  </a:graphic>
                </wp:inline>
              </w:drawing>
            </w:r>
            <w:r w:rsidRPr="00000000" w:rsidR="00000000" w:rsidDel="00000000">
              <w:rPr>
                <w:rtl w:val="0"/>
              </w:rPr>
            </w:r>
          </w:p>
        </w:tc>
      </w:tr>
      <w:tr>
        <w:trPr>
          <w:trHeight w:val="4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Andreas Espiritu</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700625</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638175" cx="1733550"/>
                  <wp:effectExtent t="0" b="0" r="0" l="0"/>
                  <wp:docPr id="8" name="image18.png"/>
                  <a:graphic>
                    <a:graphicData uri="http://schemas.openxmlformats.org/drawingml/2006/picture">
                      <pic:pic>
                        <pic:nvPicPr>
                          <pic:cNvPr id="0" name="image18.png"/>
                          <pic:cNvPicPr preferRelativeResize="0"/>
                        </pic:nvPicPr>
                        <pic:blipFill>
                          <a:blip r:embed="rId10"/>
                          <a:srcRect t="0" b="0" r="0" l="0"/>
                          <a:stretch>
                            <a:fillRect/>
                          </a:stretch>
                        </pic:blipFill>
                        <pic:spPr>
                          <a:xfrm>
                            <a:off y="0" x="0"/>
                            <a:ext cy="638175" cx="1733550"/>
                          </a:xfrm>
                          <a:prstGeom prst="rect"/>
                          <a:ln/>
                        </pic:spPr>
                      </pic:pic>
                    </a:graphicData>
                  </a:graphic>
                </wp:inline>
              </w:drawing>
            </w:r>
            <w:r w:rsidRPr="00000000" w:rsidR="00000000" w:rsidDel="00000000">
              <w:rPr>
                <w:rtl w:val="0"/>
              </w:rPr>
            </w:r>
          </w:p>
        </w:tc>
      </w:tr>
      <w:tr>
        <w:trPr>
          <w:trHeight w:val="4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Tomas Veiden</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701776</w:t>
            </w:r>
            <w:r w:rsidRPr="00000000" w:rsidR="00000000" w:rsidDel="00000000">
              <w:rPr>
                <w:rtl w:val="0"/>
              </w:rPr>
            </w:r>
          </w:p>
        </w:tc>
        <w:tc>
          <w:tcPr>
            <w:shd w:fill="ffffff"/>
            <w:vAlign w:val="center"/>
          </w:tcPr>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561975" cx="1619250"/>
                  <wp:effectExtent t="0" b="0" r="0" l="0"/>
                  <wp:docPr id="6" name="image16.png"/>
                  <a:graphic>
                    <a:graphicData uri="http://schemas.openxmlformats.org/drawingml/2006/picture">
                      <pic:pic>
                        <pic:nvPicPr>
                          <pic:cNvPr id="0" name="image16.png"/>
                          <pic:cNvPicPr preferRelativeResize="0"/>
                        </pic:nvPicPr>
                        <pic:blipFill>
                          <a:blip r:embed="rId11"/>
                          <a:srcRect t="0" b="0" r="0" l="0"/>
                          <a:stretch>
                            <a:fillRect/>
                          </a:stretch>
                        </pic:blipFill>
                        <pic:spPr>
                          <a:xfrm>
                            <a:off y="0" x="0"/>
                            <a:ext cy="561975" cx="1619250"/>
                          </a:xfrm>
                          <a:prstGeom prst="rect"/>
                          <a:ln/>
                        </pic:spPr>
                      </pic:pic>
                    </a:graphicData>
                  </a:graphic>
                </wp:inline>
              </w:drawing>
            </w:r>
            <w:r w:rsidRPr="00000000" w:rsidR="00000000" w:rsidDel="00000000">
              <w:rPr>
                <w:rtl w:val="0"/>
              </w:rPr>
            </w:r>
          </w:p>
        </w:tc>
      </w:tr>
      <w:tr>
        <w:trPr>
          <w:trHeight w:val="480" w:hRule="atLeast"/>
        </w:trPr>
        <w:tc>
          <w:tcPr>
            <w:shd w:fill="ffffff"/>
            <w:vAlign w:val="center"/>
          </w:tcPr>
          <w:p w:rsidP="00000000" w:rsidRPr="00000000" w:rsidR="00000000" w:rsidDel="00000000" w:rsidRDefault="00000000">
            <w:pPr>
              <w:spacing w:lineRule="auto" w:line="240"/>
              <w:contextualSpacing w:val="0"/>
            </w:pPr>
            <w:r w:rsidRPr="00000000" w:rsidR="00000000" w:rsidDel="00000000">
              <w:rPr>
                <w:b w:val="1"/>
                <w:sz w:val="20"/>
                <w:rtl w:val="0"/>
              </w:rPr>
              <w:t xml:space="preserve">Studentens signatur er også en bekreftelse av at hun/han har gjort seg kjent med, og fulgt, NITHs retningslinjer for intellektuell redelighet (tilgjengelig på intranett).</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c>
          <w:tcPr>
            <w:shd w:fill="ffffff"/>
            <w:vAlign w:val="center"/>
          </w:tcPr>
          <w:p w:rsidP="00000000" w:rsidRPr="00000000" w:rsidR="00000000" w:rsidDel="00000000" w:rsidRDefault="00000000">
            <w:pPr>
              <w:widowControl w:val="0"/>
              <w:spacing w:lineRule="auto" w:line="240"/>
              <w:contextualSpacing w:val="0"/>
            </w:pPr>
            <w:r w:rsidRPr="00000000" w:rsidR="00000000" w:rsidDel="00000000">
              <w:rPr>
                <w:rtl w:val="0"/>
              </w:rPr>
            </w:r>
          </w:p>
        </w:tc>
      </w:tr>
    </w:tbl>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pStyle w:val="Heading2"/>
        <w:keepNext w:val="1"/>
        <w:keepLines w:val="1"/>
        <w:spacing w:lineRule="auto" w:line="240"/>
        <w:contextualSpacing w:val="0"/>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pStyle w:val="Heading2"/>
        <w:keepNext w:val="1"/>
        <w:keepLines w:val="1"/>
        <w:spacing w:lineRule="auto" w:line="240"/>
        <w:contextualSpacing w:val="0"/>
      </w:pPr>
      <w:r w:rsidRPr="00000000" w:rsidR="00000000" w:rsidDel="00000000">
        <w:rPr>
          <w:rFonts w:cs="Arial" w:hAnsi="Arial" w:eastAsia="Arial" w:ascii="Arial"/>
          <w:sz w:val="32"/>
          <w:rtl w:val="0"/>
        </w:rPr>
        <w:t xml:space="preserve">1. Visjon for prosjektet</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Med dette prosjektet ønsker vi å utforme et nytt, enklere og mer tilgjengelig Salaby. Vi ønsker en applikasjon både de minste og eldste bekvemmelig kan håndtere, som er utformet slik at det blir lett og morsomt for barn å leke og lære, samt for voksne å bli med.</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Mål for å nå visjonen: </w:t>
      </w:r>
      <w:r w:rsidRPr="00000000" w:rsidR="00000000" w:rsidDel="00000000">
        <w:rPr>
          <w:color w:val="ff00ff"/>
          <w:sz w:val="28"/>
          <w:rtl w:val="0"/>
        </w:rPr>
        <w:t xml:space="preserve"> </w:t>
      </w:r>
    </w:p>
    <w:p w:rsidP="00000000" w:rsidRPr="00000000" w:rsidR="00000000" w:rsidDel="00000000" w:rsidRDefault="00000000">
      <w:pPr>
        <w:numPr>
          <w:ilvl w:val="0"/>
          <w:numId w:val="6"/>
        </w:numPr>
        <w:spacing w:lineRule="auto" w:line="240"/>
        <w:ind w:left="720" w:hanging="359"/>
        <w:contextualSpacing w:val="1"/>
        <w:rPr>
          <w:sz w:val="24"/>
        </w:rPr>
      </w:pPr>
      <w:r w:rsidRPr="00000000" w:rsidR="00000000" w:rsidDel="00000000">
        <w:rPr>
          <w:sz w:val="24"/>
          <w:rtl w:val="0"/>
        </w:rPr>
        <w:t xml:space="preserve">Vi skal benytte interaksjonsdesignprinsippene for å gjøre siden mer tilgjengelig (usability)</w:t>
      </w:r>
      <w:r w:rsidRPr="00000000" w:rsidR="00000000" w:rsidDel="00000000">
        <w:rPr>
          <w:color w:val="999999"/>
          <w:sz w:val="20"/>
          <w:rtl w:val="0"/>
        </w:rPr>
        <w:t xml:space="preserve">(Sharp.H., Rogers.Y, Preece.J ,( 2007, s14)</w:t>
      </w:r>
      <w:r w:rsidRPr="00000000" w:rsidR="00000000" w:rsidDel="00000000">
        <w:rPr>
          <w:rtl w:val="0"/>
        </w:rPr>
      </w:r>
    </w:p>
    <w:p w:rsidP="00000000" w:rsidRPr="00000000" w:rsidR="00000000" w:rsidDel="00000000" w:rsidRDefault="00000000">
      <w:pPr>
        <w:numPr>
          <w:ilvl w:val="0"/>
          <w:numId w:val="6"/>
        </w:numPr>
        <w:spacing w:lineRule="auto" w:line="240"/>
        <w:ind w:left="720" w:hanging="359"/>
        <w:contextualSpacing w:val="1"/>
        <w:rPr>
          <w:sz w:val="24"/>
        </w:rPr>
      </w:pPr>
      <w:r w:rsidRPr="00000000" w:rsidR="00000000" w:rsidDel="00000000">
        <w:rPr>
          <w:sz w:val="24"/>
          <w:rtl w:val="0"/>
        </w:rPr>
        <w:t xml:space="preserve">Vi skal følge universell utforming, for å gjøre siden tilgjengelig for alle (accessibility). </w:t>
      </w:r>
      <w:r w:rsidRPr="00000000" w:rsidR="00000000" w:rsidDel="00000000">
        <w:rPr>
          <w:color w:val="666666"/>
          <w:sz w:val="20"/>
          <w:rtl w:val="0"/>
        </w:rPr>
        <w:t xml:space="preserve">(</w:t>
      </w:r>
      <w:r w:rsidRPr="00000000" w:rsidR="00000000" w:rsidDel="00000000">
        <w:rPr>
          <w:color w:val="666666"/>
          <w:sz w:val="20"/>
          <w:highlight w:val="white"/>
          <w:rtl w:val="0"/>
        </w:rPr>
        <w:t xml:space="preserve">NORSK DESIGN- OG ARKITEKTURSENTER,2013)</w:t>
      </w:r>
      <w:r w:rsidRPr="00000000" w:rsidR="00000000" w:rsidDel="00000000">
        <w:rPr>
          <w:rtl w:val="0"/>
        </w:rPr>
      </w:r>
    </w:p>
    <w:p w:rsidP="00000000" w:rsidRPr="00000000" w:rsidR="00000000" w:rsidDel="00000000" w:rsidRDefault="00000000">
      <w:pPr>
        <w:numPr>
          <w:ilvl w:val="0"/>
          <w:numId w:val="6"/>
        </w:numPr>
        <w:spacing w:lineRule="auto" w:line="240"/>
        <w:ind w:left="720" w:hanging="359"/>
        <w:contextualSpacing w:val="1"/>
        <w:rPr>
          <w:sz w:val="24"/>
          <w:u w:val="none"/>
        </w:rPr>
      </w:pPr>
      <w:r w:rsidRPr="00000000" w:rsidR="00000000" w:rsidDel="00000000">
        <w:rPr>
          <w:sz w:val="24"/>
          <w:rtl w:val="0"/>
        </w:rPr>
        <w:t xml:space="preserve">Vi vil benytte farger og animasjoner for å gjøre siden morsom for brukerne </w:t>
      </w:r>
      <w:r w:rsidRPr="00000000" w:rsidR="00000000" w:rsidDel="00000000">
        <w:rPr>
          <w:color w:val="999999"/>
          <w:sz w:val="20"/>
          <w:rtl w:val="0"/>
        </w:rPr>
        <w:t xml:space="preserve">(ihht. user experience goals).(Sharp.H., Rogers.Y, Preece.J ,( 2007, s18) </w:t>
      </w:r>
    </w:p>
    <w:p w:rsidP="00000000" w:rsidRPr="00000000" w:rsidR="00000000" w:rsidDel="00000000" w:rsidRDefault="00000000">
      <w:pPr>
        <w:numPr>
          <w:ilvl w:val="0"/>
          <w:numId w:val="6"/>
        </w:numPr>
        <w:spacing w:lineRule="auto" w:line="240"/>
        <w:ind w:left="720" w:hanging="359"/>
        <w:contextualSpacing w:val="1"/>
        <w:rPr>
          <w:sz w:val="24"/>
          <w:u w:val="none"/>
        </w:rPr>
      </w:pPr>
      <w:r w:rsidRPr="00000000" w:rsidR="00000000" w:rsidDel="00000000">
        <w:rPr>
          <w:sz w:val="24"/>
          <w:rtl w:val="0"/>
        </w:rPr>
        <w:t xml:space="preserve">Vi vil gjøre det mulig å benytte spill som en del av læringsprosessen, slik at læring blir morsomt (gamification)</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pStyle w:val="Heading2"/>
        <w:keepNext w:val="1"/>
        <w:keepLines w:val="1"/>
        <w:spacing w:lineRule="auto" w:line="240"/>
        <w:contextualSpacing w:val="0"/>
      </w:pPr>
      <w:r w:rsidRPr="00000000" w:rsidR="00000000" w:rsidDel="00000000">
        <w:rPr>
          <w:rFonts w:cs="Arial" w:hAnsi="Arial" w:eastAsia="Arial" w:ascii="Arial"/>
          <w:sz w:val="32"/>
          <w:rtl w:val="0"/>
        </w:rPr>
        <w:t xml:space="preserve">2. Mål for sprint 5</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Vårt hovedmål for denne sprinten var å integrere backend-funksjoner og utbedre designet på løsningen slik at vi kunne nærme oss våre endelige mål. Vi ønsket også å behandle en rekke kjente bugs, samt identifisere og behandle ukjente bugs.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Salaby- nettapplikasjonen utvikles basert på brukerundersøkelser og skisser fra tidligere sprinter. Vi tar her hensyn til tilbakemeldinger fra kunden som har kommet med ønsker ihht. bruk og design.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Under følger en punktvis liste over alle målene:</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Utforme en filstruktur for HTML, CSS og Javascript</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Utvikle og stilsette de forskjellige seksjonene av siden.</w:t>
      </w:r>
    </w:p>
    <w:p w:rsidP="00000000" w:rsidRPr="00000000" w:rsidR="00000000" w:rsidDel="00000000" w:rsidRDefault="00000000">
      <w:pPr>
        <w:numPr>
          <w:ilvl w:val="1"/>
          <w:numId w:val="11"/>
        </w:numPr>
        <w:spacing w:lineRule="auto" w:line="240"/>
        <w:ind w:left="1440" w:hanging="359"/>
        <w:contextualSpacing w:val="1"/>
        <w:rPr>
          <w:sz w:val="24"/>
        </w:rPr>
      </w:pPr>
      <w:r w:rsidRPr="00000000" w:rsidR="00000000" w:rsidDel="00000000">
        <w:rPr>
          <w:sz w:val="24"/>
          <w:rtl w:val="0"/>
        </w:rPr>
        <w:t xml:space="preserve">Barne-forsiden</w:t>
      </w:r>
    </w:p>
    <w:p w:rsidP="00000000" w:rsidRPr="00000000" w:rsidR="00000000" w:rsidDel="00000000" w:rsidRDefault="00000000">
      <w:pPr>
        <w:numPr>
          <w:ilvl w:val="1"/>
          <w:numId w:val="11"/>
        </w:numPr>
        <w:spacing w:lineRule="auto" w:line="240"/>
        <w:ind w:left="1440" w:hanging="359"/>
        <w:contextualSpacing w:val="1"/>
        <w:rPr>
          <w:sz w:val="24"/>
        </w:rPr>
      </w:pPr>
      <w:r w:rsidRPr="00000000" w:rsidR="00000000" w:rsidDel="00000000">
        <w:rPr>
          <w:sz w:val="24"/>
          <w:rtl w:val="0"/>
        </w:rPr>
        <w:t xml:space="preserve">Undersider av barne-forsiden</w:t>
      </w:r>
    </w:p>
    <w:p w:rsidP="00000000" w:rsidRPr="00000000" w:rsidR="00000000" w:rsidDel="00000000" w:rsidRDefault="00000000">
      <w:pPr>
        <w:numPr>
          <w:ilvl w:val="1"/>
          <w:numId w:val="11"/>
        </w:numPr>
        <w:spacing w:lineRule="auto" w:line="240"/>
        <w:ind w:left="1440" w:hanging="359"/>
        <w:contextualSpacing w:val="1"/>
        <w:rPr>
          <w:sz w:val="24"/>
        </w:rPr>
      </w:pPr>
      <w:r w:rsidRPr="00000000" w:rsidR="00000000" w:rsidDel="00000000">
        <w:rPr>
          <w:sz w:val="24"/>
          <w:rtl w:val="0"/>
        </w:rPr>
        <w:t xml:space="preserve">Voksen-siden</w:t>
      </w:r>
    </w:p>
    <w:p w:rsidP="00000000" w:rsidRPr="00000000" w:rsidR="00000000" w:rsidDel="00000000" w:rsidRDefault="00000000">
      <w:pPr>
        <w:numPr>
          <w:ilvl w:val="1"/>
          <w:numId w:val="11"/>
        </w:numPr>
        <w:spacing w:lineRule="auto" w:line="240"/>
        <w:ind w:left="1440" w:hanging="359"/>
        <w:contextualSpacing w:val="1"/>
        <w:rPr>
          <w:sz w:val="24"/>
        </w:rPr>
      </w:pPr>
      <w:r w:rsidRPr="00000000" w:rsidR="00000000" w:rsidDel="00000000">
        <w:rPr>
          <w:sz w:val="24"/>
          <w:rtl w:val="0"/>
        </w:rPr>
        <w:t xml:space="preserve">Undersider av voksen-forsiden</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Modellere ferdig database (se vedlegg 9)</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Sette opp ferdig database</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Implementere innloggingsfunksjonalitet</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Implementere admin-funksjonalitet</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Daglige møter</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Daglig scrum</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Møte med kunde</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Møte med veileder</w:t>
      </w:r>
    </w:p>
    <w:p w:rsidP="00000000" w:rsidRPr="00000000" w:rsidR="00000000" w:rsidDel="00000000" w:rsidRDefault="00000000">
      <w:pPr>
        <w:numPr>
          <w:ilvl w:val="0"/>
          <w:numId w:val="11"/>
        </w:numPr>
        <w:spacing w:lineRule="auto" w:line="240"/>
        <w:ind w:left="720" w:hanging="359"/>
        <w:contextualSpacing w:val="1"/>
        <w:rPr>
          <w:sz w:val="24"/>
        </w:rPr>
      </w:pPr>
      <w:r w:rsidRPr="00000000" w:rsidR="00000000" w:rsidDel="00000000">
        <w:rPr>
          <w:sz w:val="24"/>
          <w:rtl w:val="0"/>
        </w:rPr>
        <w:t xml:space="preserve">Dokumentering av sprinten og planlegging av sprint 6</w:t>
      </w:r>
      <w:r w:rsidRPr="00000000" w:rsidR="00000000" w:rsidDel="00000000">
        <w:rPr>
          <w:rtl w:val="0"/>
        </w:rPr>
      </w:r>
    </w:p>
    <w:p w:rsidP="00000000" w:rsidRPr="00000000" w:rsidR="00000000" w:rsidDel="00000000" w:rsidRDefault="00000000">
      <w:pPr>
        <w:pStyle w:val="Heading2"/>
        <w:keepNext w:val="1"/>
        <w:keepLines w:val="1"/>
        <w:spacing w:lineRule="auto" w:line="240"/>
        <w:contextualSpacing w:val="0"/>
      </w:pPr>
      <w:r w:rsidRPr="00000000" w:rsidR="00000000" w:rsidDel="00000000">
        <w:rPr>
          <w:rFonts w:cs="Arial" w:hAnsi="Arial" w:eastAsia="Arial" w:ascii="Arial"/>
          <w:sz w:val="32"/>
          <w:rtl w:val="0"/>
        </w:rPr>
        <w:t xml:space="preserve">3. Modeller, artefakter og oppgavespesifikk dokumentasjon</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I denne sprinten har vi integrert Rails-prosjektet og database med våre skisser i HTML, CSS og JavaScript. Vi benytter Foundation som rammeverk til front-end utvikling. Alle sidene har blitt validert i W3Cs validator (</w:t>
      </w:r>
      <w:r w:rsidRPr="00000000" w:rsidR="00000000" w:rsidDel="00000000">
        <w:rPr>
          <w:sz w:val="24"/>
          <w:rtl w:val="0"/>
        </w:rPr>
        <w:t xml:space="preserve">http://validator.w3.org/)</w:t>
      </w:r>
      <w:r w:rsidRPr="00000000" w:rsidR="00000000" w:rsidDel="00000000">
        <w:rPr>
          <w:sz w:val="24"/>
          <w:rtl w:val="0"/>
        </w:rPr>
        <w:t xml:space="preserve">. </w:t>
        <w:br w:type="textWrapping"/>
        <w:t xml:space="preserve">Gruppen har brukt Mantishub for å loggføre forskjellige typer bugs og diverse feil på siden. Dette har vist seg å være en lettvint måte å dokumentere og få oversikt over alle vedvarende bugs.</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Vi har også revidert risikoplanen til å gjenspeile vår bruk av mantishub. </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Denne listen tar for seg hvert enkelt vedlegg, samt en forklaring på innholdet i vedlegget og hvorfor det er vedlagt:</w:t>
      </w:r>
    </w:p>
    <w:p w:rsidP="00000000" w:rsidRPr="00000000" w:rsidR="00000000" w:rsidDel="00000000" w:rsidRDefault="00000000">
      <w:pPr>
        <w:contextualSpacing w:val="0"/>
      </w:pPr>
      <w:r w:rsidRPr="00000000" w:rsidR="00000000" w:rsidDel="00000000">
        <w:rPr>
          <w:i w:val="1"/>
          <w:color w:val="ff00ff"/>
          <w:sz w:val="20"/>
          <w:rtl w:val="0"/>
        </w:rPr>
        <w:t xml:space="preserve"> </w:t>
      </w:r>
    </w:p>
    <w:p w:rsidP="00000000" w:rsidRPr="00000000" w:rsidR="00000000" w:rsidDel="00000000" w:rsidRDefault="00000000">
      <w:pPr>
        <w:numPr>
          <w:ilvl w:val="0"/>
          <w:numId w:val="9"/>
        </w:numPr>
        <w:ind w:left="720" w:hanging="359"/>
        <w:contextualSpacing w:val="1"/>
        <w:rPr>
          <w:sz w:val="24"/>
          <w:u w:val="none"/>
        </w:rPr>
      </w:pPr>
      <w:r w:rsidRPr="00000000" w:rsidR="00000000" w:rsidDel="00000000">
        <w:rPr>
          <w:sz w:val="24"/>
          <w:u w:val="single"/>
          <w:rtl w:val="0"/>
        </w:rPr>
        <w:t xml:space="preserve">Rutiner og prosedyrer:</w:t>
      </w:r>
    </w:p>
    <w:p w:rsidP="00000000" w:rsidRPr="00000000" w:rsidR="00000000" w:rsidDel="00000000" w:rsidRDefault="00000000">
      <w:pPr>
        <w:ind w:left="720" w:firstLine="0"/>
        <w:contextualSpacing w:val="0"/>
      </w:pPr>
      <w:r w:rsidRPr="00000000" w:rsidR="00000000" w:rsidDel="00000000">
        <w:rPr>
          <w:sz w:val="24"/>
          <w:rtl w:val="0"/>
        </w:rPr>
        <w:t xml:space="preserve">Detaljerer mer omfattende prosesser for å håndtere og forebygge risikoer på en effektiv måte. Er med som et tillegg til risikoplanen.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9"/>
        </w:numPr>
        <w:ind w:left="720" w:hanging="359"/>
        <w:contextualSpacing w:val="1"/>
        <w:rPr>
          <w:sz w:val="24"/>
          <w:u w:val="none"/>
        </w:rPr>
      </w:pPr>
      <w:r w:rsidRPr="00000000" w:rsidR="00000000" w:rsidDel="00000000">
        <w:rPr>
          <w:sz w:val="24"/>
          <w:u w:val="single"/>
          <w:rtl w:val="0"/>
        </w:rPr>
        <w:t xml:space="preserve">Risikoplan:</w:t>
      </w:r>
    </w:p>
    <w:p w:rsidP="00000000" w:rsidRPr="00000000" w:rsidR="00000000" w:rsidDel="00000000" w:rsidRDefault="00000000">
      <w:pPr>
        <w:ind w:left="720" w:firstLine="0"/>
        <w:contextualSpacing w:val="0"/>
      </w:pPr>
      <w:r w:rsidRPr="00000000" w:rsidR="00000000" w:rsidDel="00000000">
        <w:rPr>
          <w:sz w:val="24"/>
          <w:rtl w:val="0"/>
        </w:rPr>
        <w:t xml:space="preserve">Tar for seg problemer som kan oppstå, sannsynligheten for at de inntreffer, konsekvens ved inntruffet risiko og hvordan gruppa skal agere for å forebygge/behandle risikoer.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9"/>
        </w:numPr>
        <w:ind w:left="720" w:hanging="359"/>
        <w:contextualSpacing w:val="1"/>
        <w:rPr>
          <w:sz w:val="24"/>
          <w:u w:val="none"/>
        </w:rPr>
      </w:pPr>
      <w:r w:rsidRPr="00000000" w:rsidR="00000000" w:rsidDel="00000000">
        <w:rPr>
          <w:sz w:val="24"/>
          <w:u w:val="single"/>
          <w:rtl w:val="0"/>
        </w:rPr>
        <w:t xml:space="preserve">Arbeidskontrakt:</w:t>
      </w:r>
    </w:p>
    <w:p w:rsidP="00000000" w:rsidRPr="00000000" w:rsidR="00000000" w:rsidDel="00000000" w:rsidRDefault="00000000">
      <w:pPr>
        <w:ind w:left="720" w:firstLine="0"/>
        <w:contextualSpacing w:val="0"/>
      </w:pPr>
      <w:r w:rsidRPr="00000000" w:rsidR="00000000" w:rsidDel="00000000">
        <w:rPr>
          <w:sz w:val="24"/>
          <w:rtl w:val="0"/>
        </w:rPr>
        <w:t xml:space="preserve">Arbeidskontrakten til gruppa. Denne er aktuell da vi benytter rollebeskrivelsene i kapittel 2 i arbeidskontrakten. </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9"/>
        </w:numPr>
        <w:ind w:left="720" w:hanging="359"/>
        <w:contextualSpacing w:val="1"/>
        <w:rPr>
          <w:sz w:val="24"/>
          <w:u w:val="none"/>
        </w:rPr>
      </w:pPr>
      <w:r w:rsidRPr="00000000" w:rsidR="00000000" w:rsidDel="00000000">
        <w:rPr>
          <w:sz w:val="24"/>
          <w:u w:val="single"/>
          <w:rtl w:val="0"/>
        </w:rPr>
        <w:t xml:space="preserve">Pivot report : </w:t>
      </w:r>
      <w:r w:rsidRPr="00000000" w:rsidR="00000000" w:rsidDel="00000000">
        <w:rPr>
          <w:sz w:val="24"/>
          <w:rtl w:val="0"/>
        </w:rPr>
        <w:t xml:space="preserve"> </w:t>
      </w:r>
    </w:p>
    <w:p w:rsidP="00000000" w:rsidRPr="00000000" w:rsidR="00000000" w:rsidDel="00000000" w:rsidRDefault="00000000">
      <w:pPr>
        <w:ind w:left="720" w:firstLine="0"/>
        <w:contextualSpacing w:val="0"/>
      </w:pPr>
      <w:r w:rsidRPr="00000000" w:rsidR="00000000" w:rsidDel="00000000">
        <w:rPr>
          <w:sz w:val="24"/>
          <w:rtl w:val="0"/>
        </w:rPr>
        <w:t xml:space="preserve">Dokumenterer gruppens arbeidstimer, og er med for å vise hvordan gruppen har jobbet.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9"/>
        </w:numPr>
        <w:ind w:left="720" w:hanging="359"/>
        <w:contextualSpacing w:val="1"/>
        <w:rPr>
          <w:sz w:val="24"/>
          <w:u w:val="none"/>
        </w:rPr>
      </w:pPr>
      <w:r w:rsidRPr="00000000" w:rsidR="00000000" w:rsidDel="00000000">
        <w:rPr>
          <w:sz w:val="24"/>
          <w:u w:val="single"/>
          <w:rtl w:val="0"/>
        </w:rPr>
        <w:t xml:space="preserve">Scrum-Sjekkliste_SPRINT5:</w:t>
      </w:r>
    </w:p>
    <w:p w:rsidP="00000000" w:rsidRPr="00000000" w:rsidR="00000000" w:rsidDel="00000000" w:rsidRDefault="00000000">
      <w:pPr>
        <w:ind w:left="0" w:firstLine="720"/>
        <w:contextualSpacing w:val="0"/>
      </w:pPr>
      <w:r w:rsidRPr="00000000" w:rsidR="00000000" w:rsidDel="00000000">
        <w:rPr>
          <w:sz w:val="24"/>
          <w:rtl w:val="0"/>
        </w:rPr>
        <w:t xml:space="preserve">Kartlegger</w:t>
      </w:r>
      <w:r w:rsidRPr="00000000" w:rsidR="00000000" w:rsidDel="00000000">
        <w:rPr>
          <w:sz w:val="24"/>
          <w:rtl w:val="0"/>
        </w:rPr>
        <w:t xml:space="preserve"> hvordan Scrum har fungert for gruppa.</w:t>
      </w:r>
    </w:p>
    <w:p w:rsidP="00000000" w:rsidRPr="00000000" w:rsidR="00000000" w:rsidDel="00000000" w:rsidRDefault="00000000">
      <w:pPr>
        <w:ind w:left="0" w:firstLine="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9"/>
        </w:numPr>
        <w:ind w:left="720" w:hanging="359"/>
        <w:contextualSpacing w:val="1"/>
        <w:rPr>
          <w:sz w:val="24"/>
          <w:u w:val="none"/>
        </w:rPr>
      </w:pPr>
      <w:r w:rsidRPr="00000000" w:rsidR="00000000" w:rsidDel="00000000">
        <w:rPr>
          <w:sz w:val="24"/>
          <w:u w:val="single"/>
          <w:rtl w:val="0"/>
        </w:rPr>
        <w:t xml:space="preserve">Retrospektiv rapport:</w:t>
        <w:br w:type="textWrapping"/>
      </w:r>
      <w:r w:rsidRPr="00000000" w:rsidR="00000000" w:rsidDel="00000000">
        <w:rPr>
          <w:sz w:val="24"/>
          <w:rtl w:val="0"/>
        </w:rPr>
        <w:t xml:space="preserve">Resultat av retrospektivmøte. Her beskrives fremgangsmåter som ble benyttet denne sprinten – hva vi har lært av dem, hva vi ønsker å ta med oss videre og hva vi ønsker å stoppe med.</w:t>
      </w:r>
    </w:p>
    <w:p w:rsidP="00000000" w:rsidRPr="00000000" w:rsidR="00000000" w:rsidDel="00000000" w:rsidRDefault="00000000">
      <w:pPr>
        <w:numPr>
          <w:ilvl w:val="0"/>
          <w:numId w:val="9"/>
        </w:numPr>
        <w:ind w:left="720" w:hanging="359"/>
        <w:contextualSpacing w:val="1"/>
        <w:rPr>
          <w:sz w:val="24"/>
        </w:rPr>
      </w:pPr>
      <w:r w:rsidRPr="00000000" w:rsidR="00000000" w:rsidDel="00000000">
        <w:rPr>
          <w:sz w:val="24"/>
          <w:u w:val="single"/>
          <w:rtl w:val="0"/>
        </w:rPr>
        <w:t xml:space="preserve">EAR Diagram</w:t>
      </w:r>
    </w:p>
    <w:p w:rsidP="00000000" w:rsidRPr="00000000" w:rsidR="00000000" w:rsidDel="00000000" w:rsidRDefault="00000000">
      <w:pPr>
        <w:contextualSpacing w:val="0"/>
      </w:pPr>
      <w:r w:rsidRPr="00000000" w:rsidR="00000000" w:rsidDel="00000000">
        <w:rPr>
          <w:sz w:val="24"/>
          <w:u w:val="single"/>
          <w:rtl w:val="0"/>
        </w:rPr>
        <w:tab/>
      </w:r>
      <w:r w:rsidRPr="00000000" w:rsidR="00000000" w:rsidDel="00000000">
        <w:rPr>
          <w:sz w:val="24"/>
          <w:rtl w:val="0"/>
        </w:rPr>
        <w:t xml:space="preserve">Modell av den nåværende databaseløsningen som viser alle tabeller og relasjoner.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2"/>
        <w:keepNext w:val="1"/>
        <w:keepLines w:val="1"/>
        <w:spacing w:lineRule="auto" w:line="240"/>
        <w:contextualSpacing w:val="0"/>
        <w:rPr/>
      </w:pPr>
      <w:r w:rsidRPr="00000000" w:rsidR="00000000" w:rsidDel="00000000">
        <w:rPr>
          <w:rFonts w:cs="Arial" w:hAnsi="Arial" w:eastAsia="Arial" w:ascii="Arial"/>
          <w:sz w:val="32"/>
          <w:rtl w:val="0"/>
        </w:rPr>
        <w:t xml:space="preserve">4. Resultat av sprint 5</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Vi har utformet og forbedret vår løsning i HTML, CSS, Ruby og JavaScript og presentert denne for kunde. Denne omfatter en tilnærmet komplett filsti, bildeelementer og undersider som vi skal benytte i den ferdige applikasjonen. Her har vi integrert backend funksjonalitet, slik at kunde har mulighet til å legge til å opprette konto, legge til elever (som lærer), lage og administrere klasser, legge til lekser og redigere sin egen bruker.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Siden omfatter: </w:t>
      </w:r>
    </w:p>
    <w:p w:rsidP="00000000" w:rsidRPr="00000000" w:rsidR="00000000" w:rsidDel="00000000" w:rsidRDefault="00000000">
      <w:pPr>
        <w:numPr>
          <w:ilvl w:val="0"/>
          <w:numId w:val="10"/>
        </w:numPr>
        <w:ind w:left="720" w:hanging="359"/>
        <w:contextualSpacing w:val="1"/>
        <w:rPr>
          <w:sz w:val="24"/>
        </w:rPr>
      </w:pPr>
      <w:r w:rsidRPr="00000000" w:rsidR="00000000" w:rsidDel="00000000">
        <w:rPr>
          <w:sz w:val="24"/>
          <w:rtl w:val="0"/>
        </w:rPr>
        <w:t xml:space="preserve">Introduksjonsside</w:t>
      </w:r>
    </w:p>
    <w:p w:rsidP="00000000" w:rsidRPr="00000000" w:rsidR="00000000" w:rsidDel="00000000" w:rsidRDefault="00000000">
      <w:pPr>
        <w:numPr>
          <w:ilvl w:val="0"/>
          <w:numId w:val="10"/>
        </w:numPr>
        <w:ind w:left="720" w:hanging="359"/>
        <w:contextualSpacing w:val="1"/>
        <w:rPr>
          <w:sz w:val="24"/>
        </w:rPr>
      </w:pPr>
      <w:r w:rsidRPr="00000000" w:rsidR="00000000" w:rsidDel="00000000">
        <w:rPr>
          <w:sz w:val="24"/>
          <w:rtl w:val="0"/>
        </w:rPr>
        <w:t xml:space="preserve">Sider for voksne (informasjonssider, betillingssider)</w:t>
      </w:r>
    </w:p>
    <w:p w:rsidP="00000000" w:rsidRPr="00000000" w:rsidR="00000000" w:rsidDel="00000000" w:rsidRDefault="00000000">
      <w:pPr>
        <w:numPr>
          <w:ilvl w:val="0"/>
          <w:numId w:val="10"/>
        </w:numPr>
        <w:ind w:left="720" w:hanging="359"/>
        <w:contextualSpacing w:val="1"/>
        <w:rPr>
          <w:sz w:val="24"/>
          <w:u w:val="none"/>
        </w:rPr>
      </w:pPr>
      <w:r w:rsidRPr="00000000" w:rsidR="00000000" w:rsidDel="00000000">
        <w:rPr>
          <w:sz w:val="24"/>
          <w:rtl w:val="0"/>
        </w:rPr>
        <w:t xml:space="preserve">Forside for barn </w:t>
      </w:r>
    </w:p>
    <w:p w:rsidP="00000000" w:rsidRPr="00000000" w:rsidR="00000000" w:rsidDel="00000000" w:rsidRDefault="00000000">
      <w:pPr>
        <w:numPr>
          <w:ilvl w:val="0"/>
          <w:numId w:val="10"/>
        </w:numPr>
        <w:ind w:left="720" w:hanging="359"/>
        <w:contextualSpacing w:val="1"/>
        <w:rPr>
          <w:sz w:val="24"/>
          <w:u w:val="none"/>
        </w:rPr>
      </w:pPr>
      <w:r w:rsidRPr="00000000" w:rsidR="00000000" w:rsidDel="00000000">
        <w:rPr>
          <w:sz w:val="24"/>
          <w:rtl w:val="0"/>
        </w:rPr>
        <w:t xml:space="preserve">Profilside for bruker</w:t>
      </w:r>
    </w:p>
    <w:p w:rsidP="00000000" w:rsidRPr="00000000" w:rsidR="00000000" w:rsidDel="00000000" w:rsidRDefault="00000000">
      <w:pPr>
        <w:numPr>
          <w:ilvl w:val="0"/>
          <w:numId w:val="10"/>
        </w:numPr>
        <w:ind w:left="720" w:hanging="359"/>
        <w:contextualSpacing w:val="1"/>
        <w:rPr>
          <w:sz w:val="24"/>
          <w:u w:val="none"/>
        </w:rPr>
      </w:pPr>
      <w:r w:rsidRPr="00000000" w:rsidR="00000000" w:rsidDel="00000000">
        <w:rPr>
          <w:sz w:val="24"/>
          <w:rtl w:val="0"/>
        </w:rPr>
        <w:t xml:space="preserve">Klasse side</w:t>
      </w:r>
    </w:p>
    <w:p w:rsidP="00000000" w:rsidRPr="00000000" w:rsidR="00000000" w:rsidDel="00000000" w:rsidRDefault="00000000">
      <w:pPr>
        <w:numPr>
          <w:ilvl w:val="0"/>
          <w:numId w:val="10"/>
        </w:numPr>
        <w:ind w:left="720" w:hanging="359"/>
        <w:contextualSpacing w:val="1"/>
        <w:rPr>
          <w:sz w:val="24"/>
          <w:u w:val="none"/>
        </w:rPr>
      </w:pPr>
      <w:r w:rsidRPr="00000000" w:rsidR="00000000" w:rsidDel="00000000">
        <w:rPr>
          <w:sz w:val="24"/>
          <w:rtl w:val="0"/>
        </w:rPr>
        <w:t xml:space="preserve">Admin side for lærere</w:t>
      </w:r>
    </w:p>
    <w:p w:rsidP="00000000" w:rsidRPr="00000000" w:rsidR="00000000" w:rsidDel="00000000" w:rsidRDefault="00000000">
      <w:pPr>
        <w:numPr>
          <w:ilvl w:val="0"/>
          <w:numId w:val="10"/>
        </w:numPr>
        <w:ind w:left="720" w:hanging="359"/>
        <w:contextualSpacing w:val="1"/>
        <w:rPr>
          <w:sz w:val="24"/>
        </w:rPr>
      </w:pPr>
      <w:r w:rsidRPr="00000000" w:rsidR="00000000" w:rsidDel="00000000">
        <w:rPr>
          <w:sz w:val="24"/>
          <w:rtl w:val="0"/>
        </w:rPr>
        <w:t xml:space="preserve">Underside RLE</w:t>
      </w:r>
    </w:p>
    <w:p w:rsidP="00000000" w:rsidRPr="00000000" w:rsidR="00000000" w:rsidDel="00000000" w:rsidRDefault="00000000">
      <w:pPr>
        <w:numPr>
          <w:ilvl w:val="0"/>
          <w:numId w:val="10"/>
        </w:numPr>
        <w:ind w:left="720" w:hanging="359"/>
        <w:contextualSpacing w:val="1"/>
        <w:rPr>
          <w:sz w:val="24"/>
          <w:u w:val="none"/>
        </w:rPr>
      </w:pPr>
      <w:r w:rsidRPr="00000000" w:rsidR="00000000" w:rsidDel="00000000">
        <w:rPr>
          <w:sz w:val="24"/>
          <w:rtl w:val="0"/>
        </w:rPr>
        <w:t xml:space="preserve">Underside av RLE siden, inkluderende av islam, hinduisme og jødedommen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Vi har utformet og implementert  en Rails-applikasjon som omfatter: </w:t>
      </w:r>
    </w:p>
    <w:p w:rsidP="00000000" w:rsidRPr="00000000" w:rsidR="00000000" w:rsidDel="00000000" w:rsidRDefault="00000000">
      <w:pPr>
        <w:numPr>
          <w:ilvl w:val="0"/>
          <w:numId w:val="4"/>
        </w:numPr>
        <w:ind w:left="720" w:hanging="359"/>
        <w:contextualSpacing w:val="1"/>
        <w:rPr>
          <w:sz w:val="24"/>
        </w:rPr>
      </w:pPr>
      <w:r w:rsidRPr="00000000" w:rsidR="00000000" w:rsidDel="00000000">
        <w:rPr>
          <w:sz w:val="24"/>
          <w:rtl w:val="0"/>
        </w:rPr>
        <w:t xml:space="preserve">En SQLite database og metoder for å aksessere og manipulere dataene på denne</w:t>
      </w:r>
    </w:p>
    <w:p w:rsidP="00000000" w:rsidRPr="00000000" w:rsidR="00000000" w:rsidDel="00000000" w:rsidRDefault="00000000">
      <w:pPr>
        <w:numPr>
          <w:ilvl w:val="0"/>
          <w:numId w:val="4"/>
        </w:numPr>
        <w:ind w:left="720" w:hanging="359"/>
        <w:contextualSpacing w:val="1"/>
        <w:rPr>
          <w:sz w:val="24"/>
        </w:rPr>
      </w:pPr>
      <w:r w:rsidRPr="00000000" w:rsidR="00000000" w:rsidDel="00000000">
        <w:rPr>
          <w:sz w:val="24"/>
          <w:rtl w:val="0"/>
        </w:rPr>
        <w:t xml:space="preserve">Kontrollere, modeller og HTML-sider for å håndtere oppretting og sletting av sessions (log inn/logg ut)</w:t>
      </w:r>
    </w:p>
    <w:p w:rsidP="00000000" w:rsidRPr="00000000" w:rsidR="00000000" w:rsidDel="00000000" w:rsidRDefault="00000000">
      <w:pPr>
        <w:numPr>
          <w:ilvl w:val="0"/>
          <w:numId w:val="4"/>
        </w:numPr>
        <w:ind w:left="720" w:hanging="359"/>
        <w:contextualSpacing w:val="1"/>
        <w:rPr>
          <w:sz w:val="24"/>
        </w:rPr>
      </w:pPr>
      <w:r w:rsidRPr="00000000" w:rsidR="00000000" w:rsidDel="00000000">
        <w:rPr>
          <w:sz w:val="24"/>
          <w:rtl w:val="0"/>
        </w:rPr>
        <w:t xml:space="preserve">Kontrollere, modeller og HTML-sider for å håndtere oppretting og sletting av brukere</w:t>
      </w:r>
    </w:p>
    <w:p w:rsidP="00000000" w:rsidRPr="00000000" w:rsidR="00000000" w:rsidDel="00000000" w:rsidRDefault="00000000">
      <w:pPr>
        <w:numPr>
          <w:ilvl w:val="0"/>
          <w:numId w:val="4"/>
        </w:numPr>
        <w:ind w:left="720" w:hanging="359"/>
        <w:contextualSpacing w:val="1"/>
        <w:rPr>
          <w:sz w:val="24"/>
        </w:rPr>
      </w:pPr>
      <w:r w:rsidRPr="00000000" w:rsidR="00000000" w:rsidDel="00000000">
        <w:rPr>
          <w:sz w:val="24"/>
          <w:rtl w:val="0"/>
        </w:rPr>
        <w:t xml:space="preserve">Metoder for å sikre sikker innlogging, passordlagring og bruker registrering</w:t>
      </w:r>
    </w:p>
    <w:p w:rsidP="00000000" w:rsidRPr="00000000" w:rsidR="00000000" w:rsidDel="00000000" w:rsidRDefault="00000000">
      <w:pPr>
        <w:numPr>
          <w:ilvl w:val="0"/>
          <w:numId w:val="4"/>
        </w:numPr>
        <w:ind w:left="720" w:hanging="359"/>
        <w:contextualSpacing w:val="1"/>
        <w:rPr>
          <w:sz w:val="24"/>
        </w:rPr>
      </w:pPr>
      <w:r w:rsidRPr="00000000" w:rsidR="00000000" w:rsidDel="00000000">
        <w:rPr>
          <w:sz w:val="24"/>
          <w:rtl w:val="0"/>
        </w:rPr>
        <w:t xml:space="preserve">Metoder for visning av administrator-panel til lærere</w:t>
      </w:r>
    </w:p>
    <w:p w:rsidP="00000000" w:rsidRPr="00000000" w:rsidR="00000000" w:rsidDel="00000000" w:rsidRDefault="00000000">
      <w:pPr>
        <w:contextualSpacing w:val="0"/>
      </w:pPr>
      <w:r w:rsidRPr="00000000" w:rsidR="00000000" w:rsidDel="00000000">
        <w:rPr>
          <w:color w:val="ff00ff"/>
          <w:sz w:val="24"/>
          <w:rtl w:val="0"/>
        </w:rPr>
        <w:t xml:space="preserv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Vår nåværende løsningen oppnår nå i høy grad målene vi har satt for vårt endelige produkt. Etter å ha implementert databaseløsningen vår og Rails har vi dog fått en del bugs som vi må jobbe videre med i neste sprint. </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pStyle w:val="Heading2"/>
        <w:keepNext w:val="1"/>
        <w:keepLines w:val="1"/>
        <w:spacing w:lineRule="auto" w:line="240"/>
        <w:contextualSpacing w:val="0"/>
      </w:pPr>
      <w:r w:rsidRPr="00000000" w:rsidR="00000000" w:rsidDel="00000000">
        <w:rPr>
          <w:rFonts w:cs="Arial" w:hAnsi="Arial" w:eastAsia="Arial" w:ascii="Arial"/>
          <w:sz w:val="32"/>
          <w:rtl w:val="0"/>
        </w:rPr>
        <w:t xml:space="preserve">5. Tre viktigste erfaringer fra sprint</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Vi har lært å kartlegge og behandle bugs på en mer effektiv måte</w:t>
      </w:r>
      <w:r w:rsidRPr="00000000" w:rsidR="00000000" w:rsidDel="00000000">
        <w:rPr>
          <w:sz w:val="24"/>
          <w:rtl w:val="0"/>
        </w:rPr>
        <w:t xml:space="preserve">. Vi har benyttet Mantishub slik at vi etter hvert har fått en svært god oversikt over alle bugs i løsningen, og har kunnet arbeide systematisk med disse. Dette er noe vi også kommer til å benytte i senere sprinter.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MantisHub gir oss en oversikt over prioriteringer som må gjøres og alvorligheten av bugs som er rapportert. Systemet kan også brukes under brukertesting for å rapportere ting som ikke fungerer med siden, ved fks en black box testing.</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sz w:val="24"/>
          <w:rtl w:val="0"/>
        </w:rPr>
        <w:t xml:space="preserve">(se vedlegg 8 for liste over samtlige rapporterte bugs)</w:t>
      </w:r>
    </w:p>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2717800" cx="5943600"/>
            <wp:effectExtent t="0" b="0" r="0" l="0"/>
            <wp:docPr id="1" name="image11.png" descr="mantishub.png"/>
            <a:graphic>
              <a:graphicData uri="http://schemas.openxmlformats.org/drawingml/2006/picture">
                <pic:pic>
                  <pic:nvPicPr>
                    <pic:cNvPr id="0" name="image11.png" descr="mantishub.png"/>
                    <pic:cNvPicPr preferRelativeResize="0"/>
                  </pic:nvPicPr>
                  <pic:blipFill>
                    <a:blip r:embed="rId12"/>
                    <a:srcRect t="0" b="0" r="0" l="0"/>
                    <a:stretch>
                      <a:fillRect/>
                    </a:stretch>
                  </pic:blipFill>
                  <pic:spPr>
                    <a:xfrm>
                      <a:off y="0" x="0"/>
                      <a:ext cy="2717800" cx="5943600"/>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Vi har også erfart at vi må være nøyaktige med å kartlegge hvilke ressurser Ruby on Rails benytter seg av. Dette lærte vi fort da vi undersøkte hvordan siden lastet inn via konsollen i Chrome. Vi sjekket Time Latency under Network og oppdaget at f. eks RLE-sidene brukte over 4 sekunder på å lastes inn – noe vi opplever som langt over smertegrensen. Ved hjelp av konsollen identifiserte vi hva som forårsaket de lange lastetidene. Løsningen var i hovedsak å begrense scripts som lastes inn av rails, samt å komprimere bildetider. </w:t>
      </w:r>
    </w:p>
    <w:p w:rsidP="00000000" w:rsidRPr="00000000" w:rsidR="00000000" w:rsidDel="00000000" w:rsidRDefault="00000000">
      <w:pPr>
        <w:spacing w:lineRule="auto" w:line="240"/>
        <w:contextualSpacing w:val="0"/>
      </w:pPr>
      <w:r w:rsidRPr="00000000" w:rsidR="00000000" w:rsidDel="00000000">
        <w:rPr>
          <w:sz w:val="24"/>
          <w:rtl w:val="0"/>
        </w:rPr>
        <w:t xml:space="preserve">Etter hvert fikk vi redusert innlastingstider til 1.49 sekunder.</w:t>
      </w:r>
    </w:p>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939800" cx="5943600"/>
            <wp:effectExtent t="0" b="0" r="0" l="0"/>
            <wp:docPr id="10" name="image20.png" descr="restartet server.png"/>
            <a:graphic>
              <a:graphicData uri="http://schemas.openxmlformats.org/drawingml/2006/picture">
                <pic:pic>
                  <pic:nvPicPr>
                    <pic:cNvPr id="0" name="image20.png" descr="restartet server.png"/>
                    <pic:cNvPicPr preferRelativeResize="0"/>
                  </pic:nvPicPr>
                  <pic:blipFill>
                    <a:blip r:embed="rId13"/>
                    <a:srcRect t="0" b="0" r="0" l="0"/>
                    <a:stretch>
                      <a:fillRect/>
                    </a:stretch>
                  </pic:blipFill>
                  <pic:spPr>
                    <a:xfrm>
                      <a:off y="0" x="0"/>
                      <a:ext cy="939800" cx="5943600"/>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927100" cx="5943600"/>
            <wp:effectExtent t="0" b="0" r="0" l="0"/>
            <wp:docPr id="4" name="image14.png" descr="etter F5.png"/>
            <a:graphic>
              <a:graphicData uri="http://schemas.openxmlformats.org/drawingml/2006/picture">
                <pic:pic>
                  <pic:nvPicPr>
                    <pic:cNvPr id="0" name="image14.png" descr="etter F5.png"/>
                    <pic:cNvPicPr preferRelativeResize="0"/>
                  </pic:nvPicPr>
                  <pic:blipFill>
                    <a:blip r:embed="rId14"/>
                    <a:srcRect t="0" b="0" r="0" l="0"/>
                    <a:stretch>
                      <a:fillRect/>
                    </a:stretch>
                  </pic:blipFill>
                  <pic:spPr>
                    <a:xfrm>
                      <a:off y="0" x="0"/>
                      <a:ext cy="927100" cx="5943600"/>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Vi har også gjort flere erfaringer ved bruk av Git. Vi oppdaget at det ikke lenger var tilstrekkelig å benytte SmartGit, da dette ikke fungerte optimalt med en Rails-applikasjon. Innad i gruppen brukes nå i stedet Git Bash (konsoll) og GitHub.</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Vi har erfart at det er viktig å ta hensyn til andre gruppemedlemmer i bruk av Git og ikke jobbe på de samme dokumentene. Vi opplever også at det er viktig å teste endringene vi har gjort lokalt før vi pusher endringene til git-serveren.</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pStyle w:val="Heading2"/>
        <w:keepNext w:val="1"/>
        <w:keepLines w:val="1"/>
        <w:spacing w:lineRule="auto" w:line="240"/>
        <w:contextualSpacing w:val="0"/>
      </w:pPr>
      <w:r w:rsidRPr="00000000" w:rsidR="00000000" w:rsidDel="00000000">
        <w:rPr>
          <w:rFonts w:cs="Arial" w:hAnsi="Arial" w:eastAsia="Arial" w:ascii="Arial"/>
          <w:sz w:val="32"/>
          <w:rtl w:val="0"/>
        </w:rPr>
        <w:t xml:space="preserve">6</w:t>
      </w:r>
      <w:r w:rsidRPr="00000000" w:rsidR="00000000" w:rsidDel="00000000">
        <w:rPr>
          <w:rFonts w:cs="Arial" w:hAnsi="Arial" w:eastAsia="Arial" w:ascii="Arial"/>
          <w:sz w:val="28"/>
          <w:rtl w:val="0"/>
        </w:rPr>
        <w:t xml:space="preserve">. </w:t>
      </w:r>
      <w:r w:rsidRPr="00000000" w:rsidR="00000000" w:rsidDel="00000000">
        <w:rPr>
          <w:rFonts w:cs="Arial" w:hAnsi="Arial" w:eastAsia="Arial" w:ascii="Arial"/>
          <w:sz w:val="32"/>
          <w:rtl w:val="0"/>
        </w:rPr>
        <w:t xml:space="preserve">Burndown graf for sprint 5</w:t>
      </w:r>
    </w:p>
    <w:p w:rsidP="00000000" w:rsidRPr="00000000" w:rsidR="00000000" w:rsidDel="00000000" w:rsidRDefault="00000000">
      <w:pPr>
        <w:spacing w:lineRule="auto" w:line="240"/>
        <w:contextualSpacing w:val="0"/>
      </w:pPr>
      <w:r w:rsidRPr="00000000" w:rsidR="00000000" w:rsidDel="00000000">
        <w:drawing>
          <wp:inline distR="114300" distT="114300" distB="114300" distL="114300">
            <wp:extent cy="1841500" cx="5943600"/>
            <wp:effectExtent t="0" b="0" r="0" l="0"/>
            <wp:docPr id="2" name="image12.png" descr="last ned.png"/>
            <a:graphic>
              <a:graphicData uri="http://schemas.openxmlformats.org/drawingml/2006/picture">
                <pic:pic>
                  <pic:nvPicPr>
                    <pic:cNvPr id="0" name="image12.png" descr="last ned.png"/>
                    <pic:cNvPicPr preferRelativeResize="0"/>
                  </pic:nvPicPr>
                  <pic:blipFill>
                    <a:blip r:embed="rId15"/>
                    <a:srcRect t="0" b="0" r="0" l="0"/>
                    <a:stretch>
                      <a:fillRect/>
                    </a:stretch>
                  </pic:blipFill>
                  <pic:spPr>
                    <a:xfrm>
                      <a:off y="0" x="0"/>
                      <a:ext cy="1841500" cx="5943600"/>
                    </a:xfrm>
                    <a:prstGeom prst="rect"/>
                    <a:ln/>
                  </pic:spPr>
                </pic:pic>
              </a:graphicData>
            </a:graphic>
          </wp:inline>
        </w:drawing>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Denne sprinten var gruppen svært effektiv fra første dag. Vi har fått gjort mye, men også hatt en del utfordringer med å integrere databasefunksjonalitet. Dette stjal mye tid mandag kveld og tirsdag morgen til ettermiddag.</w:t>
      </w:r>
    </w:p>
    <w:p w:rsidP="00000000" w:rsidRPr="00000000" w:rsidR="00000000" w:rsidDel="00000000" w:rsidRDefault="00000000">
      <w:pPr>
        <w:spacing w:lineRule="auto" w:line="240"/>
        <w:contextualSpacing w:val="0"/>
      </w:pPr>
      <w:r w:rsidRPr="00000000" w:rsidR="00000000" w:rsidDel="00000000">
        <w:rPr>
          <w:sz w:val="24"/>
          <w:rtl w:val="0"/>
        </w:rPr>
        <w:br w:type="textWrapping"/>
        <w:t xml:space="preserve">Denne sprinten har klart vært vår beste når det gjelder å planlegge issues. Vi har i hovedsak ligget i henhold til tidsplanen hele sprinten, noe som illustreres av burndowngrafen vår. Vi tok lærdom fra forrige sprint, og lagde flere, mindre issues på front-end arbeid og nedjusterte poengene på issues som gjaldt dokumentering.</w:t>
      </w:r>
      <w:r w:rsidRPr="00000000" w:rsidR="00000000" w:rsidDel="00000000">
        <w:rPr>
          <w:rtl w:val="0"/>
        </w:rPr>
      </w:r>
    </w:p>
    <w:p w:rsidP="00000000" w:rsidRPr="00000000" w:rsidR="00000000" w:rsidDel="00000000" w:rsidRDefault="00000000">
      <w:pPr>
        <w:pStyle w:val="Heading2"/>
        <w:keepNext w:val="1"/>
        <w:keepLines w:val="1"/>
        <w:spacing w:lineRule="auto" w:line="240"/>
        <w:contextualSpacing w:val="0"/>
      </w:pPr>
      <w:r w:rsidRPr="00000000" w:rsidR="00000000" w:rsidDel="00000000">
        <w:rPr>
          <w:rFonts w:cs="Arial" w:hAnsi="Arial" w:eastAsia="Arial" w:ascii="Arial"/>
          <w:sz w:val="32"/>
          <w:rtl w:val="0"/>
        </w:rPr>
        <w:t xml:space="preserve">7. Mål og sprint backlog for neste sprint</w:t>
      </w:r>
    </w:p>
    <w:p w:rsidP="00000000" w:rsidRPr="00000000" w:rsidR="00000000" w:rsidDel="00000000" w:rsidRDefault="00000000">
      <w:pPr>
        <w:spacing w:lineRule="auto" w:line="240"/>
        <w:contextualSpacing w:val="0"/>
      </w:pPr>
      <w:r w:rsidRPr="00000000" w:rsidR="00000000" w:rsidDel="00000000">
        <w:rPr>
          <w:sz w:val="24"/>
          <w:rtl w:val="0"/>
        </w:rPr>
        <w:t xml:space="preserve">Først og fremst har vi en del bugs i HTML, CSS og javaScript som må rettes. Vi ønsker å aktivt søke etter, identifisere og fjerne disse feilene. Vi fikk gode tilbakemedinger fra kunden i sprint 5. Kunden ønsket i tillegg CMS-funksjonalitet for at lærere selv kunne gå inn og endre tekst på siden. </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b w:val="1"/>
          <w:sz w:val="24"/>
          <w:rtl w:val="0"/>
        </w:rPr>
        <w:t xml:space="preserve">Huskeliste til neste sprint:</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sz w:val="24"/>
          <w:rtl w:val="0"/>
        </w:rPr>
        <w:t xml:space="preserve">Forslag fra kunde:</w:t>
      </w:r>
    </w:p>
    <w:p w:rsidP="00000000" w:rsidRPr="00000000" w:rsidR="00000000" w:rsidDel="00000000" w:rsidRDefault="00000000">
      <w:pPr>
        <w:spacing w:lineRule="auto" w:line="240"/>
        <w:contextualSpacing w:val="0"/>
      </w:pPr>
      <w:r w:rsidRPr="00000000" w:rsidR="00000000" w:rsidDel="00000000">
        <w:rPr>
          <w:sz w:val="24"/>
          <w:rtl w:val="0"/>
        </w:rPr>
        <w:t xml:space="preserve">Etter møte med kunden var det klart at vi lå i henhold til planen. Det var kun mindre endringer å gjøre på design, og dette ble gjort fortløpende.. </w:t>
        <w:br w:type="textWrapping"/>
        <w:t xml:space="preserve">Kunden foreslo i hovedsak at vi skulle implementere CMS i løsningen, slik at lærere og ansatte selv kunne gå inn og endre tekst på sidene. Kunde ønsket også at vi implementerte spill. Dette vil bli gjort i løpet av neste sprint.</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Faste issues:</w:t>
      </w:r>
    </w:p>
    <w:p w:rsidP="00000000" w:rsidRPr="00000000" w:rsidR="00000000" w:rsidDel="00000000" w:rsidRDefault="00000000">
      <w:pPr>
        <w:numPr>
          <w:ilvl w:val="0"/>
          <w:numId w:val="12"/>
        </w:numPr>
        <w:ind w:left="720" w:hanging="359"/>
        <w:contextualSpacing w:val="1"/>
        <w:rPr>
          <w:sz w:val="24"/>
        </w:rPr>
      </w:pPr>
      <w:r w:rsidRPr="00000000" w:rsidR="00000000" w:rsidDel="00000000">
        <w:rPr>
          <w:sz w:val="24"/>
          <w:rtl w:val="0"/>
        </w:rPr>
        <w:t xml:space="preserve">Daily scrum</w:t>
      </w:r>
    </w:p>
    <w:p w:rsidP="00000000" w:rsidRPr="00000000" w:rsidR="00000000" w:rsidDel="00000000" w:rsidRDefault="00000000">
      <w:pPr>
        <w:numPr>
          <w:ilvl w:val="0"/>
          <w:numId w:val="12"/>
        </w:numPr>
        <w:ind w:left="720" w:hanging="359"/>
        <w:contextualSpacing w:val="1"/>
        <w:rPr>
          <w:sz w:val="24"/>
        </w:rPr>
      </w:pPr>
      <w:r w:rsidRPr="00000000" w:rsidR="00000000" w:rsidDel="00000000">
        <w:rPr>
          <w:sz w:val="24"/>
          <w:rtl w:val="0"/>
        </w:rPr>
        <w:t xml:space="preserve">Daglige møter med gruppen</w:t>
      </w:r>
    </w:p>
    <w:p w:rsidP="00000000" w:rsidRPr="00000000" w:rsidR="00000000" w:rsidDel="00000000" w:rsidRDefault="00000000">
      <w:pPr>
        <w:numPr>
          <w:ilvl w:val="0"/>
          <w:numId w:val="12"/>
        </w:numPr>
        <w:ind w:left="720" w:hanging="359"/>
        <w:contextualSpacing w:val="1"/>
        <w:rPr>
          <w:sz w:val="24"/>
        </w:rPr>
      </w:pPr>
      <w:r w:rsidRPr="00000000" w:rsidR="00000000" w:rsidDel="00000000">
        <w:rPr>
          <w:sz w:val="24"/>
          <w:rtl w:val="0"/>
        </w:rPr>
        <w:t xml:space="preserve">Møte med kunde</w:t>
      </w:r>
    </w:p>
    <w:p w:rsidP="00000000" w:rsidRPr="00000000" w:rsidR="00000000" w:rsidDel="00000000" w:rsidRDefault="00000000">
      <w:pPr>
        <w:numPr>
          <w:ilvl w:val="0"/>
          <w:numId w:val="12"/>
        </w:numPr>
        <w:ind w:left="720" w:hanging="359"/>
        <w:contextualSpacing w:val="1"/>
        <w:rPr>
          <w:sz w:val="24"/>
        </w:rPr>
      </w:pPr>
      <w:r w:rsidRPr="00000000" w:rsidR="00000000" w:rsidDel="00000000">
        <w:rPr>
          <w:sz w:val="24"/>
          <w:rtl w:val="0"/>
        </w:rPr>
        <w:t xml:space="preserve">Møte med veileder</w:t>
      </w:r>
    </w:p>
    <w:p w:rsidP="00000000" w:rsidRPr="00000000" w:rsidR="00000000" w:rsidDel="00000000" w:rsidRDefault="00000000">
      <w:pPr>
        <w:numPr>
          <w:ilvl w:val="0"/>
          <w:numId w:val="12"/>
        </w:numPr>
        <w:ind w:left="720" w:hanging="359"/>
        <w:contextualSpacing w:val="1"/>
        <w:rPr>
          <w:sz w:val="24"/>
        </w:rPr>
      </w:pPr>
      <w:r w:rsidRPr="00000000" w:rsidR="00000000" w:rsidDel="00000000">
        <w:rPr>
          <w:sz w:val="24"/>
          <w:rtl w:val="0"/>
        </w:rPr>
        <w:t xml:space="preserve">Planlegge issues</w:t>
      </w:r>
    </w:p>
    <w:p w:rsidP="00000000" w:rsidRPr="00000000" w:rsidR="00000000" w:rsidDel="00000000" w:rsidRDefault="00000000">
      <w:pPr>
        <w:numPr>
          <w:ilvl w:val="0"/>
          <w:numId w:val="12"/>
        </w:numPr>
        <w:ind w:left="720" w:hanging="359"/>
        <w:contextualSpacing w:val="1"/>
        <w:rPr>
          <w:sz w:val="24"/>
        </w:rPr>
      </w:pPr>
      <w:r w:rsidRPr="00000000" w:rsidR="00000000" w:rsidDel="00000000">
        <w:rPr>
          <w:sz w:val="24"/>
          <w:rtl w:val="0"/>
        </w:rPr>
        <w:t xml:space="preserve">Gå gjennom issues og navngi riktig</w:t>
      </w:r>
    </w:p>
    <w:p w:rsidP="00000000" w:rsidRPr="00000000" w:rsidR="00000000" w:rsidDel="00000000" w:rsidRDefault="00000000">
      <w:pPr>
        <w:numPr>
          <w:ilvl w:val="0"/>
          <w:numId w:val="12"/>
        </w:numPr>
        <w:ind w:left="720" w:hanging="359"/>
        <w:contextualSpacing w:val="1"/>
        <w:rPr>
          <w:sz w:val="24"/>
        </w:rPr>
      </w:pPr>
      <w:r w:rsidRPr="00000000" w:rsidR="00000000" w:rsidDel="00000000">
        <w:rPr>
          <w:sz w:val="24"/>
          <w:rtl w:val="0"/>
        </w:rPr>
        <w:t xml:space="preserve">Planning poker</w:t>
      </w:r>
    </w:p>
    <w:p w:rsidP="00000000" w:rsidRPr="00000000" w:rsidR="00000000" w:rsidDel="00000000" w:rsidRDefault="00000000">
      <w:pPr>
        <w:numPr>
          <w:ilvl w:val="0"/>
          <w:numId w:val="12"/>
        </w:numPr>
        <w:ind w:left="720" w:hanging="359"/>
        <w:contextualSpacing w:val="1"/>
        <w:rPr>
          <w:sz w:val="24"/>
        </w:rPr>
      </w:pPr>
      <w:r w:rsidRPr="00000000" w:rsidR="00000000" w:rsidDel="00000000">
        <w:rPr>
          <w:sz w:val="24"/>
          <w:rtl w:val="0"/>
        </w:rPr>
        <w:t xml:space="preserve">Førsteutkast sprintrapport</w:t>
      </w:r>
    </w:p>
    <w:p w:rsidP="00000000" w:rsidRPr="00000000" w:rsidR="00000000" w:rsidDel="00000000" w:rsidRDefault="00000000">
      <w:pPr>
        <w:numPr>
          <w:ilvl w:val="0"/>
          <w:numId w:val="12"/>
        </w:numPr>
        <w:ind w:left="720" w:hanging="359"/>
        <w:contextualSpacing w:val="1"/>
        <w:rPr>
          <w:sz w:val="24"/>
        </w:rPr>
      </w:pPr>
      <w:r w:rsidRPr="00000000" w:rsidR="00000000" w:rsidDel="00000000">
        <w:rPr>
          <w:sz w:val="24"/>
          <w:rtl w:val="0"/>
        </w:rPr>
        <w:t xml:space="preserve">Ferdigskrive sprintrapport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FrontEnd</w:t>
      </w:r>
    </w:p>
    <w:p w:rsidP="00000000" w:rsidRPr="00000000" w:rsidR="00000000" w:rsidDel="00000000" w:rsidRDefault="00000000">
      <w:pPr>
        <w:numPr>
          <w:ilvl w:val="0"/>
          <w:numId w:val="2"/>
        </w:numPr>
        <w:ind w:left="720" w:hanging="359"/>
        <w:contextualSpacing w:val="1"/>
        <w:rPr>
          <w:sz w:val="24"/>
        </w:rPr>
      </w:pPr>
      <w:r w:rsidRPr="00000000" w:rsidR="00000000" w:rsidDel="00000000">
        <w:rPr>
          <w:sz w:val="24"/>
          <w:rtl w:val="0"/>
        </w:rPr>
        <w:t xml:space="preserve">Sjekke </w:t>
      </w:r>
      <w:r w:rsidRPr="00000000" w:rsidR="00000000" w:rsidDel="00000000">
        <w:rPr>
          <w:b w:val="1"/>
          <w:sz w:val="24"/>
          <w:rtl w:val="0"/>
        </w:rPr>
        <w:t xml:space="preserve">Mantis Hub </w:t>
      </w:r>
      <w:r w:rsidRPr="00000000" w:rsidR="00000000" w:rsidDel="00000000">
        <w:rPr>
          <w:sz w:val="24"/>
          <w:rtl w:val="0"/>
        </w:rPr>
        <w:t xml:space="preserve">ang bugs og følge opp disse.</w:t>
      </w:r>
    </w:p>
    <w:p w:rsidP="00000000" w:rsidRPr="00000000" w:rsidR="00000000" w:rsidDel="00000000" w:rsidRDefault="00000000">
      <w:pPr>
        <w:numPr>
          <w:ilvl w:val="0"/>
          <w:numId w:val="2"/>
        </w:numPr>
        <w:ind w:left="720" w:hanging="359"/>
        <w:contextualSpacing w:val="1"/>
        <w:rPr>
          <w:sz w:val="24"/>
        </w:rPr>
      </w:pPr>
      <w:r w:rsidRPr="00000000" w:rsidR="00000000" w:rsidDel="00000000">
        <w:rPr>
          <w:sz w:val="24"/>
          <w:rtl w:val="0"/>
        </w:rPr>
        <w:t xml:space="preserve">Sjekke at header og footer på hver side er like.</w:t>
      </w:r>
    </w:p>
    <w:p w:rsidP="00000000" w:rsidRPr="00000000" w:rsidR="00000000" w:rsidDel="00000000" w:rsidRDefault="00000000">
      <w:pPr>
        <w:numPr>
          <w:ilvl w:val="0"/>
          <w:numId w:val="2"/>
        </w:numPr>
        <w:ind w:left="720" w:hanging="359"/>
        <w:contextualSpacing w:val="1"/>
        <w:rPr>
          <w:sz w:val="24"/>
          <w:u w:val="none"/>
        </w:rPr>
      </w:pPr>
      <w:r w:rsidRPr="00000000" w:rsidR="00000000" w:rsidDel="00000000">
        <w:rPr>
          <w:sz w:val="24"/>
          <w:rtl w:val="0"/>
        </w:rPr>
        <w:t xml:space="preserve">Utvikle spill</w:t>
      </w:r>
    </w:p>
    <w:p w:rsidP="00000000" w:rsidRPr="00000000" w:rsidR="00000000" w:rsidDel="00000000" w:rsidRDefault="00000000">
      <w:pPr>
        <w:numPr>
          <w:ilvl w:val="0"/>
          <w:numId w:val="2"/>
        </w:numPr>
        <w:ind w:left="720" w:hanging="359"/>
        <w:contextualSpacing w:val="1"/>
        <w:rPr>
          <w:sz w:val="24"/>
          <w:u w:val="none"/>
        </w:rPr>
      </w:pPr>
      <w:r w:rsidRPr="00000000" w:rsidR="00000000" w:rsidDel="00000000">
        <w:rPr>
          <w:sz w:val="24"/>
          <w:rtl w:val="0"/>
        </w:rPr>
        <w:t xml:space="preserve">Stilsette CMS løsning</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Sider som må lages:</w:t>
      </w:r>
    </w:p>
    <w:p w:rsidP="00000000" w:rsidRPr="00000000" w:rsidR="00000000" w:rsidDel="00000000" w:rsidRDefault="00000000">
      <w:pPr>
        <w:numPr>
          <w:ilvl w:val="0"/>
          <w:numId w:val="1"/>
        </w:numPr>
        <w:ind w:left="720" w:hanging="359"/>
        <w:contextualSpacing w:val="1"/>
        <w:rPr>
          <w:sz w:val="24"/>
        </w:rPr>
      </w:pPr>
      <w:r w:rsidRPr="00000000" w:rsidR="00000000" w:rsidDel="00000000">
        <w:rPr>
          <w:sz w:val="24"/>
          <w:rtl w:val="0"/>
        </w:rPr>
        <w:t xml:space="preserve">En felles side som kan representere undersider for andre klikkbare sider. F.eks under RLE, sidene. </w:t>
      </w:r>
    </w:p>
    <w:p w:rsidP="00000000" w:rsidRPr="00000000" w:rsidR="00000000" w:rsidDel="00000000" w:rsidRDefault="00000000">
      <w:pPr>
        <w:numPr>
          <w:ilvl w:val="0"/>
          <w:numId w:val="1"/>
        </w:numPr>
        <w:ind w:left="720" w:hanging="359"/>
        <w:contextualSpacing w:val="1"/>
        <w:rPr>
          <w:sz w:val="24"/>
          <w:u w:val="none"/>
        </w:rPr>
      </w:pPr>
      <w:r w:rsidRPr="00000000" w:rsidR="00000000" w:rsidDel="00000000">
        <w:rPr>
          <w:sz w:val="24"/>
          <w:rtl w:val="0"/>
        </w:rPr>
        <w:t xml:space="preserve">Lage spill side</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Responsivt design notater:</w:t>
      </w:r>
    </w:p>
    <w:p w:rsidP="00000000" w:rsidRPr="00000000" w:rsidR="00000000" w:rsidDel="00000000" w:rsidRDefault="00000000">
      <w:pPr>
        <w:numPr>
          <w:ilvl w:val="0"/>
          <w:numId w:val="3"/>
        </w:numPr>
        <w:ind w:left="720" w:hanging="359"/>
        <w:contextualSpacing w:val="1"/>
        <w:rPr>
          <w:sz w:val="24"/>
        </w:rPr>
      </w:pPr>
      <w:r w:rsidRPr="00000000" w:rsidR="00000000" w:rsidDel="00000000">
        <w:rPr>
          <w:sz w:val="24"/>
          <w:rtl w:val="0"/>
        </w:rPr>
        <w:t xml:space="preserve">Fikse inline meny på “informasjon” siden.</w:t>
      </w:r>
    </w:p>
    <w:p w:rsidP="00000000" w:rsidRPr="00000000" w:rsidR="00000000" w:rsidDel="00000000" w:rsidRDefault="00000000">
      <w:pPr>
        <w:numPr>
          <w:ilvl w:val="0"/>
          <w:numId w:val="3"/>
        </w:numPr>
        <w:ind w:left="720" w:hanging="359"/>
        <w:contextualSpacing w:val="1"/>
        <w:rPr>
          <w:sz w:val="24"/>
        </w:rPr>
      </w:pPr>
      <w:r w:rsidRPr="00000000" w:rsidR="00000000" w:rsidDel="00000000">
        <w:rPr>
          <w:sz w:val="24"/>
          <w:rtl w:val="0"/>
        </w:rPr>
        <w:t xml:space="preserve">Fikse responsiv filter meny på “kompetanse” siden.</w:t>
      </w:r>
    </w:p>
    <w:p w:rsidP="00000000" w:rsidRPr="00000000" w:rsidR="00000000" w:rsidDel="00000000" w:rsidRDefault="00000000">
      <w:pPr>
        <w:numPr>
          <w:ilvl w:val="0"/>
          <w:numId w:val="3"/>
        </w:numPr>
        <w:ind w:left="720" w:hanging="359"/>
        <w:contextualSpacing w:val="1"/>
        <w:rPr>
          <w:sz w:val="24"/>
          <w:u w:val="none"/>
        </w:rPr>
      </w:pPr>
      <w:r w:rsidRPr="00000000" w:rsidR="00000000" w:rsidDel="00000000">
        <w:rPr>
          <w:sz w:val="24"/>
          <w:rtl w:val="0"/>
        </w:rPr>
        <w:t xml:space="preserve">Teste siden på forskjellige tablets og mobiler.</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b w:val="1"/>
          <w:sz w:val="24"/>
          <w:rtl w:val="0"/>
        </w:rPr>
        <w:t xml:space="preserve">BackEnd:</w:t>
      </w:r>
    </w:p>
    <w:p w:rsidP="00000000" w:rsidRPr="00000000" w:rsidR="00000000" w:rsidDel="00000000" w:rsidRDefault="00000000">
      <w:pPr>
        <w:numPr>
          <w:ilvl w:val="0"/>
          <w:numId w:val="5"/>
        </w:numPr>
        <w:ind w:left="720" w:hanging="359"/>
        <w:contextualSpacing w:val="1"/>
        <w:rPr>
          <w:sz w:val="24"/>
        </w:rPr>
      </w:pPr>
      <w:r w:rsidRPr="00000000" w:rsidR="00000000" w:rsidDel="00000000">
        <w:rPr>
          <w:sz w:val="24"/>
          <w:rtl w:val="0"/>
        </w:rPr>
        <w:t xml:space="preserve">Implementere funksjonalitet for lekseset</w:t>
      </w:r>
    </w:p>
    <w:p w:rsidP="00000000" w:rsidRPr="00000000" w:rsidR="00000000" w:rsidDel="00000000" w:rsidRDefault="00000000">
      <w:pPr>
        <w:numPr>
          <w:ilvl w:val="0"/>
          <w:numId w:val="5"/>
        </w:numPr>
        <w:ind w:left="720" w:hanging="359"/>
        <w:contextualSpacing w:val="1"/>
        <w:rPr>
          <w:sz w:val="24"/>
        </w:rPr>
      </w:pPr>
      <w:r w:rsidRPr="00000000" w:rsidR="00000000" w:rsidDel="00000000">
        <w:rPr>
          <w:sz w:val="24"/>
          <w:rtl w:val="0"/>
        </w:rPr>
        <w:t xml:space="preserve">Implementere funksjonalitet for å lagre favorittspill</w:t>
      </w:r>
    </w:p>
    <w:p w:rsidP="00000000" w:rsidRPr="00000000" w:rsidR="00000000" w:rsidDel="00000000" w:rsidRDefault="00000000">
      <w:pPr>
        <w:numPr>
          <w:ilvl w:val="0"/>
          <w:numId w:val="5"/>
        </w:numPr>
        <w:ind w:left="720" w:hanging="359"/>
        <w:contextualSpacing w:val="1"/>
        <w:rPr>
          <w:sz w:val="24"/>
        </w:rPr>
      </w:pPr>
      <w:r w:rsidRPr="00000000" w:rsidR="00000000" w:rsidDel="00000000">
        <w:rPr>
          <w:sz w:val="24"/>
          <w:rtl w:val="0"/>
        </w:rPr>
        <w:t xml:space="preserve">Implementere funksjonalitet for å opprette spill</w:t>
      </w:r>
    </w:p>
    <w:p w:rsidP="00000000" w:rsidRPr="00000000" w:rsidR="00000000" w:rsidDel="00000000" w:rsidRDefault="00000000">
      <w:pPr>
        <w:numPr>
          <w:ilvl w:val="0"/>
          <w:numId w:val="5"/>
        </w:numPr>
        <w:ind w:left="720" w:hanging="359"/>
        <w:contextualSpacing w:val="1"/>
        <w:rPr>
          <w:sz w:val="24"/>
        </w:rPr>
      </w:pPr>
      <w:r w:rsidRPr="00000000" w:rsidR="00000000" w:rsidDel="00000000">
        <w:rPr>
          <w:sz w:val="24"/>
          <w:rtl w:val="0"/>
        </w:rPr>
        <w:t xml:space="preserve">Opprette CMS- system, slik at ansatte selv kan gå inn og endre tekst. </w:t>
      </w:r>
    </w:p>
    <w:p w:rsidP="00000000" w:rsidRPr="00000000" w:rsidR="00000000" w:rsidDel="00000000" w:rsidRDefault="00000000">
      <w:pPr>
        <w:widowControl w:val="0"/>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b w:val="1"/>
          <w:rtl w:val="0"/>
        </w:rPr>
        <w:t xml:space="preserve">VEDLEGG</w:t>
      </w:r>
      <w:r w:rsidRPr="00000000" w:rsidR="00000000" w:rsidDel="00000000">
        <w:rPr>
          <w:rtl w:val="0"/>
        </w:rPr>
        <w:br w:type="textWrapping"/>
      </w:r>
    </w:p>
    <w:p w:rsidP="00000000" w:rsidRPr="00000000" w:rsidR="00000000" w:rsidDel="00000000" w:rsidRDefault="00000000">
      <w:pPr>
        <w:numPr>
          <w:ilvl w:val="0"/>
          <w:numId w:val="8"/>
        </w:numPr>
        <w:ind w:left="720" w:hanging="359"/>
        <w:contextualSpacing w:val="1"/>
        <w:rPr/>
      </w:pPr>
      <w:r w:rsidRPr="00000000" w:rsidR="00000000" w:rsidDel="00000000">
        <w:rPr>
          <w:b w:val="1"/>
          <w:rtl w:val="0"/>
        </w:rPr>
        <w:t xml:space="preserve">“Rutiner og prosedyrer”</w:t>
      </w:r>
      <w:r w:rsidRPr="00000000" w:rsidR="00000000" w:rsidDel="00000000">
        <w:rPr>
          <w:rtl w:val="0"/>
        </w:rPr>
        <w:t xml:space="preserve"> </w:t>
      </w:r>
      <w:r w:rsidRPr="00000000" w:rsidR="00000000" w:rsidDel="00000000">
        <w:rPr>
          <w:i w:val="1"/>
          <w:rtl w:val="0"/>
        </w:rPr>
        <w:t xml:space="preserve">i mappen “Risikohåndtering”</w:t>
        <w:br w:type="textWrapping"/>
      </w:r>
    </w:p>
    <w:p w:rsidP="00000000" w:rsidRPr="00000000" w:rsidR="00000000" w:rsidDel="00000000" w:rsidRDefault="00000000">
      <w:pPr>
        <w:numPr>
          <w:ilvl w:val="0"/>
          <w:numId w:val="8"/>
        </w:numPr>
        <w:ind w:left="720" w:hanging="359"/>
        <w:contextualSpacing w:val="1"/>
        <w:rPr/>
      </w:pPr>
      <w:r w:rsidRPr="00000000" w:rsidR="00000000" w:rsidDel="00000000">
        <w:rPr>
          <w:b w:val="1"/>
          <w:rtl w:val="0"/>
        </w:rPr>
        <w:t xml:space="preserve">“Risikoplan”</w:t>
      </w:r>
      <w:r w:rsidRPr="00000000" w:rsidR="00000000" w:rsidDel="00000000">
        <w:rPr>
          <w:b w:val="1"/>
          <w:i w:val="1"/>
          <w:rtl w:val="0"/>
        </w:rPr>
        <w:t xml:space="preserve"> </w:t>
      </w:r>
      <w:r w:rsidRPr="00000000" w:rsidR="00000000" w:rsidDel="00000000">
        <w:rPr>
          <w:i w:val="1"/>
          <w:rtl w:val="0"/>
        </w:rPr>
        <w:t xml:space="preserve">i mappen “Risikohåndtering”</w:t>
        <w:br w:type="textWrapping"/>
      </w:r>
      <w:r w:rsidRPr="00000000" w:rsidR="00000000" w:rsidDel="00000000">
        <w:rPr>
          <w:rtl w:val="0"/>
        </w:rPr>
      </w:r>
    </w:p>
    <w:p w:rsidP="00000000" w:rsidRPr="00000000" w:rsidR="00000000" w:rsidDel="00000000" w:rsidRDefault="00000000">
      <w:pPr>
        <w:numPr>
          <w:ilvl w:val="0"/>
          <w:numId w:val="8"/>
        </w:numPr>
        <w:ind w:left="720" w:hanging="359"/>
        <w:contextualSpacing w:val="1"/>
        <w:rPr/>
      </w:pPr>
      <w:r w:rsidRPr="00000000" w:rsidR="00000000" w:rsidDel="00000000">
        <w:rPr>
          <w:b w:val="1"/>
          <w:rtl w:val="0"/>
        </w:rPr>
        <w:t xml:space="preserve">“Arbeidskontrakt”</w:t>
      </w:r>
      <w:r w:rsidRPr="00000000" w:rsidR="00000000" w:rsidDel="00000000">
        <w:rPr>
          <w:i w:val="1"/>
          <w:rtl w:val="0"/>
        </w:rPr>
        <w:t xml:space="preserve"> i mappen “Risikohåndtering”</w:t>
      </w:r>
      <w:r w:rsidRPr="00000000" w:rsidR="00000000" w:rsidDel="00000000">
        <w:rPr>
          <w:rtl w:val="0"/>
        </w:rPr>
        <w:br w:type="textWrapping"/>
      </w:r>
    </w:p>
    <w:p w:rsidP="00000000" w:rsidRPr="00000000" w:rsidR="00000000" w:rsidDel="00000000" w:rsidRDefault="00000000">
      <w:pPr>
        <w:numPr>
          <w:ilvl w:val="0"/>
          <w:numId w:val="8"/>
        </w:numPr>
        <w:ind w:left="720" w:hanging="359"/>
        <w:contextualSpacing w:val="1"/>
        <w:rPr>
          <w:rFonts w:cs="Times New Roman" w:hAnsi="Times New Roman" w:eastAsia="Times New Roman" w:ascii="Times New Roman"/>
        </w:rPr>
      </w:pPr>
      <w:r w:rsidRPr="00000000" w:rsidR="00000000" w:rsidDel="00000000">
        <w:rPr>
          <w:b w:val="1"/>
          <w:rtl w:val="0"/>
        </w:rPr>
        <w:t xml:space="preserve">“Project_Pivot_Report”</w:t>
        <w:br w:type="textWrapping"/>
      </w:r>
    </w:p>
    <w:p w:rsidP="00000000" w:rsidRPr="00000000" w:rsidR="00000000" w:rsidDel="00000000" w:rsidRDefault="00000000">
      <w:pPr>
        <w:numPr>
          <w:ilvl w:val="0"/>
          <w:numId w:val="8"/>
        </w:numPr>
        <w:ind w:left="720" w:hanging="359"/>
        <w:contextualSpacing w:val="1"/>
        <w:rPr>
          <w:rFonts w:cs="Times New Roman" w:hAnsi="Times New Roman" w:eastAsia="Times New Roman" w:ascii="Times New Roman"/>
        </w:rPr>
      </w:pPr>
      <w:r w:rsidRPr="00000000" w:rsidR="00000000" w:rsidDel="00000000">
        <w:rPr>
          <w:b w:val="1"/>
          <w:rtl w:val="0"/>
        </w:rPr>
        <w:t xml:space="preserve">“Scrum_sjekkliste SPRINT 5”</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8"/>
        </w:numPr>
        <w:ind w:left="720" w:hanging="359"/>
        <w:contextualSpacing w:val="1"/>
        <w:rPr>
          <w:rFonts w:cs="Times New Roman" w:hAnsi="Times New Roman" w:eastAsia="Times New Roman" w:ascii="Times New Roman"/>
        </w:rPr>
      </w:pPr>
      <w:r w:rsidRPr="00000000" w:rsidR="00000000" w:rsidDel="00000000">
        <w:rPr>
          <w:b w:val="1"/>
          <w:rtl w:val="0"/>
        </w:rPr>
        <w:t xml:space="preserve">”Retrospective rapport”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8"/>
        </w:numPr>
        <w:ind w:left="720" w:hanging="359"/>
        <w:contextualSpacing w:val="1"/>
        <w:rPr>
          <w:rFonts w:cs="Times New Roman" w:hAnsi="Times New Roman" w:eastAsia="Times New Roman" w:ascii="Times New Roman"/>
        </w:rPr>
      </w:pPr>
      <w:r w:rsidRPr="00000000" w:rsidR="00000000" w:rsidDel="00000000">
        <w:rPr>
          <w:b w:val="1"/>
          <w:rtl w:val="0"/>
        </w:rPr>
        <w:t xml:space="preserve">“Gruppe-21_Salaby_version-Baboon(v2)”</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8"/>
        </w:numPr>
        <w:ind w:left="720" w:hanging="359"/>
        <w:contextualSpacing w:val="1"/>
        <w:rPr/>
      </w:pPr>
      <w:r w:rsidRPr="00000000" w:rsidR="00000000" w:rsidDel="00000000">
        <w:rPr>
          <w:b w:val="1"/>
          <w:rtl w:val="0"/>
        </w:rPr>
        <w:t xml:space="preserve">“Alle_bugs_sprint5”</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8"/>
        </w:numPr>
        <w:ind w:left="720" w:hanging="359"/>
        <w:contextualSpacing w:val="1"/>
        <w:rPr>
          <w:b w:val="1"/>
          <w:u w:val="none"/>
        </w:rPr>
      </w:pPr>
      <w:r w:rsidRPr="00000000" w:rsidR="00000000" w:rsidDel="00000000">
        <w:rPr>
          <w:b w:val="1"/>
          <w:rtl w:val="0"/>
        </w:rPr>
        <w:t xml:space="preserve">“Om databaseløsningen”</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8"/>
        </w:numPr>
        <w:ind w:left="720" w:hanging="359"/>
        <w:contextualSpacing w:val="1"/>
        <w:rPr>
          <w:b w:val="1"/>
          <w:u w:val="none"/>
        </w:rPr>
      </w:pPr>
      <w:r w:rsidRPr="00000000" w:rsidR="00000000" w:rsidDel="00000000">
        <w:rPr>
          <w:b w:val="1"/>
          <w:rtl w:val="0"/>
        </w:rPr>
        <w:t xml:space="preserve">“EAR-diagram” </w:t>
      </w:r>
      <w:r w:rsidRPr="00000000" w:rsidR="00000000" w:rsidDel="00000000">
        <w:rPr>
          <w:rtl w:val="0"/>
        </w:rPr>
        <w:t xml:space="preserve">(bildefil)</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numPr>
          <w:ilvl w:val="0"/>
          <w:numId w:val="8"/>
        </w:numPr>
        <w:ind w:left="720" w:hanging="359"/>
        <w:contextualSpacing w:val="1"/>
        <w:rPr>
          <w:b w:val="1"/>
          <w:u w:val="none"/>
        </w:rPr>
      </w:pPr>
      <w:r w:rsidRPr="00000000" w:rsidR="00000000" w:rsidDel="00000000">
        <w:rPr>
          <w:b w:val="1"/>
          <w:rtl w:val="0"/>
        </w:rPr>
        <w:t xml:space="preserve"> “Retrospektiv rapport for gruppe 21”</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8"/>
          <w:rtl w:val="0"/>
        </w:rPr>
        <w:t xml:space="preserve">Referanseliste:</w:t>
      </w:r>
    </w:p>
    <w:p w:rsidP="00000000" w:rsidRPr="00000000" w:rsidR="00000000" w:rsidDel="00000000" w:rsidRDefault="00000000">
      <w:pPr>
        <w:pStyle w:val="Heading1"/>
        <w:numPr>
          <w:ilvl w:val="0"/>
          <w:numId w:val="7"/>
        </w:numPr>
        <w:spacing w:lineRule="auto" w:after="120"/>
        <w:ind w:left="720" w:hanging="359"/>
        <w:contextualSpacing w:val="1"/>
        <w:rPr>
          <w:rFonts w:cs="Arial" w:hAnsi="Arial" w:eastAsia="Arial" w:ascii="Arial"/>
          <w:sz w:val="24"/>
        </w:rPr>
      </w:pPr>
      <w:bookmarkStart w:id="1" w:colFirst="0" w:name="h.9qucmbpf2xcp" w:colLast="0"/>
      <w:bookmarkEnd w:id="1"/>
      <w:r w:rsidRPr="00000000" w:rsidR="00000000" w:rsidDel="00000000">
        <w:rPr>
          <w:rFonts w:cs="Arial" w:hAnsi="Arial" w:eastAsia="Arial" w:ascii="Arial"/>
          <w:sz w:val="24"/>
          <w:rtl w:val="0"/>
        </w:rPr>
        <w:t xml:space="preserve">Sharp.H., Rogers.Y, Preece.J ,( 2007)</w:t>
      </w:r>
      <w:r w:rsidRPr="00000000" w:rsidR="00000000" w:rsidDel="00000000">
        <w:rPr>
          <w:rFonts w:cs="Arial" w:hAnsi="Arial" w:eastAsia="Arial" w:ascii="Arial"/>
          <w:i w:val="1"/>
          <w:sz w:val="24"/>
          <w:rtl w:val="0"/>
        </w:rPr>
        <w:t xml:space="preserve">)</w:t>
      </w:r>
      <w:r w:rsidRPr="00000000" w:rsidR="00000000" w:rsidDel="00000000">
        <w:rPr>
          <w:rFonts w:cs="Arial" w:hAnsi="Arial" w:eastAsia="Arial" w:ascii="Arial"/>
          <w:i w:val="1"/>
          <w:sz w:val="24"/>
          <w:rtl w:val="0"/>
        </w:rPr>
        <w:t xml:space="preserve">Interaction design beyond human-computer interaction 2nd edition. </w:t>
      </w:r>
      <w:r w:rsidRPr="00000000" w:rsidR="00000000" w:rsidDel="00000000">
        <w:rPr>
          <w:rFonts w:cs="Arial" w:hAnsi="Arial" w:eastAsia="Arial" w:ascii="Arial"/>
          <w:sz w:val="24"/>
          <w:rtl w:val="0"/>
        </w:rPr>
        <w:t xml:space="preserve">John Wiley &amp; Sons</w:t>
      </w:r>
    </w:p>
    <w:p w:rsidP="00000000" w:rsidRPr="00000000" w:rsidR="00000000" w:rsidDel="00000000" w:rsidRDefault="00000000">
      <w:pPr>
        <w:numPr>
          <w:ilvl w:val="0"/>
          <w:numId w:val="7"/>
        </w:numPr>
        <w:ind w:left="720" w:hanging="359"/>
        <w:contextualSpacing w:val="1"/>
        <w:rPr>
          <w:sz w:val="24"/>
        </w:rPr>
      </w:pPr>
      <w:r w:rsidRPr="00000000" w:rsidR="00000000" w:rsidDel="00000000">
        <w:rPr>
          <w:color w:val="444444"/>
          <w:sz w:val="24"/>
          <w:highlight w:val="white"/>
          <w:rtl w:val="0"/>
        </w:rPr>
        <w:t xml:space="preserve">Norsk design.no. (10.07.201) </w:t>
      </w:r>
      <w:r w:rsidRPr="00000000" w:rsidR="00000000" w:rsidDel="00000000">
        <w:rPr>
          <w:i w:val="1"/>
          <w:color w:val="444444"/>
          <w:sz w:val="24"/>
          <w:highlight w:val="white"/>
          <w:rtl w:val="0"/>
        </w:rPr>
        <w:t xml:space="preserve">Hva er design for alle?</w:t>
      </w:r>
      <w:r w:rsidRPr="00000000" w:rsidR="00000000" w:rsidDel="00000000">
        <w:rPr>
          <w:color w:val="444444"/>
          <w:sz w:val="24"/>
          <w:highlight w:val="white"/>
          <w:rtl w:val="0"/>
        </w:rPr>
        <w:t xml:space="preserve">, NORSK DESIGN- OG ARKITEKTURSENTER. Tilgjengelig fra: 06.02.2015.</w:t>
      </w:r>
    </w:p>
    <w:p w:rsidP="00000000" w:rsidRPr="00000000" w:rsidR="00000000" w:rsidDel="00000000" w:rsidRDefault="00000000">
      <w:pPr>
        <w:numPr>
          <w:ilvl w:val="0"/>
          <w:numId w:val="7"/>
        </w:numPr>
        <w:ind w:left="720" w:hanging="359"/>
        <w:contextualSpacing w:val="1"/>
        <w:rPr>
          <w:color w:val="444444"/>
          <w:sz w:val="24"/>
          <w:highlight w:val="white"/>
        </w:rPr>
      </w:pPr>
      <w:r w:rsidRPr="00000000" w:rsidR="00000000" w:rsidDel="00000000">
        <w:rPr>
          <w:color w:val="444444"/>
          <w:sz w:val="24"/>
          <w:highlight w:val="white"/>
          <w:rtl w:val="0"/>
        </w:rPr>
        <w:t xml:space="preserve">Deterding,S.Dixon,D.Khaled,R,Nacke,L. (2011) </w:t>
      </w:r>
      <w:r w:rsidRPr="00000000" w:rsidR="00000000" w:rsidDel="00000000">
        <w:rPr>
          <w:i w:val="1"/>
          <w:color w:val="444444"/>
          <w:sz w:val="24"/>
          <w:highlight w:val="white"/>
          <w:rtl w:val="0"/>
        </w:rPr>
        <w:t xml:space="preserve">From Game Design Elements to Gamefulness: Defining “Gamification”</w:t>
      </w:r>
      <w:r w:rsidRPr="00000000" w:rsidR="00000000" w:rsidDel="00000000">
        <w:rPr>
          <w:color w:val="444444"/>
          <w:sz w:val="24"/>
          <w:highlight w:val="white"/>
          <w:rtl w:val="0"/>
        </w:rPr>
        <w:t xml:space="preserve">. ACN New York. (Hamburg University, Univeristy of the West of England, IT University of Copenhagen Univeristy of Ontario Institute of Technology</w:t>
      </w:r>
      <w:r w:rsidRPr="00000000" w:rsidR="00000000" w:rsidDel="00000000">
        <w:rPr>
          <w:rtl w:val="0"/>
        </w:rPr>
      </w:r>
    </w:p>
    <w:p w:rsidP="00000000" w:rsidRPr="00000000" w:rsidR="00000000" w:rsidDel="00000000" w:rsidRDefault="00000000">
      <w:pPr>
        <w:spacing w:lineRule="auto" w:line="240"/>
        <w:contextualSpacing w:val="0"/>
        <w:jc w:val="center"/>
      </w:pPr>
      <w:r w:rsidRPr="00000000" w:rsidR="00000000" w:rsidDel="00000000">
        <w:rPr>
          <w:rtl w:val="0"/>
        </w:rPr>
      </w:r>
    </w:p>
    <w:p w:rsidP="00000000" w:rsidRPr="00000000" w:rsidR="00000000" w:rsidDel="00000000" w:rsidRDefault="00000000">
      <w:pPr>
        <w:widowControl w:val="0"/>
        <w:spacing w:lineRule="auto" w:line="240"/>
        <w:ind w:hanging="707"/>
        <w:contextualSpacing w:val="0"/>
      </w:pPr>
      <w:r w:rsidRPr="00000000" w:rsidR="00000000" w:rsidDel="00000000">
        <w:rPr>
          <w:rtl w:val="0"/>
        </w:rPr>
      </w:r>
    </w:p>
    <w:p w:rsidP="00000000" w:rsidRPr="00000000" w:rsidR="00000000" w:rsidDel="00000000" w:rsidRDefault="00000000">
      <w:pPr>
        <w:widowControl w:val="0"/>
        <w:spacing w:lineRule="auto" w:line="240"/>
        <w:ind w:hanging="707"/>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sectPr>
      <w:pgSz w:w="12240" w:h="15840"/>
      <w:pgMar w:left="1440" w:right="1440" w:top="1440" w:bottom="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decimal"/>
      <w:lvlText w:val="%1."/>
      <w:lvlJc w:val="left"/>
      <w:pPr>
        <w:ind w:left="720" w:firstLine="360"/>
      </w:pPr>
      <w:rPr>
        <w:b w:val="1"/>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 w:styleId="Table1" w:type="table">
    <w:basedOn w:val="TableNormal"/>
    <w:pPr>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styleId="Table2" w:type="table">
    <w:basedOn w:val="TableNormal"/>
    <w:pPr>
      <w:contextualSpacing w:val="1"/>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media/image12.png" Type="http://schemas.openxmlformats.org/officeDocument/2006/relationships/image" Id="rId15"/><Relationship Target="media/image14.png" Type="http://schemas.openxmlformats.org/officeDocument/2006/relationships/image" Id="rId14"/><Relationship Target="fontTable.xml" Type="http://schemas.openxmlformats.org/officeDocument/2006/relationships/fontTable" Id="rId2"/><Relationship Target="media/image11.png" Type="http://schemas.openxmlformats.org/officeDocument/2006/relationships/image" Id="rId12"/><Relationship Target="media/image20.png" Type="http://schemas.openxmlformats.org/officeDocument/2006/relationships/image" Id="rId13"/><Relationship Target="settings.xml" Type="http://schemas.openxmlformats.org/officeDocument/2006/relationships/settings" Id="rId1"/><Relationship Target="styles.xml" Type="http://schemas.openxmlformats.org/officeDocument/2006/relationships/styles" Id="rId4"/><Relationship Target="media/image18.png" Type="http://schemas.openxmlformats.org/officeDocument/2006/relationships/image" Id="rId10"/><Relationship Target="numbering.xml" Type="http://schemas.openxmlformats.org/officeDocument/2006/relationships/numbering" Id="rId3"/><Relationship Target="media/image16.png" Type="http://schemas.openxmlformats.org/officeDocument/2006/relationships/image" Id="rId11"/><Relationship Target="media/image15.png" Type="http://schemas.openxmlformats.org/officeDocument/2006/relationships/image" Id="rId9"/><Relationship Target="media/image13.png" Type="http://schemas.openxmlformats.org/officeDocument/2006/relationships/image" Id="rId6"/><Relationship Target="media/image17.jpg" Type="http://schemas.openxmlformats.org/officeDocument/2006/relationships/image" Id="rId5"/><Relationship Target="media/image19.png" Type="http://schemas.openxmlformats.org/officeDocument/2006/relationships/image" Id="rId8"/><Relationship Target="media/image21.png" Type="http://schemas.openxmlformats.org/officeDocument/2006/relationships/image" Id="rId7"/></Relationships>
</file>