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EAB" w:rsidRDefault="00877EAB" w:rsidP="00877EAB">
      <w:pPr>
        <w:spacing w:after="240"/>
        <w:rPr>
          <w:rFonts w:ascii="Times New Roman" w:eastAsia="Times New Roman" w:hAnsi="Times New Roman" w:cs="Times New Roman"/>
        </w:rPr>
      </w:pPr>
      <w:r w:rsidRPr="00877EAB">
        <w:rPr>
          <w:rFonts w:ascii="Times New Roman" w:eastAsia="Times New Roman" w:hAnsi="Times New Roman" w:cs="Times New Roman"/>
        </w:rPr>
        <w:br/>
      </w:r>
      <w:r w:rsidRPr="00877EAB">
        <w:rPr>
          <w:rFonts w:ascii="Times New Roman" w:eastAsia="Times New Roman" w:hAnsi="Times New Roman" w:cs="Times New Roman"/>
        </w:rPr>
        <w:br/>
      </w:r>
    </w:p>
    <w:p w:rsidR="00D20791" w:rsidRDefault="00D20791" w:rsidP="00877EAB">
      <w:pPr>
        <w:spacing w:after="240"/>
        <w:rPr>
          <w:rFonts w:ascii="Times New Roman" w:eastAsia="Times New Roman" w:hAnsi="Times New Roman" w:cs="Times New Roman"/>
        </w:rPr>
      </w:pPr>
    </w:p>
    <w:p w:rsidR="00D20791" w:rsidRDefault="00D20791" w:rsidP="00877EAB">
      <w:pPr>
        <w:spacing w:after="240"/>
        <w:rPr>
          <w:rFonts w:ascii="Times New Roman" w:eastAsia="Times New Roman" w:hAnsi="Times New Roman" w:cs="Times New Roman"/>
        </w:rPr>
      </w:pPr>
    </w:p>
    <w:p w:rsidR="00D20791" w:rsidRPr="00877EAB" w:rsidRDefault="00D20791" w:rsidP="00877EAB">
      <w:pPr>
        <w:spacing w:after="240"/>
        <w:rPr>
          <w:rFonts w:ascii="Times New Roman" w:eastAsia="Times New Roman" w:hAnsi="Times New Roman" w:cs="Times New Roman"/>
        </w:rPr>
      </w:pPr>
    </w:p>
    <w:p w:rsidR="00877EAB" w:rsidRPr="00877EAB" w:rsidRDefault="00877EAB" w:rsidP="00877EAB">
      <w:pPr>
        <w:spacing w:after="160" w:line="480" w:lineRule="auto"/>
        <w:jc w:val="center"/>
        <w:rPr>
          <w:rFonts w:ascii="Times New Roman" w:eastAsia="Times New Roman" w:hAnsi="Times New Roman" w:cs="Times New Roman"/>
        </w:rPr>
      </w:pPr>
      <w:r w:rsidRPr="00877EAB">
        <w:rPr>
          <w:rFonts w:ascii="Times New Roman" w:eastAsia="Times New Roman" w:hAnsi="Times New Roman" w:cs="Times New Roman"/>
          <w:b/>
          <w:bCs/>
          <w:color w:val="000000"/>
        </w:rPr>
        <w:t>Assignment 2.2: Final Team Project Introduction and Proposal</w:t>
      </w:r>
    </w:p>
    <w:p w:rsidR="00877EAB" w:rsidRPr="00877EAB" w:rsidRDefault="00B50B0A" w:rsidP="00877EAB">
      <w:pPr>
        <w:spacing w:after="160" w:line="480" w:lineRule="auto"/>
        <w:jc w:val="center"/>
        <w:rPr>
          <w:rFonts w:ascii="Times New Roman" w:eastAsia="Times New Roman" w:hAnsi="Times New Roman" w:cs="Times New Roman"/>
        </w:rPr>
      </w:pPr>
      <w:r>
        <w:rPr>
          <w:rFonts w:ascii="Times New Roman" w:eastAsia="Times New Roman" w:hAnsi="Times New Roman" w:cs="Times New Roman"/>
          <w:b/>
          <w:bCs/>
          <w:color w:val="000000"/>
        </w:rPr>
        <w:t xml:space="preserve">TEAM 6: </w:t>
      </w:r>
      <w:r w:rsidR="00877EAB" w:rsidRPr="00877EAB">
        <w:rPr>
          <w:rFonts w:ascii="Times New Roman" w:eastAsia="Times New Roman" w:hAnsi="Times New Roman" w:cs="Times New Roman"/>
          <w:b/>
          <w:bCs/>
          <w:color w:val="000000"/>
        </w:rPr>
        <w:t>Bin Lu, Trevor Mc</w:t>
      </w:r>
      <w:r w:rsidR="00D20791">
        <w:rPr>
          <w:rFonts w:ascii="Times New Roman" w:eastAsia="Times New Roman" w:hAnsi="Times New Roman" w:cs="Times New Roman"/>
          <w:b/>
          <w:bCs/>
          <w:color w:val="000000"/>
        </w:rPr>
        <w:t>G</w:t>
      </w:r>
      <w:r w:rsidR="00877EAB" w:rsidRPr="00877EAB">
        <w:rPr>
          <w:rFonts w:ascii="Times New Roman" w:eastAsia="Times New Roman" w:hAnsi="Times New Roman" w:cs="Times New Roman"/>
          <w:b/>
          <w:bCs/>
          <w:color w:val="000000"/>
        </w:rPr>
        <w:t>irr, Olympia Saha</w:t>
      </w:r>
    </w:p>
    <w:p w:rsidR="00877EAB" w:rsidRPr="00877EAB" w:rsidRDefault="00877EAB" w:rsidP="00877EAB">
      <w:pPr>
        <w:spacing w:after="160" w:line="480" w:lineRule="auto"/>
        <w:jc w:val="center"/>
        <w:rPr>
          <w:rFonts w:ascii="Times New Roman" w:eastAsia="Times New Roman" w:hAnsi="Times New Roman" w:cs="Times New Roman"/>
        </w:rPr>
      </w:pPr>
      <w:r w:rsidRPr="00877EAB">
        <w:rPr>
          <w:rFonts w:ascii="Times New Roman" w:eastAsia="Times New Roman" w:hAnsi="Times New Roman" w:cs="Times New Roman"/>
          <w:b/>
          <w:bCs/>
          <w:color w:val="000000"/>
        </w:rPr>
        <w:t>Shiley-Marcos School of Engineering, University of San Diego</w:t>
      </w:r>
    </w:p>
    <w:p w:rsidR="00877EAB" w:rsidRPr="00877EAB" w:rsidRDefault="00877EAB" w:rsidP="00877EAB">
      <w:pPr>
        <w:spacing w:after="160" w:line="480" w:lineRule="auto"/>
        <w:jc w:val="center"/>
        <w:rPr>
          <w:rFonts w:ascii="Times New Roman" w:eastAsia="Times New Roman" w:hAnsi="Times New Roman" w:cs="Times New Roman"/>
        </w:rPr>
      </w:pPr>
      <w:r w:rsidRPr="00877EAB">
        <w:rPr>
          <w:rFonts w:ascii="Times New Roman" w:eastAsia="Times New Roman" w:hAnsi="Times New Roman" w:cs="Times New Roman"/>
          <w:b/>
          <w:bCs/>
          <w:color w:val="000000"/>
        </w:rPr>
        <w:t>AAI-530-03-SP23 – Data Analytics and Internet of Things</w:t>
      </w:r>
    </w:p>
    <w:p w:rsidR="00877EAB" w:rsidRPr="00877EAB" w:rsidRDefault="00877EAB" w:rsidP="00877EAB">
      <w:pPr>
        <w:spacing w:after="160" w:line="480" w:lineRule="auto"/>
        <w:jc w:val="center"/>
        <w:rPr>
          <w:rFonts w:ascii="Times New Roman" w:eastAsia="Times New Roman" w:hAnsi="Times New Roman" w:cs="Times New Roman"/>
        </w:rPr>
      </w:pPr>
      <w:r w:rsidRPr="00877EAB">
        <w:rPr>
          <w:rFonts w:ascii="Times New Roman" w:eastAsia="Times New Roman" w:hAnsi="Times New Roman" w:cs="Times New Roman"/>
          <w:b/>
          <w:bCs/>
          <w:color w:val="000000"/>
        </w:rPr>
        <w:t>Professor An Tran</w:t>
      </w:r>
    </w:p>
    <w:p w:rsidR="00877EAB" w:rsidRPr="00877EAB" w:rsidRDefault="00877EAB" w:rsidP="00877EAB">
      <w:pPr>
        <w:spacing w:after="160" w:line="480" w:lineRule="auto"/>
        <w:jc w:val="center"/>
        <w:rPr>
          <w:rFonts w:ascii="Times New Roman" w:eastAsia="Times New Roman" w:hAnsi="Times New Roman" w:cs="Times New Roman"/>
        </w:rPr>
      </w:pPr>
      <w:r w:rsidRPr="00877EAB">
        <w:rPr>
          <w:rFonts w:ascii="Times New Roman" w:eastAsia="Times New Roman" w:hAnsi="Times New Roman" w:cs="Times New Roman"/>
          <w:b/>
          <w:bCs/>
          <w:color w:val="000000"/>
        </w:rPr>
        <w:t>January 2</w:t>
      </w:r>
      <w:r w:rsidR="00BF5750">
        <w:rPr>
          <w:rFonts w:ascii="Times New Roman" w:eastAsia="Times New Roman" w:hAnsi="Times New Roman" w:cs="Times New Roman"/>
          <w:b/>
          <w:bCs/>
          <w:color w:val="000000"/>
        </w:rPr>
        <w:t>2</w:t>
      </w:r>
      <w:r w:rsidRPr="00877EAB">
        <w:rPr>
          <w:rFonts w:ascii="Times New Roman" w:eastAsia="Times New Roman" w:hAnsi="Times New Roman" w:cs="Times New Roman"/>
          <w:b/>
          <w:bCs/>
          <w:color w:val="000000"/>
        </w:rPr>
        <w:t>, 2023</w:t>
      </w:r>
    </w:p>
    <w:p w:rsidR="00877EAB" w:rsidRDefault="00877EAB">
      <w:pPr>
        <w:rPr>
          <w:rFonts w:ascii="Times New Roman" w:eastAsia="Times New Roman" w:hAnsi="Times New Roman" w:cs="Times New Roman"/>
        </w:rPr>
      </w:pPr>
      <w:r>
        <w:rPr>
          <w:rFonts w:ascii="Times New Roman" w:eastAsia="Times New Roman" w:hAnsi="Times New Roman" w:cs="Times New Roman"/>
        </w:rPr>
        <w:br w:type="page"/>
      </w:r>
    </w:p>
    <w:p w:rsidR="00877EAB" w:rsidRPr="00877EAB" w:rsidRDefault="00877EAB" w:rsidP="00877EAB">
      <w:pPr>
        <w:spacing w:before="420" w:after="420"/>
        <w:jc w:val="center"/>
        <w:rPr>
          <w:rFonts w:ascii="Times New Roman" w:eastAsia="Times New Roman" w:hAnsi="Times New Roman" w:cs="Times New Roman"/>
        </w:rPr>
      </w:pPr>
      <w:r w:rsidRPr="00877EAB">
        <w:rPr>
          <w:rFonts w:ascii="PT Sans" w:eastAsia="Times New Roman" w:hAnsi="PT Sans" w:cs="Times New Roman"/>
          <w:b/>
          <w:bCs/>
          <w:color w:val="000000"/>
          <w:sz w:val="22"/>
          <w:szCs w:val="22"/>
        </w:rPr>
        <w:lastRenderedPageBreak/>
        <w:t>Introduction</w:t>
      </w:r>
    </w:p>
    <w:p w:rsidR="00877EAB" w:rsidRPr="00877EAB" w:rsidRDefault="00877EAB" w:rsidP="00877EAB">
      <w:pPr>
        <w:spacing w:before="420" w:after="420"/>
        <w:rPr>
          <w:rFonts w:ascii="Times New Roman" w:eastAsia="Times New Roman" w:hAnsi="Times New Roman" w:cs="Times New Roman"/>
        </w:rPr>
      </w:pPr>
      <w:r w:rsidRPr="00877EAB">
        <w:rPr>
          <w:rFonts w:ascii="PT Sans" w:eastAsia="Times New Roman" w:hAnsi="PT Sans" w:cs="Times New Roman"/>
          <w:color w:val="000000"/>
          <w:sz w:val="22"/>
          <w:szCs w:val="22"/>
        </w:rPr>
        <w:t>Our project topic is an IoT system for monitoring water quality in an aquaponics fish pond that would be used to monitor the health of the fish and plants by measuring various water quality parameters. The system will be able to detect any abnormalities in the water quality and alert the farmer to take action.</w:t>
      </w:r>
    </w:p>
    <w:p w:rsidR="00877EAB" w:rsidRPr="00877EAB" w:rsidRDefault="00877EAB" w:rsidP="00877EAB">
      <w:pPr>
        <w:pStyle w:val="ListParagraph"/>
        <w:numPr>
          <w:ilvl w:val="0"/>
          <w:numId w:val="10"/>
        </w:numPr>
        <w:spacing w:before="420" w:after="420"/>
        <w:textAlignment w:val="baseline"/>
        <w:rPr>
          <w:rFonts w:ascii="PT Sans" w:eastAsia="Times New Roman" w:hAnsi="PT Sans" w:cs="Times New Roman"/>
          <w:b/>
          <w:bCs/>
          <w:color w:val="000000"/>
          <w:sz w:val="22"/>
          <w:szCs w:val="22"/>
        </w:rPr>
      </w:pPr>
      <w:r w:rsidRPr="00877EAB">
        <w:rPr>
          <w:rFonts w:ascii="PT Sans" w:eastAsia="Times New Roman" w:hAnsi="PT Sans" w:cs="Times New Roman"/>
          <w:b/>
          <w:bCs/>
          <w:color w:val="000000"/>
          <w:sz w:val="22"/>
          <w:szCs w:val="22"/>
        </w:rPr>
        <w:t>What is the source of your dataset? </w:t>
      </w:r>
    </w:p>
    <w:p w:rsidR="00877EAB" w:rsidRPr="00877EAB" w:rsidRDefault="00877EAB" w:rsidP="00877EAB">
      <w:pPr>
        <w:spacing w:before="420" w:after="420"/>
        <w:ind w:left="720"/>
        <w:rPr>
          <w:rFonts w:ascii="Times New Roman" w:eastAsia="Times New Roman" w:hAnsi="Times New Roman" w:cs="Times New Roman"/>
        </w:rPr>
      </w:pPr>
      <w:r w:rsidRPr="00877EAB">
        <w:rPr>
          <w:rFonts w:ascii="PT Sans" w:eastAsia="Times New Roman" w:hAnsi="PT Sans" w:cs="Times New Roman"/>
          <w:color w:val="000000"/>
          <w:sz w:val="22"/>
          <w:szCs w:val="22"/>
        </w:rPr>
        <w:t xml:space="preserve">Our data is selected from Kaggle.com following is the link </w:t>
      </w:r>
      <w:r>
        <w:rPr>
          <w:rFonts w:ascii="PT Sans" w:eastAsia="Times New Roman" w:hAnsi="PT Sans" w:cs="Times New Roman"/>
          <w:color w:val="000000"/>
          <w:sz w:val="22"/>
          <w:szCs w:val="22"/>
        </w:rPr>
        <w:t>to</w:t>
      </w:r>
      <w:r w:rsidRPr="00877EAB">
        <w:rPr>
          <w:rFonts w:ascii="PT Sans" w:eastAsia="Times New Roman" w:hAnsi="PT Sans" w:cs="Times New Roman"/>
          <w:color w:val="000000"/>
          <w:sz w:val="22"/>
          <w:szCs w:val="22"/>
        </w:rPr>
        <w:t xml:space="preserve"> the data set </w:t>
      </w:r>
      <w:hyperlink r:id="rId5" w:history="1">
        <w:r w:rsidRPr="00877EAB">
          <w:rPr>
            <w:rFonts w:ascii="PT Sans" w:eastAsia="Times New Roman" w:hAnsi="PT Sans" w:cs="Times New Roman"/>
            <w:color w:val="1155CC"/>
            <w:sz w:val="22"/>
            <w:szCs w:val="22"/>
            <w:u w:val="single"/>
          </w:rPr>
          <w:t>https://www.kaggle.com/datasets/ogbuokiriblessing/sensor-based-aquaponics-fish-pond-datasets</w:t>
        </w:r>
      </w:hyperlink>
    </w:p>
    <w:p w:rsidR="00877EAB" w:rsidRPr="00877EAB" w:rsidRDefault="00877EAB" w:rsidP="00877EAB">
      <w:pPr>
        <w:pStyle w:val="ListParagraph"/>
        <w:numPr>
          <w:ilvl w:val="0"/>
          <w:numId w:val="10"/>
        </w:numPr>
        <w:spacing w:before="420" w:after="420"/>
        <w:textAlignment w:val="baseline"/>
        <w:rPr>
          <w:rFonts w:ascii="PT Sans" w:eastAsia="Times New Roman" w:hAnsi="PT Sans" w:cs="Times New Roman"/>
          <w:b/>
          <w:bCs/>
          <w:color w:val="000000"/>
          <w:sz w:val="22"/>
          <w:szCs w:val="22"/>
        </w:rPr>
      </w:pPr>
      <w:r w:rsidRPr="00877EAB">
        <w:rPr>
          <w:rFonts w:ascii="PT Sans" w:eastAsia="Times New Roman" w:hAnsi="PT Sans" w:cs="Times New Roman"/>
          <w:b/>
          <w:bCs/>
          <w:color w:val="000000"/>
          <w:sz w:val="22"/>
          <w:szCs w:val="22"/>
        </w:rPr>
        <w:t>How was the data collected? </w:t>
      </w:r>
    </w:p>
    <w:p w:rsidR="00877EAB" w:rsidRDefault="00877EAB" w:rsidP="00877EAB">
      <w:pPr>
        <w:spacing w:before="420" w:after="420"/>
        <w:ind w:left="720"/>
        <w:rPr>
          <w:rFonts w:ascii="PT Sans" w:eastAsia="Times New Roman" w:hAnsi="PT Sans" w:cs="Times New Roman"/>
          <w:color w:val="000000"/>
          <w:sz w:val="22"/>
          <w:szCs w:val="22"/>
          <w:shd w:val="clear" w:color="auto" w:fill="FFFFFF"/>
        </w:rPr>
      </w:pPr>
      <w:r>
        <w:rPr>
          <w:rFonts w:ascii="PT Sans" w:eastAsia="Times New Roman" w:hAnsi="PT Sans" w:cs="Times New Roman"/>
          <w:color w:val="000000"/>
          <w:sz w:val="22"/>
          <w:szCs w:val="22"/>
          <w:shd w:val="clear" w:color="auto" w:fill="FFFFFF"/>
        </w:rPr>
        <w:t xml:space="preserve">According to dataset </w:t>
      </w:r>
      <w:r w:rsidR="00D20791">
        <w:rPr>
          <w:rFonts w:ascii="PT Sans" w:eastAsia="Times New Roman" w:hAnsi="PT Sans" w:cs="Times New Roman"/>
          <w:color w:val="000000"/>
          <w:sz w:val="22"/>
          <w:szCs w:val="22"/>
          <w:shd w:val="clear" w:color="auto" w:fill="FFFFFF"/>
        </w:rPr>
        <w:t xml:space="preserve">information on Kaggle.com: </w:t>
      </w:r>
      <w:r w:rsidRPr="00877EAB">
        <w:rPr>
          <w:rFonts w:ascii="PT Sans" w:eastAsia="Times New Roman" w:hAnsi="PT Sans" w:cs="Times New Roman"/>
          <w:color w:val="000000"/>
          <w:sz w:val="22"/>
          <w:szCs w:val="22"/>
          <w:shd w:val="clear" w:color="auto" w:fill="FFFFFF"/>
        </w:rPr>
        <w:t>The datasets are generated from freshwater aquaponics catfish ponds</w:t>
      </w:r>
      <w:r w:rsidR="00C1123D">
        <w:rPr>
          <w:rFonts w:ascii="PT Sans" w:eastAsia="Times New Roman" w:hAnsi="PT Sans" w:cs="Times New Roman"/>
          <w:color w:val="000000"/>
          <w:sz w:val="22"/>
          <w:szCs w:val="22"/>
          <w:shd w:val="clear" w:color="auto" w:fill="FFFFFF"/>
        </w:rPr>
        <w:t xml:space="preserve"> every five seconds</w:t>
      </w:r>
      <w:r w:rsidRPr="00877EAB">
        <w:rPr>
          <w:rFonts w:ascii="PT Sans" w:eastAsia="Times New Roman" w:hAnsi="PT Sans" w:cs="Times New Roman"/>
          <w:color w:val="000000"/>
          <w:sz w:val="22"/>
          <w:szCs w:val="22"/>
          <w:shd w:val="clear" w:color="auto" w:fill="FFFFFF"/>
        </w:rPr>
        <w:t xml:space="preserve">. </w:t>
      </w:r>
      <w:r w:rsidR="00C1123D">
        <w:rPr>
          <w:rFonts w:ascii="PT Sans" w:eastAsia="Times New Roman" w:hAnsi="PT Sans" w:cs="Times New Roman"/>
          <w:color w:val="000000"/>
          <w:sz w:val="22"/>
          <w:szCs w:val="22"/>
          <w:shd w:val="clear" w:color="auto" w:fill="FFFFFF"/>
        </w:rPr>
        <w:t>ESP 32 Microcontroller was used to collect data from and drive the following sensors</w:t>
      </w:r>
      <w:r w:rsidRPr="00877EAB">
        <w:rPr>
          <w:rFonts w:ascii="PT Sans" w:eastAsia="Times New Roman" w:hAnsi="PT Sans" w:cs="Times New Roman"/>
          <w:color w:val="000000"/>
          <w:sz w:val="22"/>
          <w:szCs w:val="22"/>
          <w:shd w:val="clear" w:color="auto" w:fill="FFFFFF"/>
        </w:rPr>
        <w:t xml:space="preserve">: </w:t>
      </w:r>
    </w:p>
    <w:p w:rsidR="00877EAB" w:rsidRPr="00877EAB" w:rsidRDefault="00877EAB" w:rsidP="00877EAB">
      <w:pPr>
        <w:pStyle w:val="ListParagraph"/>
        <w:numPr>
          <w:ilvl w:val="0"/>
          <w:numId w:val="9"/>
        </w:numPr>
        <w:spacing w:before="420" w:after="420"/>
        <w:rPr>
          <w:rFonts w:ascii="PT Sans" w:eastAsia="Times New Roman" w:hAnsi="PT Sans" w:cs="Times New Roman"/>
          <w:color w:val="000000"/>
          <w:sz w:val="22"/>
          <w:szCs w:val="22"/>
          <w:shd w:val="clear" w:color="auto" w:fill="FFFFFF"/>
        </w:rPr>
      </w:pPr>
      <w:r w:rsidRPr="00877EAB">
        <w:rPr>
          <w:rFonts w:ascii="PT Sans" w:eastAsia="Times New Roman" w:hAnsi="PT Sans" w:cs="Times New Roman"/>
          <w:color w:val="000000"/>
          <w:sz w:val="22"/>
          <w:szCs w:val="22"/>
          <w:shd w:val="clear" w:color="auto" w:fill="FFFFFF"/>
        </w:rPr>
        <w:t>Dallas Instrument Temperature sensor (DS18B20)</w:t>
      </w:r>
      <w:r>
        <w:rPr>
          <w:rFonts w:ascii="PT Sans" w:eastAsia="Times New Roman" w:hAnsi="PT Sans" w:cs="Times New Roman"/>
          <w:color w:val="000000"/>
          <w:sz w:val="22"/>
          <w:szCs w:val="22"/>
          <w:shd w:val="clear" w:color="auto" w:fill="FFFFFF"/>
        </w:rPr>
        <w:t>;</w:t>
      </w:r>
      <w:r w:rsidRPr="00877EAB">
        <w:rPr>
          <w:rFonts w:ascii="PT Sans" w:eastAsia="Times New Roman" w:hAnsi="PT Sans" w:cs="Times New Roman"/>
          <w:color w:val="000000"/>
          <w:sz w:val="22"/>
          <w:szCs w:val="22"/>
          <w:shd w:val="clear" w:color="auto" w:fill="FFFFFF"/>
        </w:rPr>
        <w:t xml:space="preserve"> </w:t>
      </w:r>
    </w:p>
    <w:p w:rsidR="00877EAB" w:rsidRPr="00877EAB" w:rsidRDefault="00877EAB" w:rsidP="00877EAB">
      <w:pPr>
        <w:pStyle w:val="ListParagraph"/>
        <w:numPr>
          <w:ilvl w:val="0"/>
          <w:numId w:val="9"/>
        </w:numPr>
        <w:spacing w:before="420" w:after="420"/>
        <w:rPr>
          <w:rFonts w:ascii="PT Sans" w:eastAsia="Times New Roman" w:hAnsi="PT Sans" w:cs="Times New Roman"/>
          <w:color w:val="000000"/>
          <w:sz w:val="22"/>
          <w:szCs w:val="22"/>
          <w:shd w:val="clear" w:color="auto" w:fill="FFFFFF"/>
        </w:rPr>
      </w:pPr>
      <w:r w:rsidRPr="00877EAB">
        <w:rPr>
          <w:rFonts w:ascii="PT Sans" w:eastAsia="Times New Roman" w:hAnsi="PT Sans" w:cs="Times New Roman"/>
          <w:color w:val="000000"/>
          <w:sz w:val="22"/>
          <w:szCs w:val="22"/>
          <w:shd w:val="clear" w:color="auto" w:fill="FFFFFF"/>
        </w:rPr>
        <w:t>DF Robot Turbidity sensor</w:t>
      </w:r>
      <w:r>
        <w:rPr>
          <w:rFonts w:ascii="PT Sans" w:eastAsia="Times New Roman" w:hAnsi="PT Sans" w:cs="Times New Roman"/>
          <w:color w:val="000000"/>
          <w:sz w:val="22"/>
          <w:szCs w:val="22"/>
          <w:shd w:val="clear" w:color="auto" w:fill="FFFFFF"/>
        </w:rPr>
        <w:t>;</w:t>
      </w:r>
      <w:r w:rsidRPr="00877EAB">
        <w:rPr>
          <w:rFonts w:ascii="PT Sans" w:eastAsia="Times New Roman" w:hAnsi="PT Sans" w:cs="Times New Roman"/>
          <w:color w:val="000000"/>
          <w:sz w:val="22"/>
          <w:szCs w:val="22"/>
          <w:shd w:val="clear" w:color="auto" w:fill="FFFFFF"/>
        </w:rPr>
        <w:t xml:space="preserve"> </w:t>
      </w:r>
    </w:p>
    <w:p w:rsidR="00877EAB" w:rsidRPr="00877EAB" w:rsidRDefault="00877EAB" w:rsidP="00877EAB">
      <w:pPr>
        <w:pStyle w:val="ListParagraph"/>
        <w:numPr>
          <w:ilvl w:val="0"/>
          <w:numId w:val="9"/>
        </w:numPr>
        <w:spacing w:before="420" w:after="420"/>
        <w:rPr>
          <w:rFonts w:ascii="PT Sans" w:eastAsia="Times New Roman" w:hAnsi="PT Sans" w:cs="Times New Roman"/>
          <w:color w:val="000000"/>
          <w:sz w:val="22"/>
          <w:szCs w:val="22"/>
          <w:shd w:val="clear" w:color="auto" w:fill="FFFFFF"/>
        </w:rPr>
      </w:pPr>
      <w:r w:rsidRPr="00877EAB">
        <w:rPr>
          <w:rFonts w:ascii="PT Sans" w:eastAsia="Times New Roman" w:hAnsi="PT Sans" w:cs="Times New Roman"/>
          <w:color w:val="000000"/>
          <w:sz w:val="22"/>
          <w:szCs w:val="22"/>
          <w:shd w:val="clear" w:color="auto" w:fill="FFFFFF"/>
        </w:rPr>
        <w:t>DF Robot Dissolved Oxygen sensor</w:t>
      </w:r>
      <w:r>
        <w:rPr>
          <w:rFonts w:ascii="PT Sans" w:eastAsia="Times New Roman" w:hAnsi="PT Sans" w:cs="Times New Roman"/>
          <w:color w:val="000000"/>
          <w:sz w:val="22"/>
          <w:szCs w:val="22"/>
          <w:shd w:val="clear" w:color="auto" w:fill="FFFFFF"/>
        </w:rPr>
        <w:t>;</w:t>
      </w:r>
    </w:p>
    <w:p w:rsidR="00877EAB" w:rsidRDefault="00877EAB" w:rsidP="00877EAB">
      <w:pPr>
        <w:pStyle w:val="ListParagraph"/>
        <w:numPr>
          <w:ilvl w:val="0"/>
          <w:numId w:val="9"/>
        </w:numPr>
        <w:spacing w:before="420" w:after="420"/>
        <w:rPr>
          <w:rFonts w:ascii="PT Sans" w:eastAsia="Times New Roman" w:hAnsi="PT Sans" w:cs="Times New Roman"/>
          <w:color w:val="000000"/>
          <w:sz w:val="22"/>
          <w:szCs w:val="22"/>
          <w:shd w:val="clear" w:color="auto" w:fill="FFFFFF"/>
        </w:rPr>
      </w:pPr>
      <w:r w:rsidRPr="00877EAB">
        <w:rPr>
          <w:rFonts w:ascii="PT Sans" w:eastAsia="Times New Roman" w:hAnsi="PT Sans" w:cs="Times New Roman"/>
          <w:color w:val="000000"/>
          <w:sz w:val="22"/>
          <w:szCs w:val="22"/>
          <w:shd w:val="clear" w:color="auto" w:fill="FFFFFF"/>
        </w:rPr>
        <w:t>DF Robot pH sensor V2.2</w:t>
      </w:r>
      <w:r>
        <w:rPr>
          <w:rFonts w:ascii="PT Sans" w:eastAsia="Times New Roman" w:hAnsi="PT Sans" w:cs="Times New Roman"/>
          <w:color w:val="000000"/>
          <w:sz w:val="22"/>
          <w:szCs w:val="22"/>
          <w:shd w:val="clear" w:color="auto" w:fill="FFFFFF"/>
        </w:rPr>
        <w:t>;</w:t>
      </w:r>
    </w:p>
    <w:p w:rsidR="00877EAB" w:rsidRPr="00877EAB" w:rsidRDefault="00877EAB" w:rsidP="00877EAB">
      <w:pPr>
        <w:pStyle w:val="ListParagraph"/>
        <w:numPr>
          <w:ilvl w:val="0"/>
          <w:numId w:val="9"/>
        </w:numPr>
        <w:spacing w:before="420" w:after="420"/>
        <w:rPr>
          <w:rFonts w:ascii="PT Sans" w:eastAsia="Times New Roman" w:hAnsi="PT Sans" w:cs="Times New Roman"/>
          <w:color w:val="000000"/>
          <w:sz w:val="22"/>
          <w:szCs w:val="22"/>
          <w:shd w:val="clear" w:color="auto" w:fill="FFFFFF"/>
        </w:rPr>
      </w:pPr>
      <w:r w:rsidRPr="00877EAB">
        <w:rPr>
          <w:rFonts w:ascii="PT Sans" w:eastAsia="Times New Roman" w:hAnsi="PT Sans" w:cs="Times New Roman"/>
          <w:color w:val="000000"/>
          <w:sz w:val="22"/>
          <w:szCs w:val="22"/>
          <w:shd w:val="clear" w:color="auto" w:fill="FFFFFF"/>
        </w:rPr>
        <w:t>MQ-137 Ammonia sensor</w:t>
      </w:r>
      <w:r>
        <w:rPr>
          <w:rFonts w:ascii="PT Sans" w:eastAsia="Times New Roman" w:hAnsi="PT Sans" w:cs="Times New Roman"/>
          <w:color w:val="000000"/>
          <w:sz w:val="22"/>
          <w:szCs w:val="22"/>
          <w:shd w:val="clear" w:color="auto" w:fill="FFFFFF"/>
        </w:rPr>
        <w:t>;</w:t>
      </w:r>
      <w:r w:rsidRPr="00877EAB">
        <w:rPr>
          <w:rFonts w:ascii="PT Sans" w:eastAsia="Times New Roman" w:hAnsi="PT Sans" w:cs="Times New Roman"/>
          <w:color w:val="000000"/>
          <w:sz w:val="22"/>
          <w:szCs w:val="22"/>
          <w:shd w:val="clear" w:color="auto" w:fill="FFFFFF"/>
        </w:rPr>
        <w:t xml:space="preserve"> </w:t>
      </w:r>
    </w:p>
    <w:p w:rsidR="00877EAB" w:rsidRDefault="00877EAB" w:rsidP="00877EAB">
      <w:pPr>
        <w:pStyle w:val="ListParagraph"/>
        <w:numPr>
          <w:ilvl w:val="0"/>
          <w:numId w:val="9"/>
        </w:numPr>
        <w:spacing w:before="420" w:after="420"/>
        <w:rPr>
          <w:rFonts w:ascii="PT Sans" w:eastAsia="Times New Roman" w:hAnsi="PT Sans" w:cs="Times New Roman"/>
          <w:color w:val="000000"/>
          <w:sz w:val="22"/>
          <w:szCs w:val="22"/>
          <w:shd w:val="clear" w:color="auto" w:fill="FFFFFF"/>
        </w:rPr>
      </w:pPr>
      <w:r w:rsidRPr="00877EAB">
        <w:rPr>
          <w:rFonts w:ascii="PT Sans" w:eastAsia="Times New Roman" w:hAnsi="PT Sans" w:cs="Times New Roman"/>
          <w:color w:val="000000"/>
          <w:sz w:val="22"/>
          <w:szCs w:val="22"/>
          <w:shd w:val="clear" w:color="auto" w:fill="FFFFFF"/>
        </w:rPr>
        <w:t>MQ-135 Nitrate sensor.</w:t>
      </w:r>
    </w:p>
    <w:p w:rsidR="00877EAB" w:rsidRPr="00877EAB" w:rsidRDefault="00877EAB" w:rsidP="00877EAB">
      <w:pPr>
        <w:pStyle w:val="ListParagraph"/>
        <w:spacing w:before="420" w:after="420"/>
        <w:ind w:left="1440"/>
        <w:rPr>
          <w:rFonts w:ascii="PT Sans" w:eastAsia="Times New Roman" w:hAnsi="PT Sans" w:cs="Times New Roman"/>
          <w:color w:val="000000"/>
          <w:sz w:val="22"/>
          <w:szCs w:val="22"/>
          <w:shd w:val="clear" w:color="auto" w:fill="FFFFFF"/>
        </w:rPr>
      </w:pPr>
    </w:p>
    <w:p w:rsidR="00877EAB" w:rsidRPr="00877EAB" w:rsidRDefault="00877EAB" w:rsidP="00877EAB">
      <w:pPr>
        <w:pStyle w:val="ListParagraph"/>
        <w:numPr>
          <w:ilvl w:val="0"/>
          <w:numId w:val="10"/>
        </w:numPr>
        <w:spacing w:before="420" w:after="420"/>
        <w:textAlignment w:val="baseline"/>
        <w:rPr>
          <w:rFonts w:ascii="PT Sans" w:eastAsia="Times New Roman" w:hAnsi="PT Sans" w:cs="Times New Roman"/>
          <w:b/>
          <w:bCs/>
          <w:color w:val="000000"/>
          <w:sz w:val="22"/>
          <w:szCs w:val="22"/>
        </w:rPr>
      </w:pPr>
      <w:r w:rsidRPr="00877EAB">
        <w:rPr>
          <w:rFonts w:ascii="PT Sans" w:eastAsia="Times New Roman" w:hAnsi="PT Sans" w:cs="Times New Roman"/>
          <w:b/>
          <w:bCs/>
          <w:color w:val="000000"/>
          <w:sz w:val="22"/>
          <w:szCs w:val="22"/>
        </w:rPr>
        <w:t>How many observations are in the dataset?</w:t>
      </w:r>
    </w:p>
    <w:p w:rsidR="00877EAB" w:rsidRPr="00877EAB" w:rsidRDefault="00877EAB" w:rsidP="00877EAB">
      <w:pPr>
        <w:spacing w:before="420" w:after="420"/>
        <w:ind w:left="720"/>
        <w:rPr>
          <w:rFonts w:ascii="Times New Roman" w:eastAsia="Times New Roman" w:hAnsi="Times New Roman" w:cs="Times New Roman"/>
        </w:rPr>
      </w:pPr>
      <w:r w:rsidRPr="00877EAB">
        <w:rPr>
          <w:rFonts w:ascii="PT Sans" w:eastAsia="Times New Roman" w:hAnsi="PT Sans" w:cs="Times New Roman"/>
          <w:color w:val="000000"/>
          <w:sz w:val="22"/>
          <w:szCs w:val="22"/>
        </w:rPr>
        <w:t xml:space="preserve">The data set consists of 12 different </w:t>
      </w:r>
      <w:r>
        <w:rPr>
          <w:rFonts w:ascii="PT Sans" w:eastAsia="Times New Roman" w:hAnsi="PT Sans" w:cs="Times New Roman"/>
          <w:color w:val="000000"/>
          <w:sz w:val="22"/>
          <w:szCs w:val="22"/>
        </w:rPr>
        <w:t>sub-datasets</w:t>
      </w:r>
      <w:r w:rsidRPr="00877EAB">
        <w:rPr>
          <w:rFonts w:ascii="PT Sans" w:eastAsia="Times New Roman" w:hAnsi="PT Sans" w:cs="Times New Roman"/>
          <w:color w:val="000000"/>
          <w:sz w:val="22"/>
          <w:szCs w:val="22"/>
        </w:rPr>
        <w:t xml:space="preserve"> from each aquaponics catfish pond. Pond 1 was deployed </w:t>
      </w:r>
      <w:r>
        <w:rPr>
          <w:rFonts w:ascii="PT Sans" w:eastAsia="Times New Roman" w:hAnsi="PT Sans" w:cs="Times New Roman"/>
          <w:color w:val="000000"/>
          <w:sz w:val="22"/>
          <w:szCs w:val="22"/>
        </w:rPr>
        <w:t>three</w:t>
      </w:r>
      <w:r w:rsidRPr="00877EAB">
        <w:rPr>
          <w:rFonts w:ascii="PT Sans" w:eastAsia="Times New Roman" w:hAnsi="PT Sans" w:cs="Times New Roman"/>
          <w:color w:val="000000"/>
          <w:sz w:val="22"/>
          <w:szCs w:val="22"/>
        </w:rPr>
        <w:t xml:space="preserve"> weeks earlier</w:t>
      </w:r>
      <w:r>
        <w:rPr>
          <w:rFonts w:ascii="PT Sans" w:eastAsia="Times New Roman" w:hAnsi="PT Sans" w:cs="Times New Roman"/>
          <w:color w:val="000000"/>
          <w:sz w:val="22"/>
          <w:szCs w:val="22"/>
        </w:rPr>
        <w:t>. Therefore,</w:t>
      </w:r>
      <w:r w:rsidRPr="00877EAB">
        <w:rPr>
          <w:rFonts w:ascii="PT Sans" w:eastAsia="Times New Roman" w:hAnsi="PT Sans" w:cs="Times New Roman"/>
          <w:color w:val="000000"/>
          <w:sz w:val="22"/>
          <w:szCs w:val="22"/>
        </w:rPr>
        <w:t xml:space="preserve"> there are approximately 50928 entries, while the other data sets are </w:t>
      </w:r>
      <w:r>
        <w:rPr>
          <w:rFonts w:ascii="PT Sans" w:eastAsia="Times New Roman" w:hAnsi="PT Sans" w:cs="Times New Roman"/>
          <w:color w:val="000000"/>
          <w:sz w:val="22"/>
          <w:szCs w:val="22"/>
        </w:rPr>
        <w:t>about</w:t>
      </w:r>
      <w:r w:rsidRPr="00877EAB">
        <w:rPr>
          <w:rFonts w:ascii="PT Sans" w:eastAsia="Times New Roman" w:hAnsi="PT Sans" w:cs="Times New Roman"/>
          <w:color w:val="000000"/>
          <w:sz w:val="22"/>
          <w:szCs w:val="22"/>
        </w:rPr>
        <w:t xml:space="preserve"> 24,000. With 12 ponds, the total data points in the overall data set are over 315,000 entries.</w:t>
      </w:r>
    </w:p>
    <w:p w:rsidR="00877EAB" w:rsidRPr="00877EAB" w:rsidRDefault="00877EAB" w:rsidP="00877EAB">
      <w:pPr>
        <w:pStyle w:val="ListParagraph"/>
        <w:numPr>
          <w:ilvl w:val="0"/>
          <w:numId w:val="10"/>
        </w:numPr>
        <w:spacing w:before="420" w:after="420"/>
        <w:textAlignment w:val="baseline"/>
        <w:rPr>
          <w:rFonts w:ascii="PT Sans" w:eastAsia="Times New Roman" w:hAnsi="PT Sans" w:cs="Times New Roman"/>
          <w:b/>
          <w:bCs/>
          <w:color w:val="000000"/>
          <w:sz w:val="22"/>
          <w:szCs w:val="22"/>
        </w:rPr>
      </w:pPr>
      <w:r w:rsidRPr="00877EAB">
        <w:rPr>
          <w:rFonts w:ascii="PT Sans" w:eastAsia="Times New Roman" w:hAnsi="PT Sans" w:cs="Times New Roman"/>
          <w:b/>
          <w:bCs/>
          <w:color w:val="000000"/>
          <w:sz w:val="22"/>
          <w:szCs w:val="22"/>
        </w:rPr>
        <w:t>What variables are in the dataset?</w:t>
      </w:r>
    </w:p>
    <w:p w:rsidR="00877EAB" w:rsidRPr="00877EAB" w:rsidRDefault="00877EAB" w:rsidP="00877EAB">
      <w:pPr>
        <w:spacing w:before="420" w:after="420"/>
        <w:ind w:left="720"/>
        <w:rPr>
          <w:rFonts w:ascii="Times New Roman" w:eastAsia="Times New Roman" w:hAnsi="Times New Roman" w:cs="Times New Roman"/>
        </w:rPr>
      </w:pPr>
      <w:r w:rsidRPr="00877EAB">
        <w:rPr>
          <w:rFonts w:ascii="PT Sans" w:eastAsia="Times New Roman" w:hAnsi="PT Sans" w:cs="Times New Roman"/>
          <w:color w:val="000000"/>
          <w:sz w:val="22"/>
          <w:szCs w:val="22"/>
        </w:rPr>
        <w:t xml:space="preserve">The variables measured were the water conditions measured with </w:t>
      </w:r>
      <w:r>
        <w:rPr>
          <w:rFonts w:ascii="PT Sans" w:eastAsia="Times New Roman" w:hAnsi="PT Sans" w:cs="Times New Roman"/>
          <w:color w:val="000000"/>
          <w:sz w:val="22"/>
          <w:szCs w:val="22"/>
        </w:rPr>
        <w:t>six</w:t>
      </w:r>
      <w:r w:rsidRPr="00877EAB">
        <w:rPr>
          <w:rFonts w:ascii="PT Sans" w:eastAsia="Times New Roman" w:hAnsi="PT Sans" w:cs="Times New Roman"/>
          <w:color w:val="000000"/>
          <w:sz w:val="22"/>
          <w:szCs w:val="22"/>
        </w:rPr>
        <w:t xml:space="preserve"> different sensors (temperature, turbidity, dissolved oxygen, pH, ammonia, nitrate), fish data (Population, length, and weight), and </w:t>
      </w:r>
      <w:r>
        <w:rPr>
          <w:rFonts w:ascii="PT Sans" w:eastAsia="Times New Roman" w:hAnsi="PT Sans" w:cs="Times New Roman"/>
          <w:color w:val="000000"/>
          <w:sz w:val="22"/>
          <w:szCs w:val="22"/>
        </w:rPr>
        <w:t xml:space="preserve">the </w:t>
      </w:r>
      <w:r w:rsidRPr="00877EAB">
        <w:rPr>
          <w:rFonts w:ascii="PT Sans" w:eastAsia="Times New Roman" w:hAnsi="PT Sans" w:cs="Times New Roman"/>
          <w:color w:val="000000"/>
          <w:sz w:val="22"/>
          <w:szCs w:val="22"/>
        </w:rPr>
        <w:t>timestamp of when the data was collected for each sensor.</w:t>
      </w:r>
    </w:p>
    <w:p w:rsidR="00877EAB" w:rsidRPr="00877EAB" w:rsidRDefault="00877EAB" w:rsidP="00877EAB">
      <w:pPr>
        <w:pStyle w:val="ListParagraph"/>
        <w:numPr>
          <w:ilvl w:val="0"/>
          <w:numId w:val="10"/>
        </w:numPr>
        <w:spacing w:before="420" w:after="420"/>
        <w:textAlignment w:val="baseline"/>
        <w:rPr>
          <w:rFonts w:ascii="PT Sans" w:eastAsia="Times New Roman" w:hAnsi="PT Sans" w:cs="Times New Roman"/>
          <w:b/>
          <w:bCs/>
          <w:color w:val="000000"/>
          <w:sz w:val="22"/>
          <w:szCs w:val="22"/>
        </w:rPr>
      </w:pPr>
      <w:r w:rsidRPr="00877EAB">
        <w:rPr>
          <w:rFonts w:ascii="PT Sans" w:eastAsia="Times New Roman" w:hAnsi="PT Sans" w:cs="Times New Roman"/>
          <w:b/>
          <w:bCs/>
          <w:color w:val="000000"/>
          <w:sz w:val="22"/>
          <w:szCs w:val="22"/>
        </w:rPr>
        <w:t>What is your IoT application/system? Who will use it?</w:t>
      </w:r>
    </w:p>
    <w:p w:rsidR="00877EAB" w:rsidRPr="00877EAB" w:rsidRDefault="00877EAB" w:rsidP="00877EAB">
      <w:pPr>
        <w:spacing w:before="240" w:after="240"/>
        <w:ind w:left="720"/>
        <w:rPr>
          <w:rFonts w:ascii="Times New Roman" w:eastAsia="Times New Roman" w:hAnsi="Times New Roman" w:cs="Times New Roman"/>
        </w:rPr>
      </w:pPr>
      <w:r w:rsidRPr="00877EAB">
        <w:rPr>
          <w:rFonts w:ascii="PT Sans" w:eastAsia="Times New Roman" w:hAnsi="PT Sans" w:cs="Times New Roman"/>
          <w:color w:val="000000"/>
          <w:sz w:val="22"/>
          <w:szCs w:val="22"/>
        </w:rPr>
        <w:lastRenderedPageBreak/>
        <w:t>We are building an IoT system for monitoring water quality in an aquaponics fish pond by following these general steps:</w:t>
      </w:r>
    </w:p>
    <w:p w:rsidR="00877EAB" w:rsidRPr="00877EAB" w:rsidRDefault="00877EAB" w:rsidP="00877EAB">
      <w:pPr>
        <w:numPr>
          <w:ilvl w:val="0"/>
          <w:numId w:val="6"/>
        </w:numPr>
        <w:spacing w:before="240"/>
        <w:textAlignment w:val="baseline"/>
        <w:rPr>
          <w:rFonts w:ascii="PT Sans" w:eastAsia="Times New Roman" w:hAnsi="PT Sans" w:cs="Times New Roman"/>
          <w:color w:val="000000"/>
          <w:sz w:val="22"/>
          <w:szCs w:val="22"/>
        </w:rPr>
      </w:pPr>
      <w:r w:rsidRPr="00877EAB">
        <w:rPr>
          <w:rFonts w:ascii="PT Sans" w:eastAsia="Times New Roman" w:hAnsi="PT Sans" w:cs="Times New Roman"/>
          <w:color w:val="000000"/>
          <w:sz w:val="22"/>
          <w:szCs w:val="22"/>
        </w:rPr>
        <w:t xml:space="preserve">We have identified the parameters to be monitored: Some </w:t>
      </w:r>
      <w:r>
        <w:rPr>
          <w:rFonts w:ascii="PT Sans" w:eastAsia="Times New Roman" w:hAnsi="PT Sans" w:cs="Times New Roman"/>
          <w:color w:val="000000"/>
          <w:sz w:val="22"/>
          <w:szCs w:val="22"/>
        </w:rPr>
        <w:t>standard</w:t>
      </w:r>
      <w:r w:rsidRPr="00877EAB">
        <w:rPr>
          <w:rFonts w:ascii="PT Sans" w:eastAsia="Times New Roman" w:hAnsi="PT Sans" w:cs="Times New Roman"/>
          <w:color w:val="000000"/>
          <w:sz w:val="22"/>
          <w:szCs w:val="22"/>
        </w:rPr>
        <w:t xml:space="preserve"> water quality parameters in aquaponics systems in our dataset include pH, temperature, dissolved oxygen, and ammonia levels.</w:t>
      </w:r>
    </w:p>
    <w:p w:rsidR="00877EAB" w:rsidRPr="00877EAB" w:rsidRDefault="00877EAB" w:rsidP="00877EAB">
      <w:pPr>
        <w:numPr>
          <w:ilvl w:val="0"/>
          <w:numId w:val="6"/>
        </w:numPr>
        <w:textAlignment w:val="baseline"/>
        <w:rPr>
          <w:rFonts w:ascii="PT Sans" w:eastAsia="Times New Roman" w:hAnsi="PT Sans" w:cs="Times New Roman"/>
          <w:color w:val="000000"/>
          <w:sz w:val="22"/>
          <w:szCs w:val="22"/>
        </w:rPr>
      </w:pPr>
      <w:r>
        <w:rPr>
          <w:rFonts w:ascii="PT Sans" w:eastAsia="Times New Roman" w:hAnsi="PT Sans" w:cs="Times New Roman"/>
          <w:color w:val="000000"/>
          <w:sz w:val="22"/>
          <w:szCs w:val="22"/>
        </w:rPr>
        <w:t>We are selecting</w:t>
      </w:r>
      <w:r w:rsidRPr="00877EAB">
        <w:rPr>
          <w:rFonts w:ascii="PT Sans" w:eastAsia="Times New Roman" w:hAnsi="PT Sans" w:cs="Times New Roman"/>
          <w:color w:val="000000"/>
          <w:sz w:val="22"/>
          <w:szCs w:val="22"/>
        </w:rPr>
        <w:t xml:space="preserve"> and assembling the necessary hardware: Using sensors to measure the identified parameters, an ESP-32 microcontroller to process the sensor data and develop an automatic data collection, and a wireless communication module to transmit the data to a remote device or the cloud.</w:t>
      </w:r>
    </w:p>
    <w:p w:rsidR="00877EAB" w:rsidRPr="00877EAB" w:rsidRDefault="00877EAB" w:rsidP="00877EAB">
      <w:pPr>
        <w:numPr>
          <w:ilvl w:val="0"/>
          <w:numId w:val="6"/>
        </w:numPr>
        <w:textAlignment w:val="baseline"/>
        <w:rPr>
          <w:rFonts w:ascii="PT Sans" w:eastAsia="Times New Roman" w:hAnsi="PT Sans" w:cs="Times New Roman"/>
          <w:color w:val="000000"/>
          <w:sz w:val="22"/>
          <w:szCs w:val="22"/>
        </w:rPr>
      </w:pPr>
      <w:r w:rsidRPr="00877EAB">
        <w:rPr>
          <w:rFonts w:ascii="PT Sans" w:eastAsia="Times New Roman" w:hAnsi="PT Sans" w:cs="Times New Roman"/>
          <w:color w:val="000000"/>
          <w:sz w:val="22"/>
          <w:szCs w:val="22"/>
        </w:rPr>
        <w:t xml:space="preserve">Configuring the system: </w:t>
      </w:r>
      <w:r>
        <w:rPr>
          <w:rFonts w:ascii="PT Sans" w:eastAsia="Times New Roman" w:hAnsi="PT Sans" w:cs="Times New Roman"/>
          <w:color w:val="000000"/>
          <w:sz w:val="22"/>
          <w:szCs w:val="22"/>
        </w:rPr>
        <w:t>Programming</w:t>
      </w:r>
      <w:r w:rsidRPr="00877EAB">
        <w:rPr>
          <w:rFonts w:ascii="PT Sans" w:eastAsia="Times New Roman" w:hAnsi="PT Sans" w:cs="Times New Roman"/>
          <w:color w:val="000000"/>
          <w:sz w:val="22"/>
          <w:szCs w:val="22"/>
        </w:rPr>
        <w:t xml:space="preserve"> the microcontroller to read the sensor data and </w:t>
      </w:r>
      <w:r>
        <w:rPr>
          <w:rFonts w:ascii="PT Sans" w:eastAsia="Times New Roman" w:hAnsi="PT Sans" w:cs="Times New Roman"/>
          <w:color w:val="000000"/>
          <w:sz w:val="22"/>
          <w:szCs w:val="22"/>
        </w:rPr>
        <w:t>send</w:t>
      </w:r>
      <w:r w:rsidRPr="00877EAB">
        <w:rPr>
          <w:rFonts w:ascii="PT Sans" w:eastAsia="Times New Roman" w:hAnsi="PT Sans" w:cs="Times New Roman"/>
          <w:color w:val="000000"/>
          <w:sz w:val="22"/>
          <w:szCs w:val="22"/>
        </w:rPr>
        <w:t xml:space="preserve"> it to the cloud.</w:t>
      </w:r>
    </w:p>
    <w:p w:rsidR="00877EAB" w:rsidRPr="00877EAB" w:rsidRDefault="00877EAB" w:rsidP="00877EAB">
      <w:pPr>
        <w:numPr>
          <w:ilvl w:val="0"/>
          <w:numId w:val="6"/>
        </w:numPr>
        <w:textAlignment w:val="baseline"/>
        <w:rPr>
          <w:rFonts w:ascii="PT Sans" w:eastAsia="Times New Roman" w:hAnsi="PT Sans" w:cs="Times New Roman"/>
          <w:color w:val="000000"/>
          <w:sz w:val="22"/>
          <w:szCs w:val="22"/>
        </w:rPr>
      </w:pPr>
      <w:r w:rsidRPr="00877EAB">
        <w:rPr>
          <w:rFonts w:ascii="PT Sans" w:eastAsia="Times New Roman" w:hAnsi="PT Sans" w:cs="Times New Roman"/>
          <w:color w:val="000000"/>
          <w:sz w:val="22"/>
          <w:szCs w:val="22"/>
        </w:rPr>
        <w:t xml:space="preserve">Develop a web or mobile application: This will allow us to view the data remotely and receive notifications when the water quality falls outside a </w:t>
      </w:r>
      <w:r>
        <w:rPr>
          <w:rFonts w:ascii="PT Sans" w:eastAsia="Times New Roman" w:hAnsi="PT Sans" w:cs="Times New Roman"/>
          <w:color w:val="000000"/>
          <w:sz w:val="22"/>
          <w:szCs w:val="22"/>
        </w:rPr>
        <w:t>particular</w:t>
      </w:r>
      <w:r w:rsidRPr="00877EAB">
        <w:rPr>
          <w:rFonts w:ascii="PT Sans" w:eastAsia="Times New Roman" w:hAnsi="PT Sans" w:cs="Times New Roman"/>
          <w:color w:val="000000"/>
          <w:sz w:val="22"/>
          <w:szCs w:val="22"/>
        </w:rPr>
        <w:t xml:space="preserve"> range.</w:t>
      </w:r>
    </w:p>
    <w:p w:rsidR="00877EAB" w:rsidRPr="00877EAB" w:rsidRDefault="00877EAB" w:rsidP="00877EAB">
      <w:pPr>
        <w:numPr>
          <w:ilvl w:val="0"/>
          <w:numId w:val="6"/>
        </w:numPr>
        <w:textAlignment w:val="baseline"/>
        <w:rPr>
          <w:rFonts w:ascii="PT Sans" w:eastAsia="Times New Roman" w:hAnsi="PT Sans" w:cs="Times New Roman"/>
          <w:color w:val="000000"/>
          <w:sz w:val="22"/>
          <w:szCs w:val="22"/>
        </w:rPr>
      </w:pPr>
      <w:r w:rsidRPr="00877EAB">
        <w:rPr>
          <w:rFonts w:ascii="PT Sans" w:eastAsia="Times New Roman" w:hAnsi="PT Sans" w:cs="Times New Roman"/>
          <w:color w:val="000000"/>
          <w:sz w:val="22"/>
          <w:szCs w:val="22"/>
        </w:rPr>
        <w:t xml:space="preserve">Deploy the system: Once </w:t>
      </w:r>
      <w:r>
        <w:rPr>
          <w:rFonts w:ascii="PT Sans" w:eastAsia="Times New Roman" w:hAnsi="PT Sans" w:cs="Times New Roman"/>
          <w:color w:val="000000"/>
          <w:sz w:val="22"/>
          <w:szCs w:val="22"/>
        </w:rPr>
        <w:t>it</w:t>
      </w:r>
      <w:r w:rsidRPr="00877EAB">
        <w:rPr>
          <w:rFonts w:ascii="PT Sans" w:eastAsia="Times New Roman" w:hAnsi="PT Sans" w:cs="Times New Roman"/>
          <w:color w:val="000000"/>
          <w:sz w:val="22"/>
          <w:szCs w:val="22"/>
        </w:rPr>
        <w:t xml:space="preserve"> is built, it can be deployed in the fish pond and </w:t>
      </w:r>
      <w:r>
        <w:rPr>
          <w:rFonts w:ascii="PT Sans" w:eastAsia="Times New Roman" w:hAnsi="PT Sans" w:cs="Times New Roman"/>
          <w:color w:val="000000"/>
          <w:sz w:val="22"/>
          <w:szCs w:val="22"/>
        </w:rPr>
        <w:t>continuously monitor water quality</w:t>
      </w:r>
      <w:r w:rsidRPr="00877EAB">
        <w:rPr>
          <w:rFonts w:ascii="PT Sans" w:eastAsia="Times New Roman" w:hAnsi="PT Sans" w:cs="Times New Roman"/>
          <w:color w:val="000000"/>
          <w:sz w:val="22"/>
          <w:szCs w:val="22"/>
        </w:rPr>
        <w:t>.</w:t>
      </w:r>
    </w:p>
    <w:p w:rsidR="00877EAB" w:rsidRPr="00877EAB" w:rsidRDefault="00877EAB" w:rsidP="00877EAB">
      <w:pPr>
        <w:numPr>
          <w:ilvl w:val="0"/>
          <w:numId w:val="6"/>
        </w:numPr>
        <w:textAlignment w:val="baseline"/>
        <w:rPr>
          <w:rFonts w:ascii="PT Sans" w:eastAsia="Times New Roman" w:hAnsi="PT Sans" w:cs="Times New Roman"/>
          <w:color w:val="000000"/>
          <w:sz w:val="22"/>
          <w:szCs w:val="22"/>
        </w:rPr>
      </w:pPr>
      <w:r w:rsidRPr="00877EAB">
        <w:rPr>
          <w:rFonts w:ascii="PT Sans" w:eastAsia="Times New Roman" w:hAnsi="PT Sans" w:cs="Times New Roman"/>
          <w:color w:val="000000"/>
          <w:sz w:val="22"/>
          <w:szCs w:val="22"/>
        </w:rPr>
        <w:t xml:space="preserve">Machine Learning: To improve the accuracy of the predictions, we will use machine learning techniques on the </w:t>
      </w:r>
      <w:r>
        <w:rPr>
          <w:rFonts w:ascii="PT Sans" w:eastAsia="Times New Roman" w:hAnsi="PT Sans" w:cs="Times New Roman"/>
          <w:color w:val="000000"/>
          <w:sz w:val="22"/>
          <w:szCs w:val="22"/>
        </w:rPr>
        <w:t>system's historical data</w:t>
      </w:r>
      <w:r w:rsidRPr="00877EAB">
        <w:rPr>
          <w:rFonts w:ascii="PT Sans" w:eastAsia="Times New Roman" w:hAnsi="PT Sans" w:cs="Times New Roman"/>
          <w:color w:val="000000"/>
          <w:sz w:val="22"/>
          <w:szCs w:val="22"/>
        </w:rPr>
        <w:t xml:space="preserve"> to predict future water quality and for data analytics and decision-making.</w:t>
      </w:r>
    </w:p>
    <w:p w:rsidR="00877EAB" w:rsidRPr="00877EAB" w:rsidRDefault="00877EAB" w:rsidP="00877EAB">
      <w:pPr>
        <w:numPr>
          <w:ilvl w:val="0"/>
          <w:numId w:val="6"/>
        </w:numPr>
        <w:textAlignment w:val="baseline"/>
        <w:rPr>
          <w:rFonts w:ascii="PT Sans" w:eastAsia="Times New Roman" w:hAnsi="PT Sans" w:cs="Times New Roman"/>
          <w:color w:val="000000"/>
          <w:sz w:val="22"/>
          <w:szCs w:val="22"/>
        </w:rPr>
      </w:pPr>
      <w:r w:rsidRPr="00877EAB">
        <w:rPr>
          <w:rFonts w:ascii="PT Sans" w:eastAsia="Times New Roman" w:hAnsi="PT Sans" w:cs="Times New Roman"/>
          <w:color w:val="000000"/>
          <w:sz w:val="22"/>
          <w:szCs w:val="22"/>
        </w:rPr>
        <w:t xml:space="preserve">Agricultural consultants, </w:t>
      </w:r>
      <w:r>
        <w:rPr>
          <w:rFonts w:ascii="PT Sans" w:eastAsia="Times New Roman" w:hAnsi="PT Sans" w:cs="Times New Roman"/>
          <w:color w:val="000000"/>
          <w:sz w:val="22"/>
          <w:szCs w:val="22"/>
        </w:rPr>
        <w:t>policymakers</w:t>
      </w:r>
      <w:r w:rsidRPr="00877EAB">
        <w:rPr>
          <w:rFonts w:ascii="PT Sans" w:eastAsia="Times New Roman" w:hAnsi="PT Sans" w:cs="Times New Roman"/>
          <w:color w:val="000000"/>
          <w:sz w:val="22"/>
          <w:szCs w:val="22"/>
        </w:rPr>
        <w:t xml:space="preserve">, and government agencies such as the ministry of agriculture will advise farmers and governments </w:t>
      </w:r>
      <w:r>
        <w:rPr>
          <w:rFonts w:ascii="PT Sans" w:eastAsia="Times New Roman" w:hAnsi="PT Sans" w:cs="Times New Roman"/>
          <w:color w:val="000000"/>
          <w:sz w:val="22"/>
          <w:szCs w:val="22"/>
        </w:rPr>
        <w:t>in</w:t>
      </w:r>
      <w:r w:rsidRPr="00877EAB">
        <w:rPr>
          <w:rFonts w:ascii="PT Sans" w:eastAsia="Times New Roman" w:hAnsi="PT Sans" w:cs="Times New Roman"/>
          <w:color w:val="000000"/>
          <w:sz w:val="22"/>
          <w:szCs w:val="22"/>
        </w:rPr>
        <w:t xml:space="preserve"> planning and predicting the performance of the fish.</w:t>
      </w:r>
    </w:p>
    <w:p w:rsidR="00877EAB" w:rsidRPr="00877EAB" w:rsidRDefault="00877EAB" w:rsidP="00877EAB">
      <w:pPr>
        <w:numPr>
          <w:ilvl w:val="0"/>
          <w:numId w:val="6"/>
        </w:numPr>
        <w:spacing w:after="240"/>
        <w:textAlignment w:val="baseline"/>
        <w:rPr>
          <w:rFonts w:ascii="PT Sans" w:eastAsia="Times New Roman" w:hAnsi="PT Sans" w:cs="Times New Roman"/>
          <w:color w:val="000000"/>
          <w:sz w:val="22"/>
          <w:szCs w:val="22"/>
        </w:rPr>
      </w:pPr>
      <w:r w:rsidRPr="00877EAB">
        <w:rPr>
          <w:rFonts w:ascii="PT Sans" w:eastAsia="Times New Roman" w:hAnsi="PT Sans" w:cs="Times New Roman"/>
          <w:color w:val="000000"/>
          <w:sz w:val="22"/>
          <w:szCs w:val="22"/>
        </w:rPr>
        <w:t xml:space="preserve">The insights this dataset will provide when subjected to machine learning and data analytics will </w:t>
      </w:r>
      <w:r>
        <w:rPr>
          <w:rFonts w:ascii="PT Sans" w:eastAsia="Times New Roman" w:hAnsi="PT Sans" w:cs="Times New Roman"/>
          <w:color w:val="000000"/>
          <w:sz w:val="22"/>
          <w:szCs w:val="22"/>
        </w:rPr>
        <w:t>benefit</w:t>
      </w:r>
      <w:r w:rsidRPr="00877EAB">
        <w:rPr>
          <w:rFonts w:ascii="PT Sans" w:eastAsia="Times New Roman" w:hAnsi="PT Sans" w:cs="Times New Roman"/>
          <w:color w:val="000000"/>
          <w:sz w:val="22"/>
          <w:szCs w:val="22"/>
        </w:rPr>
        <w:t xml:space="preserve"> fish farmers, informing them when to change the pond water, what stocking density to apply, </w:t>
      </w:r>
      <w:r>
        <w:rPr>
          <w:rFonts w:ascii="PT Sans" w:eastAsia="Times New Roman" w:hAnsi="PT Sans" w:cs="Times New Roman"/>
          <w:color w:val="000000"/>
          <w:sz w:val="22"/>
          <w:szCs w:val="22"/>
        </w:rPr>
        <w:t>giving</w:t>
      </w:r>
      <w:r w:rsidRPr="00877EAB">
        <w:rPr>
          <w:rFonts w:ascii="PT Sans" w:eastAsia="Times New Roman" w:hAnsi="PT Sans" w:cs="Times New Roman"/>
          <w:color w:val="000000"/>
          <w:sz w:val="22"/>
          <w:szCs w:val="22"/>
        </w:rPr>
        <w:t xml:space="preserve"> knowledge about feed conversion ratios, and </w:t>
      </w:r>
      <w:r>
        <w:rPr>
          <w:rFonts w:ascii="PT Sans" w:eastAsia="Times New Roman" w:hAnsi="PT Sans" w:cs="Times New Roman"/>
          <w:color w:val="000000"/>
          <w:sz w:val="22"/>
          <w:szCs w:val="22"/>
        </w:rPr>
        <w:t>predicting</w:t>
      </w:r>
      <w:r w:rsidRPr="00877EAB">
        <w:rPr>
          <w:rFonts w:ascii="PT Sans" w:eastAsia="Times New Roman" w:hAnsi="PT Sans" w:cs="Times New Roman"/>
          <w:color w:val="000000"/>
          <w:sz w:val="22"/>
          <w:szCs w:val="22"/>
        </w:rPr>
        <w:t xml:space="preserve"> the growth rate and patterns of their fishes.</w:t>
      </w:r>
    </w:p>
    <w:p w:rsidR="00877EAB" w:rsidRPr="00877EAB" w:rsidRDefault="00877EAB" w:rsidP="00877EAB">
      <w:pPr>
        <w:rPr>
          <w:rFonts w:ascii="Times New Roman" w:eastAsia="Times New Roman" w:hAnsi="Times New Roman" w:cs="Times New Roman"/>
        </w:rPr>
      </w:pPr>
      <w:r w:rsidRPr="00877EAB">
        <w:rPr>
          <w:rFonts w:ascii="Times New Roman" w:eastAsia="Times New Roman" w:hAnsi="Times New Roman" w:cs="Times New Roman"/>
        </w:rPr>
        <w:br/>
      </w:r>
    </w:p>
    <w:p w:rsidR="00877EAB" w:rsidRPr="00877EAB" w:rsidRDefault="00877EAB" w:rsidP="00877EAB">
      <w:pPr>
        <w:pStyle w:val="ListParagraph"/>
        <w:numPr>
          <w:ilvl w:val="0"/>
          <w:numId w:val="10"/>
        </w:numPr>
        <w:spacing w:before="420" w:after="420"/>
        <w:textAlignment w:val="baseline"/>
        <w:rPr>
          <w:rFonts w:ascii="PT Sans" w:eastAsia="Times New Roman" w:hAnsi="PT Sans" w:cs="Times New Roman"/>
          <w:b/>
          <w:bCs/>
          <w:color w:val="000000"/>
          <w:sz w:val="22"/>
          <w:szCs w:val="22"/>
        </w:rPr>
      </w:pPr>
      <w:r w:rsidRPr="00877EAB">
        <w:rPr>
          <w:rFonts w:ascii="PT Sans" w:eastAsia="Times New Roman" w:hAnsi="PT Sans" w:cs="Times New Roman"/>
          <w:b/>
          <w:bCs/>
          <w:color w:val="000000"/>
          <w:sz w:val="22"/>
          <w:szCs w:val="22"/>
        </w:rPr>
        <w:t>What industry does your IoT application/system fit into? (smart home, healthcare, smart city, personal devices, industrial IoT)</w:t>
      </w:r>
    </w:p>
    <w:p w:rsidR="00877EAB" w:rsidRPr="00877EAB" w:rsidRDefault="00877EAB" w:rsidP="00877EAB">
      <w:pPr>
        <w:spacing w:before="420" w:after="420"/>
        <w:ind w:left="720"/>
        <w:rPr>
          <w:rFonts w:ascii="Times New Roman" w:eastAsia="Times New Roman" w:hAnsi="Times New Roman" w:cs="Times New Roman"/>
        </w:rPr>
      </w:pPr>
      <w:r w:rsidRPr="00877EAB">
        <w:rPr>
          <w:rFonts w:ascii="PT Sans" w:eastAsia="Times New Roman" w:hAnsi="PT Sans" w:cs="Times New Roman"/>
          <w:color w:val="000000"/>
          <w:sz w:val="22"/>
          <w:szCs w:val="22"/>
        </w:rPr>
        <w:t>Smart Aquaponics- An IoT system for monitoring water quality in an aquaponics fish pond is typically integrated into an overall aquaponics system. Aquaponics is a method of farming that combines raising fish(aquaculture) with growing plants (</w:t>
      </w:r>
      <w:r w:rsidR="00D20791" w:rsidRPr="00877EAB">
        <w:rPr>
          <w:rFonts w:ascii="PT Sans" w:eastAsia="Times New Roman" w:hAnsi="PT Sans" w:cs="Times New Roman"/>
          <w:color w:val="000000"/>
          <w:sz w:val="22"/>
          <w:szCs w:val="22"/>
        </w:rPr>
        <w:t>hydroponics) in</w:t>
      </w:r>
      <w:r w:rsidRPr="00877EAB">
        <w:rPr>
          <w:rFonts w:ascii="PT Sans" w:eastAsia="Times New Roman" w:hAnsi="PT Sans" w:cs="Times New Roman"/>
          <w:color w:val="000000"/>
          <w:sz w:val="22"/>
          <w:szCs w:val="22"/>
        </w:rPr>
        <w:t xml:space="preserve"> a closed-loop system. In an Aquaponics system, fish produce waste, which is converted into fertilizer for the plants. The plants, in turn, filter the water for the fish.</w:t>
      </w:r>
    </w:p>
    <w:p w:rsidR="00877EAB" w:rsidRPr="00877EAB" w:rsidRDefault="00877EAB" w:rsidP="00877EAB">
      <w:pPr>
        <w:spacing w:after="240"/>
        <w:rPr>
          <w:rFonts w:ascii="Times New Roman" w:eastAsia="Times New Roman" w:hAnsi="Times New Roman" w:cs="Times New Roman"/>
        </w:rPr>
      </w:pPr>
    </w:p>
    <w:p w:rsidR="00764B9A" w:rsidRDefault="00764B9A"/>
    <w:sectPr w:rsidR="00764B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T Sans">
    <w:panose1 w:val="020B0503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0F88"/>
    <w:multiLevelType w:val="multilevel"/>
    <w:tmpl w:val="1ADE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26D8"/>
    <w:multiLevelType w:val="hybridMultilevel"/>
    <w:tmpl w:val="991C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86BB9"/>
    <w:multiLevelType w:val="hybridMultilevel"/>
    <w:tmpl w:val="B59C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8748F5"/>
    <w:multiLevelType w:val="multilevel"/>
    <w:tmpl w:val="25E082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E3E08"/>
    <w:multiLevelType w:val="multilevel"/>
    <w:tmpl w:val="F2AEBA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70DA2"/>
    <w:multiLevelType w:val="hybridMultilevel"/>
    <w:tmpl w:val="7C3EF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2646D6"/>
    <w:multiLevelType w:val="multilevel"/>
    <w:tmpl w:val="98240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894F49"/>
    <w:multiLevelType w:val="multilevel"/>
    <w:tmpl w:val="B328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A4051"/>
    <w:multiLevelType w:val="multilevel"/>
    <w:tmpl w:val="6F767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43ED6"/>
    <w:multiLevelType w:val="multilevel"/>
    <w:tmpl w:val="A81E1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720330">
    <w:abstractNumId w:val="7"/>
  </w:num>
  <w:num w:numId="2" w16cid:durableId="1800099722">
    <w:abstractNumId w:val="6"/>
    <w:lvlOverride w:ilvl="0">
      <w:lvl w:ilvl="0">
        <w:numFmt w:val="decimal"/>
        <w:lvlText w:val="%1."/>
        <w:lvlJc w:val="left"/>
      </w:lvl>
    </w:lvlOverride>
  </w:num>
  <w:num w:numId="3" w16cid:durableId="636185668">
    <w:abstractNumId w:val="8"/>
    <w:lvlOverride w:ilvl="0">
      <w:lvl w:ilvl="0">
        <w:numFmt w:val="decimal"/>
        <w:lvlText w:val="%1."/>
        <w:lvlJc w:val="left"/>
      </w:lvl>
    </w:lvlOverride>
  </w:num>
  <w:num w:numId="4" w16cid:durableId="3014704">
    <w:abstractNumId w:val="3"/>
    <w:lvlOverride w:ilvl="0">
      <w:lvl w:ilvl="0">
        <w:numFmt w:val="decimal"/>
        <w:lvlText w:val="%1."/>
        <w:lvlJc w:val="left"/>
      </w:lvl>
    </w:lvlOverride>
  </w:num>
  <w:num w:numId="5" w16cid:durableId="17707572">
    <w:abstractNumId w:val="9"/>
    <w:lvlOverride w:ilvl="0">
      <w:lvl w:ilvl="0">
        <w:numFmt w:val="decimal"/>
        <w:lvlText w:val="%1."/>
        <w:lvlJc w:val="left"/>
      </w:lvl>
    </w:lvlOverride>
  </w:num>
  <w:num w:numId="6" w16cid:durableId="1134325381">
    <w:abstractNumId w:val="0"/>
  </w:num>
  <w:num w:numId="7" w16cid:durableId="472720457">
    <w:abstractNumId w:val="4"/>
    <w:lvlOverride w:ilvl="0">
      <w:lvl w:ilvl="0">
        <w:numFmt w:val="decimal"/>
        <w:lvlText w:val="%1."/>
        <w:lvlJc w:val="left"/>
      </w:lvl>
    </w:lvlOverride>
  </w:num>
  <w:num w:numId="8" w16cid:durableId="1866794508">
    <w:abstractNumId w:val="2"/>
  </w:num>
  <w:num w:numId="9" w16cid:durableId="2082824753">
    <w:abstractNumId w:val="5"/>
  </w:num>
  <w:num w:numId="10" w16cid:durableId="1185366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AB"/>
    <w:rsid w:val="00764B9A"/>
    <w:rsid w:val="008576EB"/>
    <w:rsid w:val="00877EAB"/>
    <w:rsid w:val="00B50B0A"/>
    <w:rsid w:val="00BF5750"/>
    <w:rsid w:val="00C1123D"/>
    <w:rsid w:val="00D207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830207"/>
  <w15:chartTrackingRefBased/>
  <w15:docId w15:val="{AFB37B56-A037-F948-BEBE-D53FB5FA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E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77EAB"/>
    <w:rPr>
      <w:color w:val="0000FF"/>
      <w:u w:val="single"/>
    </w:rPr>
  </w:style>
  <w:style w:type="paragraph" w:styleId="ListParagraph">
    <w:name w:val="List Paragraph"/>
    <w:basedOn w:val="Normal"/>
    <w:uiPriority w:val="34"/>
    <w:qFormat/>
    <w:rsid w:val="00877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ogbuokiriblessing/sensor-based-aquaponics-fish-pond-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 Lu</dc:creator>
  <cp:keywords/>
  <dc:description/>
  <cp:lastModifiedBy>Email Lu</cp:lastModifiedBy>
  <cp:revision>3</cp:revision>
  <dcterms:created xsi:type="dcterms:W3CDTF">2023-01-23T01:28:00Z</dcterms:created>
  <dcterms:modified xsi:type="dcterms:W3CDTF">2023-01-23T02:32:00Z</dcterms:modified>
</cp:coreProperties>
</file>