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LOnormal"/>
        <w:keepNext w:val="false"/>
        <w:keepLines w:val="false"/>
        <w:widowControl/>
        <w:shd w:val="clear" w:fill="auto"/>
        <w:tabs>
          <w:tab w:val="clear" w:pos="720"/>
          <w:tab w:val="left" w:pos="576" w:leader="none"/>
        </w:tabs>
        <w:spacing w:lineRule="auto" w:line="480" w:before="0" w:after="0"/>
        <w:ind w:left="0" w:right="0" w:hanging="0"/>
        <w:jc w:val="center"/>
        <w:rPr/>
      </w:pPr>
      <w:r>
        <w:rPr>
          <w:rFonts w:ascii="Times New Roman" w:hAnsi="Times New Roman"/>
          <w:i w:val="false"/>
          <w:caps w:val="false"/>
          <w:smallCaps w:val="false"/>
          <w:strike w:val="false"/>
          <w:dstrike w:val="false"/>
          <w:color w:val="000000"/>
          <w:position w:val="0"/>
          <w:sz w:val="24"/>
          <w:sz w:val="24"/>
          <w:szCs w:val="24"/>
          <w:u w:val="none"/>
          <w:shd w:fill="auto" w:val="clear"/>
          <w:vertAlign w:val="baseline"/>
        </w:rPr>
        <w:t>Classifying Disinformation by Domain Name</w:t>
      </w:r>
    </w:p>
    <w:p>
      <w:pPr>
        <w:pStyle w:val="TitlePage"/>
        <w:spacing w:lineRule="auto" w:line="480"/>
        <w:rPr>
          <w:rFonts w:ascii="Times New Roman" w:hAnsi="Times New Roman" w:eastAsia="Times New Roman" w:cs="Times New Roman"/>
          <w:sz w:val="24"/>
          <w:szCs w:val="20"/>
        </w:rPr>
      </w:pPr>
      <w:r>
        <w:rPr>
          <w:rFonts w:eastAsia="Times New Roman" w:cs="Times New Roman" w:ascii="Times New Roman" w:hAnsi="Times New Roman"/>
          <w:sz w:val="24"/>
          <w:szCs w:val="20"/>
        </w:rPr>
        <w:t>Trevor J. McGlynn</w:t>
      </w:r>
    </w:p>
    <w:p>
      <w:pPr>
        <w:pStyle w:val="TitlePage"/>
        <w:spacing w:lineRule="auto" w:line="360"/>
        <w:rPr>
          <w:rFonts w:ascii="Times New Roman" w:hAnsi="Times New Roman"/>
        </w:rPr>
      </w:pPr>
      <w:r>
        <w:rPr>
          <w:rFonts w:ascii="Times New Roman" w:hAnsi="Times New Roman"/>
        </w:rPr>
        <w:t xml:space="preserve">Western Governors University </w:t>
      </w:r>
    </w:p>
    <w:p>
      <w:pPr>
        <w:pStyle w:val="TitlePage"/>
        <w:spacing w:lineRule="auto" w:line="360"/>
        <w:rPr>
          <w:rFonts w:ascii="Times New Roman" w:hAnsi="Times New Roman"/>
        </w:rPr>
      </w:pPr>
      <w:r>
        <w:rPr>
          <w:rFonts w:ascii="Times New Roman" w:hAnsi="Times New Roman"/>
        </w:rPr>
      </w:r>
    </w:p>
    <w:p>
      <w:pPr>
        <w:pStyle w:val="Normal"/>
        <w:rPr>
          <w:rFonts w:ascii="Calibri Light" w:hAnsi="Calibri Light" w:eastAsia="" w:cs="" w:asciiTheme="majorHAnsi" w:cstheme="majorBidi" w:eastAsiaTheme="majorEastAsia" w:hAnsiTheme="majorHAnsi"/>
          <w:b/>
          <w:b/>
          <w:bCs/>
          <w:sz w:val="24"/>
          <w:szCs w:val="28"/>
        </w:rPr>
      </w:pPr>
      <w:r>
        <w:rPr>
          <w:rFonts w:eastAsia="" w:cs="" w:cstheme="majorBidi" w:eastAsiaTheme="majorEastAsia" w:ascii="Calibri Light" w:hAnsi="Calibri Light"/>
          <w:b/>
          <w:bCs/>
          <w:sz w:val="24"/>
          <w:szCs w:val="28"/>
        </w:rPr>
      </w:r>
    </w:p>
    <w:p>
      <w:pPr>
        <w:pStyle w:val="Normal"/>
        <w:rPr>
          <w:rFonts w:ascii="Calibri Light" w:hAnsi="Calibri Light" w:eastAsia="" w:cs="" w:asciiTheme="majorHAnsi" w:cstheme="majorBidi" w:eastAsiaTheme="majorEastAsia" w:hAnsiTheme="majorHAnsi"/>
          <w:b/>
          <w:b/>
          <w:bCs/>
          <w:sz w:val="24"/>
          <w:szCs w:val="28"/>
        </w:rPr>
      </w:pPr>
      <w:r>
        <w:rPr>
          <w:rFonts w:eastAsia="" w:cs="" w:cstheme="majorBidi" w:eastAsiaTheme="majorEastAsia" w:ascii="Calibri Light" w:hAnsi="Calibri Light"/>
          <w:b/>
          <w:bCs/>
          <w:sz w:val="24"/>
          <w:szCs w:val="28"/>
        </w:rPr>
      </w:r>
    </w:p>
    <w:p>
      <w:pPr>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pPr>
    </w:p>
    <w:sdt>
      <w:sdtPr>
        <w:docPartObj>
          <w:docPartGallery w:val="Table of Contents"/>
          <w:docPartUnique w:val="true"/>
        </w:docPartObj>
      </w:sdtPr>
      <w:sdtContent>
        <w:p>
          <w:pPr>
            <w:pStyle w:val="Normal"/>
            <w:spacing w:lineRule="auto" w:line="480"/>
            <w:jc w:val="center"/>
            <w:rPr>
              <w:b/>
              <w:b/>
              <w:sz w:val="24"/>
              <w:szCs w:val="24"/>
            </w:rPr>
          </w:pPr>
          <w:bookmarkStart w:id="0" w:name="_Toc330456557"/>
          <w:r>
            <w:rPr>
              <w:b/>
              <w:sz w:val="24"/>
              <w:szCs w:val="24"/>
            </w:rPr>
            <w:t>Table of Contents</w:t>
          </w:r>
          <w:bookmarkEnd w:id="0"/>
        </w:p>
        <w:p>
          <w:pPr>
            <w:pStyle w:val="Contents1"/>
            <w:rPr>
              <w:rFonts w:ascii="Calibri" w:hAnsi="Calibri" w:eastAsia="" w:asciiTheme="minorHAnsi" w:eastAsiaTheme="minorEastAsia" w:hAnsiTheme="minorHAnsi"/>
              <w:sz w:val="24"/>
              <w:szCs w:val="24"/>
            </w:rPr>
          </w:pPr>
          <w:r>
            <w:fldChar w:fldCharType="begin"/>
          </w:r>
          <w:r>
            <w:rPr>
              <w:webHidden/>
              <w:rStyle w:val="IndexLink"/>
              <w:sz w:val="24"/>
              <w:szCs w:val="24"/>
              <w:vanish w:val="false"/>
            </w:rPr>
            <w:instrText> TOC \z \o "1-3" \u \h</w:instrText>
          </w:r>
          <w:r>
            <w:rPr>
              <w:webHidden/>
              <w:rStyle w:val="IndexLink"/>
              <w:sz w:val="24"/>
              <w:szCs w:val="24"/>
              <w:vanish w:val="false"/>
            </w:rPr>
            <w:fldChar w:fldCharType="separate"/>
          </w:r>
          <w:hyperlink w:anchor="_Toc441471473">
            <w:r>
              <w:rPr>
                <w:webHidden/>
              </w:rPr>
              <w:fldChar w:fldCharType="begin"/>
            </w:r>
            <w:r>
              <w:rPr>
                <w:webHidden/>
              </w:rPr>
              <w:instrText>PAGEREF _Toc441471473 \h</w:instrText>
            </w:r>
            <w:r>
              <w:rPr>
                <w:webHidden/>
              </w:rPr>
              <w:fldChar w:fldCharType="separate"/>
            </w:r>
            <w:r>
              <w:rPr>
                <w:webHidden/>
                <w:rStyle w:val="IndexLink"/>
                <w:vanish w:val="false"/>
                <w:sz w:val="24"/>
                <w:szCs w:val="24"/>
              </w:rPr>
              <w:t>Summary</w:t>
              <w:tab/>
              <w:t>3</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74">
            <w:r>
              <w:rPr>
                <w:webHidden/>
              </w:rPr>
              <w:fldChar w:fldCharType="begin"/>
            </w:r>
            <w:r>
              <w:rPr>
                <w:webHidden/>
              </w:rPr>
              <w:instrText>PAGEREF _Toc441471474 \h</w:instrText>
            </w:r>
            <w:r>
              <w:rPr>
                <w:webHidden/>
              </w:rPr>
              <w:fldChar w:fldCharType="separate"/>
            </w:r>
            <w:r>
              <w:rPr>
                <w:webHidden/>
                <w:rStyle w:val="IndexLink"/>
                <w:vanish w:val="false"/>
                <w:sz w:val="24"/>
                <w:szCs w:val="24"/>
              </w:rPr>
              <w:t>Review of Other Work</w:t>
              <w:tab/>
              <w:t>3</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75">
            <w:r>
              <w:rPr>
                <w:webHidden/>
              </w:rPr>
              <w:fldChar w:fldCharType="begin"/>
            </w:r>
            <w:r>
              <w:rPr>
                <w:webHidden/>
              </w:rPr>
              <w:instrText>PAGEREF _Toc441471475 \h</w:instrText>
            </w:r>
            <w:r>
              <w:rPr>
                <w:webHidden/>
              </w:rPr>
              <w:fldChar w:fldCharType="separate"/>
            </w:r>
            <w:r>
              <w:rPr>
                <w:webHidden/>
                <w:rStyle w:val="IndexLink"/>
                <w:vanish w:val="false"/>
                <w:sz w:val="24"/>
                <w:szCs w:val="24"/>
              </w:rPr>
              <w:t>Changes to the Project Environment</w:t>
              <w:tab/>
              <w:t>3</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76">
            <w:r>
              <w:rPr>
                <w:webHidden/>
              </w:rPr>
              <w:fldChar w:fldCharType="begin"/>
            </w:r>
            <w:r>
              <w:rPr>
                <w:webHidden/>
              </w:rPr>
              <w:instrText>PAGEREF _Toc441471476 \h</w:instrText>
            </w:r>
            <w:r>
              <w:rPr>
                <w:webHidden/>
              </w:rPr>
              <w:fldChar w:fldCharType="separate"/>
            </w:r>
            <w:r>
              <w:rPr>
                <w:webHidden/>
                <w:rStyle w:val="IndexLink"/>
                <w:vanish w:val="false"/>
                <w:sz w:val="24"/>
                <w:szCs w:val="24"/>
              </w:rPr>
              <w:t>Methodology</w:t>
              <w:tab/>
              <w:t>3</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77">
            <w:r>
              <w:rPr>
                <w:webHidden/>
              </w:rPr>
              <w:fldChar w:fldCharType="begin"/>
            </w:r>
            <w:r>
              <w:rPr>
                <w:webHidden/>
              </w:rPr>
              <w:instrText>PAGEREF _Toc441471477 \h</w:instrText>
            </w:r>
            <w:r>
              <w:rPr>
                <w:webHidden/>
              </w:rPr>
              <w:fldChar w:fldCharType="separate"/>
            </w:r>
            <w:r>
              <w:rPr>
                <w:webHidden/>
                <w:rStyle w:val="IndexLink"/>
                <w:vanish w:val="false"/>
                <w:sz w:val="24"/>
                <w:szCs w:val="24"/>
              </w:rPr>
              <w:t>Project Goals and Objectives</w:t>
              <w:tab/>
              <w:t>3</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78">
            <w:r>
              <w:rPr>
                <w:webHidden/>
              </w:rPr>
              <w:fldChar w:fldCharType="begin"/>
            </w:r>
            <w:r>
              <w:rPr>
                <w:webHidden/>
              </w:rPr>
              <w:instrText>PAGEREF _Toc441471478 \h</w:instrText>
            </w:r>
            <w:r>
              <w:rPr>
                <w:webHidden/>
              </w:rPr>
              <w:fldChar w:fldCharType="separate"/>
            </w:r>
            <w:r>
              <w:rPr>
                <w:webHidden/>
                <w:rStyle w:val="IndexLink"/>
                <w:vanish w:val="false"/>
                <w:sz w:val="24"/>
                <w:szCs w:val="24"/>
              </w:rPr>
              <w:t>Project Timeline</w:t>
              <w:tab/>
              <w:t>4</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79">
            <w:r>
              <w:rPr>
                <w:webHidden/>
              </w:rPr>
              <w:fldChar w:fldCharType="begin"/>
            </w:r>
            <w:r>
              <w:rPr>
                <w:webHidden/>
              </w:rPr>
              <w:instrText>PAGEREF _Toc441471479 \h</w:instrText>
            </w:r>
            <w:r>
              <w:rPr>
                <w:webHidden/>
              </w:rPr>
              <w:fldChar w:fldCharType="separate"/>
            </w:r>
            <w:r>
              <w:rPr>
                <w:webHidden/>
                <w:rStyle w:val="IndexLink"/>
                <w:vanish w:val="false"/>
                <w:sz w:val="24"/>
                <w:szCs w:val="24"/>
              </w:rPr>
              <w:t>Unanticipated Requirements</w:t>
              <w:tab/>
              <w:t>4</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0">
            <w:r>
              <w:rPr>
                <w:webHidden/>
              </w:rPr>
              <w:fldChar w:fldCharType="begin"/>
            </w:r>
            <w:r>
              <w:rPr>
                <w:webHidden/>
              </w:rPr>
              <w:instrText>PAGEREF _Toc441471480 \h</w:instrText>
            </w:r>
            <w:r>
              <w:rPr>
                <w:webHidden/>
              </w:rPr>
              <w:fldChar w:fldCharType="separate"/>
            </w:r>
            <w:r>
              <w:rPr>
                <w:webHidden/>
                <w:rStyle w:val="IndexLink"/>
                <w:vanish w:val="false"/>
                <w:sz w:val="24"/>
                <w:szCs w:val="24"/>
              </w:rPr>
              <w:t>Conclusions</w:t>
              <w:tab/>
              <w:t>4</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1">
            <w:r>
              <w:rPr>
                <w:webHidden/>
              </w:rPr>
              <w:fldChar w:fldCharType="begin"/>
            </w:r>
            <w:r>
              <w:rPr>
                <w:webHidden/>
              </w:rPr>
              <w:instrText>PAGEREF _Toc441471481 \h</w:instrText>
            </w:r>
            <w:r>
              <w:rPr>
                <w:webHidden/>
              </w:rPr>
              <w:fldChar w:fldCharType="separate"/>
            </w:r>
            <w:r>
              <w:rPr>
                <w:webHidden/>
                <w:rStyle w:val="IndexLink"/>
                <w:vanish w:val="false"/>
                <w:sz w:val="24"/>
                <w:szCs w:val="24"/>
              </w:rPr>
              <w:t>Project Deliverables</w:t>
              <w:tab/>
              <w:t>4</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2">
            <w:r>
              <w:rPr>
                <w:webHidden/>
              </w:rPr>
              <w:fldChar w:fldCharType="begin"/>
            </w:r>
            <w:r>
              <w:rPr>
                <w:webHidden/>
              </w:rPr>
              <w:instrText>PAGEREF _Toc441471482 \h</w:instrText>
            </w:r>
            <w:r>
              <w:rPr>
                <w:webHidden/>
              </w:rPr>
              <w:fldChar w:fldCharType="separate"/>
            </w:r>
            <w:r>
              <w:rPr>
                <w:webHidden/>
                <w:rStyle w:val="IndexLink"/>
                <w:vanish w:val="false"/>
                <w:sz w:val="24"/>
                <w:szCs w:val="24"/>
              </w:rPr>
              <w:t>References</w:t>
              <w:tab/>
              <w:t>6</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3">
            <w:r>
              <w:rPr>
                <w:webHidden/>
              </w:rPr>
              <w:fldChar w:fldCharType="begin"/>
            </w:r>
            <w:r>
              <w:rPr>
                <w:webHidden/>
              </w:rPr>
              <w:instrText>PAGEREF _Toc441471483 \h</w:instrText>
            </w:r>
            <w:r>
              <w:rPr>
                <w:webHidden/>
              </w:rPr>
              <w:fldChar w:fldCharType="separate"/>
            </w:r>
            <w:r>
              <w:rPr>
                <w:webHidden/>
                <w:rStyle w:val="IndexLink"/>
                <w:vanish w:val="false"/>
                <w:sz w:val="24"/>
                <w:szCs w:val="24"/>
              </w:rPr>
              <w:t>Appendix A:</w:t>
              <w:tab/>
              <w:t>7</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4">
            <w:r>
              <w:rPr>
                <w:webHidden/>
              </w:rPr>
              <w:fldChar w:fldCharType="begin"/>
            </w:r>
            <w:r>
              <w:rPr>
                <w:webHidden/>
              </w:rPr>
              <w:instrText>PAGEREF _Toc441471484 \h</w:instrText>
            </w:r>
            <w:r>
              <w:rPr>
                <w:webHidden/>
              </w:rPr>
              <w:fldChar w:fldCharType="separate"/>
            </w:r>
            <w:r>
              <w:rPr>
                <w:webHidden/>
                <w:rStyle w:val="IndexLink"/>
                <w:vanish w:val="false"/>
                <w:sz w:val="24"/>
                <w:szCs w:val="24"/>
              </w:rPr>
              <w:t>Appendix B:</w:t>
              <w:tab/>
              <w:t>8</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5">
            <w:r>
              <w:rPr>
                <w:webHidden/>
              </w:rPr>
              <w:fldChar w:fldCharType="begin"/>
            </w:r>
            <w:r>
              <w:rPr>
                <w:webHidden/>
              </w:rPr>
              <w:instrText>PAGEREF _Toc441471485 \h</w:instrText>
            </w:r>
            <w:r>
              <w:rPr>
                <w:webHidden/>
              </w:rPr>
              <w:fldChar w:fldCharType="separate"/>
            </w:r>
            <w:r>
              <w:rPr>
                <w:webHidden/>
                <w:rStyle w:val="IndexLink"/>
                <w:vanish w:val="false"/>
                <w:sz w:val="24"/>
                <w:szCs w:val="24"/>
              </w:rPr>
              <w:t>Appendix C:</w:t>
              <w:tab/>
              <w:t>9</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6">
            <w:r>
              <w:rPr>
                <w:webHidden/>
              </w:rPr>
              <w:fldChar w:fldCharType="begin"/>
            </w:r>
            <w:r>
              <w:rPr>
                <w:webHidden/>
              </w:rPr>
              <w:instrText>PAGEREF _Toc441471486 \h</w:instrText>
            </w:r>
            <w:r>
              <w:rPr>
                <w:webHidden/>
              </w:rPr>
              <w:fldChar w:fldCharType="separate"/>
            </w:r>
            <w:r>
              <w:rPr>
                <w:webHidden/>
                <w:rStyle w:val="IndexLink"/>
                <w:vanish w:val="false"/>
                <w:sz w:val="24"/>
                <w:szCs w:val="24"/>
              </w:rPr>
              <w:t>Appendix D:</w:t>
              <w:tab/>
              <w:t>10</w:t>
            </w:r>
            <w:r>
              <w:rPr>
                <w:webHidden/>
              </w:rPr>
              <w:fldChar w:fldCharType="end"/>
            </w:r>
          </w:hyperlink>
        </w:p>
        <w:p>
          <w:pPr>
            <w:pStyle w:val="Normal"/>
            <w:spacing w:lineRule="auto" w:line="480"/>
            <w:rPr>
              <w:sz w:val="24"/>
              <w:szCs w:val="24"/>
            </w:rPr>
          </w:pPr>
          <w:r>
            <w:rPr>
              <w:sz w:val="24"/>
              <w:szCs w:val="24"/>
            </w:rPr>
          </w:r>
          <w:r>
            <w:rPr>
              <w:sz w:val="24"/>
              <w:szCs w:val="24"/>
            </w:rPr>
            <w:fldChar w:fldCharType="end"/>
          </w:r>
        </w:p>
      </w:sdtContent>
    </w:sdt>
    <w:p>
      <w:pPr>
        <w:pStyle w:val="Normal"/>
        <w:spacing w:lineRule="auto" w:line="480"/>
        <w:rPr>
          <w:sz w:val="24"/>
          <w:szCs w:val="24"/>
        </w:rPr>
      </w:pPr>
      <w:r>
        <w:rPr>
          <w:sz w:val="24"/>
          <w:szCs w:val="24"/>
        </w:rPr>
      </w:r>
    </w:p>
    <w:p>
      <w:pPr>
        <w:pStyle w:val="Normal"/>
        <w:rPr>
          <w:rFonts w:ascii="Calibri Light" w:hAnsi="Calibri Light" w:eastAsia="" w:cs="" w:asciiTheme="majorHAnsi" w:cstheme="majorBidi" w:eastAsiaTheme="majorEastAsia" w:hAnsiTheme="majorHAnsi"/>
          <w:b/>
          <w:b/>
          <w:bCs/>
          <w:sz w:val="24"/>
          <w:szCs w:val="28"/>
        </w:rPr>
      </w:pPr>
      <w:r>
        <w:rPr>
          <w:rFonts w:eastAsia="" w:cs="" w:cstheme="majorBidi" w:eastAsiaTheme="majorEastAsia" w:ascii="Calibri Light" w:hAnsi="Calibri Light"/>
          <w:b/>
          <w:bCs/>
          <w:sz w:val="24"/>
          <w:szCs w:val="28"/>
        </w:rPr>
      </w:r>
      <w:r>
        <w:br w:type="page"/>
      </w:r>
    </w:p>
    <w:p>
      <w:pPr>
        <w:pStyle w:val="Heading1"/>
        <w:jc w:val="center"/>
        <w:rPr>
          <w:rFonts w:ascii="Times" w:hAnsi="Times"/>
        </w:rPr>
      </w:pPr>
      <w:bookmarkStart w:id="1" w:name="_Toc441471473"/>
      <w:r>
        <w:rPr>
          <w:rFonts w:ascii="Times" w:hAnsi="Times"/>
        </w:rPr>
        <w:t>Summary</w:t>
      </w:r>
      <w:bookmarkEnd w:id="1"/>
    </w:p>
    <w:p>
      <w:pPr>
        <w:pStyle w:val="Normal"/>
        <w:spacing w:lineRule="auto" w:line="480"/>
        <w:ind w:firstLine="720"/>
        <w:rPr/>
      </w:pPr>
      <w:r>
        <w:rPr>
          <w:sz w:val="24"/>
          <w:szCs w:val="24"/>
        </w:rPr>
        <w:t>The purpose of this project was to see with what accuracy a domain name could be classified as disinformation using only publicly-available information. A list of domain names was curated from several sources: legitimate domains were scraped from Alexa web rankings, while domains classified as sources of disinformation were curated from per-compiled reports from librarians at Merrimack College, the New York Times, security and computer science researchers, and other sources, which were repeatedly validated with set intersections throughout the curating process. From these domain names and their applied trust ratings, WHOIS data was queried, analyzed, and summarized, with clustering of connected websites validated through Google Analytics codes scraped from HTML head tags. The data were fed through a random forest classifier (RFC) which resulted in a 99.</w:t>
      </w:r>
      <w:r>
        <w:rPr>
          <w:sz w:val="24"/>
          <w:szCs w:val="24"/>
        </w:rPr>
        <w:t>6</w:t>
      </w:r>
      <w:r>
        <w:rPr>
          <w:sz w:val="24"/>
          <w:szCs w:val="24"/>
        </w:rPr>
        <w:t>% accurate classification against its test data—far exceeding expectations.</w:t>
      </w:r>
    </w:p>
    <w:p>
      <w:pPr>
        <w:pStyle w:val="Normal"/>
        <w:spacing w:lineRule="auto" w:line="480"/>
        <w:ind w:firstLine="720"/>
        <w:rPr/>
      </w:pPr>
      <w:r>
        <w:rPr>
          <w:sz w:val="24"/>
          <w:szCs w:val="24"/>
        </w:rPr>
        <w:t>Data collection started with data sets currently available on Kaggle.com, all of which were curated for the intention of spotting influence operations on the web. Per the requirements for the project, the most interesting attribute were domain names in these data sets. Next, a recently released data set from the New York Times which included fake local news websites was brought in, followed by web scrapes and a PDF scrape of confirmed sources of disinformation from Merrimack College.</w:t>
      </w:r>
    </w:p>
    <w:p>
      <w:pPr>
        <w:pStyle w:val="Normal"/>
        <w:spacing w:lineRule="auto" w:line="480"/>
        <w:ind w:firstLine="720"/>
        <w:rPr/>
      </w:pPr>
      <w:r>
        <w:rPr>
          <w:sz w:val="24"/>
          <w:szCs w:val="24"/>
        </w:rPr>
        <w:t>Alexa web rankings fed the data marked “initial trust”. An assumption was made that trustworthy websites, for the most part, filter themselves over time. Due to internet connection errors here in northern Vermont during the querying, the sample size was reduced from n = 60,000 to n = 25,301; this was still an acceptable size for the purposes of the project. Domains which were labeled “fake” were validated and audited against this sample. 32 domains were re-categorized based on the results—this involved partial bias on my part, and for some domains the learned function ended up classifying some of them back to their original state.</w:t>
      </w:r>
    </w:p>
    <w:p>
      <w:pPr>
        <w:pStyle w:val="Normal"/>
        <w:spacing w:lineRule="auto" w:line="480"/>
        <w:ind w:firstLine="720"/>
        <w:rPr/>
      </w:pPr>
      <w:r>
        <w:rPr>
          <w:sz w:val="24"/>
          <w:szCs w:val="24"/>
        </w:rPr>
        <w:t xml:space="preserve">Once the domains were collected, scripts were written to query and process </w:t>
      </w:r>
      <w:r>
        <w:rPr>
          <w:rFonts w:eastAsia="Calibri" w:cs="" w:cstheme="minorBidi" w:eastAsiaTheme="minorHAnsi"/>
          <w:color w:val="auto"/>
          <w:kern w:val="0"/>
          <w:sz w:val="24"/>
          <w:szCs w:val="24"/>
          <w:lang w:val="en-US" w:eastAsia="en-US" w:bidi="ar-SA"/>
        </w:rPr>
        <w:t>whois</w:t>
      </w:r>
      <w:r>
        <w:rPr>
          <w:sz w:val="24"/>
          <w:szCs w:val="24"/>
        </w:rPr>
        <w:t xml:space="preserve"> data tied to the domains. Attributes collected included: the registrar, number of name servers,  and update, creation, and expiration information. From these, date information were analyzed (such as the age of a domain in days). Domain names split into keywords and were calculated for their total length, number of keywords, and were scored according to what keywords were used in the domain and weighed against the frequency of those keywords in the fake domain sample. Registrars were scored in a similar fashion. </w:t>
      </w:r>
    </w:p>
    <w:p>
      <w:pPr>
        <w:pStyle w:val="Normal"/>
        <w:spacing w:lineRule="auto" w:line="480"/>
        <w:ind w:firstLine="720"/>
        <w:rPr>
          <w:sz w:val="24"/>
          <w:szCs w:val="24"/>
        </w:rPr>
      </w:pPr>
      <w:r>
        <w:rPr>
          <w:sz w:val="24"/>
          <w:szCs w:val="24"/>
        </w:rPr>
        <w:t>During this stage, each domain that was labeled “fake” was also scraped to see what, if any, Google Analytics codes they may have been using. This revealed the intricate but obvious connections among domestic influence operations were shell “local news” websites are created to drive narratives (all of these sites were pro-Trump, pro-GOP and none of them are legitimate media sources).</w:t>
      </w:r>
    </w:p>
    <w:p>
      <w:pPr>
        <w:pStyle w:val="Normal"/>
        <w:spacing w:lineRule="auto" w:line="480"/>
        <w:ind w:firstLine="720"/>
        <w:rPr>
          <w:sz w:val="24"/>
          <w:szCs w:val="24"/>
        </w:rPr>
      </w:pPr>
      <w:r>
        <w:rPr>
          <w:sz w:val="24"/>
          <w:szCs w:val="24"/>
        </w:rPr>
        <w:t>After collecting the data, an RMarkdown notebook was created to explore the finished data set. During this stage the data were again validated, and relationships were exposed which revealed the strengths of the domain name analysis and metrics computed during the collection process. This step provided meaningful insight into the data and prepared for the success seen during the modeling step.</w:t>
      </w:r>
    </w:p>
    <w:p>
      <w:pPr>
        <w:pStyle w:val="Normal"/>
        <w:spacing w:lineRule="auto" w:line="480"/>
        <w:ind w:firstLine="720"/>
        <w:rPr>
          <w:sz w:val="24"/>
          <w:szCs w:val="24"/>
        </w:rPr>
      </w:pPr>
      <w:r>
        <w:rPr>
          <w:sz w:val="24"/>
          <w:szCs w:val="24"/>
        </w:rPr>
        <w:t>A RFC was chosen as a model for the machine leaning aspect of the project, due to its accuracy in classification problems with multiple features. The final features chosen were the following: the length of the domain name, the length of keywords in the domain, the number of name servers, the age of the domain (in days), the computed domain name score, the computed registrar score, and the domain’s Alexa web ranking. The classifier reported an accuracy rate of 99.</w:t>
      </w:r>
      <w:r>
        <w:rPr>
          <w:sz w:val="24"/>
          <w:szCs w:val="24"/>
        </w:rPr>
        <w:t>6</w:t>
      </w:r>
      <w:r>
        <w:rPr>
          <w:sz w:val="24"/>
          <w:szCs w:val="24"/>
        </w:rPr>
        <w:t xml:space="preserve">%, which exceeded the expectation of </w:t>
      </w:r>
      <w:r>
        <w:rPr>
          <w:sz w:val="24"/>
          <w:szCs w:val="24"/>
        </w:rPr>
        <w:t>&gt;90</w:t>
      </w:r>
      <w:r>
        <w:rPr>
          <w:sz w:val="24"/>
          <w:szCs w:val="24"/>
        </w:rPr>
        <w:t>% set in the proposal.</w:t>
      </w:r>
    </w:p>
    <w:p>
      <w:pPr>
        <w:pStyle w:val="Heading1"/>
        <w:spacing w:lineRule="auto" w:line="480"/>
        <w:jc w:val="center"/>
        <w:rPr>
          <w:sz w:val="24"/>
          <w:szCs w:val="24"/>
        </w:rPr>
      </w:pPr>
      <w:bookmarkStart w:id="2" w:name="_Toc441471474"/>
      <w:r>
        <w:rPr>
          <w:rFonts w:ascii="Times" w:hAnsi="Times"/>
          <w:sz w:val="24"/>
          <w:szCs w:val="24"/>
        </w:rPr>
        <w:t>Review of Other Work</w:t>
      </w:r>
      <w:bookmarkEnd w:id="2"/>
    </w:p>
    <w:p>
      <w:pPr>
        <w:pStyle w:val="Normal"/>
        <w:spacing w:lineRule="auto" w:line="480"/>
        <w:jc w:val="left"/>
        <w:rPr>
          <w:b/>
          <w:b/>
          <w:bCs/>
          <w:sz w:val="24"/>
          <w:szCs w:val="24"/>
        </w:rPr>
      </w:pPr>
      <w:r>
        <w:rPr>
          <w:rFonts w:ascii="Times" w:hAnsi="Times"/>
          <w:b/>
          <w:bCs/>
          <w:sz w:val="24"/>
          <w:szCs w:val="24"/>
        </w:rPr>
        <w:t>Here Are the Hundreds of Sites in a Pay-to-Play Local News Network</w:t>
      </w:r>
    </w:p>
    <w:p>
      <w:pPr>
        <w:pStyle w:val="Normal"/>
        <w:spacing w:lineRule="auto" w:line="480"/>
        <w:ind w:firstLine="720"/>
        <w:rPr>
          <w:sz w:val="24"/>
          <w:szCs w:val="24"/>
        </w:rPr>
      </w:pPr>
      <w:r>
        <w:rPr>
          <w:sz w:val="24"/>
          <w:szCs w:val="24"/>
        </w:rPr>
        <w:t xml:space="preserve">On the day the data collection process began, the New York Times </w:t>
      </w:r>
      <w:r>
        <w:rPr>
          <w:sz w:val="24"/>
          <w:szCs w:val="24"/>
        </w:rPr>
        <w:t>(Alba &amp; Nicas, 2020)</w:t>
      </w:r>
      <w:r>
        <w:rPr>
          <w:sz w:val="24"/>
          <w:szCs w:val="24"/>
        </w:rPr>
        <w:t xml:space="preserve"> released a list of </w:t>
      </w:r>
      <w:r>
        <w:rPr>
          <w:rFonts w:eastAsia="Calibri" w:cs="" w:cstheme="minorBidi" w:eastAsiaTheme="minorHAnsi"/>
          <w:color w:val="auto"/>
          <w:kern w:val="0"/>
          <w:sz w:val="24"/>
          <w:szCs w:val="24"/>
          <w:lang w:val="en-US" w:eastAsia="en-US" w:bidi="ar-SA"/>
        </w:rPr>
        <w:t>almost 1,000</w:t>
      </w:r>
      <w:r>
        <w:rPr>
          <w:sz w:val="24"/>
          <w:szCs w:val="24"/>
        </w:rPr>
        <w:t xml:space="preserve"> fake local news sites that were operating under the control of Metric Media; an organization which the author of this paper had been following in Michigan for nearly a year. These websites are examples of the uniquely American manufacturing of disinformation. </w:t>
      </w:r>
    </w:p>
    <w:p>
      <w:pPr>
        <w:pStyle w:val="Normal"/>
        <w:spacing w:lineRule="auto" w:line="480"/>
        <w:ind w:firstLine="720"/>
        <w:rPr>
          <w:sz w:val="24"/>
          <w:szCs w:val="24"/>
        </w:rPr>
      </w:pPr>
      <w:r>
        <w:rPr>
          <w:sz w:val="24"/>
          <w:szCs w:val="24"/>
        </w:rPr>
        <w:t xml:space="preserve">The majority share of content on these sites is, apparently, auto-generated statistics taken from public records </w:t>
      </w:r>
      <w:r>
        <w:rPr>
          <w:sz w:val="24"/>
          <w:szCs w:val="24"/>
        </w:rPr>
        <w:t>(</w:t>
      </w:r>
      <w:r>
        <w:rPr>
          <w:sz w:val="24"/>
          <w:szCs w:val="24"/>
        </w:rPr>
        <w:t>such as salaries of state employees</w:t>
      </w:r>
      <w:r>
        <w:rPr>
          <w:sz w:val="24"/>
          <w:szCs w:val="24"/>
        </w:rPr>
        <w:t xml:space="preserve">). Some of the content is region specific—generally, Metric targets democratic governors in the regions they serve and distributes these attacks pieces across all of their sites linked to that state. Some content, though, is shared across all of the network, with minor variations. In one case, articles in Wisconsin stated that 92% of state residents “disapproved of new lockdowns for the coronavirus”, while an article in Arizona, containing all of the same words as the Wisconsin article (with the state name altered, of course) reported that </w:t>
      </w:r>
      <w:r>
        <w:rPr>
          <w:b w:val="false"/>
          <w:bCs w:val="false"/>
          <w:sz w:val="24"/>
          <w:szCs w:val="24"/>
        </w:rPr>
        <w:t xml:space="preserve">89% of AZ residents </w:t>
      </w:r>
      <w:r>
        <w:rPr>
          <w:b w:val="false"/>
          <w:bCs w:val="false"/>
          <w:sz w:val="24"/>
          <w:szCs w:val="24"/>
        </w:rPr>
        <w:t>dis</w:t>
      </w:r>
      <w:r>
        <w:rPr>
          <w:b w:val="false"/>
          <w:bCs w:val="false"/>
          <w:sz w:val="24"/>
          <w:szCs w:val="24"/>
        </w:rPr>
        <w:t xml:space="preserve">approved of new lockdown measures. Neither cited the study the headline quoted, </w:t>
      </w:r>
      <w:r>
        <w:rPr>
          <w:b w:val="false"/>
          <w:bCs w:val="false"/>
          <w:sz w:val="24"/>
          <w:szCs w:val="24"/>
        </w:rPr>
        <w:t>though the primitive pie chart on the site was adjusted</w:t>
      </w:r>
      <w:r>
        <w:rPr>
          <w:b w:val="false"/>
          <w:bCs w:val="false"/>
          <w:sz w:val="24"/>
          <w:szCs w:val="24"/>
        </w:rPr>
        <w:t>.</w:t>
      </w:r>
    </w:p>
    <w:p>
      <w:pPr>
        <w:pStyle w:val="Normal"/>
        <w:spacing w:lineRule="auto" w:line="480"/>
        <w:ind w:firstLine="720"/>
        <w:rPr>
          <w:sz w:val="24"/>
          <w:szCs w:val="24"/>
        </w:rPr>
      </w:pPr>
      <w:r>
        <w:rPr>
          <w:sz w:val="24"/>
          <w:szCs w:val="24"/>
        </w:rPr>
        <w:t>W</w:t>
      </w:r>
      <w:r>
        <w:rPr>
          <w:sz w:val="24"/>
          <w:szCs w:val="24"/>
        </w:rPr>
        <w:t>ebsites can be activated depending on political circumstances in the regions they serve. On one of the sites in this data set, the Kenosha Reporter, the New York Times said this:</w:t>
      </w:r>
    </w:p>
    <w:p>
      <w:pPr>
        <w:pStyle w:val="Normal"/>
        <w:spacing w:lineRule="auto" w:line="480"/>
        <w:ind w:left="720" w:hanging="0"/>
        <w:rPr/>
      </w:pPr>
      <w:r>
        <w:rPr>
          <w:sz w:val="24"/>
          <w:szCs w:val="24"/>
        </w:rPr>
        <w:t xml:space="preserve">Some of the sites are dormant, and we culled ones from our list that are now defunct. In the past, dormant sites have sprung to life when news hit the region they target, like what happened with the Kenosha Reporter site after protests broke out in Kenosha, Wis., over the police killing of an unarmed Black man there. </w:t>
      </w:r>
      <w:r>
        <w:rPr>
          <w:sz w:val="24"/>
          <w:szCs w:val="24"/>
        </w:rPr>
        <w:t>(Alba &amp; Nicas, 2020)</w:t>
      </w:r>
    </w:p>
    <w:p>
      <w:pPr>
        <w:pStyle w:val="Normal"/>
        <w:spacing w:lineRule="auto" w:line="480"/>
        <w:ind w:hanging="0"/>
        <w:rPr/>
      </w:pPr>
      <w:r>
        <w:rPr>
          <w:rStyle w:val="InternetLink"/>
          <w:color w:val="auto"/>
          <w:sz w:val="24"/>
          <w:szCs w:val="24"/>
          <w:u w:val="none"/>
        </w:rPr>
        <w:t xml:space="preserve">The primary benefit of these websites is their appearance as legitimate news sites (the owner of Metric Media, according to the article, has been trying to capitalize from the decline of local news for decades) when shared on Facebook; their continuation depends on the ignorance of site visitors who do nothing to verify the source they are visiting. </w:t>
      </w:r>
    </w:p>
    <w:p>
      <w:pPr>
        <w:pStyle w:val="Normal"/>
        <w:spacing w:lineRule="auto" w:line="480"/>
        <w:ind w:hanging="0"/>
        <w:rPr>
          <w:sz w:val="24"/>
          <w:szCs w:val="24"/>
        </w:rPr>
      </w:pPr>
      <w:r>
        <w:rPr>
          <w:sz w:val="24"/>
          <w:szCs w:val="24"/>
        </w:rPr>
        <w:tab/>
      </w:r>
      <w:r>
        <w:rPr>
          <w:sz w:val="24"/>
          <w:szCs w:val="24"/>
        </w:rPr>
        <w:t xml:space="preserve">The danger, through the ability to mislead people at scale, is apparent. How are these sites allowed to function with impunity? It would seem that maybe, as news publications finalize their transition, that legitimate news sites may need to identify themselves via some kind of certificate-based authentication </w:t>
      </w:r>
      <w:r>
        <w:rPr>
          <w:sz w:val="24"/>
          <w:szCs w:val="24"/>
        </w:rPr>
        <w:t>to differentiate themselves as legitimate sources. Either way, the scale which Metric Media  has attained should be alarming.</w:t>
      </w:r>
    </w:p>
    <w:p>
      <w:pPr>
        <w:pStyle w:val="Normal"/>
        <w:spacing w:lineRule="auto" w:line="480"/>
        <w:ind w:hanging="0"/>
        <w:rPr>
          <w:rFonts w:ascii="Times New Roman" w:hAnsi="Times New Roman"/>
          <w:b/>
          <w:b/>
          <w:bCs/>
          <w:sz w:val="24"/>
          <w:szCs w:val="24"/>
        </w:rPr>
      </w:pPr>
      <w:r>
        <w:rPr>
          <w:rFonts w:ascii="Times New Roman" w:hAnsi="Times New Roman"/>
          <w:b/>
          <w:bCs/>
          <w:sz w:val="24"/>
          <w:szCs w:val="24"/>
        </w:rPr>
        <w:t>False, Misleading, Clickbait-y, and Satirical “News” Sources.</w:t>
      </w:r>
    </w:p>
    <w:p>
      <w:pPr>
        <w:pStyle w:val="Normal"/>
        <w:spacing w:lineRule="auto" w:line="480"/>
        <w:ind w:hanging="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Melissa Zimdars, associate professor of communications at Merrimack College, compiled a list of untrustworthy websites in the 2016 document </w:t>
      </w:r>
      <w:r>
        <w:rPr>
          <w:rFonts w:ascii="Times New Roman" w:hAnsi="Times New Roman"/>
          <w:b w:val="false"/>
          <w:bCs w:val="false"/>
          <w:i/>
          <w:iCs/>
          <w:caps w:val="false"/>
          <w:smallCaps w:val="false"/>
          <w:strike w:val="false"/>
          <w:dstrike w:val="false"/>
          <w:color w:val="000000"/>
          <w:sz w:val="24"/>
          <w:szCs w:val="24"/>
          <w:highlight w:val="white"/>
          <w:u w:val="none"/>
          <w:effect w:val="none"/>
        </w:rPr>
        <w:t>False, Misleading, Clickbait-y, and Satirical “News” Sources</w:t>
      </w:r>
      <w:r>
        <w:rPr>
          <w:rFonts w:ascii="Times New Roman" w:hAnsi="Times New Roman"/>
          <w:b w:val="false"/>
          <w:bCs w:val="false"/>
          <w:i w:val="false"/>
          <w:iCs w:val="false"/>
          <w:caps w:val="false"/>
          <w:smallCaps w:val="false"/>
          <w:strike w:val="false"/>
          <w:dstrike w:val="false"/>
          <w:color w:val="000000"/>
          <w:sz w:val="24"/>
          <w:szCs w:val="24"/>
          <w:highlight w:val="white"/>
          <w:u w:val="none"/>
          <w:effect w:val="none"/>
        </w:rPr>
        <w:t xml:space="preserve">. </w:t>
      </w:r>
      <w:r>
        <w:rPr>
          <w:rFonts w:ascii="Times New Roman" w:hAnsi="Times New Roman"/>
          <w:b w:val="false"/>
          <w:bCs w:val="false"/>
          <w:i w:val="false"/>
          <w:iCs w:val="false"/>
          <w:caps w:val="false"/>
          <w:smallCaps w:val="false"/>
          <w:strike w:val="false"/>
          <w:dstrike w:val="false"/>
          <w:color w:val="000000"/>
          <w:sz w:val="24"/>
          <w:szCs w:val="24"/>
          <w:highlight w:val="white"/>
          <w:u w:val="none"/>
          <w:effect w:val="none"/>
        </w:rPr>
        <w:t>This document was scraped and many of the domains listed were incorporated into the data set with the label “fake”. The evaluation criteria set in this document served as a starting point for the features uncovered during the data analysis step, and also provided guidance for the 32 domains that were categorized as disinformation during an audit of the data. Her first evaluation criteria for a source is on the domain name—this showed up as an important feature during analysis, and close to 25% of the learned function’s evaluation of a domain was based on its name alone.</w:t>
      </w:r>
    </w:p>
    <w:p>
      <w:pPr>
        <w:pStyle w:val="Normal"/>
        <w:spacing w:lineRule="auto" w:line="480"/>
        <w:ind w:hanging="0"/>
        <w:rPr>
          <w:b/>
          <w:b/>
          <w:bCs/>
        </w:rPr>
      </w:pPr>
      <w:r>
        <w:rPr>
          <w:rFonts w:ascii="Times New Roman" w:hAnsi="Times New Roman"/>
          <w:b/>
          <w:bCs/>
          <w:i w:val="false"/>
          <w:iCs/>
          <w:caps w:val="false"/>
          <w:smallCaps w:val="false"/>
          <w:strike w:val="false"/>
          <w:dstrike w:val="false"/>
          <w:color w:val="000000"/>
          <w:sz w:val="24"/>
          <w:szCs w:val="24"/>
          <w:highlight w:val="white"/>
          <w:u w:val="none"/>
          <w:effect w:val="none"/>
        </w:rPr>
        <w:t>V</w:t>
      </w:r>
      <w:r>
        <w:rPr>
          <w:rFonts w:ascii="Times New Roman" w:hAnsi="Times New Roman"/>
          <w:b/>
          <w:bCs/>
          <w:i w:val="false"/>
          <w:iCs/>
          <w:caps w:val="false"/>
          <w:smallCaps w:val="false"/>
          <w:strike w:val="false"/>
          <w:dstrike w:val="false"/>
          <w:color w:val="000000"/>
          <w:sz w:val="24"/>
          <w:szCs w:val="24"/>
          <w:highlight w:val="white"/>
          <w:u w:val="none"/>
          <w:effect w:val="none"/>
        </w:rPr>
        <w:t>iterbi Segmenter</w:t>
      </w:r>
    </w:p>
    <w:p>
      <w:pPr>
        <w:pStyle w:val="Normal"/>
        <w:spacing w:lineRule="auto" w:line="480"/>
        <w:ind w:hanging="0"/>
        <w:rPr/>
      </w:pPr>
      <w:r>
        <w:rPr>
          <w:rFonts w:ascii="Times New Roman" w:hAnsi="Times New Roman"/>
          <w:b w:val="false"/>
          <w:bCs w:val="false"/>
          <w:i w:val="false"/>
          <w:iCs/>
          <w:caps w:val="false"/>
          <w:smallCaps w:val="false"/>
          <w:strike w:val="false"/>
          <w:dstrike w:val="false"/>
          <w:color w:val="000000"/>
          <w:sz w:val="24"/>
          <w:szCs w:val="24"/>
          <w:highlight w:val="white"/>
          <w:u w:val="none"/>
          <w:effect w:val="none"/>
        </w:rPr>
        <w:tab/>
        <w:t xml:space="preserve">The Viterbi algorithm is an efficient means of segmenting strings of text into their most probabilistic component words. For this project, a segmenter developed by Will Fitzgerald (Fitzgerald, 2016) and trained on a corpus of anchor tags was used to provide the keywords of a domain. This segmenter was able to determine, with a fair degree of accuracy and uniformity to human interpretation, what </w:t>
      </w:r>
      <w:r>
        <w:rPr>
          <w:rFonts w:eastAsia="Calibri" w:cs="" w:ascii="Times New Roman" w:hAnsi="Times New Roman" w:cstheme="minorBidi" w:eastAsiaTheme="minorHAnsi"/>
          <w:b w:val="false"/>
          <w:bCs w:val="false"/>
          <w:i w:val="false"/>
          <w:iCs/>
          <w:caps w:val="false"/>
          <w:smallCaps w:val="false"/>
          <w:strike w:val="false"/>
          <w:dstrike w:val="false"/>
          <w:color w:val="000000"/>
          <w:kern w:val="0"/>
          <w:sz w:val="24"/>
          <w:szCs w:val="24"/>
          <w:highlight w:val="white"/>
          <w:u w:val="none"/>
          <w:effect w:val="none"/>
          <w:lang w:val="en-US" w:eastAsia="en-US" w:bidi="ar-SA"/>
        </w:rPr>
        <w:t>were the</w:t>
      </w:r>
      <w:r>
        <w:rPr>
          <w:rFonts w:ascii="Times New Roman" w:hAnsi="Times New Roman"/>
          <w:b w:val="false"/>
          <w:bCs w:val="false"/>
          <w:i w:val="false"/>
          <w:iCs/>
          <w:caps w:val="false"/>
          <w:smallCaps w:val="false"/>
          <w:strike w:val="false"/>
          <w:dstrike w:val="false"/>
          <w:color w:val="000000"/>
          <w:sz w:val="24"/>
          <w:szCs w:val="24"/>
          <w:highlight w:val="white"/>
          <w:u w:val="none"/>
          <w:effect w:val="none"/>
        </w:rPr>
        <w:t xml:space="preserve"> component keywords in a domain name. These were used in the scoring process, based on a weighted average of their frequency in the sample of fake domain names, to provide quantification of the keywords used in a given domain name.</w:t>
      </w:r>
    </w:p>
    <w:p>
      <w:pPr>
        <w:pStyle w:val="Normal1"/>
        <w:spacing w:lineRule="auto" w:line="240" w:before="0" w:after="0"/>
        <w:contextualSpacing/>
        <w:rPr>
          <w:rFonts w:ascii="Verdana" w:hAnsi="Verdana" w:eastAsia="Verdana" w:cs="Verdana"/>
          <w:b/>
          <w:b/>
          <w:sz w:val="20"/>
          <w:u w:val="single"/>
        </w:rPr>
      </w:pPr>
      <w:r>
        <w:rPr>
          <w:rFonts w:eastAsia="Verdana" w:cs="Verdana" w:ascii="Verdana" w:hAnsi="Verdana"/>
          <w:b/>
          <w:sz w:val="20"/>
          <w:u w:val="single"/>
        </w:rPr>
      </w:r>
    </w:p>
    <w:p>
      <w:pPr>
        <w:pStyle w:val="Heading1"/>
        <w:jc w:val="center"/>
        <w:rPr>
          <w:rFonts w:ascii="Times" w:hAnsi="Times"/>
        </w:rPr>
      </w:pPr>
      <w:bookmarkStart w:id="3" w:name="_Toc441471475"/>
      <w:r>
        <w:rPr>
          <w:rFonts w:ascii="Times" w:hAnsi="Times"/>
        </w:rPr>
        <w:t>Changes to the Project Environment</w:t>
      </w:r>
      <w:bookmarkEnd w:id="3"/>
    </w:p>
    <w:p>
      <w:pPr>
        <w:pStyle w:val="Normal"/>
        <w:spacing w:lineRule="auto" w:line="480"/>
        <w:ind w:firstLine="720"/>
        <w:rPr>
          <w:rFonts w:ascii="Times New Roman" w:hAnsi="Times New Roman"/>
          <w:sz w:val="24"/>
          <w:szCs w:val="24"/>
        </w:rPr>
      </w:pPr>
      <w:r>
        <w:rPr>
          <w:sz w:val="24"/>
          <w:szCs w:val="24"/>
        </w:rPr>
        <w:t>The project environment has worsened since the project began, at least under the context that disinformation on the web has probably gotten worse. This project, however, does entertain a new way of identify disinformation using only data that is publicly available, and one that apparently works quite well. Most research investigated during the proposal required information given by social media companies; this project addresses domain-based disinformation that is entirely OSINT.</w:t>
      </w:r>
    </w:p>
    <w:p>
      <w:pPr>
        <w:pStyle w:val="Normal"/>
        <w:spacing w:lineRule="auto" w:line="480"/>
        <w:ind w:firstLine="720"/>
        <w:rPr>
          <w:rFonts w:ascii="Times New Roman" w:hAnsi="Times New Roman"/>
          <w:sz w:val="24"/>
          <w:szCs w:val="24"/>
        </w:rPr>
      </w:pPr>
      <w:r>
        <w:rPr>
          <w:sz w:val="24"/>
          <w:szCs w:val="24"/>
        </w:rPr>
        <w:t>That said, this project does offer a promise of another solution for the problem, but not a terribly meaningful one. It best uses would be in finding coordinated domestic fake news operations who on the web, but not on social media.</w:t>
      </w:r>
    </w:p>
    <w:p>
      <w:pPr>
        <w:pStyle w:val="Heading1"/>
        <w:jc w:val="center"/>
        <w:rPr>
          <w:rFonts w:ascii="Times" w:hAnsi="Times"/>
        </w:rPr>
      </w:pPr>
      <w:bookmarkStart w:id="4" w:name="_Toc441471476"/>
      <w:r>
        <w:rPr>
          <w:rFonts w:ascii="Times" w:hAnsi="Times"/>
        </w:rPr>
        <w:t>Methodology</w:t>
      </w:r>
      <w:bookmarkEnd w:id="4"/>
    </w:p>
    <w:p>
      <w:pPr>
        <w:pStyle w:val="Normal"/>
        <w:spacing w:lineRule="auto" w:line="480"/>
        <w:ind w:firstLine="720"/>
        <w:rPr>
          <w:sz w:val="24"/>
          <w:szCs w:val="24"/>
        </w:rPr>
      </w:pPr>
      <w:r>
        <w:rPr>
          <w:sz w:val="24"/>
          <w:szCs w:val="24"/>
        </w:rPr>
        <w:t>This project used a waterfall methodology. In the first phase, requirements were established and data were gathered. Following data collection, the data were tidied and summarized to make analysis easier. Following data munging, the data were explored and analyzed to audit, explore, and understand its underlying features.</w:t>
      </w:r>
    </w:p>
    <w:p>
      <w:pPr>
        <w:pStyle w:val="Normal"/>
        <w:spacing w:lineRule="auto" w:line="480"/>
        <w:ind w:firstLine="720"/>
        <w:rPr>
          <w:sz w:val="24"/>
          <w:szCs w:val="24"/>
        </w:rPr>
      </w:pPr>
      <w:r>
        <w:rPr>
          <w:sz w:val="24"/>
          <w:szCs w:val="24"/>
        </w:rPr>
        <w:t>The next stage was system design, including detailing entity relationships and reducing the dimensionality of the data. During this stage, research was also done on how to best model the problem for a ML implementation.</w:t>
      </w:r>
    </w:p>
    <w:p>
      <w:pPr>
        <w:pStyle w:val="Normal"/>
        <w:spacing w:lineRule="auto" w:line="480"/>
        <w:ind w:firstLine="720"/>
        <w:rPr>
          <w:sz w:val="24"/>
          <w:szCs w:val="24"/>
        </w:rPr>
      </w:pPr>
      <w:r>
        <w:rPr>
          <w:sz w:val="24"/>
          <w:szCs w:val="24"/>
        </w:rPr>
        <w:t>Following design, the learned function was developed and verified against the test data and the optimization of its hyper-parameters.</w:t>
      </w:r>
    </w:p>
    <w:p>
      <w:pPr>
        <w:pStyle w:val="Normal"/>
        <w:spacing w:lineRule="auto" w:line="480"/>
        <w:ind w:firstLine="720"/>
        <w:rPr>
          <w:sz w:val="24"/>
          <w:szCs w:val="24"/>
        </w:rPr>
      </w:pPr>
      <w:r>
        <w:rPr>
          <w:sz w:val="24"/>
          <w:szCs w:val="24"/>
        </w:rPr>
        <w:t>The last stage is interpretation and communication of results, with emphasis on documentation. Data sets are accompanied with detailed data sheets explaining the purpose of the curation, sources used, and detailed information about the data contained within. An RMarkdown notebook was published showing some of the findings within the data set.</w:t>
      </w:r>
    </w:p>
    <w:p>
      <w:pPr>
        <w:pStyle w:val="Heading1"/>
        <w:spacing w:lineRule="auto" w:line="480"/>
        <w:jc w:val="center"/>
        <w:rPr/>
      </w:pPr>
      <w:bookmarkStart w:id="5" w:name="_Toc441471477"/>
      <w:r>
        <w:rPr>
          <w:rFonts w:ascii="Times" w:hAnsi="Times"/>
        </w:rPr>
        <w:t>Project Goals and Objectives</w:t>
      </w:r>
      <w:bookmarkEnd w:id="5"/>
    </w:p>
    <w:p>
      <w:pPr>
        <w:pStyle w:val="Heading2"/>
        <w:numPr>
          <w:ilvl w:val="1"/>
          <w:numId w:val="3"/>
        </w:numPr>
        <w:spacing w:lineRule="auto" w:line="480"/>
        <w:rPr/>
      </w:pPr>
      <w:r>
        <w:rPr>
          <w:rFonts w:ascii="Times" w:hAnsi="Times"/>
          <w:sz w:val="24"/>
          <w:szCs w:val="24"/>
        </w:rPr>
        <w:t>Goal 1: Collect &amp; analyze the data</w:t>
      </w:r>
    </w:p>
    <w:p>
      <w:pPr>
        <w:pStyle w:val="Normal"/>
        <w:spacing w:lineRule="auto" w:line="480"/>
        <w:rPr/>
      </w:pPr>
      <w:r>
        <w:rPr>
          <w:sz w:val="24"/>
          <w:szCs w:val="24"/>
        </w:rPr>
        <w:tab/>
        <w:t xml:space="preserve">The first goal </w:t>
      </w:r>
      <w:r>
        <w:rPr>
          <w:rFonts w:eastAsia="Calibri" w:cs="" w:cstheme="minorBidi" w:eastAsiaTheme="minorHAnsi"/>
          <w:color w:val="auto"/>
          <w:kern w:val="0"/>
          <w:sz w:val="24"/>
          <w:szCs w:val="24"/>
          <w:lang w:val="en-US" w:eastAsia="en-US" w:bidi="ar-SA"/>
        </w:rPr>
        <w:t>was</w:t>
      </w:r>
      <w:r>
        <w:rPr>
          <w:sz w:val="24"/>
          <w:szCs w:val="24"/>
        </w:rPr>
        <w:t xml:space="preserve"> to curate data sets finding various sources of fake news. Data sources collected include governmental research, data sets publicly posted on Kaggle.com,  fact-checking organizations, and </w:t>
      </w:r>
      <w:r>
        <w:rPr>
          <w:rFonts w:eastAsia="Calibri" w:cs="" w:cstheme="minorBidi" w:eastAsiaTheme="minorHAnsi"/>
          <w:color w:val="auto"/>
          <w:kern w:val="0"/>
          <w:sz w:val="24"/>
          <w:szCs w:val="24"/>
          <w:lang w:val="en-US" w:eastAsia="en-US" w:bidi="ar-SA"/>
        </w:rPr>
        <w:t>a few custom web scrapes</w:t>
      </w:r>
      <w:r>
        <w:rPr>
          <w:sz w:val="24"/>
          <w:szCs w:val="24"/>
        </w:rPr>
        <w:t xml:space="preserve">. After extraction, the data were transformed and cleaned, then loaded into </w:t>
      </w:r>
      <w:r>
        <w:rPr>
          <w:rFonts w:ascii="LM Mono Light 10" w:hAnsi="LM Mono Light 10"/>
          <w:sz w:val="24"/>
          <w:szCs w:val="24"/>
        </w:rPr>
        <w:t>.csv</w:t>
      </w:r>
      <w:r>
        <w:rPr>
          <w:sz w:val="24"/>
          <w:szCs w:val="24"/>
        </w:rPr>
        <w:t xml:space="preserve"> files—this completed objective 1.a. After this process was complete, an exploratory data analysis took place, and an RMakdown notebook was published to explore and validate the data set. This step completed objective 1.b. Objective 1.c., which included database design and modeling, was completed and normalized to 2NF. </w:t>
      </w:r>
    </w:p>
    <w:p>
      <w:pPr>
        <w:pStyle w:val="Heading3"/>
        <w:numPr>
          <w:ilvl w:val="2"/>
          <w:numId w:val="3"/>
        </w:numPr>
        <w:spacing w:lineRule="auto" w:line="480"/>
        <w:rPr/>
      </w:pPr>
      <w:r>
        <w:rPr>
          <w:rFonts w:ascii="Times" w:hAnsi="Times"/>
          <w:sz w:val="24"/>
          <w:szCs w:val="24"/>
        </w:rPr>
        <w:t>Goal 2: Implement a supervised binary classification algorithm</w:t>
      </w:r>
    </w:p>
    <w:p>
      <w:pPr>
        <w:pStyle w:val="Normal"/>
        <w:spacing w:lineRule="auto" w:line="480"/>
        <w:rPr/>
      </w:pPr>
      <w:r>
        <w:rPr>
          <w:sz w:val="24"/>
          <w:szCs w:val="24"/>
        </w:rPr>
        <w:tab/>
        <w:t xml:space="preserve">The second goal and its sole objective was the implementation of the machine learning algorithm. The  deliverable </w:t>
      </w:r>
      <w:r>
        <w:rPr>
          <w:rFonts w:eastAsia="Calibri" w:cs="" w:cstheme="minorBidi" w:eastAsiaTheme="minorHAnsi"/>
          <w:color w:val="auto"/>
          <w:kern w:val="0"/>
          <w:sz w:val="24"/>
          <w:szCs w:val="24"/>
          <w:lang w:val="en-US" w:eastAsia="en-US" w:bidi="ar-SA"/>
        </w:rPr>
        <w:t xml:space="preserve">was </w:t>
      </w:r>
      <w:r>
        <w:rPr>
          <w:sz w:val="24"/>
          <w:szCs w:val="24"/>
        </w:rPr>
        <w:t xml:space="preserve">the completed algorithm. Research in the project proposal set a benchmark of &gt;90% accuracy with its classifications. Two ML implementations classify disinformation, though with much different applications, achieved a 93% accuracy in classification. In the end the RFC algorithm for this project produced a 99.4% accurate classification rate, far exceeding expectations. A much broader data set, and some additional validation steps, would produce a more meaningful result, but if one thing is clear, this implementation could be extremely successful in classifying domain-based disinformation campaigns using only OSINT. </w:t>
      </w:r>
      <w:r>
        <w:rPr>
          <w:rFonts w:eastAsia="Calibri" w:cs="" w:cstheme="minorBidi" w:eastAsiaTheme="minorHAnsi"/>
          <w:color w:val="auto"/>
          <w:kern w:val="0"/>
          <w:sz w:val="24"/>
          <w:szCs w:val="24"/>
          <w:lang w:val="en-US" w:eastAsia="en-US" w:bidi="ar-SA"/>
        </w:rPr>
        <w:t>Implementing the ML algorithm</w:t>
      </w:r>
      <w:r>
        <w:rPr>
          <w:sz w:val="24"/>
          <w:szCs w:val="24"/>
        </w:rPr>
        <w:t xml:space="preserve"> completed objective 2.a.</w:t>
      </w:r>
    </w:p>
    <w:p>
      <w:pPr>
        <w:pStyle w:val="Heading3"/>
        <w:numPr>
          <w:ilvl w:val="2"/>
          <w:numId w:val="3"/>
        </w:numPr>
        <w:spacing w:lineRule="auto" w:line="480"/>
        <w:rPr/>
      </w:pPr>
      <w:r>
        <w:rPr>
          <w:rFonts w:ascii="Times" w:hAnsi="Times"/>
          <w:sz w:val="24"/>
          <w:szCs w:val="24"/>
        </w:rPr>
        <w:t>Goal 3: Document &amp; make publicly available</w:t>
      </w:r>
    </w:p>
    <w:p>
      <w:pPr>
        <w:pStyle w:val="Normal"/>
        <w:spacing w:lineRule="auto" w:line="480"/>
        <w:rPr/>
      </w:pPr>
      <w:r>
        <w:rPr>
          <w:sz w:val="24"/>
          <w:szCs w:val="24"/>
        </w:rPr>
        <w:tab/>
        <w:t xml:space="preserve">The final goal was aligned with the communication step of the data science process: results </w:t>
      </w:r>
      <w:r>
        <w:rPr>
          <w:rFonts w:eastAsia="Calibri" w:cs="" w:cstheme="minorBidi" w:eastAsiaTheme="minorHAnsi"/>
          <w:color w:val="auto"/>
          <w:kern w:val="0"/>
          <w:sz w:val="24"/>
          <w:szCs w:val="24"/>
          <w:lang w:val="en-US" w:eastAsia="en-US" w:bidi="ar-SA"/>
        </w:rPr>
        <w:t>were</w:t>
      </w:r>
      <w:r>
        <w:rPr>
          <w:sz w:val="24"/>
          <w:szCs w:val="24"/>
        </w:rPr>
        <w:t xml:space="preserve"> published and discussed, documentation </w:t>
      </w:r>
      <w:r>
        <w:rPr>
          <w:rFonts w:eastAsia="Calibri" w:cs="" w:cstheme="minorBidi" w:eastAsiaTheme="minorHAnsi"/>
          <w:color w:val="auto"/>
          <w:kern w:val="0"/>
          <w:sz w:val="24"/>
          <w:szCs w:val="24"/>
          <w:lang w:val="en-US" w:eastAsia="en-US" w:bidi="ar-SA"/>
        </w:rPr>
        <w:t>was</w:t>
      </w:r>
      <w:r>
        <w:rPr>
          <w:sz w:val="24"/>
          <w:szCs w:val="24"/>
        </w:rPr>
        <w:t xml:space="preserve"> written and made available, and a plan for implementation is discussed. Objective 3.a. governs the publishing of all content created during the project and their publication with appropriate data sheet. All source code is available on Github with an accompanying </w:t>
      </w:r>
      <w:r>
        <w:rPr>
          <w:rFonts w:ascii="LM Mono Light 10" w:hAnsi="LM Mono Light 10"/>
          <w:sz w:val="24"/>
          <w:szCs w:val="24"/>
        </w:rPr>
        <w:t>README.md</w:t>
      </w:r>
      <w:r>
        <w:rPr>
          <w:sz w:val="24"/>
          <w:szCs w:val="24"/>
        </w:rPr>
        <w:t xml:space="preserve"> file. Github also hosts the cleaned data sets. Objective 3.b. focuses on post-implementation planning, which discusses further implementation or improvement of the algorithm, its uses and intentions, and lessons learned during execution of the project—this is included in the </w:t>
      </w:r>
      <w:r>
        <w:rPr>
          <w:rFonts w:ascii="LM Mono Light 10" w:hAnsi="LM Mono Light 10"/>
          <w:sz w:val="24"/>
          <w:szCs w:val="24"/>
        </w:rPr>
        <w:t>README.md</w:t>
      </w:r>
      <w:r>
        <w:rPr>
          <w:sz w:val="24"/>
          <w:szCs w:val="24"/>
        </w:rPr>
        <w:t xml:space="preserve"> file file on Github.</w:t>
      </w:r>
    </w:p>
    <w:p>
      <w:pPr>
        <w:pStyle w:val="Heading1"/>
        <w:spacing w:lineRule="auto" w:line="480"/>
        <w:jc w:val="center"/>
        <w:rPr>
          <w:rFonts w:ascii="Times" w:hAnsi="Times"/>
        </w:rPr>
      </w:pPr>
      <w:bookmarkStart w:id="6" w:name="_Toc441471478"/>
      <w:r>
        <w:rPr>
          <w:rFonts w:ascii="Times" w:hAnsi="Times"/>
        </w:rPr>
        <w:t>Project Timeline</w:t>
      </w:r>
      <w:bookmarkEnd w:id="6"/>
      <w:r>
        <w:rPr>
          <w:rFonts w:ascii="Times" w:hAnsi="Times"/>
        </w:rPr>
        <w:t xml:space="preserve"> </w:t>
      </w:r>
    </w:p>
    <w:tbl>
      <w:tblPr>
        <w:tblStyle w:val="Table2"/>
        <w:tblW w:w="9349" w:type="dxa"/>
        <w:jc w:val="left"/>
        <w:tblInd w:w="0" w:type="dxa"/>
        <w:tblCellMar>
          <w:top w:w="0" w:type="dxa"/>
          <w:left w:w="108" w:type="dxa"/>
          <w:bottom w:w="0" w:type="dxa"/>
          <w:right w:w="108" w:type="dxa"/>
        </w:tblCellMar>
        <w:tblLook w:val="0400"/>
      </w:tblPr>
      <w:tblGrid>
        <w:gridCol w:w="1869"/>
        <w:gridCol w:w="1870"/>
        <w:gridCol w:w="1872"/>
        <w:gridCol w:w="1870"/>
        <w:gridCol w:w="1868"/>
      </w:tblGrid>
      <w:tr>
        <w:trPr/>
        <w:tc>
          <w:tcPr>
            <w:tcW w:w="1869"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4"/>
                <w:szCs w:val="24"/>
              </w:rPr>
            </w:pPr>
            <w:r>
              <w:rPr>
                <w:rFonts w:ascii="Times New Roman" w:hAnsi="Times New Roman"/>
                <w:sz w:val="24"/>
                <w:szCs w:val="24"/>
              </w:rPr>
              <w:t>Milestone or deliverable</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4"/>
                <w:szCs w:val="24"/>
              </w:rPr>
            </w:pPr>
            <w:r>
              <w:rPr>
                <w:rFonts w:ascii="Times New Roman" w:hAnsi="Times New Roman"/>
                <w:sz w:val="24"/>
                <w:szCs w:val="24"/>
              </w:rPr>
              <w:t>Duration</w:t>
            </w:r>
          </w:p>
          <w:p>
            <w:pPr>
              <w:pStyle w:val="LOnormal1"/>
              <w:widowControl w:val="false"/>
              <w:spacing w:lineRule="auto" w:line="240"/>
              <w:jc w:val="center"/>
              <w:rPr>
                <w:rFonts w:ascii="Times New Roman" w:hAnsi="Times New Roman"/>
                <w:sz w:val="24"/>
                <w:szCs w:val="24"/>
              </w:rPr>
            </w:pPr>
            <w:r>
              <w:rPr>
                <w:rFonts w:ascii="Times New Roman" w:hAnsi="Times New Roman"/>
                <w:sz w:val="24"/>
                <w:szCs w:val="24"/>
              </w:rPr>
              <w:t>(hours or days)</w:t>
            </w:r>
          </w:p>
        </w:tc>
        <w:tc>
          <w:tcPr>
            <w:tcW w:w="1872"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4"/>
                <w:szCs w:val="24"/>
              </w:rPr>
            </w:pPr>
            <w:r>
              <w:rPr>
                <w:rFonts w:ascii="Times New Roman" w:hAnsi="Times New Roman"/>
                <w:sz w:val="24"/>
                <w:szCs w:val="24"/>
              </w:rPr>
              <w:t>Projected start date</w:t>
            </w:r>
          </w:p>
        </w:tc>
        <w:tc>
          <w:tcPr>
            <w:tcW w:w="1870" w:type="dxa"/>
            <w:tcBorders>
              <w:top w:val="single" w:sz="4" w:space="0" w:color="000000"/>
              <w:left w:val="single" w:sz="4" w:space="0" w:color="000000"/>
              <w:bottom w:val="single" w:sz="4" w:space="0" w:color="000000"/>
            </w:tcBorders>
            <w:vAlign w:val="center"/>
          </w:tcPr>
          <w:p>
            <w:pPr>
              <w:pStyle w:val="LOnormal1"/>
              <w:widowControl w:val="false"/>
              <w:spacing w:lineRule="auto" w:line="240"/>
              <w:jc w:val="center"/>
              <w:rPr>
                <w:rFonts w:ascii="Times New Roman" w:hAnsi="Times New Roman"/>
                <w:sz w:val="24"/>
                <w:szCs w:val="24"/>
              </w:rPr>
            </w:pPr>
            <w:r>
              <w:rPr>
                <w:rFonts w:ascii="Times New Roman" w:hAnsi="Times New Roman"/>
                <w:sz w:val="24"/>
                <w:szCs w:val="24"/>
              </w:rPr>
              <w:t>Anticipated end date</w:t>
            </w:r>
          </w:p>
        </w:tc>
        <w:tc>
          <w:tcPr>
            <w:tcW w:w="186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4"/>
                <w:szCs w:val="24"/>
              </w:rPr>
            </w:pPr>
            <w:r>
              <w:rPr>
                <w:rFonts w:ascii="Times New Roman" w:hAnsi="Times New Roman"/>
                <w:sz w:val="24"/>
                <w:szCs w:val="24"/>
              </w:rPr>
              <w:t>Actual end date</w:t>
            </w:r>
          </w:p>
        </w:tc>
      </w:tr>
      <w:tr>
        <w:trPr/>
        <w:tc>
          <w:tcPr>
            <w:tcW w:w="1869"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rPr>
                <w:rFonts w:ascii="Times New Roman" w:hAnsi="Times New Roman"/>
                <w:sz w:val="22"/>
                <w:szCs w:val="22"/>
              </w:rPr>
            </w:pPr>
            <w:r>
              <w:rPr>
                <w:rFonts w:ascii="Times New Roman" w:hAnsi="Times New Roman"/>
                <w:sz w:val="22"/>
                <w:szCs w:val="22"/>
              </w:rPr>
              <w:t>Definition of requirements and data collection</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2 days</w:t>
            </w:r>
          </w:p>
        </w:tc>
        <w:tc>
          <w:tcPr>
            <w:tcW w:w="1872"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10/19/2020</w:t>
            </w:r>
          </w:p>
        </w:tc>
        <w:tc>
          <w:tcPr>
            <w:tcW w:w="1870" w:type="dxa"/>
            <w:tcBorders>
              <w:top w:val="single" w:sz="4" w:space="0" w:color="000000"/>
              <w:left w:val="single" w:sz="4" w:space="0" w:color="000000"/>
              <w:bottom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10/20/2020</w:t>
            </w:r>
          </w:p>
        </w:tc>
        <w:tc>
          <w:tcPr>
            <w:tcW w:w="186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right"/>
              <w:rPr>
                <w:rFonts w:ascii="Times New Roman" w:hAnsi="Times New Roman"/>
                <w:sz w:val="22"/>
                <w:szCs w:val="22"/>
              </w:rPr>
            </w:pPr>
            <w:r>
              <w:rPr>
                <w:rFonts w:ascii="Times New Roman" w:hAnsi="Times New Roman"/>
                <w:sz w:val="22"/>
                <w:szCs w:val="22"/>
              </w:rPr>
              <w:t>10/21/2020</w:t>
            </w:r>
          </w:p>
        </w:tc>
      </w:tr>
      <w:tr>
        <w:trPr/>
        <w:tc>
          <w:tcPr>
            <w:tcW w:w="1869"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rPr>
                <w:rFonts w:ascii="Times New Roman" w:hAnsi="Times New Roman"/>
                <w:sz w:val="22"/>
                <w:szCs w:val="22"/>
              </w:rPr>
            </w:pPr>
            <w:r>
              <w:rPr>
                <w:rFonts w:ascii="Times New Roman" w:hAnsi="Times New Roman"/>
                <w:sz w:val="22"/>
                <w:szCs w:val="22"/>
              </w:rPr>
              <w:t>Data tidying and analysis</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2 days</w:t>
            </w:r>
          </w:p>
        </w:tc>
        <w:tc>
          <w:tcPr>
            <w:tcW w:w="1872"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10/22/2020</w:t>
            </w:r>
          </w:p>
        </w:tc>
        <w:tc>
          <w:tcPr>
            <w:tcW w:w="1870" w:type="dxa"/>
            <w:tcBorders>
              <w:top w:val="single" w:sz="4" w:space="0" w:color="000000"/>
              <w:left w:val="single" w:sz="4" w:space="0" w:color="000000"/>
              <w:bottom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10/23/2020</w:t>
            </w:r>
          </w:p>
        </w:tc>
        <w:tc>
          <w:tcPr>
            <w:tcW w:w="186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right"/>
              <w:rPr>
                <w:rFonts w:ascii="Times New Roman" w:hAnsi="Times New Roman"/>
                <w:sz w:val="22"/>
                <w:szCs w:val="22"/>
              </w:rPr>
            </w:pPr>
            <w:r>
              <w:rPr>
                <w:rFonts w:ascii="Times New Roman" w:hAnsi="Times New Roman"/>
                <w:sz w:val="22"/>
                <w:szCs w:val="22"/>
              </w:rPr>
              <w:t>10/28/2020</w:t>
            </w:r>
          </w:p>
        </w:tc>
      </w:tr>
      <w:tr>
        <w:trPr/>
        <w:tc>
          <w:tcPr>
            <w:tcW w:w="1869" w:type="dxa"/>
            <w:tcBorders>
              <w:left w:val="single" w:sz="4" w:space="0" w:color="000000"/>
              <w:bottom w:val="single" w:sz="4" w:space="0" w:color="000000"/>
              <w:right w:val="single" w:sz="4" w:space="0" w:color="000000"/>
            </w:tcBorders>
            <w:vAlign w:val="center"/>
          </w:tcPr>
          <w:p>
            <w:pPr>
              <w:pStyle w:val="LOnormal1"/>
              <w:widowControl w:val="false"/>
              <w:spacing w:lineRule="auto" w:line="240"/>
              <w:rPr>
                <w:rFonts w:ascii="Times New Roman" w:hAnsi="Times New Roman"/>
                <w:sz w:val="22"/>
                <w:szCs w:val="22"/>
              </w:rPr>
            </w:pPr>
            <w:r>
              <w:rPr>
                <w:rFonts w:ascii="Times New Roman" w:hAnsi="Times New Roman"/>
                <w:sz w:val="22"/>
                <w:szCs w:val="22"/>
              </w:rPr>
              <w:t>Database design &amp; modeling</w:t>
            </w:r>
          </w:p>
        </w:tc>
        <w:tc>
          <w:tcPr>
            <w:tcW w:w="1870" w:type="dxa"/>
            <w:tcBorders>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6 hours</w:t>
            </w:r>
          </w:p>
        </w:tc>
        <w:tc>
          <w:tcPr>
            <w:tcW w:w="1872" w:type="dxa"/>
            <w:tcBorders>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10/26/2020</w:t>
            </w:r>
          </w:p>
        </w:tc>
        <w:tc>
          <w:tcPr>
            <w:tcW w:w="1870" w:type="dxa"/>
            <w:tcBorders>
              <w:left w:val="single" w:sz="4" w:space="0" w:color="000000"/>
              <w:bottom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10/26/2020</w:t>
            </w:r>
          </w:p>
        </w:tc>
        <w:tc>
          <w:tcPr>
            <w:tcW w:w="1868" w:type="dxa"/>
            <w:tcBorders>
              <w:left w:val="single" w:sz="4" w:space="0" w:color="000000"/>
              <w:bottom w:val="single" w:sz="4" w:space="0" w:color="000000"/>
              <w:right w:val="single" w:sz="4" w:space="0" w:color="000000"/>
            </w:tcBorders>
            <w:vAlign w:val="center"/>
          </w:tcPr>
          <w:p>
            <w:pPr>
              <w:pStyle w:val="LOnormal1"/>
              <w:widowControl w:val="false"/>
              <w:spacing w:lineRule="auto" w:line="240"/>
              <w:jc w:val="right"/>
              <w:rPr>
                <w:rFonts w:ascii="Times New Roman" w:hAnsi="Times New Roman"/>
                <w:sz w:val="22"/>
                <w:szCs w:val="22"/>
              </w:rPr>
            </w:pPr>
            <w:r>
              <w:rPr>
                <w:rFonts w:ascii="Times New Roman" w:hAnsi="Times New Roman"/>
                <w:sz w:val="22"/>
                <w:szCs w:val="22"/>
              </w:rPr>
              <w:t>10/29/2020</w:t>
            </w:r>
          </w:p>
        </w:tc>
      </w:tr>
      <w:tr>
        <w:trPr/>
        <w:tc>
          <w:tcPr>
            <w:tcW w:w="1869"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rPr>
                <w:rFonts w:ascii="Times New Roman" w:hAnsi="Times New Roman"/>
                <w:sz w:val="22"/>
                <w:szCs w:val="22"/>
              </w:rPr>
            </w:pPr>
            <w:r>
              <w:rPr>
                <w:rFonts w:ascii="Times New Roman" w:hAnsi="Times New Roman"/>
                <w:sz w:val="22"/>
                <w:szCs w:val="22"/>
              </w:rPr>
              <w:t>Implementation of the ML algorithm</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2 days</w:t>
            </w:r>
          </w:p>
        </w:tc>
        <w:tc>
          <w:tcPr>
            <w:tcW w:w="1872"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10/27/2020</w:t>
            </w:r>
          </w:p>
        </w:tc>
        <w:tc>
          <w:tcPr>
            <w:tcW w:w="1870" w:type="dxa"/>
            <w:tcBorders>
              <w:top w:val="single" w:sz="4" w:space="0" w:color="000000"/>
              <w:left w:val="single" w:sz="4" w:space="0" w:color="000000"/>
              <w:bottom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10/29/2020</w:t>
            </w:r>
          </w:p>
        </w:tc>
        <w:tc>
          <w:tcPr>
            <w:tcW w:w="186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right"/>
              <w:rPr>
                <w:rFonts w:ascii="Times New Roman" w:hAnsi="Times New Roman"/>
                <w:sz w:val="22"/>
                <w:szCs w:val="22"/>
              </w:rPr>
            </w:pPr>
            <w:r>
              <w:rPr>
                <w:rFonts w:ascii="Times New Roman" w:hAnsi="Times New Roman"/>
                <w:sz w:val="22"/>
                <w:szCs w:val="22"/>
              </w:rPr>
              <w:t>10/30/2020</w:t>
            </w:r>
          </w:p>
        </w:tc>
      </w:tr>
      <w:tr>
        <w:trPr/>
        <w:tc>
          <w:tcPr>
            <w:tcW w:w="1869"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rPr>
                <w:rFonts w:ascii="Times New Roman" w:hAnsi="Times New Roman"/>
                <w:sz w:val="22"/>
                <w:szCs w:val="22"/>
              </w:rPr>
            </w:pPr>
            <w:r>
              <w:rPr>
                <w:rFonts w:ascii="Times New Roman" w:hAnsi="Times New Roman"/>
                <w:sz w:val="22"/>
                <w:szCs w:val="22"/>
              </w:rPr>
              <w:t>Writing of documentation &amp; uploading content</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 day</w:t>
            </w:r>
          </w:p>
        </w:tc>
        <w:tc>
          <w:tcPr>
            <w:tcW w:w="1872"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10/30/2020</w:t>
            </w:r>
          </w:p>
        </w:tc>
        <w:tc>
          <w:tcPr>
            <w:tcW w:w="1870" w:type="dxa"/>
            <w:tcBorders>
              <w:top w:val="single" w:sz="4" w:space="0" w:color="000000"/>
              <w:left w:val="single" w:sz="4" w:space="0" w:color="000000"/>
              <w:bottom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10/30/2020</w:t>
            </w:r>
          </w:p>
        </w:tc>
        <w:tc>
          <w:tcPr>
            <w:tcW w:w="186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right"/>
              <w:rPr>
                <w:rFonts w:ascii="Times New Roman" w:hAnsi="Times New Roman"/>
                <w:sz w:val="22"/>
                <w:szCs w:val="22"/>
              </w:rPr>
            </w:pPr>
            <w:r>
              <w:rPr>
                <w:rFonts w:ascii="Times New Roman" w:hAnsi="Times New Roman"/>
                <w:sz w:val="22"/>
                <w:szCs w:val="22"/>
              </w:rPr>
              <w:t>10/30/2020</w:t>
            </w:r>
          </w:p>
        </w:tc>
      </w:tr>
      <w:tr>
        <w:trPr/>
        <w:tc>
          <w:tcPr>
            <w:tcW w:w="1869" w:type="dxa"/>
            <w:tcBorders>
              <w:left w:val="single" w:sz="4" w:space="0" w:color="000000"/>
              <w:bottom w:val="single" w:sz="4" w:space="0" w:color="000000"/>
              <w:right w:val="single" w:sz="4" w:space="0" w:color="000000"/>
            </w:tcBorders>
            <w:vAlign w:val="center"/>
          </w:tcPr>
          <w:p>
            <w:pPr>
              <w:pStyle w:val="LOnormal1"/>
              <w:widowControl w:val="false"/>
              <w:spacing w:lineRule="auto" w:line="240"/>
              <w:rPr>
                <w:rFonts w:ascii="Times New Roman" w:hAnsi="Times New Roman"/>
                <w:sz w:val="22"/>
                <w:szCs w:val="22"/>
              </w:rPr>
            </w:pPr>
            <w:r>
              <w:rPr>
                <w:rFonts w:ascii="Times New Roman" w:hAnsi="Times New Roman"/>
                <w:sz w:val="22"/>
                <w:szCs w:val="22"/>
              </w:rPr>
              <w:t>Post-implementation write-up</w:t>
            </w:r>
          </w:p>
        </w:tc>
        <w:tc>
          <w:tcPr>
            <w:tcW w:w="1870" w:type="dxa"/>
            <w:tcBorders>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 day</w:t>
            </w:r>
          </w:p>
        </w:tc>
        <w:tc>
          <w:tcPr>
            <w:tcW w:w="1872" w:type="dxa"/>
            <w:tcBorders>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11/2/2020</w:t>
            </w:r>
          </w:p>
        </w:tc>
        <w:tc>
          <w:tcPr>
            <w:tcW w:w="1870" w:type="dxa"/>
            <w:tcBorders>
              <w:left w:val="single" w:sz="4" w:space="0" w:color="000000"/>
              <w:bottom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11/2/2020</w:t>
            </w:r>
          </w:p>
        </w:tc>
        <w:tc>
          <w:tcPr>
            <w:tcW w:w="1868" w:type="dxa"/>
            <w:tcBorders>
              <w:left w:val="single" w:sz="4" w:space="0" w:color="000000"/>
              <w:bottom w:val="single" w:sz="4" w:space="0" w:color="000000"/>
              <w:right w:val="single" w:sz="4" w:space="0" w:color="000000"/>
            </w:tcBorders>
            <w:vAlign w:val="center"/>
          </w:tcPr>
          <w:p>
            <w:pPr>
              <w:pStyle w:val="LOnormal1"/>
              <w:widowControl w:val="false"/>
              <w:spacing w:lineRule="auto" w:line="240"/>
              <w:jc w:val="right"/>
              <w:rPr>
                <w:rFonts w:ascii="Times New Roman" w:hAnsi="Times New Roman"/>
                <w:sz w:val="22"/>
                <w:szCs w:val="22"/>
              </w:rPr>
            </w:pPr>
            <w:r>
              <w:rPr>
                <w:rFonts w:ascii="Times New Roman" w:hAnsi="Times New Roman"/>
                <w:sz w:val="22"/>
                <w:szCs w:val="22"/>
              </w:rPr>
              <w:t>1</w:t>
            </w:r>
            <w:r>
              <w:rPr>
                <w:rFonts w:ascii="Times New Roman" w:hAnsi="Times New Roman"/>
                <w:sz w:val="22"/>
                <w:szCs w:val="22"/>
              </w:rPr>
              <w:t>1/1</w:t>
            </w:r>
            <w:r>
              <w:rPr>
                <w:rFonts w:ascii="Times New Roman" w:hAnsi="Times New Roman"/>
                <w:sz w:val="22"/>
                <w:szCs w:val="22"/>
              </w:rPr>
              <w:t>/2020</w:t>
            </w:r>
          </w:p>
        </w:tc>
      </w:tr>
    </w:tbl>
    <w:p>
      <w:pPr>
        <w:pStyle w:val="Heading1"/>
        <w:spacing w:lineRule="auto" w:line="480"/>
        <w:jc w:val="center"/>
        <w:rPr>
          <w:rFonts w:ascii="Times" w:hAnsi="Times"/>
        </w:rPr>
      </w:pPr>
      <w:r>
        <w:rPr>
          <w:rFonts w:ascii="Times" w:hAnsi="Times"/>
        </w:rPr>
      </w:r>
    </w:p>
    <w:p>
      <w:pPr>
        <w:pStyle w:val="Normal"/>
        <w:spacing w:lineRule="auto" w:line="480"/>
        <w:jc w:val="left"/>
        <w:rPr/>
      </w:pPr>
      <w:r>
        <w:rPr>
          <w:rFonts w:ascii="Times" w:hAnsi="Times"/>
        </w:rPr>
        <w:tab/>
      </w:r>
      <w:r>
        <w:rPr>
          <w:sz w:val="24"/>
          <w:szCs w:val="24"/>
        </w:rPr>
        <w:t>The project ended ahead of schedule, though specific work units missed their anticipated end dates. The first milestone, on data collection, took 1 day longer than estimated. Then, the data analysis and data tidying milestone (and its RMarkdown notebook), took five days to complete (instead of two). This was drastically underestimated; it is said that data analysts spend up to 80% of their time cleaning data, and it that certainly applies here. Implementation of the ML algorithm only took one day (instead of two), and the documentation and diagramming steps moved a little faster than expected.</w:t>
      </w:r>
    </w:p>
    <w:p>
      <w:pPr>
        <w:pStyle w:val="Heading1"/>
        <w:spacing w:lineRule="auto" w:line="480"/>
        <w:jc w:val="center"/>
        <w:rPr/>
      </w:pPr>
      <w:bookmarkStart w:id="7" w:name="_Toc441471479"/>
      <w:r>
        <w:rPr>
          <w:rFonts w:ascii="Times" w:hAnsi="Times"/>
        </w:rPr>
        <w:t>Unanticipated Requirements</w:t>
      </w:r>
      <w:bookmarkEnd w:id="7"/>
    </w:p>
    <w:p>
      <w:pPr>
        <w:pStyle w:val="Normal"/>
        <w:spacing w:lineRule="auto" w:line="480"/>
        <w:ind w:firstLine="720"/>
        <w:rPr/>
      </w:pPr>
      <w:r>
        <w:rPr>
          <w:rFonts w:eastAsia="Calibri" w:cs="" w:cstheme="minorBidi" w:eastAsiaTheme="minorHAnsi"/>
          <w:color w:val="auto"/>
          <w:kern w:val="0"/>
          <w:sz w:val="24"/>
          <w:szCs w:val="24"/>
          <w:lang w:val="en-US" w:eastAsia="en-US" w:bidi="ar-SA"/>
        </w:rPr>
        <w:t>One unanticipated requirement was a reliable internet connection. During the data collection phase, scripts were written which required repeatedly querying, and locally processing, tens thousands of domains from a DSL connection in northern Vermont. Even left to run over night, this would have been made faster, and with wider reach, with a better internet connection. Little could be done about this (especially due to COVID restrictions during the project environment), though it did make technology, especially network, limitations a consideration for any project in the future.</w:t>
      </w:r>
    </w:p>
    <w:p>
      <w:pPr>
        <w:pStyle w:val="Heading1"/>
        <w:spacing w:lineRule="auto" w:line="480"/>
        <w:jc w:val="center"/>
        <w:rPr/>
      </w:pPr>
      <w:bookmarkStart w:id="8" w:name="_Toc441471480"/>
      <w:r>
        <w:rPr>
          <w:rFonts w:ascii="Times" w:hAnsi="Times"/>
        </w:rPr>
        <w:t>Conclusions</w:t>
      </w:r>
      <w:bookmarkEnd w:id="8"/>
    </w:p>
    <w:p>
      <w:pPr>
        <w:pStyle w:val="Normal"/>
        <w:spacing w:lineRule="auto" w:line="480"/>
        <w:ind w:firstLine="720"/>
        <w:rPr/>
      </w:pPr>
      <w:r>
        <w:rPr>
          <w:sz w:val="24"/>
          <w:szCs w:val="24"/>
        </w:rPr>
        <w:t xml:space="preserve">The learned function form the ML algorithm was correct in its classifications 99.6% of the time—in other words, it was wrong 4 times per 1,000. This number is the average correct classification rate for both the test and validation sets (combined n = 10,120). False positives occurred more often than false negatives with both sets. Due to the nature of the problem, false negatives </w:t>
      </w:r>
      <w:r>
        <w:rPr>
          <w:rFonts w:eastAsia="Calibri" w:cs="" w:cstheme="minorBidi" w:eastAsiaTheme="minorHAnsi"/>
          <w:color w:val="auto"/>
          <w:kern w:val="0"/>
          <w:sz w:val="24"/>
          <w:szCs w:val="24"/>
          <w:lang w:val="en-US" w:eastAsia="en-US" w:bidi="ar-SA"/>
        </w:rPr>
        <w:t>would</w:t>
      </w:r>
      <w:r>
        <w:rPr>
          <w:sz w:val="24"/>
          <w:szCs w:val="24"/>
        </w:rPr>
        <w:t xml:space="preserve"> ideally be minimized—for example, misidentifying legitimate health information as disinformation, and in both instances this was the case. The algorithm’s accuracy suggest potential a fairly accurate model for classifying domain-based disinformation, </w:t>
      </w:r>
      <w:r>
        <w:rPr>
          <w:i/>
          <w:iCs/>
          <w:sz w:val="24"/>
          <w:szCs w:val="24"/>
        </w:rPr>
        <w:t>especially</w:t>
      </w:r>
      <w:r>
        <w:rPr>
          <w:i w:val="false"/>
          <w:iCs w:val="false"/>
          <w:sz w:val="24"/>
          <w:szCs w:val="24"/>
        </w:rPr>
        <w:t xml:space="preserve"> if its outputs are being validated by human supervision.</w:t>
      </w:r>
    </w:p>
    <w:p>
      <w:pPr>
        <w:pStyle w:val="Normal"/>
        <w:spacing w:lineRule="auto" w:line="480"/>
        <w:ind w:firstLine="720"/>
        <w:rPr/>
      </w:pPr>
      <w:r>
        <w:rPr>
          <w:rFonts w:eastAsia="Calibri" w:cs="" w:cstheme="minorBidi" w:eastAsiaTheme="minorHAnsi"/>
          <w:i w:val="false"/>
          <w:iCs w:val="false"/>
          <w:color w:val="auto"/>
          <w:kern w:val="0"/>
          <w:sz w:val="24"/>
          <w:szCs w:val="24"/>
          <w:lang w:val="en-US" w:eastAsia="en-US" w:bidi="ar-SA"/>
        </w:rPr>
        <w:t>Overall, the project was successful because its classification algorithm performed &gt;90% (99.6%) on a sample n &gt; 10,000 (n = 25,299</w:t>
      </w:r>
      <w:r>
        <w:rPr>
          <w:i w:val="false"/>
          <w:iCs w:val="false"/>
          <w:sz w:val="24"/>
          <w:szCs w:val="24"/>
        </w:rPr>
        <w:t>).</w:t>
      </w:r>
    </w:p>
    <w:p>
      <w:pPr>
        <w:pStyle w:val="Normal"/>
        <w:spacing w:lineRule="auto" w:line="480"/>
        <w:ind w:firstLine="720"/>
        <w:rPr>
          <w:sz w:val="24"/>
          <w:szCs w:val="24"/>
        </w:rPr>
      </w:pPr>
      <w:r>
        <w:rPr>
          <w:sz w:val="24"/>
          <w:szCs w:val="24"/>
        </w:rPr>
      </w:r>
    </w:p>
    <w:p>
      <w:pPr>
        <w:pStyle w:val="Heading1"/>
        <w:jc w:val="center"/>
        <w:rPr>
          <w:rFonts w:ascii="Times" w:hAnsi="Times"/>
        </w:rPr>
      </w:pPr>
      <w:bookmarkStart w:id="9" w:name="_Toc441471481"/>
      <w:r>
        <w:rPr>
          <w:rFonts w:ascii="Times" w:hAnsi="Times"/>
        </w:rPr>
        <w:t>Project Deliverables</w:t>
      </w:r>
      <w:bookmarkEnd w:id="9"/>
    </w:p>
    <w:p>
      <w:pPr>
        <w:pStyle w:val="Normal"/>
        <w:spacing w:lineRule="auto" w:line="480"/>
        <w:ind w:firstLine="720"/>
        <w:rPr>
          <w:sz w:val="24"/>
          <w:szCs w:val="24"/>
        </w:rPr>
      </w:pPr>
      <w:r>
        <w:rPr>
          <w:sz w:val="24"/>
          <w:szCs w:val="24"/>
        </w:rPr>
        <w:t>In the Project Deliverables section, explain and detail the project key deliverables. The actual project development will be documented by the key deliverables. The project includes some sort of formal report. The deliverables should provide a detailed logical explanation of what the project provided to substantiate the work and completion of such. Describe the artifacts being used to show evidence of the project’s completion and use the appendices to include the actual artifacts. Actual project artifacts may include code samples or screen shots; flowcharts, UML, or other process diagrams; charts, tables, and graphs; network diagrams (before and after); training materials; and/or the technical IT product itself.</w:t>
      </w:r>
    </w:p>
    <w:p>
      <w:pPr>
        <w:pStyle w:val="Heading3"/>
        <w:numPr>
          <w:ilvl w:val="0"/>
          <w:numId w:val="2"/>
        </w:numPr>
        <w:spacing w:lineRule="auto" w:line="480"/>
        <w:rPr/>
      </w:pPr>
      <w:r>
        <w:rPr>
          <w:rFonts w:ascii="Times" w:hAnsi="Times"/>
          <w:sz w:val="24"/>
          <w:szCs w:val="24"/>
        </w:rPr>
        <w:t>Data sets</w:t>
      </w:r>
    </w:p>
    <w:p>
      <w:pPr>
        <w:pStyle w:val="Normal"/>
        <w:spacing w:lineRule="auto" w:line="480"/>
        <w:ind w:firstLine="720"/>
        <w:rPr/>
      </w:pPr>
      <w:r>
        <w:rPr>
          <w:sz w:val="24"/>
          <w:szCs w:val="24"/>
        </w:rPr>
        <w:t xml:space="preserve">Two data sets were produced: </w:t>
      </w:r>
      <w:r>
        <w:rPr>
          <w:rFonts w:eastAsia="" w:cs="" w:ascii="LM Mono Light 10" w:hAnsi="LM Mono Light 10" w:cstheme="majorBidi" w:eastAsiaTheme="majorEastAsia"/>
          <w:b/>
          <w:bCs/>
          <w:sz w:val="24"/>
          <w:szCs w:val="28"/>
        </w:rPr>
        <w:t>datasets/fake_real_domains_combined.csv</w:t>
      </w:r>
      <w:r>
        <w:rPr>
          <w:sz w:val="24"/>
          <w:szCs w:val="24"/>
        </w:rPr>
        <w:t xml:space="preserve">, which is the final data set that was fed into the learned algorithm, and </w:t>
      </w:r>
      <w:r>
        <w:rPr>
          <w:rFonts w:eastAsia="" w:cs="" w:ascii="LM Mono Light 10" w:hAnsi="LM Mono Light 10" w:cstheme="majorBidi" w:eastAsiaTheme="majorEastAsia"/>
          <w:b/>
          <w:bCs/>
          <w:sz w:val="24"/>
          <w:szCs w:val="28"/>
        </w:rPr>
        <w:t>datasets/fake_domain_word_freq.csv</w:t>
      </w:r>
      <w:r>
        <w:rPr>
          <w:sz w:val="24"/>
          <w:szCs w:val="24"/>
        </w:rPr>
        <w:t xml:space="preserve">, which was used to evaluate the domain name scoring. </w:t>
      </w:r>
      <w:r>
        <w:rPr>
          <w:sz w:val="24"/>
          <w:szCs w:val="24"/>
        </w:rPr>
        <w:t xml:space="preserve">These data set are rectangular tables which were used to train the learned algorithm, and are comprised of domain names with their WHOIS attributes and computed statistics. </w:t>
      </w:r>
      <w:r>
        <w:rPr>
          <w:sz w:val="24"/>
          <w:szCs w:val="24"/>
        </w:rPr>
        <w:t>The data included in the main set contains 27,261 observations of 23 variables; this set is larger than the one on which the ML algorithm was trained and tested due to issues caused by non-unicode characters which resulted in incomplete data collection.</w:t>
      </w:r>
    </w:p>
    <w:p>
      <w:pPr>
        <w:pStyle w:val="Heading3"/>
        <w:numPr>
          <w:ilvl w:val="0"/>
          <w:numId w:val="2"/>
        </w:numPr>
        <w:spacing w:lineRule="auto" w:line="480"/>
        <w:rPr/>
      </w:pPr>
      <w:r>
        <w:rPr>
          <w:rFonts w:ascii="Times" w:hAnsi="Times"/>
          <w:sz w:val="24"/>
          <w:szCs w:val="24"/>
        </w:rPr>
        <w:t>Exploratory data analysis</w:t>
      </w:r>
    </w:p>
    <w:p>
      <w:pPr>
        <w:pStyle w:val="TextBody"/>
        <w:spacing w:lineRule="auto" w:line="480"/>
        <w:rPr/>
      </w:pPr>
      <w:r>
        <w:rPr>
          <w:rFonts w:ascii="Times" w:hAnsi="Times"/>
          <w:sz w:val="24"/>
          <w:szCs w:val="24"/>
        </w:rPr>
        <w:tab/>
      </w:r>
      <w:r>
        <w:rPr>
          <w:rFonts w:ascii="Times" w:hAnsi="Times"/>
          <w:sz w:val="24"/>
          <w:szCs w:val="24"/>
        </w:rPr>
        <w:t xml:space="preserve">The complete EDA, with its findings, is available in Appendix A and also submitted as an HTML file with this report. </w:t>
      </w:r>
      <w:r>
        <w:rPr>
          <w:rFonts w:ascii="Times" w:hAnsi="Times"/>
          <w:sz w:val="24"/>
          <w:szCs w:val="24"/>
        </w:rPr>
        <w:t xml:space="preserve">This analysis served as the basis for the model that was created for the ML algorithm. Its discoveries led directly to the domain scoring model and determination of the feature vectors from which the learned function would be trained. </w:t>
      </w:r>
      <w:r>
        <w:rPr>
          <w:rFonts w:ascii="Times" w:hAnsi="Times"/>
          <w:sz w:val="24"/>
          <w:szCs w:val="24"/>
        </w:rPr>
        <w:t>Some of the conclusions produced in the report include the following:</w:t>
      </w:r>
    </w:p>
    <w:p>
      <w:pPr>
        <w:pStyle w:val="FirstParagraph"/>
        <w:numPr>
          <w:ilvl w:val="0"/>
          <w:numId w:val="5"/>
        </w:numPr>
        <w:spacing w:lineRule="auto" w:line="480"/>
        <w:rPr/>
      </w:pPr>
      <w:r>
        <w:rPr>
          <w:rFonts w:ascii="Times new roman" w:hAnsi="Times new roman"/>
          <w:sz w:val="24"/>
          <w:szCs w:val="24"/>
        </w:rPr>
        <w:t xml:space="preserve">Though GoDaddy </w:t>
      </w:r>
      <w:r>
        <w:rPr>
          <w:rFonts w:ascii="Times new roman" w:hAnsi="Times new roman"/>
          <w:sz w:val="24"/>
          <w:szCs w:val="24"/>
        </w:rPr>
        <w:t>LLC</w:t>
      </w:r>
      <w:r>
        <w:rPr>
          <w:rFonts w:ascii="Times new roman" w:hAnsi="Times new roman"/>
          <w:sz w:val="24"/>
          <w:szCs w:val="24"/>
        </w:rPr>
        <w:t xml:space="preserve"> is the most popular registrar on the Web, it is disproportionately exploited </w:t>
      </w:r>
      <w:r>
        <w:rPr>
          <w:rFonts w:eastAsia="Calibri" w:cs="" w:ascii="Times new roman" w:hAnsi="Times new roman" w:cstheme="minorBidi" w:eastAsiaTheme="minorHAnsi"/>
          <w:color w:val="auto"/>
          <w:kern w:val="0"/>
          <w:sz w:val="24"/>
          <w:szCs w:val="24"/>
          <w:lang w:val="en-US" w:eastAsia="en-US" w:bidi="ar-SA"/>
        </w:rPr>
        <w:t>as a registrar</w:t>
      </w:r>
      <w:r>
        <w:rPr>
          <w:rFonts w:ascii="Times new roman" w:hAnsi="Times new roman"/>
          <w:sz w:val="24"/>
          <w:szCs w:val="24"/>
        </w:rPr>
        <w:t>, especially within the past 5 years.</w:t>
      </w:r>
    </w:p>
    <w:p>
      <w:pPr>
        <w:pStyle w:val="FirstParagraph"/>
        <w:numPr>
          <w:ilvl w:val="0"/>
          <w:numId w:val="5"/>
        </w:numPr>
        <w:spacing w:lineRule="auto" w:line="480"/>
        <w:rPr/>
      </w:pPr>
      <w:r>
        <w:rPr>
          <w:rFonts w:ascii="Times new roman" w:hAnsi="Times new roman"/>
          <w:sz w:val="24"/>
          <w:szCs w:val="24"/>
        </w:rPr>
        <w:t xml:space="preserve">The length of a domain name and the number of keywords it uses seem to have a clear bearing on the trust score .of a website, </w:t>
      </w:r>
      <w:r>
        <w:rPr>
          <w:rFonts w:ascii="Times new roman" w:hAnsi="Times new roman"/>
          <w:sz w:val="24"/>
          <w:szCs w:val="24"/>
        </w:rPr>
        <w:t>though part of this is likely to be influenced by a lesser availability of short name domains. In general, domains labeled with a trust rating of “fake” attempt to qualify themselves with more information about their purpose in the domain name (e.g., eastarizonanews.</w:t>
      </w:r>
      <w:r>
        <w:rPr>
          <w:rFonts w:ascii="Times new roman" w:hAnsi="Times new roman"/>
          <w:sz w:val="24"/>
          <w:szCs w:val="24"/>
        </w:rPr>
        <w:t>com, centraliowatimes.com, constitutionstatenews.com).</w:t>
      </w:r>
    </w:p>
    <w:p>
      <w:pPr>
        <w:pStyle w:val="FirstParagraph"/>
        <w:numPr>
          <w:ilvl w:val="0"/>
          <w:numId w:val="5"/>
        </w:numPr>
        <w:spacing w:lineRule="auto" w:line="480"/>
        <w:rPr/>
      </w:pPr>
      <w:r>
        <w:rPr>
          <w:rFonts w:ascii="Times new roman" w:hAnsi="Times new roman"/>
          <w:sz w:val="24"/>
          <w:szCs w:val="24"/>
        </w:rPr>
        <w:t xml:space="preserve">The United States seems to be the most responsible for domain-affiliated disinformation campaigns, especially those involving fake local news organizations. Russian APTs are not being used to drive this content, most of which seems decidedly American. </w:t>
      </w:r>
      <w:r>
        <w:rPr>
          <w:rFonts w:ascii="Times new roman" w:hAnsi="Times new roman"/>
          <w:sz w:val="24"/>
          <w:szCs w:val="24"/>
        </w:rPr>
        <w:t>Though Russia serves as the most cited example of pushing disinformation, their tactics are better served on social media, which are arguably much more successful influential operations.</w:t>
      </w:r>
    </w:p>
    <w:p>
      <w:pPr>
        <w:pStyle w:val="FirstParagraph"/>
        <w:numPr>
          <w:ilvl w:val="0"/>
          <w:numId w:val="5"/>
        </w:numPr>
        <w:spacing w:lineRule="auto" w:line="480"/>
        <w:rPr/>
      </w:pPr>
      <w:r>
        <w:rPr>
          <w:rFonts w:ascii="Times new roman" w:hAnsi="Times new roman"/>
          <w:sz w:val="24"/>
          <w:szCs w:val="24"/>
        </w:rPr>
        <w:t>Keyword analysis may be a driving factor in the categorization of disinformation websites—</w:t>
      </w:r>
      <w:r>
        <w:rPr>
          <w:rFonts w:ascii="Times new roman" w:hAnsi="Times new roman"/>
          <w:sz w:val="24"/>
          <w:szCs w:val="24"/>
        </w:rPr>
        <w:t>this will be improved as more data are brought in.</w:t>
      </w:r>
    </w:p>
    <w:p>
      <w:pPr>
        <w:pStyle w:val="FirstParagraph"/>
        <w:numPr>
          <w:ilvl w:val="0"/>
          <w:numId w:val="5"/>
        </w:numPr>
        <w:spacing w:lineRule="auto" w:line="480"/>
        <w:rPr/>
      </w:pPr>
      <w:r>
        <w:rPr>
          <w:rFonts w:ascii="Times new roman" w:hAnsi="Times new roman"/>
          <w:sz w:val="24"/>
          <w:szCs w:val="24"/>
        </w:rPr>
        <w:t xml:space="preserve">For records management, established sites do consistently better at updating and maintaining their registrations. Furthermore, and for untrustworthy domains, their is more of a tendency for expiration to cluster around a mean–this is due to coordination of registrations, such as registering a bunch of fake local news sites all around the same time frame. </w:t>
      </w:r>
      <w:r>
        <w:rPr>
          <w:rFonts w:ascii="Times new roman" w:hAnsi="Times new roman"/>
          <w:sz w:val="24"/>
          <w:szCs w:val="24"/>
        </w:rPr>
        <w:t>This was not used in the current feature, but is likely to be considered in the future.</w:t>
      </w:r>
    </w:p>
    <w:p>
      <w:pPr>
        <w:pStyle w:val="FirstParagraph"/>
        <w:numPr>
          <w:ilvl w:val="0"/>
          <w:numId w:val="5"/>
        </w:numPr>
        <w:spacing w:lineRule="auto" w:line="480"/>
        <w:rPr/>
      </w:pPr>
      <w:r>
        <w:rPr>
          <w:rFonts w:ascii="Times new roman" w:hAnsi="Times new roman"/>
          <w:sz w:val="24"/>
          <w:szCs w:val="24"/>
        </w:rPr>
        <w:t xml:space="preserve">Legitimate sites use appropriate amounts of name servers for their needs. Non-legitimate sites use (more or less) the same number across the board (provided by the </w:t>
      </w:r>
      <w:r>
        <w:rPr>
          <w:rFonts w:eastAsia="Calibri" w:cs="" w:ascii="Times new roman" w:hAnsi="Times new roman" w:cstheme="minorBidi" w:eastAsiaTheme="minorHAnsi"/>
          <w:color w:val="auto"/>
          <w:kern w:val="0"/>
          <w:sz w:val="24"/>
          <w:szCs w:val="24"/>
          <w:lang w:val="en-US" w:eastAsia="en-US" w:bidi="ar-SA"/>
        </w:rPr>
        <w:t>host</w:t>
      </w:r>
      <w:r>
        <w:rPr>
          <w:rFonts w:ascii="Times new roman" w:hAnsi="Times new roman"/>
          <w:sz w:val="24"/>
          <w:szCs w:val="24"/>
        </w:rPr>
        <w:t>).</w:t>
      </w:r>
    </w:p>
    <w:p>
      <w:pPr>
        <w:pStyle w:val="Heading3"/>
        <w:numPr>
          <w:ilvl w:val="0"/>
          <w:numId w:val="2"/>
        </w:numPr>
        <w:spacing w:lineRule="auto" w:line="480"/>
        <w:rPr/>
      </w:pPr>
      <w:r>
        <w:rPr>
          <w:rFonts w:eastAsia="Noto Sans CJK SC" w:cs="Lohit Devanagari" w:ascii="Times" w:hAnsi="Times"/>
          <w:b/>
          <w:bCs/>
          <w:color w:val="auto"/>
          <w:kern w:val="0"/>
          <w:sz w:val="24"/>
          <w:szCs w:val="24"/>
          <w:lang w:val="en-US" w:eastAsia="en-US" w:bidi="ar-SA"/>
        </w:rPr>
        <w:t>Binary Classification Algorithm</w:t>
      </w:r>
    </w:p>
    <w:p>
      <w:pPr>
        <w:pStyle w:val="TextBody"/>
        <w:spacing w:lineRule="auto" w:line="480"/>
        <w:rPr/>
      </w:pPr>
      <w:r>
        <w:rPr>
          <w:rFonts w:eastAsia="Noto Sans CJK SC" w:cs="Lohit Devanagari"/>
          <w:b w:val="false"/>
          <w:bCs w:val="false"/>
          <w:color w:val="auto"/>
          <w:kern w:val="0"/>
          <w:sz w:val="24"/>
          <w:szCs w:val="24"/>
          <w:lang w:val="en-US" w:eastAsia="en-US" w:bidi="ar-SA"/>
        </w:rPr>
        <w:tab/>
        <w:t>The source code for the classification algorithm is found in the file</w:t>
      </w:r>
      <w:r>
        <w:rPr>
          <w:rFonts w:eastAsia="Noto Sans CJK SC" w:cs="Lohit Devanagari" w:ascii="Times" w:hAnsi="Times"/>
          <w:b w:val="false"/>
          <w:bCs w:val="false"/>
          <w:color w:val="auto"/>
          <w:kern w:val="0"/>
          <w:sz w:val="24"/>
          <w:szCs w:val="24"/>
          <w:lang w:val="en-US" w:eastAsia="en-US" w:bidi="ar-SA"/>
        </w:rPr>
        <w:t xml:space="preserve"> </w:t>
      </w:r>
      <w:r>
        <w:rPr>
          <w:rFonts w:eastAsia="" w:cs="" w:ascii="LM Mono Light 10" w:hAnsi="LM Mono Light 10" w:cstheme="majorBidi" w:eastAsiaTheme="majorEastAsia"/>
          <w:b w:val="false"/>
          <w:bCs w:val="false"/>
          <w:color w:val="auto"/>
          <w:kern w:val="0"/>
          <w:sz w:val="24"/>
          <w:szCs w:val="28"/>
          <w:lang w:val="en-US" w:eastAsia="en-US" w:bidi="ar-SA"/>
        </w:rPr>
        <w:t>classifier.</w:t>
      </w:r>
      <w:r>
        <w:rPr>
          <w:rFonts w:eastAsia="" w:cs="" w:ascii="LM Mono Light 10" w:hAnsi="LM Mono Light 10" w:cstheme="majorBidi" w:eastAsiaTheme="majorEastAsia"/>
          <w:b w:val="false"/>
          <w:bCs w:val="false"/>
          <w:color w:val="auto"/>
          <w:kern w:val="0"/>
          <w:sz w:val="24"/>
          <w:szCs w:val="28"/>
          <w:lang w:val="en-US" w:eastAsia="en-US" w:bidi="ar-SA"/>
        </w:rPr>
        <w:t>py</w:t>
      </w:r>
      <w:r>
        <w:rPr>
          <w:rFonts w:eastAsia="" w:cs="" w:cstheme="majorBidi" w:eastAsiaTheme="majorEastAsia"/>
          <w:b w:val="false"/>
          <w:bCs w:val="false"/>
          <w:color w:val="auto"/>
          <w:kern w:val="0"/>
          <w:sz w:val="24"/>
          <w:szCs w:val="28"/>
          <w:lang w:val="en-US" w:eastAsia="en-US" w:bidi="ar-SA"/>
        </w:rPr>
        <w:t xml:space="preserve">, though for best results use  </w:t>
      </w:r>
      <w:r>
        <w:rPr>
          <w:rFonts w:eastAsia="" w:cs="" w:ascii="LM Mono Light 10" w:hAnsi="LM Mono Light 10" w:cstheme="majorBidi" w:eastAsiaTheme="majorEastAsia"/>
          <w:b w:val="false"/>
          <w:bCs w:val="false"/>
          <w:color w:val="auto"/>
          <w:kern w:val="0"/>
          <w:sz w:val="24"/>
          <w:szCs w:val="28"/>
          <w:lang w:val="en-US" w:eastAsia="en-US" w:bidi="ar-SA"/>
        </w:rPr>
        <w:t>classifier.ipynb</w:t>
      </w:r>
      <w:r>
        <w:rPr>
          <w:rFonts w:eastAsia="" w:cs="" w:ascii="Times new roman" w:hAnsi="Times new roman" w:cstheme="majorBidi" w:eastAsiaTheme="majorEastAsia"/>
          <w:b w:val="false"/>
          <w:bCs w:val="false"/>
          <w:color w:val="auto"/>
          <w:kern w:val="0"/>
          <w:sz w:val="24"/>
          <w:szCs w:val="28"/>
          <w:lang w:val="en-US" w:eastAsia="en-US" w:bidi="ar-SA"/>
        </w:rPr>
        <w:t xml:space="preserve">. </w:t>
      </w:r>
      <w:r>
        <w:rPr>
          <w:rFonts w:eastAsia="" w:cs="" w:ascii="Times new roman" w:hAnsi="Times new roman" w:cstheme="majorBidi" w:eastAsiaTheme="majorEastAsia"/>
          <w:b w:val="false"/>
          <w:bCs w:val="false"/>
          <w:color w:val="auto"/>
          <w:kern w:val="0"/>
          <w:sz w:val="24"/>
          <w:szCs w:val="28"/>
          <w:lang w:val="en-US" w:eastAsia="en-US" w:bidi="ar-SA"/>
        </w:rPr>
        <w:t>Appendix B contains the confusion matrices for both the test set and the validation set, along with their computed recall, precision, and F</w:t>
      </w:r>
      <w:r>
        <w:rPr>
          <w:rFonts w:eastAsia="" w:cs="" w:ascii="Times new roman" w:hAnsi="Times new roman" w:cstheme="majorBidi" w:eastAsiaTheme="majorEastAsia"/>
          <w:b w:val="false"/>
          <w:bCs w:val="false"/>
          <w:color w:val="auto"/>
          <w:kern w:val="0"/>
          <w:sz w:val="24"/>
          <w:szCs w:val="28"/>
          <w:vertAlign w:val="subscript"/>
          <w:lang w:val="en-US" w:eastAsia="en-US" w:bidi="ar-SA"/>
        </w:rPr>
        <w:t>1</w:t>
      </w:r>
      <w:r>
        <w:rPr>
          <w:rFonts w:eastAsia="" w:cs="" w:ascii="Times new roman" w:hAnsi="Times new roman" w:cstheme="majorBidi" w:eastAsiaTheme="majorEastAsia"/>
          <w:b w:val="false"/>
          <w:bCs w:val="false"/>
          <w:color w:val="auto"/>
          <w:kern w:val="0"/>
          <w:position w:val="0"/>
          <w:sz w:val="24"/>
          <w:sz w:val="24"/>
          <w:szCs w:val="28"/>
          <w:vertAlign w:val="baseline"/>
          <w:lang w:val="en-US" w:eastAsia="en-US" w:bidi="ar-SA"/>
        </w:rPr>
        <w:t xml:space="preserve"> scores. For full display of results, including which sites were mis-classified by the algorith</w:t>
      </w:r>
      <w:bookmarkStart w:id="10" w:name="_Toc338164009"/>
      <w:bookmarkEnd w:id="10"/>
      <w:r>
        <w:rPr>
          <w:rFonts w:eastAsia="" w:cs="" w:ascii="Times new roman" w:hAnsi="Times new roman" w:cstheme="majorBidi" w:eastAsiaTheme="majorEastAsia"/>
          <w:b w:val="false"/>
          <w:bCs w:val="false"/>
          <w:color w:val="auto"/>
          <w:kern w:val="0"/>
          <w:position w:val="0"/>
          <w:sz w:val="24"/>
          <w:sz w:val="24"/>
          <w:szCs w:val="28"/>
          <w:vertAlign w:val="baseline"/>
          <w:lang w:val="en-US" w:eastAsia="en-US" w:bidi="ar-SA"/>
        </w:rPr>
        <w:t>m, please consult the Jupyter notebook.</w:t>
      </w:r>
    </w:p>
    <w:p>
      <w:pPr>
        <w:pStyle w:val="TextBody"/>
        <w:spacing w:lineRule="auto" w:line="480"/>
        <w:rPr/>
      </w:pPr>
      <w:r>
        <w:rPr>
          <w:rFonts w:eastAsia="" w:cs="" w:ascii="Times new roman" w:hAnsi="Times new roman" w:cstheme="majorBidi" w:eastAsiaTheme="majorEastAsia"/>
          <w:b w:val="false"/>
          <w:bCs w:val="false"/>
          <w:color w:val="auto"/>
          <w:kern w:val="0"/>
          <w:position w:val="0"/>
          <w:sz w:val="24"/>
          <w:sz w:val="24"/>
          <w:szCs w:val="28"/>
          <w:vertAlign w:val="baseline"/>
          <w:lang w:val="en-US" w:eastAsia="en-US" w:bidi="ar-SA"/>
        </w:rPr>
        <w:tab/>
        <w:t xml:space="preserve"> </w:t>
      </w:r>
      <w:r>
        <w:rPr>
          <w:rFonts w:eastAsia="" w:cs="" w:ascii="Times new roman" w:hAnsi="Times new roman" w:cstheme="majorBidi" w:eastAsiaTheme="majorEastAsia"/>
          <w:b w:val="false"/>
          <w:bCs w:val="false"/>
          <w:color w:val="auto"/>
          <w:kern w:val="0"/>
          <w:position w:val="0"/>
          <w:sz w:val="24"/>
          <w:sz w:val="24"/>
          <w:szCs w:val="28"/>
          <w:vertAlign w:val="baseline"/>
          <w:lang w:val="en-US" w:eastAsia="en-US" w:bidi="ar-SA"/>
        </w:rPr>
        <w:t>T</w:t>
      </w:r>
      <w:r>
        <w:rPr>
          <w:rFonts w:eastAsia="" w:cs="" w:ascii="Times new roman" w:hAnsi="Times new roman" w:cstheme="majorBidi" w:eastAsiaTheme="majorEastAsia"/>
          <w:b w:val="false"/>
          <w:bCs w:val="false"/>
          <w:color w:val="auto"/>
          <w:kern w:val="0"/>
          <w:position w:val="0"/>
          <w:sz w:val="24"/>
          <w:sz w:val="24"/>
          <w:szCs w:val="28"/>
          <w:vertAlign w:val="baseline"/>
          <w:lang w:val="en-US" w:eastAsia="en-US" w:bidi="ar-SA"/>
        </w:rPr>
        <w:t xml:space="preserve">he feature importance as reported from by the learned function is also listed in Appendix B. </w:t>
      </w:r>
      <w:r>
        <w:rPr>
          <w:rFonts w:eastAsia="" w:cs="" w:ascii="Times new roman" w:hAnsi="Times new roman" w:cstheme="majorBidi" w:eastAsiaTheme="majorEastAsia"/>
          <w:b w:val="false"/>
          <w:bCs w:val="false"/>
          <w:color w:val="auto"/>
          <w:kern w:val="0"/>
          <w:position w:val="0"/>
          <w:sz w:val="24"/>
          <w:sz w:val="24"/>
          <w:szCs w:val="28"/>
          <w:vertAlign w:val="baseline"/>
          <w:lang w:val="en-US" w:eastAsia="en-US" w:bidi="ar-SA"/>
        </w:rPr>
        <w:t xml:space="preserve">The heavy weighting on domain ranking is of slight concern and likely a result of the limitations of the data set. Also interesting was algorithm’s rejection of one of the features supplied to it, </w:t>
      </w:r>
      <w:r>
        <w:rPr>
          <w:rFonts w:eastAsia="" w:cs="" w:ascii="Times new roman" w:hAnsi="Times new roman" w:cstheme="majorBidi" w:eastAsiaTheme="majorEastAsia"/>
          <w:b w:val="false"/>
          <w:bCs w:val="false"/>
          <w:color w:val="auto"/>
          <w:kern w:val="0"/>
          <w:position w:val="0"/>
          <w:sz w:val="24"/>
          <w:sz w:val="24"/>
          <w:szCs w:val="28"/>
          <w:vertAlign w:val="baseline"/>
          <w:lang w:val="en-US" w:eastAsia="en-US" w:bidi="ar-SA"/>
        </w:rPr>
        <w:t>one which was understandably weak to begin with—the registrar ranking. This should hold some importance, and has opportunity for better modeling in the future.</w:t>
      </w:r>
    </w:p>
    <w:p>
      <w:pPr>
        <w:pStyle w:val="TextBody"/>
        <w:spacing w:lineRule="auto" w:line="480"/>
        <w:rPr/>
      </w:pPr>
      <w:r>
        <w:rPr>
          <w:rFonts w:eastAsia="" w:cs="" w:ascii="Times new roman" w:hAnsi="Times new roman" w:cstheme="majorBidi" w:eastAsiaTheme="majorEastAsia"/>
          <w:b w:val="false"/>
          <w:bCs w:val="false"/>
          <w:color w:val="auto"/>
          <w:kern w:val="0"/>
          <w:position w:val="0"/>
          <w:sz w:val="24"/>
          <w:sz w:val="24"/>
          <w:szCs w:val="28"/>
          <w:vertAlign w:val="baseline"/>
          <w:lang w:val="en-US" w:eastAsia="en-US" w:bidi="ar-SA"/>
        </w:rPr>
        <w:tab/>
      </w:r>
      <w:r>
        <w:rPr>
          <w:rFonts w:eastAsia="" w:cs="" w:ascii="Times new roman" w:hAnsi="Times new roman" w:cstheme="majorBidi" w:eastAsiaTheme="majorEastAsia"/>
          <w:b w:val="false"/>
          <w:bCs w:val="false"/>
          <w:color w:val="auto"/>
          <w:kern w:val="0"/>
          <w:position w:val="0"/>
          <w:sz w:val="24"/>
          <w:sz w:val="24"/>
          <w:szCs w:val="28"/>
          <w:vertAlign w:val="baseline"/>
          <w:lang w:val="en-US" w:eastAsia="en-US" w:bidi="ar-SA"/>
        </w:rPr>
        <w:t>Also</w:t>
      </w:r>
      <w:r>
        <w:rPr>
          <w:rFonts w:eastAsia="" w:cs="" w:ascii="Times new roman" w:hAnsi="Times new roman" w:cstheme="majorBidi" w:eastAsiaTheme="majorEastAsia"/>
          <w:b w:val="false"/>
          <w:bCs w:val="false"/>
          <w:color w:val="auto"/>
          <w:kern w:val="0"/>
          <w:position w:val="0"/>
          <w:sz w:val="24"/>
          <w:sz w:val="24"/>
          <w:szCs w:val="28"/>
          <w:vertAlign w:val="baseline"/>
          <w:lang w:val="en-US" w:eastAsia="en-US" w:bidi="ar-SA"/>
        </w:rPr>
        <w:t xml:space="preserve"> interesting with the learned algorithm was that it kicked back trust ratings that were corrected during the data cleansing process—web sites that had shown reasonable suspicion to be part of organized influence operations that the algorithms author editorialized and corrected the “trust” value to fake. Some of these were returned as false positives by the function (e.g., pjmedia.com). This gets into the murky nature of the problem at hand: to what extent can disinformation be defined and to what extent can a website be classified as such? These are real concerns that all ML implementations which deal with real-world problems should consider. </w:t>
      </w:r>
    </w:p>
    <w:p>
      <w:pPr>
        <w:pStyle w:val="TextBody"/>
        <w:spacing w:lineRule="auto" w:line="480"/>
        <w:rPr/>
      </w:pPr>
      <w:r>
        <w:rPr>
          <w:rFonts w:eastAsia="" w:cs="" w:ascii="Times new roman" w:hAnsi="Times new roman" w:cstheme="majorBidi" w:eastAsiaTheme="majorEastAsia"/>
          <w:b w:val="false"/>
          <w:bCs w:val="false"/>
          <w:color w:val="auto"/>
          <w:kern w:val="0"/>
          <w:position w:val="0"/>
          <w:sz w:val="24"/>
          <w:sz w:val="24"/>
          <w:szCs w:val="28"/>
          <w:vertAlign w:val="baseline"/>
          <w:lang w:val="en-US" w:eastAsia="en-US" w:bidi="ar-SA"/>
        </w:rPr>
        <w:tab/>
        <w:t xml:space="preserve">Furthermore, and beyond the question of modeling these data to ML applications, is the question of bias. Personal biases played a role in the categorization of 32 domains as disinformation—the author of the algorithm did this, mostly depending on a heuristic interpretation of the editorial content, specifically focusing on the narratives driven. During the authoring of this paper, the Hunter Biden email “bombshell” broke. To any one studying influence operations, </w:t>
      </w:r>
      <w:r>
        <w:rPr>
          <w:rFonts w:eastAsia="" w:cs="" w:ascii="Times new roman" w:hAnsi="Times new roman" w:cstheme="majorBidi" w:eastAsiaTheme="majorEastAsia"/>
          <w:b w:val="false"/>
          <w:bCs w:val="false"/>
          <w:i/>
          <w:iCs/>
          <w:color w:val="auto"/>
          <w:kern w:val="0"/>
          <w:position w:val="0"/>
          <w:sz w:val="24"/>
          <w:sz w:val="24"/>
          <w:szCs w:val="28"/>
          <w:vertAlign w:val="baseline"/>
          <w:lang w:val="en-US" w:eastAsia="en-US" w:bidi="ar-SA"/>
        </w:rPr>
        <w:t>this was clearly one of them—</w:t>
      </w:r>
      <w:r>
        <w:rPr>
          <w:rFonts w:eastAsia="" w:cs="" w:ascii="Times new roman" w:hAnsi="Times new roman" w:cstheme="majorBidi" w:eastAsiaTheme="majorEastAsia"/>
          <w:b w:val="false"/>
          <w:bCs w:val="false"/>
          <w:i w:val="false"/>
          <w:iCs w:val="false"/>
          <w:color w:val="auto"/>
          <w:kern w:val="0"/>
          <w:position w:val="0"/>
          <w:sz w:val="24"/>
          <w:sz w:val="24"/>
          <w:szCs w:val="28"/>
          <w:vertAlign w:val="baseline"/>
          <w:lang w:val="en-US" w:eastAsia="en-US" w:bidi="ar-SA"/>
        </w:rPr>
        <w:t>which</w:t>
      </w:r>
      <w:r>
        <w:rPr>
          <w:rFonts w:eastAsia="" w:cs="" w:ascii="Times new roman" w:hAnsi="Times new roman" w:cstheme="majorBidi" w:eastAsiaTheme="majorEastAsia"/>
          <w:b w:val="false"/>
          <w:bCs w:val="false"/>
          <w:i w:val="false"/>
          <w:iCs w:val="false"/>
          <w:color w:val="auto"/>
          <w:kern w:val="0"/>
          <w:position w:val="0"/>
          <w:sz w:val="24"/>
          <w:sz w:val="24"/>
          <w:szCs w:val="28"/>
          <w:vertAlign w:val="baseline"/>
          <w:lang w:val="en-US" w:eastAsia="en-US" w:bidi="ar-SA"/>
        </w:rPr>
        <w:t xml:space="preserve"> is distinctly different from saying it was “Russian disinformation”. Generally, if the only editorial content on the homepage of the site, during this research process was on Hunter Biden’s emails the domain was categorized with a trust rating of “fake”. </w:t>
      </w:r>
      <w:r>
        <w:rPr>
          <w:rFonts w:eastAsia="" w:cs="" w:ascii="Times new roman" w:hAnsi="Times new roman" w:cstheme="majorBidi" w:eastAsiaTheme="majorEastAsia"/>
          <w:b w:val="false"/>
          <w:bCs w:val="false"/>
          <w:i w:val="false"/>
          <w:iCs w:val="false"/>
          <w:color w:val="auto"/>
          <w:kern w:val="0"/>
          <w:position w:val="0"/>
          <w:sz w:val="24"/>
          <w:sz w:val="24"/>
          <w:szCs w:val="28"/>
          <w:vertAlign w:val="baseline"/>
          <w:lang w:val="en-US" w:eastAsia="en-US" w:bidi="ar-SA"/>
        </w:rPr>
        <w:t>This brings up the question of whether smut and other rumor mill publications can be considered disinformation—is it only when attribution occurs? (In the Hunter Biden emails, the original source was an AI-generated profile.)</w:t>
      </w:r>
    </w:p>
    <w:p>
      <w:pPr>
        <w:pStyle w:val="Normal"/>
        <w:spacing w:lineRule="auto" w:line="480"/>
        <w:rPr/>
      </w:pPr>
      <w:r>
        <w:rPr>
          <w:rFonts w:eastAsia="" w:cs="" w:ascii="Calibri Light" w:hAnsi="Calibri Light" w:asciiTheme="majorHAnsi" w:cstheme="majorBidi" w:eastAsiaTheme="majorEastAsia" w:hAnsiTheme="majorHAnsi"/>
          <w:b/>
          <w:bCs/>
          <w:sz w:val="24"/>
          <w:szCs w:val="28"/>
        </w:rPr>
        <w:tab/>
      </w:r>
      <w:r>
        <w:rPr>
          <w:rFonts w:eastAsia="" w:cs="" w:ascii="Times new roman" w:hAnsi="Times new roman" w:cstheme="majorBidi" w:eastAsiaTheme="majorEastAsia"/>
          <w:b w:val="false"/>
          <w:bCs w:val="false"/>
          <w:sz w:val="24"/>
          <w:szCs w:val="24"/>
        </w:rPr>
        <w:t xml:space="preserve">The project was successful, </w:t>
      </w:r>
      <w:r>
        <w:rPr>
          <w:rFonts w:eastAsia="" w:cs="" w:ascii="Times new roman" w:hAnsi="Times new roman" w:cstheme="majorBidi" w:eastAsiaTheme="majorEastAsia"/>
          <w:b w:val="false"/>
          <w:bCs w:val="false"/>
          <w:color w:val="auto"/>
          <w:kern w:val="0"/>
          <w:sz w:val="24"/>
          <w:szCs w:val="24"/>
          <w:lang w:val="en-US" w:eastAsia="en-US" w:bidi="ar-SA"/>
        </w:rPr>
        <w:t>and</w:t>
      </w:r>
      <w:r>
        <w:rPr>
          <w:rFonts w:eastAsia="" w:cs="" w:ascii="Times new roman" w:hAnsi="Times new roman" w:cstheme="majorBidi" w:eastAsiaTheme="majorEastAsia"/>
          <w:b w:val="false"/>
          <w:bCs w:val="false"/>
          <w:sz w:val="24"/>
          <w:szCs w:val="24"/>
        </w:rPr>
        <w:t xml:space="preserve"> a confident interpretation on the quality of a domain as rated by the algorithm is within reach. This project has proven that that the problem can be modeled. With wider data collection, improved computational power, and deeper statistical validation, there is definitely potential for this to work at scale. It would still need a human validation step for some of its categorizations—something which the proposal showed is necessary for these types of problems. The accuracy of this model suggests that this validation step could scale easily. </w:t>
      </w:r>
      <w:r>
        <w:br w:type="page"/>
      </w:r>
    </w:p>
    <w:p>
      <w:pPr>
        <w:pStyle w:val="Heading1"/>
        <w:jc w:val="center"/>
        <w:rPr>
          <w:rFonts w:ascii="Times New Roman" w:hAnsi="Times New Roman"/>
          <w:sz w:val="24"/>
          <w:szCs w:val="24"/>
        </w:rPr>
      </w:pPr>
      <w:bookmarkStart w:id="11" w:name="_Toc441471482"/>
      <w:r>
        <w:rPr>
          <w:rFonts w:ascii="Times New Roman" w:hAnsi="Times New Roman"/>
          <w:b w:val="false"/>
          <w:sz w:val="24"/>
          <w:szCs w:val="24"/>
        </w:rPr>
        <w:t>References</w:t>
      </w:r>
      <w:bookmarkEnd w:id="11"/>
    </w:p>
    <w:p>
      <w:pPr>
        <w:pStyle w:val="Normal"/>
        <w:spacing w:lineRule="auto" w:line="480"/>
        <w:ind w:hanging="0"/>
        <w:rPr/>
      </w:pPr>
      <w:r>
        <w:rPr>
          <w:rFonts w:ascii="Times New Roman" w:hAnsi="Times New Roman"/>
          <w:sz w:val="24"/>
          <w:szCs w:val="24"/>
        </w:rPr>
        <w:t xml:space="preserve">Alba, D., &amp; Nicas, J. (2020, October 20). Here Are the Hundreds of Sites in a Pay-to-Play Local </w:t>
        <w:tab/>
        <w:t xml:space="preserve">News Network. Retrieved from </w:t>
        <w:tab/>
        <w:t>https://www.nytimes.com/2020/10/20/technology/timpone-network-pay-to-play-local-</w:t>
        <w:tab/>
        <w:t>news.html</w:t>
      </w:r>
    </w:p>
    <w:p>
      <w:pPr>
        <w:pStyle w:val="Normal"/>
        <w:spacing w:lineRule="auto" w:line="480"/>
        <w:ind w:left="720" w:hanging="720"/>
        <w:rPr/>
      </w:pPr>
      <w:r>
        <w:rPr>
          <w:rFonts w:ascii="Times New Roman" w:hAnsi="Times New Roman"/>
          <w:sz w:val="24"/>
          <w:szCs w:val="24"/>
        </w:rPr>
        <w:t xml:space="preserve">Melissa Zimdars. (2016). </w:t>
      </w:r>
      <w:r>
        <w:rPr>
          <w:rFonts w:ascii="Times New Roman" w:hAnsi="Times New Roman"/>
          <w:i/>
          <w:iCs/>
          <w:sz w:val="24"/>
          <w:szCs w:val="24"/>
        </w:rPr>
        <w:t>False, Misleading, Clickbait-y, and Satirical “News” Sources</w:t>
      </w:r>
      <w:r>
        <w:rPr>
          <w:rFonts w:ascii="Times New Roman" w:hAnsi="Times New Roman"/>
          <w:sz w:val="24"/>
          <w:szCs w:val="24"/>
        </w:rPr>
        <w:t xml:space="preserve">. Retrieved from: </w:t>
      </w:r>
      <w:hyperlink r:id="rId4">
        <w:r>
          <w:rPr>
            <w:rStyle w:val="InternetLink"/>
            <w:rFonts w:ascii="Times New Roman" w:hAnsi="Times New Roman"/>
            <w:sz w:val="24"/>
            <w:szCs w:val="24"/>
          </w:rPr>
          <w:t>https://library.southtexascollege.edu/false-misleading-clickbait-y-and-satirical-news-sources/</w:t>
        </w:r>
      </w:hyperlink>
    </w:p>
    <w:p>
      <w:pPr>
        <w:pStyle w:val="Normal"/>
        <w:spacing w:lineRule="auto" w:line="480"/>
        <w:ind w:left="720" w:hanging="720"/>
        <w:rPr/>
      </w:pPr>
      <w:r>
        <w:rPr>
          <w:rFonts w:eastAsia="Calibri" w:cs="" w:ascii="Times New Roman" w:hAnsi="Times New Roman" w:cstheme="minorBidi" w:eastAsiaTheme="minorHAnsi"/>
          <w:color w:val="auto"/>
          <w:kern w:val="0"/>
          <w:sz w:val="24"/>
          <w:szCs w:val="24"/>
          <w:lang w:val="en-US" w:eastAsia="en-US" w:bidi="ar-SA"/>
        </w:rPr>
        <w:t>Fitzgerald, W. (2016).</w:t>
      </w:r>
      <w:r>
        <w:rPr>
          <w:rFonts w:ascii="Times New Roman" w:hAnsi="Times New Roman"/>
          <w:sz w:val="24"/>
          <w:szCs w:val="24"/>
        </w:rPr>
        <w:t xml:space="preserve"> </w:t>
      </w:r>
      <w:r>
        <w:rPr>
          <w:rFonts w:eastAsia="Calibri" w:cs="" w:ascii="Times New Roman" w:hAnsi="Times New Roman" w:cstheme="minorBidi" w:eastAsiaTheme="minorHAnsi"/>
          <w:i/>
          <w:iCs/>
          <w:color w:val="auto"/>
          <w:kern w:val="0"/>
          <w:sz w:val="24"/>
          <w:szCs w:val="24"/>
          <w:lang w:val="en-US" w:eastAsia="en-US" w:bidi="ar-SA"/>
        </w:rPr>
        <w:t>Segment</w:t>
      </w:r>
      <w:r>
        <w:rPr>
          <w:rFonts w:eastAsia="Calibri" w:cs="" w:ascii="Times New Roman" w:hAnsi="Times New Roman" w:cstheme="minorBidi" w:eastAsiaTheme="minorHAnsi"/>
          <w:color w:val="auto"/>
          <w:kern w:val="0"/>
          <w:sz w:val="24"/>
          <w:szCs w:val="24"/>
          <w:lang w:val="en-US" w:eastAsia="en-US" w:bidi="ar-SA"/>
        </w:rPr>
        <w:t>.</w:t>
      </w:r>
      <w:r>
        <w:rPr>
          <w:rFonts w:ascii="Times New Roman" w:hAnsi="Times New Roman"/>
          <w:sz w:val="24"/>
          <w:szCs w:val="24"/>
        </w:rPr>
        <w:t xml:space="preserve"> </w:t>
      </w:r>
      <w:hyperlink r:id="rId5">
        <w:r>
          <w:rPr>
            <w:rStyle w:val="InternetLink"/>
            <w:rFonts w:ascii="Times New Roman" w:hAnsi="Times New Roman"/>
            <w:sz w:val="24"/>
            <w:szCs w:val="24"/>
          </w:rPr>
          <w:t>https://github.com/charlespwd/project-title</w:t>
        </w:r>
      </w:hyperlink>
    </w:p>
    <w:p>
      <w:pPr>
        <w:pStyle w:val="Normal"/>
        <w:spacing w:lineRule="auto" w:line="480"/>
        <w:ind w:left="720" w:hanging="720"/>
        <w:rPr>
          <w:rFonts w:ascii="Times New Roman" w:hAnsi="Times New Roman"/>
          <w:sz w:val="24"/>
          <w:szCs w:val="24"/>
        </w:rPr>
      </w:pPr>
      <w:r>
        <w:rPr>
          <w:rFonts w:ascii="Times New Roman" w:hAnsi="Times New Roman"/>
          <w:sz w:val="24"/>
          <w:szCs w:val="24"/>
        </w:rPr>
      </w:r>
    </w:p>
    <w:p>
      <w:pPr>
        <w:pStyle w:val="Normal"/>
        <w:spacing w:lineRule="auto" w:line="480"/>
        <w:ind w:firstLine="720"/>
        <w:rPr>
          <w:sz w:val="24"/>
          <w:szCs w:val="24"/>
        </w:rPr>
      </w:pPr>
      <w:r>
        <w:rPr>
          <w:sz w:val="24"/>
          <w:szCs w:val="24"/>
        </w:rPr>
      </w:r>
    </w:p>
    <w:p>
      <w:pPr>
        <w:pStyle w:val="Normal"/>
        <w:spacing w:lineRule="auto" w:line="480"/>
        <w:ind w:firstLine="720"/>
        <w:rPr>
          <w:rFonts w:eastAsia="Times New Roman" w:cs="Times New Roman"/>
          <w:sz w:val="24"/>
          <w:szCs w:val="24"/>
        </w:rPr>
      </w:pPr>
      <w:r>
        <w:rPr>
          <w:rFonts w:eastAsia="Times New Roman" w:cs="Times New Roman"/>
          <w:sz w:val="24"/>
          <w:szCs w:val="24"/>
        </w:rPr>
      </w:r>
    </w:p>
    <w:p>
      <w:pPr>
        <w:pStyle w:val="Normal"/>
        <w:spacing w:lineRule="auto" w:line="480"/>
        <w:ind w:left="720" w:hanging="720"/>
        <w:rPr>
          <w:sz w:val="24"/>
          <w:szCs w:val="24"/>
        </w:rPr>
      </w:pPr>
      <w:r>
        <w:rPr>
          <w:sz w:val="24"/>
          <w:szCs w:val="24"/>
        </w:rPr>
      </w:r>
    </w:p>
    <w:p>
      <w:pPr>
        <w:pStyle w:val="Normal"/>
        <w:spacing w:lineRule="auto" w:line="480"/>
        <w:ind w:left="720" w:hanging="720"/>
        <w:rPr>
          <w:sz w:val="24"/>
          <w:szCs w:val="24"/>
        </w:rPr>
      </w:pPr>
      <w:r>
        <w:rPr>
          <w:sz w:val="24"/>
          <w:szCs w:val="24"/>
        </w:rPr>
      </w:r>
      <w:r>
        <w:br w:type="page"/>
      </w:r>
    </w:p>
    <w:p>
      <w:pPr>
        <w:pStyle w:val="Heading1"/>
        <w:jc w:val="center"/>
        <w:rPr>
          <w:rFonts w:ascii="Times" w:hAnsi="Times"/>
        </w:rPr>
      </w:pPr>
      <w:r>
        <w:rPr>
          <w:rFonts w:ascii="Times" w:hAnsi="Times"/>
          <w:b w:val="false"/>
        </w:rPr>
        <w:t>Appendix A</w:t>
      </w:r>
    </w:p>
    <w:p>
      <w:pPr>
        <w:pStyle w:val="Heading1"/>
        <w:jc w:val="center"/>
        <w:rPr>
          <w:i/>
          <w:i/>
          <w:iCs/>
        </w:rPr>
      </w:pPr>
      <w:r>
        <w:rPr>
          <w:rFonts w:eastAsia="Calibri" w:cs="" w:ascii="Times New Roman" w:hAnsi="Times New Roman" w:cstheme="minorBidi" w:eastAsiaTheme="minorHAnsi"/>
          <w:b w:val="false"/>
          <w:bCs w:val="false"/>
          <w:i/>
          <w:iCs/>
          <w:szCs w:val="24"/>
        </w:rPr>
        <w:t>Analysis of domain data for suspected sources of disinformation</w:t>
      </w:r>
    </w:p>
    <w:p>
      <w:pPr>
        <w:pStyle w:val="Normal"/>
        <w:spacing w:lineRule="auto" w:line="480"/>
        <w:jc w:val="center"/>
        <w:rPr>
          <w:rFonts w:ascii="Times New Roman" w:hAnsi="Times New Roman"/>
          <w:b/>
          <w:b/>
          <w:bCs/>
          <w:sz w:val="24"/>
          <w:szCs w:val="24"/>
        </w:rPr>
      </w:pPr>
      <w:r>
        <w:rPr>
          <w:rFonts w:ascii="Times New Roman" w:hAnsi="Times New Roman"/>
          <w:b/>
          <w:bCs/>
          <w:sz w:val="24"/>
          <w:szCs w:val="24"/>
        </w:rPr>
        <w:t>I</w:t>
      </w:r>
      <w:r>
        <w:rPr>
          <w:rFonts w:ascii="Times New Roman" w:hAnsi="Times New Roman"/>
          <w:b/>
          <w:bCs/>
          <w:sz w:val="24"/>
          <w:szCs w:val="24"/>
        </w:rPr>
        <w:t>ntroduction</w:t>
      </w:r>
    </w:p>
    <w:p>
      <w:pPr>
        <w:pStyle w:val="FirstParagraph"/>
        <w:spacing w:lineRule="auto" w:line="480"/>
        <w:rPr>
          <w:rFonts w:ascii="Times New Roman" w:hAnsi="Times New Roman"/>
          <w:sz w:val="24"/>
          <w:szCs w:val="24"/>
        </w:rPr>
      </w:pPr>
      <w:r>
        <w:rPr>
          <w:rFonts w:ascii="Times New Roman" w:hAnsi="Times New Roman"/>
          <w:sz w:val="24"/>
          <w:szCs w:val="24"/>
        </w:rPr>
        <w:tab/>
        <w:t>The following EDA explores the data collected and lays the ground work for the modeling to following. This is part exploratory, part auditing of the data to ensure its accuracy. We’ll try to see what initial signals may be worth looking more deeply at and provide a starting point for how the eventual learned function may operate.</w:t>
      </w:r>
    </w:p>
    <w:p>
      <w:pPr>
        <w:pStyle w:val="Heading1"/>
        <w:spacing w:lineRule="auto" w:line="480"/>
        <w:jc w:val="center"/>
        <w:rPr>
          <w:rFonts w:ascii="Times New Roman" w:hAnsi="Times New Roman"/>
          <w:sz w:val="24"/>
          <w:szCs w:val="24"/>
        </w:rPr>
      </w:pPr>
      <w:bookmarkStart w:id="12" w:name="analysis"/>
      <w:r>
        <w:rPr>
          <w:rFonts w:ascii="Times New Roman" w:hAnsi="Times New Roman"/>
          <w:sz w:val="24"/>
          <w:szCs w:val="24"/>
        </w:rPr>
        <w:t>Analysis</w:t>
      </w:r>
      <w:bookmarkEnd w:id="12"/>
    </w:p>
    <w:p>
      <w:pPr>
        <w:pStyle w:val="Heading2"/>
        <w:spacing w:lineRule="auto" w:line="480"/>
        <w:rPr>
          <w:rFonts w:ascii="Times New Roman" w:hAnsi="Times New Roman"/>
          <w:sz w:val="24"/>
          <w:szCs w:val="24"/>
        </w:rPr>
      </w:pPr>
      <w:bookmarkStart w:id="13" w:name="univariate-analysis"/>
      <w:r>
        <w:rPr>
          <w:rFonts w:ascii="Times New Roman" w:hAnsi="Times New Roman"/>
          <w:sz w:val="24"/>
          <w:szCs w:val="24"/>
        </w:rPr>
        <w:t>Univariate analysis</w:t>
      </w:r>
      <w:bookmarkEnd w:id="13"/>
    </w:p>
    <w:p>
      <w:pPr>
        <w:pStyle w:val="FirstParagraph"/>
        <w:spacing w:lineRule="auto" w:line="480"/>
        <w:rPr/>
      </w:pPr>
      <w:r>
        <w:rPr>
          <w:rFonts w:ascii="Times New Roman" w:hAnsi="Times New Roman"/>
          <w:sz w:val="24"/>
          <w:szCs w:val="24"/>
        </w:rPr>
        <w:t xml:space="preserve">The following plots consider single-variable investigations into the data collected. Most of the data points investigated deal exclusively with domains that have an initial </w:t>
      </w:r>
      <w:r>
        <w:rPr>
          <w:rStyle w:val="VerbatimChar"/>
          <w:rFonts w:ascii="Times New Roman" w:hAnsi="Times New Roman"/>
          <w:sz w:val="24"/>
          <w:szCs w:val="24"/>
        </w:rPr>
        <w:t>trust score</w:t>
      </w:r>
      <w:r>
        <w:rPr>
          <w:rFonts w:ascii="Times New Roman" w:hAnsi="Times New Roman"/>
          <w:sz w:val="24"/>
          <w:szCs w:val="24"/>
        </w:rPr>
        <w:t xml:space="preserve"> of “fake” as the classification of these types of domains are exactly what the learned function will need to categorize. DNSSec was also analyzed, mostly for identification of false positives, and while a write up is not included, the plot can still be seen.</w:t>
      </w:r>
    </w:p>
    <w:p>
      <w:pPr>
        <w:pStyle w:val="SourceCode"/>
        <w:shd w:fill="F8F8F8" w:val="clear"/>
        <w:rPr/>
      </w:pPr>
      <w:r>
        <w:rPr>
          <w:rStyle w:val="VerbatimChar"/>
        </w:rPr>
        <w:t>## # A tibble: 2 x 3</w:t>
      </w:r>
      <w:r>
        <w:rPr/>
        <w:br/>
      </w:r>
      <w:r>
        <w:rPr>
          <w:rStyle w:val="VerbatimChar"/>
        </w:rPr>
        <w:t>##   `Trust rating` Count Proportion</w:t>
      </w:r>
      <w:r>
        <w:rPr/>
        <w:br/>
      </w:r>
      <w:r>
        <w:rPr>
          <w:rStyle w:val="VerbatimChar"/>
        </w:rPr>
        <w:t>##   &lt;fct&gt;          &lt;int&gt;      &lt;dbl&gt;</w:t>
      </w:r>
      <w:r>
        <w:rPr/>
        <w:br/>
      </w:r>
      <w:r>
        <w:rPr>
          <w:rStyle w:val="VerbatimChar"/>
        </w:rPr>
        <w:t xml:space="preserve">## 1 initial trust  24870     0.912 </w:t>
      </w:r>
      <w:r>
        <w:rPr/>
        <w:br/>
      </w:r>
      <w:r>
        <w:rPr>
          <w:rStyle w:val="VerbatimChar"/>
        </w:rPr>
        <w:t>## 2 fake            2391     0.0877</w:t>
      </w:r>
    </w:p>
    <w:p>
      <w:pPr>
        <w:pStyle w:val="FirstParagraph"/>
        <w:spacing w:lineRule="auto" w:line="480"/>
        <w:rPr>
          <w:rFonts w:ascii="Times New Roman" w:hAnsi="Times New Roman"/>
          <w:sz w:val="24"/>
          <w:szCs w:val="24"/>
        </w:rPr>
      </w:pPr>
      <w:r>
        <w:rPr>
          <w:rFonts w:ascii="Times New Roman" w:hAnsi="Times New Roman"/>
          <w:sz w:val="24"/>
          <w:szCs w:val="24"/>
        </w:rPr>
      </w:r>
    </w:p>
    <w:p>
      <w:pPr>
        <w:pStyle w:val="FirstParagraph"/>
        <w:spacing w:lineRule="auto" w:line="480"/>
        <w:rPr>
          <w:rFonts w:ascii="Times New Roman" w:hAnsi="Times New Roman"/>
          <w:sz w:val="24"/>
          <w:szCs w:val="24"/>
        </w:rPr>
      </w:pPr>
      <w:r>
        <w:rPr>
          <w:rFonts w:ascii="Times New Roman" w:hAnsi="Times New Roman"/>
          <w:sz w:val="24"/>
          <w:szCs w:val="24"/>
        </w:rPr>
        <w:tab/>
        <w:t>Out of the sample of domains that were collected, 24870 were classified “initial trust”, while 2391 were classified as “fake” (or 8.77% of the sample). Limitations on collection have more to do with internet connectivity in northeastern Vermont than limitations set by the project. Ideally, more data will be added as the project continues</w:t>
      </w:r>
    </w:p>
    <w:p>
      <w:pPr>
        <w:pStyle w:val="Heading3"/>
        <w:spacing w:lineRule="auto" w:line="480"/>
        <w:rPr>
          <w:rFonts w:ascii="Times New Roman" w:hAnsi="Times New Roman"/>
          <w:sz w:val="24"/>
          <w:szCs w:val="24"/>
        </w:rPr>
      </w:pPr>
      <w:bookmarkStart w:id="14" w:name="countries"/>
      <w:r>
        <w:rPr>
          <w:rFonts w:ascii="Times New Roman" w:hAnsi="Times New Roman"/>
          <w:sz w:val="24"/>
          <w:szCs w:val="24"/>
        </w:rPr>
        <w:t>Countries</w:t>
      </w:r>
      <w:bookmarkEnd w:id="14"/>
    </w:p>
    <w:p>
      <w:pPr>
        <w:pStyle w:val="FirstParagraph"/>
        <w:spacing w:lineRule="auto" w:line="480"/>
        <w:rPr>
          <w:sz w:val="24"/>
          <w:szCs w:val="24"/>
        </w:rPr>
      </w:pPr>
      <w:r>
        <w:rPr>
          <w:sz w:val="24"/>
          <w:szCs w:val="24"/>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TextBody"/>
        <w:spacing w:lineRule="auto" w:line="480"/>
        <w:rPr>
          <w:rFonts w:ascii="Times New Roman" w:hAnsi="Times New Roman"/>
          <w:sz w:val="24"/>
          <w:szCs w:val="24"/>
        </w:rPr>
      </w:pPr>
      <w:r>
        <w:rPr>
          <w:rFonts w:ascii="Times New Roman" w:hAnsi="Times New Roman"/>
          <w:sz w:val="24"/>
          <w:szCs w:val="24"/>
        </w:rPr>
        <w:t xml:space="preserve">Overwhelmingly, registration records point to the United States for being the country with the most registrations of disinformation. There are a few factors to consider with this in mind: </w:t>
      </w:r>
    </w:p>
    <w:p>
      <w:pPr>
        <w:pStyle w:val="TextBody"/>
        <w:numPr>
          <w:ilvl w:val="0"/>
          <w:numId w:val="4"/>
        </w:numPr>
        <w:spacing w:lineRule="auto" w:line="480"/>
        <w:rPr>
          <w:rFonts w:ascii="Times New Roman" w:hAnsi="Times New Roman"/>
          <w:sz w:val="24"/>
          <w:szCs w:val="24"/>
        </w:rPr>
      </w:pPr>
      <w:r>
        <w:rPr>
          <w:rFonts w:ascii="Times New Roman" w:hAnsi="Times New Roman"/>
          <w:sz w:val="24"/>
          <w:szCs w:val="24"/>
        </w:rPr>
        <w:t>A large portion of the fake domains are shell local news websites which focus on US metropolitan markets. The organization responsible for these shell publications–Metric Media–is based in the United States.</w:t>
      </w:r>
    </w:p>
    <w:p>
      <w:pPr>
        <w:pStyle w:val="TextBody"/>
        <w:numPr>
          <w:ilvl w:val="0"/>
          <w:numId w:val="4"/>
        </w:numPr>
        <w:spacing w:lineRule="auto" w:line="480"/>
        <w:rPr>
          <w:rFonts w:ascii="Times New Roman" w:hAnsi="Times New Roman"/>
          <w:sz w:val="24"/>
          <w:szCs w:val="24"/>
        </w:rPr>
      </w:pPr>
      <w:r>
        <w:rPr>
          <w:rFonts w:ascii="Times New Roman" w:hAnsi="Times New Roman"/>
          <w:sz w:val="24"/>
          <w:szCs w:val="24"/>
        </w:rPr>
        <w:t>It is very plausible (and easy) for those registering the sites to say that they are a US-based operation, and it does not seem like the United States (or its registrars) really seem to care, or do anything about influence operations.</w:t>
      </w:r>
    </w:p>
    <w:p>
      <w:pPr>
        <w:pStyle w:val="TextBody"/>
        <w:numPr>
          <w:ilvl w:val="0"/>
          <w:numId w:val="4"/>
        </w:numPr>
        <w:spacing w:lineRule="auto" w:line="480"/>
        <w:rPr>
          <w:rFonts w:ascii="Times New Roman" w:hAnsi="Times New Roman"/>
          <w:sz w:val="24"/>
          <w:szCs w:val="24"/>
        </w:rPr>
      </w:pPr>
      <w:r>
        <w:rPr>
          <w:rFonts w:ascii="Times New Roman" w:hAnsi="Times New Roman"/>
          <w:sz w:val="24"/>
          <w:szCs w:val="24"/>
        </w:rPr>
        <w:t>The United States is a frequent target for influence operations, partly because country leadership does not care or does not recognize the issue, and partly because influencing Americans is both very beneficial to stakeholder nations and very easy for them to do.</w:t>
      </w:r>
    </w:p>
    <w:p>
      <w:pPr>
        <w:pStyle w:val="TextBody"/>
        <w:numPr>
          <w:ilvl w:val="0"/>
          <w:numId w:val="4"/>
        </w:numPr>
        <w:spacing w:lineRule="auto" w:line="480"/>
        <w:rPr>
          <w:rFonts w:ascii="Times New Roman" w:hAnsi="Times New Roman"/>
          <w:sz w:val="24"/>
          <w:szCs w:val="24"/>
        </w:rPr>
      </w:pPr>
      <w:r>
        <w:rPr>
          <w:rFonts w:ascii="Times New Roman" w:hAnsi="Times New Roman"/>
          <w:sz w:val="24"/>
          <w:szCs w:val="24"/>
        </w:rPr>
        <w:t>Some countries, such as Russia, prefer targeting social media, especially influential users, to drive their narratives.</w:t>
      </w:r>
    </w:p>
    <w:p>
      <w:pPr>
        <w:pStyle w:val="Heading3"/>
        <w:spacing w:lineRule="auto" w:line="480"/>
        <w:rPr>
          <w:rFonts w:ascii="Times New Roman" w:hAnsi="Times New Roman"/>
          <w:sz w:val="24"/>
          <w:szCs w:val="24"/>
        </w:rPr>
      </w:pPr>
      <w:bookmarkStart w:id="15" w:name="tlds"/>
      <w:r>
        <w:rPr>
          <w:rFonts w:ascii="Times New Roman" w:hAnsi="Times New Roman"/>
          <w:sz w:val="24"/>
          <w:szCs w:val="24"/>
        </w:rPr>
        <w:t>TLDs</w:t>
      </w:r>
      <w:bookmarkEnd w:id="15"/>
    </w:p>
    <w:p>
      <w:pPr>
        <w:pStyle w:val="FirstParagraph"/>
        <w:spacing w:lineRule="auto" w:line="480"/>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TextBody"/>
        <w:spacing w:lineRule="auto" w:line="480"/>
        <w:rPr/>
      </w:pPr>
      <w:r>
        <w:rPr>
          <w:rFonts w:ascii="Times New Roman" w:hAnsi="Times New Roman"/>
          <w:sz w:val="24"/>
          <w:szCs w:val="24"/>
        </w:rPr>
        <w:t xml:space="preserve">Top-level domains were overwhelmingly by </w:t>
      </w:r>
      <w:r>
        <w:rPr>
          <w:rStyle w:val="VerbatimChar"/>
          <w:rFonts w:ascii="Times New Roman" w:hAnsi="Times New Roman"/>
          <w:sz w:val="24"/>
          <w:szCs w:val="24"/>
        </w:rPr>
        <w:t>.com</w:t>
      </w:r>
      <w:r>
        <w:rPr>
          <w:rFonts w:ascii="Times New Roman" w:hAnsi="Times New Roman"/>
          <w:sz w:val="24"/>
          <w:szCs w:val="24"/>
        </w:rPr>
        <w:t xml:space="preserve"> domains, making up 34.42% of the sample. This is not surprising considering most domain names are registered in the US with </w:t>
      </w:r>
      <w:r>
        <w:rPr>
          <w:rStyle w:val="VerbatimChar"/>
          <w:rFonts w:ascii="Times New Roman" w:hAnsi="Times New Roman"/>
          <w:sz w:val="24"/>
          <w:szCs w:val="24"/>
        </w:rPr>
        <w:t>.com</w:t>
      </w:r>
      <w:r>
        <w:rPr>
          <w:rFonts w:ascii="Times New Roman" w:hAnsi="Times New Roman"/>
          <w:sz w:val="24"/>
          <w:szCs w:val="24"/>
        </w:rPr>
        <w:t xml:space="preserve"> TLDs. Worth considering, however, are the more deceptive styled domains which end </w:t>
      </w:r>
      <w:r>
        <w:rPr>
          <w:rStyle w:val="VerbatimChar"/>
          <w:rFonts w:ascii="Times New Roman" w:hAnsi="Times New Roman"/>
          <w:sz w:val="24"/>
          <w:szCs w:val="24"/>
        </w:rPr>
        <w:t>com.co</w:t>
      </w:r>
      <w:r>
        <w:rPr>
          <w:rFonts w:ascii="Times New Roman" w:hAnsi="Times New Roman"/>
          <w:sz w:val="24"/>
          <w:szCs w:val="24"/>
        </w:rPr>
        <w:t xml:space="preserve"> and </w:t>
      </w:r>
      <w:r>
        <w:rPr>
          <w:rStyle w:val="VerbatimChar"/>
          <w:rFonts w:ascii="Times New Roman" w:hAnsi="Times New Roman"/>
          <w:sz w:val="24"/>
          <w:szCs w:val="24"/>
        </w:rPr>
        <w:t>news.com</w:t>
      </w:r>
      <w:r>
        <w:rPr>
          <w:rFonts w:ascii="Times New Roman" w:hAnsi="Times New Roman"/>
          <w:sz w:val="24"/>
          <w:szCs w:val="24"/>
        </w:rPr>
        <w:t>–these may be helpful in performing domain name analyses.</w:t>
      </w:r>
    </w:p>
    <w:p>
      <w:pPr>
        <w:pStyle w:val="Heading3"/>
        <w:rPr>
          <w:rFonts w:ascii="Times" w:hAnsi="Times"/>
          <w:sz w:val="24"/>
          <w:szCs w:val="24"/>
        </w:rPr>
      </w:pPr>
      <w:r>
        <w:rPr>
          <w:rFonts w:ascii="Times" w:hAnsi="Times"/>
          <w:sz w:val="24"/>
          <w:szCs w:val="24"/>
        </w:rPr>
        <w:t>Registrars</w:t>
      </w:r>
    </w:p>
    <w:p>
      <w:pPr>
        <w:pStyle w:val="SourceCode"/>
        <w:shd w:fill="F8F8F8" w:val="clear"/>
        <w:rPr>
          <w:rStyle w:val="VerbatimChar"/>
        </w:rPr>
      </w:pPr>
      <w:r>
        <w:rPr>
          <w:rStyle w:val="VerbatimChar"/>
        </w:rPr>
        <w:t>## # A tibble: 20 x 3</w:t>
      </w:r>
      <w:r>
        <w:rPr/>
        <w:br/>
      </w:r>
      <w:r>
        <w:rPr>
          <w:rStyle w:val="VerbatimChar"/>
        </w:rPr>
        <w:t>##    Registrar                           Count Proportion</w:t>
      </w:r>
      <w:r>
        <w:rPr/>
        <w:br/>
      </w:r>
      <w:r>
        <w:rPr>
          <w:rStyle w:val="VerbatimChar"/>
        </w:rPr>
        <w:t>##    &lt;fct&gt;                               &lt;int&gt;      &lt;dbl&gt;</w:t>
      </w:r>
      <w:r>
        <w:rPr/>
        <w:br/>
      </w:r>
      <w:r>
        <w:rPr>
          <w:rStyle w:val="VerbatimChar"/>
        </w:rPr>
        <w:t xml:space="preserve">##  1 godaddycom llc                       1739    0.727  </w:t>
      </w:r>
      <w:r>
        <w:rPr/>
        <w:br/>
      </w:r>
      <w:r>
        <w:rPr>
          <w:rStyle w:val="VerbatimChar"/>
        </w:rPr>
        <w:t xml:space="preserve">##  2 namecheap inc                          79    0.0330 </w:t>
      </w:r>
      <w:r>
        <w:rPr/>
        <w:br/>
      </w:r>
      <w:r>
        <w:rPr>
          <w:rStyle w:val="VerbatimChar"/>
        </w:rPr>
        <w:t xml:space="preserve">##  3 enom inc                               38    0.0159 </w:t>
      </w:r>
      <w:r>
        <w:rPr/>
        <w:br/>
      </w:r>
      <w:r>
        <w:rPr>
          <w:rStyle w:val="VerbatimChar"/>
        </w:rPr>
        <w:t xml:space="preserve">##  4 network solutions llc                  35    0.0146 </w:t>
      </w:r>
      <w:r>
        <w:rPr/>
        <w:br/>
      </w:r>
      <w:r>
        <w:rPr>
          <w:rStyle w:val="VerbatimChar"/>
        </w:rPr>
        <w:t xml:space="preserve">##  5 tucows domains inc                     31    0.0130 </w:t>
      </w:r>
      <w:r>
        <w:rPr/>
        <w:br/>
      </w:r>
      <w:r>
        <w:rPr>
          <w:rStyle w:val="VerbatimChar"/>
        </w:rPr>
        <w:t>##  6 dynadot llc                            20    0.00836</w:t>
      </w:r>
      <w:r>
        <w:rPr/>
        <w:br/>
      </w:r>
      <w:r>
        <w:rPr>
          <w:rStyle w:val="VerbatimChar"/>
        </w:rPr>
        <w:t>##  7 fastdomain inc                         17    0.00711</w:t>
      </w:r>
      <w:r>
        <w:rPr/>
        <w:br/>
      </w:r>
      <w:r>
        <w:rPr>
          <w:rStyle w:val="VerbatimChar"/>
        </w:rPr>
        <w:t>##  8 wild west domains llc                  17    0.00711</w:t>
      </w:r>
      <w:r>
        <w:rPr/>
        <w:br/>
      </w:r>
      <w:r>
        <w:rPr>
          <w:rStyle w:val="VerbatimChar"/>
        </w:rPr>
        <w:t>##  9 11 ionos se                            16    0.00669</w:t>
      </w:r>
      <w:r>
        <w:rPr/>
        <w:br/>
      </w:r>
      <w:r>
        <w:rPr>
          <w:rStyle w:val="VerbatimChar"/>
        </w:rPr>
        <w:t>## 10 pdr ltd dba publicdomainregistrycom    16    0.00669</w:t>
      </w:r>
      <w:r>
        <w:rPr/>
        <w:br/>
      </w:r>
      <w:r>
        <w:rPr>
          <w:rStyle w:val="VerbatimChar"/>
        </w:rPr>
        <w:t>## 11 namesilo llc                           14    0.00586</w:t>
      </w:r>
      <w:r>
        <w:rPr/>
        <w:br/>
      </w:r>
      <w:r>
        <w:rPr>
          <w:rStyle w:val="VerbatimChar"/>
        </w:rPr>
        <w:t>## 12 turncommerce inc dba namebrightcom     14    0.00586</w:t>
      </w:r>
      <w:r>
        <w:rPr/>
        <w:br/>
      </w:r>
      <w:r>
        <w:rPr>
          <w:rStyle w:val="VerbatimChar"/>
        </w:rPr>
        <w:t>## 13 csc corporate domains inc              13    0.00544</w:t>
      </w:r>
      <w:r>
        <w:rPr/>
        <w:br/>
      </w:r>
      <w:r>
        <w:rPr>
          <w:rStyle w:val="VerbatimChar"/>
        </w:rPr>
        <w:t>## 14 cloudflare inc                         12    0.00502</w:t>
      </w:r>
      <w:r>
        <w:rPr/>
        <w:br/>
      </w:r>
      <w:r>
        <w:rPr>
          <w:rStyle w:val="VerbatimChar"/>
        </w:rPr>
        <w:t>## 15 launchpad inc hostgator                11    0.00460</w:t>
      </w:r>
      <w:r>
        <w:rPr/>
        <w:br/>
      </w:r>
      <w:r>
        <w:rPr>
          <w:rStyle w:val="VerbatimChar"/>
        </w:rPr>
        <w:t>## 16 google llc                             10    0.00418</w:t>
      </w:r>
      <w:r>
        <w:rPr/>
        <w:br/>
      </w:r>
      <w:r>
        <w:rPr>
          <w:rStyle w:val="VerbatimChar"/>
        </w:rPr>
        <w:t>## 17 registercom inc                         9    0.00376</w:t>
      </w:r>
      <w:r>
        <w:rPr/>
        <w:br/>
      </w:r>
      <w:r>
        <w:rPr>
          <w:rStyle w:val="VerbatimChar"/>
        </w:rPr>
        <w:t>## 18 domaincom llc                           8    0.00335</w:t>
      </w:r>
      <w:r>
        <w:rPr/>
        <w:br/>
      </w:r>
      <w:r>
        <w:rPr>
          <w:rStyle w:val="VerbatimChar"/>
        </w:rPr>
        <w:t>## 19 enom llc                                8    0.00335</w:t>
      </w:r>
      <w:r>
        <w:rPr/>
        <w:br/>
      </w:r>
      <w:r>
        <w:rPr>
          <w:rStyle w:val="VerbatimChar"/>
        </w:rPr>
        <w:t>## 20 markmonitor inc                         8    0.00335</w:t>
      </w:r>
    </w:p>
    <w:p>
      <w:pPr>
        <w:pStyle w:val="FirstParagraph"/>
        <w:spacing w:lineRule="auto" w:line="480"/>
        <w:rPr>
          <w:sz w:val="24"/>
          <w:szCs w:val="24"/>
        </w:rPr>
      </w:pPr>
      <w:r>
        <w:rPr>
          <w:sz w:val="24"/>
          <w:szCs w:val="24"/>
        </w:rPr>
      </w:r>
    </w:p>
    <w:p>
      <w:pPr>
        <w:pStyle w:val="FirstParagraph"/>
        <w:spacing w:lineRule="auto" w:line="480"/>
        <w:rPr>
          <w:sz w:val="24"/>
          <w:szCs w:val="24"/>
        </w:rPr>
      </w:pPr>
      <w:r>
        <w:rPr>
          <w:sz w:val="24"/>
          <w:szCs w:val="24"/>
        </w:rPr>
        <w:tab/>
        <w:t xml:space="preserve">Most legitimate domains seems to use a widespread of registrars for their needs. Domains pushing influence operations, however, overwhelmingly use GoDaddy.com. The difference is pretty telling: for domains labeled “initial trust”, 17.31% were registered with GoDaddy; for domains labeled “fake”, 72.73% were registered with GoDaddy. There may be a correlation with </w:t>
      </w:r>
      <w:r>
        <w:rPr>
          <w:rFonts w:ascii="Times New Roman" w:hAnsi="Times New Roman"/>
          <w:sz w:val="24"/>
          <w:szCs w:val="24"/>
        </w:rPr>
        <w:t>the popularity of a domain provider and its trustworthiness.</w:t>
      </w:r>
    </w:p>
    <w:p>
      <w:pPr>
        <w:pStyle w:val="Heading3"/>
        <w:spacing w:lineRule="auto" w:line="480"/>
        <w:rPr>
          <w:rFonts w:ascii="Times New Roman" w:hAnsi="Times New Roman"/>
          <w:sz w:val="24"/>
          <w:szCs w:val="24"/>
        </w:rPr>
      </w:pPr>
      <w:bookmarkStart w:id="16" w:name="google-analytics"/>
      <w:r>
        <w:rPr>
          <w:rFonts w:ascii="Times New Roman" w:hAnsi="Times New Roman"/>
          <w:sz w:val="24"/>
          <w:szCs w:val="24"/>
        </w:rPr>
        <w:t>Google Analytics</w:t>
      </w:r>
      <w:bookmarkEnd w:id="16"/>
      <w:r>
        <w:rPr>
          <w:rStyle w:val="FootnoteAnchor"/>
          <w:rFonts w:ascii="Times New Roman" w:hAnsi="Times New Roman"/>
          <w:sz w:val="24"/>
          <w:szCs w:val="24"/>
        </w:rPr>
        <w:footnoteReference w:id="2"/>
      </w:r>
    </w:p>
    <w:p>
      <w:pPr>
        <w:pStyle w:val="FirstParagraph"/>
        <w:spacing w:lineRule="auto" w:line="480"/>
        <w:rPr>
          <w:sz w:val="24"/>
          <w:szCs w:val="24"/>
        </w:rPr>
      </w:pPr>
      <w:r>
        <w:rPr>
          <w:rFonts w:eastAsia="Calibri" w:cs="" w:cstheme="minorBidi" w:eastAsiaTheme="minorHAnsi"/>
          <w:color w:val="auto"/>
          <w:kern w:val="0"/>
          <w:sz w:val="24"/>
          <w:szCs w:val="24"/>
          <w:lang w:val="en-US" w:eastAsia="en-US" w:bidi="ar-SA"/>
        </w:rPr>
        <w:tab/>
      </w:r>
      <w:r>
        <w:rPr>
          <w:sz w:val="24"/>
          <w:szCs w:val="24"/>
        </w:rPr>
        <w:t>A cursory glance of the domain clusters reveals groupings which more of less exist as topical containers for their targeted state of industry. Many of these, it appears, come from the data set of fake local news companies. Apparently when this was setup by metric media, it seems like they had a goal of up to 50 shell sites for each of the fifty states. All of these are tied to the same organization, with a unit ID for the locations or industries targeted in the operation. This analysis identified 39 clusters of influence operations accounting for 48.98% of all fake domains captured.</w:t>
      </w:r>
    </w:p>
    <w:p>
      <w:pPr>
        <w:pStyle w:val="Heading3"/>
        <w:spacing w:lineRule="auto" w:line="480"/>
        <w:rPr>
          <w:rFonts w:ascii="Times New Roman" w:hAnsi="Times New Roman"/>
          <w:sz w:val="24"/>
          <w:szCs w:val="24"/>
        </w:rPr>
      </w:pPr>
      <w:bookmarkStart w:id="17" w:name="words-used-in-domain-name"/>
      <w:r>
        <w:rPr>
          <w:rFonts w:ascii="Times New Roman" w:hAnsi="Times New Roman"/>
          <w:sz w:val="24"/>
          <w:szCs w:val="24"/>
        </w:rPr>
        <w:t>Words used in domain name</w:t>
      </w:r>
      <w:bookmarkEnd w:id="17"/>
    </w:p>
    <w:p>
      <w:pPr>
        <w:pStyle w:val="FirstParagraph"/>
        <w:spacing w:lineRule="auto" w:line="480"/>
        <w:rPr>
          <w:sz w:val="24"/>
          <w:szCs w:val="24"/>
        </w:rPr>
      </w:pPr>
      <w:r>
        <w:rPr>
          <w:sz w:val="24"/>
          <w:szCs w:val="24"/>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TextBody"/>
        <w:spacing w:lineRule="auto" w:line="480"/>
        <w:rPr/>
      </w:pPr>
      <w:r>
        <w:rPr>
          <w:sz w:val="24"/>
          <w:szCs w:val="24"/>
        </w:rPr>
        <w:tab/>
        <w:t xml:space="preserve">Perhaps the most interesting (and revealing) plot is the tokenization of words which make up the domain. The science behind this algorithm is not perfect and was a general purpose adaptation for this analysis. We will be testing some hypotheses about the words used in fake domains–the belief is that properly handling these data manipulations sheds revealing information on the nature of the operation. It is not hard to consider this one of the most revealing signs of an influence operation. The data frame proves this: these sites qualify themselves as “news” </w:t>
      </w:r>
      <w:r>
        <w:rPr>
          <w:rStyle w:val="VerbatimChar"/>
          <w:sz w:val="24"/>
          <w:szCs w:val="24"/>
        </w:rPr>
        <w:t>c('news', 'times', 'daily', 'business', ...)</w:t>
      </w:r>
      <w:r>
        <w:rPr>
          <w:sz w:val="24"/>
          <w:szCs w:val="24"/>
        </w:rPr>
        <w:t xml:space="preserve">, use very simple English words, and appeal to geography familiar to Americans </w:t>
      </w:r>
      <w:r>
        <w:rPr>
          <w:rStyle w:val="VerbatimChar"/>
          <w:sz w:val="24"/>
          <w:szCs w:val="24"/>
        </w:rPr>
        <w:t>c('china', 'american', ...)</w:t>
      </w:r>
      <w:r>
        <w:rPr>
          <w:sz w:val="24"/>
          <w:szCs w:val="24"/>
        </w:rPr>
        <w:t xml:space="preserve"> in a way that might make the site appear more professional or local on social media.</w:t>
      </w:r>
    </w:p>
    <w:p>
      <w:pPr>
        <w:pStyle w:val="Heading2"/>
        <w:jc w:val="center"/>
        <w:rPr>
          <w:rFonts w:ascii="Times" w:hAnsi="Times"/>
          <w:sz w:val="24"/>
          <w:szCs w:val="24"/>
        </w:rPr>
      </w:pPr>
      <w:bookmarkStart w:id="18" w:name="bivariate-analysis"/>
      <w:r>
        <w:rPr>
          <w:rFonts w:ascii="Times" w:hAnsi="Times"/>
          <w:sz w:val="24"/>
          <w:szCs w:val="24"/>
        </w:rPr>
        <w:t>Bivariate analysis</w:t>
      </w:r>
      <w:bookmarkEnd w:id="18"/>
    </w:p>
    <w:p>
      <w:pPr>
        <w:pStyle w:val="Heading3"/>
        <w:rPr>
          <w:rFonts w:ascii="Times" w:hAnsi="Times"/>
          <w:sz w:val="24"/>
          <w:szCs w:val="24"/>
        </w:rPr>
      </w:pPr>
      <w:bookmarkStart w:id="19" w:name="density-of-domain-registations-over-time"/>
      <w:r>
        <w:rPr>
          <w:rFonts w:ascii="Times" w:hAnsi="Times"/>
          <w:sz w:val="24"/>
          <w:szCs w:val="24"/>
        </w:rPr>
        <w:t xml:space="preserve">Density of domain </w:t>
      </w:r>
      <w:r>
        <w:rPr>
          <w:rFonts w:ascii="Times" w:hAnsi="Times"/>
          <w:sz w:val="24"/>
          <w:szCs w:val="24"/>
        </w:rPr>
        <w:t>registrations</w:t>
      </w:r>
      <w:r>
        <w:rPr>
          <w:rFonts w:ascii="Times" w:hAnsi="Times"/>
          <w:sz w:val="24"/>
          <w:szCs w:val="24"/>
        </w:rPr>
        <w:t xml:space="preserve"> over time</w:t>
      </w:r>
      <w:bookmarkEnd w:id="19"/>
    </w:p>
    <w:p>
      <w:pPr>
        <w:pStyle w:val="FirstParagraph"/>
        <w:rPr/>
      </w:pP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FirstParagraph"/>
        <w:spacing w:lineRule="auto" w:line="480"/>
        <w:rPr/>
      </w:pPr>
      <w:r>
        <w:rPr/>
        <w:tab/>
      </w:r>
      <w:r>
        <w:rPr>
          <w:rFonts w:ascii="Times New Roman" w:hAnsi="Times New Roman"/>
          <w:sz w:val="24"/>
          <w:szCs w:val="24"/>
        </w:rPr>
        <w:t>Where trustworthy domains registrations have remained more or less evenly distributed across time, registrations for domains labeled fake have very clearly spiked over the course of the past four years, with increasing acceleration staring after 2010 and trending sharply upward starting around 2014. This goes in line with much of the research conducted on the issue, so there’s even less potential to have concern about the data included within the sample. The downward trend stating around the turn of 2020 could be explained as 1.) Influence operations preparing for the 2020 elections, and/or 2.) lack of detection because as new domains are activated.</w:t>
      </w:r>
    </w:p>
    <w:p>
      <w:pPr>
        <w:pStyle w:val="Heading3"/>
        <w:rPr>
          <w:rFonts w:ascii="Times" w:hAnsi="Times"/>
          <w:sz w:val="24"/>
          <w:szCs w:val="24"/>
        </w:rPr>
      </w:pPr>
      <w:bookmarkStart w:id="20" w:name="X75ea56d95c1f339513b186ffb488c4f6ddbaa97"/>
      <w:r>
        <w:rPr>
          <w:rFonts w:ascii="Times" w:hAnsi="Times"/>
          <w:sz w:val="24"/>
          <w:szCs w:val="24"/>
        </w:rPr>
        <w:t xml:space="preserve">Density of </w:t>
      </w:r>
      <w:r>
        <w:rPr>
          <w:rFonts w:ascii="Times" w:hAnsi="Times"/>
          <w:sz w:val="24"/>
          <w:szCs w:val="24"/>
        </w:rPr>
        <w:t>registration</w:t>
      </w:r>
      <w:r>
        <w:rPr>
          <w:rFonts w:ascii="Times" w:hAnsi="Times"/>
          <w:sz w:val="24"/>
          <w:szCs w:val="24"/>
        </w:rPr>
        <w:t xml:space="preserve"> update to </w:t>
      </w:r>
      <w:bookmarkEnd w:id="20"/>
      <w:r>
        <w:rPr>
          <w:rFonts w:ascii="Times" w:hAnsi="Times"/>
          <w:sz w:val="24"/>
          <w:szCs w:val="24"/>
        </w:rPr>
        <w:t>expiration</w:t>
      </w:r>
    </w:p>
    <w:p>
      <w:pPr>
        <w:pStyle w:val="FirstParagraph"/>
        <w:rPr/>
      </w:pPr>
      <w:r>
        <w:rPr>
          <w:rFonts w:ascii="Times" w:hAnsi="Times"/>
          <w:sz w:val="24"/>
          <w:szCs w:val="24"/>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r>
        <w:rPr>
          <w:rFonts w:ascii="Times" w:hAnsi="Times"/>
          <w:sz w:val="24"/>
          <w:szCs w:val="24"/>
        </w:rPr>
        <w:t xml:space="preserve"> </w:t>
      </w:r>
    </w:p>
    <w:p>
      <w:pPr>
        <w:pStyle w:val="FirstParagraph"/>
        <w:spacing w:lineRule="auto" w:line="480"/>
        <w:rPr>
          <w:sz w:val="24"/>
          <w:szCs w:val="24"/>
        </w:rPr>
      </w:pPr>
      <w:r>
        <w:rPr>
          <w:rFonts w:ascii="Times" w:hAnsi="Times"/>
          <w:sz w:val="24"/>
          <w:szCs w:val="24"/>
        </w:rPr>
        <w:tab/>
      </w:r>
      <w:r>
        <w:rPr>
          <w:sz w:val="24"/>
          <w:szCs w:val="24"/>
        </w:rPr>
        <w:t>The second plot measures the density of times between an update to a site’s registration and its expiration. This time frame is influenced predominantly by the registrar; trustworthy sites will more likely have long-term management of this while fake sites registered with, say, GoDaddy.com, will typically be using a 1 year registration period. It that’s so, we could expect to align the peak of registrations with the density peaks in this plot. A cursory glance at this plot seems to confirm some of the timelines.</w:t>
      </w:r>
    </w:p>
    <w:p>
      <w:pPr>
        <w:pStyle w:val="Heading3"/>
        <w:rPr>
          <w:rFonts w:ascii="Times" w:hAnsi="Times"/>
          <w:sz w:val="24"/>
          <w:szCs w:val="24"/>
        </w:rPr>
      </w:pPr>
      <w:bookmarkStart w:id="21" w:name="domain-age-by-alexa-site-ranking"/>
      <w:r>
        <w:rPr>
          <w:rFonts w:ascii="Times" w:hAnsi="Times"/>
          <w:sz w:val="24"/>
          <w:szCs w:val="24"/>
        </w:rPr>
        <w:t>Domain age by Alexa site ranking</w:t>
      </w:r>
      <w:bookmarkEnd w:id="21"/>
    </w:p>
    <w:p>
      <w:pPr>
        <w:pStyle w:val="FirstParagraph"/>
        <w:rPr/>
      </w:pPr>
      <w:r>
        <w:rPr>
          <w:rFonts w:ascii="Times" w:hAnsi="Times"/>
          <w:sz w:val="24"/>
          <w:szCs w:val="24"/>
        </w:rPr>
        <w:drawing>
          <wp:inline distT="0" distB="0" distL="114935" distR="114935">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r>
        <w:rPr/>
        <w:t xml:space="preserve"> </w:t>
      </w:r>
    </w:p>
    <w:p>
      <w:pPr>
        <w:pStyle w:val="FirstParagraph"/>
        <w:spacing w:lineRule="auto" w:line="480"/>
        <w:rPr>
          <w:sz w:val="24"/>
          <w:szCs w:val="24"/>
        </w:rPr>
      </w:pPr>
      <w:r>
        <w:rPr>
          <w:sz w:val="24"/>
          <w:szCs w:val="24"/>
        </w:rPr>
        <w:tab/>
        <w:t>This plot seems to have a fair amount of statistical noise and, purely from an auditing perspective, confirms information known already: many sites labeled “fake” do not have domain ranking through Alexa (unless, of course, they become enormously popular), and those that do seem to have some amount of staying power. The domains in this sample are mostly more than 5 years old, but it is also known that the bulk of the domains in the sample were registered within that time.</w:t>
      </w:r>
    </w:p>
    <w:p>
      <w:pPr>
        <w:pStyle w:val="Heading3"/>
        <w:rPr>
          <w:rFonts w:ascii="Times" w:hAnsi="Times"/>
          <w:sz w:val="24"/>
          <w:szCs w:val="24"/>
        </w:rPr>
      </w:pPr>
      <w:r>
        <w:rPr>
          <w:rFonts w:ascii="Times" w:hAnsi="Times"/>
          <w:sz w:val="24"/>
          <w:szCs w:val="24"/>
        </w:rPr>
        <w:t>Number of name servers by domain trustworthiness</w:t>
      </w:r>
    </w:p>
    <w:p>
      <w:pPr>
        <w:pStyle w:val="FirstParagraph"/>
        <w:rPr/>
      </w:pPr>
      <w:r>
        <w:rPr/>
        <w:drawing>
          <wp:inline distT="0" distB="0" distL="114935" distR="114935">
            <wp:extent cx="4620260" cy="36963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r>
        <w:rPr/>
        <w:t xml:space="preserve"> </w:t>
      </w:r>
    </w:p>
    <w:p>
      <w:pPr>
        <w:pStyle w:val="FirstParagraph"/>
        <w:spacing w:lineRule="auto" w:line="480"/>
        <w:rPr>
          <w:sz w:val="24"/>
          <w:szCs w:val="24"/>
        </w:rPr>
      </w:pPr>
      <w:r>
        <w:rPr>
          <w:sz w:val="24"/>
          <w:szCs w:val="24"/>
        </w:rPr>
        <w:t>Number of name servers could have some indication on the reliability of a site. Again, a lot of this comes down to the registrar used by the domain, but it doesn’t seem unreasonable to associate sites with &gt;= 5 name servers to be functioning in a legitimate capacity.</w:t>
      </w:r>
    </w:p>
    <w:p>
      <w:pPr>
        <w:pStyle w:val="Heading2"/>
        <w:spacing w:lineRule="auto" w:line="480"/>
        <w:jc w:val="center"/>
        <w:rPr>
          <w:rFonts w:ascii="Times" w:hAnsi="Times"/>
          <w:sz w:val="24"/>
          <w:szCs w:val="24"/>
        </w:rPr>
      </w:pPr>
      <w:bookmarkStart w:id="22" w:name="multivariate-analysis"/>
      <w:r>
        <w:rPr>
          <w:rFonts w:ascii="Times" w:hAnsi="Times"/>
          <w:sz w:val="24"/>
          <w:szCs w:val="24"/>
        </w:rPr>
        <w:t>Multivariate analysis</w:t>
      </w:r>
      <w:bookmarkEnd w:id="22"/>
    </w:p>
    <w:p>
      <w:pPr>
        <w:pStyle w:val="Heading3"/>
        <w:spacing w:lineRule="auto" w:line="480"/>
        <w:rPr>
          <w:rFonts w:ascii="Times" w:hAnsi="Times"/>
          <w:sz w:val="24"/>
          <w:szCs w:val="24"/>
        </w:rPr>
      </w:pPr>
      <w:bookmarkStart w:id="23" w:name="domain-keyword-length-by-domain-age"/>
      <w:r>
        <w:rPr>
          <w:rFonts w:ascii="Times" w:hAnsi="Times"/>
          <w:sz w:val="24"/>
          <w:szCs w:val="24"/>
        </w:rPr>
        <w:t>Domain keyword length by domain age</w:t>
      </w:r>
      <w:bookmarkEnd w:id="23"/>
    </w:p>
    <w:p>
      <w:pPr>
        <w:pStyle w:val="FirstParagraph"/>
        <w:rPr/>
      </w:pPr>
      <w:r>
        <w:rPr/>
        <w:drawing>
          <wp:inline distT="0" distB="0" distL="114935" distR="114935">
            <wp:extent cx="4620260" cy="36963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r>
        <w:rPr/>
        <w:t xml:space="preserve"> </w:t>
      </w:r>
    </w:p>
    <w:p>
      <w:pPr>
        <w:pStyle w:val="FirstParagraph"/>
        <w:spacing w:lineRule="auto" w:line="480"/>
        <w:rPr>
          <w:sz w:val="24"/>
          <w:szCs w:val="24"/>
        </w:rPr>
      </w:pPr>
      <w:r>
        <w:rPr>
          <w:sz w:val="24"/>
          <w:szCs w:val="24"/>
        </w:rPr>
        <w:tab/>
        <w:t>Of domains registered in the past 5 years, domain registration by veracity seems to cluster around certain periods, while keyword length seems to have some bearing on veracity. This seems obvious as a disinformation campaign domain name might attempt to validate itself by explaining more (in the domain name itself) what its intentions are. Also worth noting, as far as a correlation of date of registration, that a single influence operation (by Metric Media) accounts for a large portion of fake domains. These coordinated campaigns are signaled by the clustering of their registrations</w:t>
      </w:r>
    </w:p>
    <w:p>
      <w:pPr>
        <w:pStyle w:val="Heading3"/>
        <w:rPr>
          <w:rFonts w:ascii="Times" w:hAnsi="Times"/>
          <w:sz w:val="24"/>
          <w:szCs w:val="24"/>
        </w:rPr>
      </w:pPr>
      <w:bookmarkStart w:id="24" w:name="Xda38dbfc14005f0f8710b60e71e90f789fe37c7"/>
      <w:r>
        <w:rPr>
          <w:rFonts w:ascii="Times" w:hAnsi="Times"/>
          <w:sz w:val="24"/>
          <w:szCs w:val="24"/>
        </w:rPr>
        <w:t>Domain length by domain keyword length, by trust</w:t>
      </w:r>
      <w:bookmarkEnd w:id="24"/>
    </w:p>
    <w:p>
      <w:pPr>
        <w:pStyle w:val="FirstParagraph"/>
        <w:rPr/>
      </w:pPr>
      <w:r>
        <w:rPr/>
        <w:drawing>
          <wp:inline distT="0" distB="0" distL="114935" distR="114935">
            <wp:extent cx="4409440" cy="36963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4"/>
                    <a:srcRect l="0" t="0" r="4567" b="0"/>
                    <a:stretch>
                      <a:fillRect/>
                    </a:stretch>
                  </pic:blipFill>
                  <pic:spPr bwMode="auto">
                    <a:xfrm>
                      <a:off x="0" y="0"/>
                      <a:ext cx="4409440" cy="3696335"/>
                    </a:xfrm>
                    <a:prstGeom prst="rect">
                      <a:avLst/>
                    </a:prstGeom>
                  </pic:spPr>
                </pic:pic>
              </a:graphicData>
            </a:graphic>
          </wp:inline>
        </w:drawing>
      </w:r>
      <w:r>
        <w:rPr/>
        <w:t xml:space="preserve"> </w:t>
      </w:r>
    </w:p>
    <w:p>
      <w:pPr>
        <w:pStyle w:val="FirstParagraph"/>
        <w:spacing w:lineRule="auto" w:line="480"/>
        <w:rPr/>
      </w:pPr>
      <w:r>
        <w:rPr>
          <w:sz w:val="24"/>
          <w:szCs w:val="24"/>
        </w:rPr>
        <w:tab/>
        <w:t xml:space="preserve">Looking at domain length by keyword length shows a more clear relationship between the length of a domain, its keywords, and its trustworthiness. </w:t>
      </w:r>
      <w:r>
        <w:rPr>
          <w:rFonts w:eastAsia="Calibri" w:cs="" w:cstheme="minorBidi" w:eastAsiaTheme="minorHAnsi"/>
          <w:color w:val="auto"/>
          <w:kern w:val="0"/>
          <w:sz w:val="24"/>
          <w:szCs w:val="24"/>
          <w:lang w:val="en-US" w:eastAsia="en-US" w:bidi="ar-SA"/>
        </w:rPr>
        <w:t>There appears to be a visible pattern in the chart where fake domains have congregated with 2 &lt;= Keyword length &lt;= 5 and 10 &lt;= Domain name length &lt;= 25.</w:t>
      </w:r>
    </w:p>
    <w:p>
      <w:pPr>
        <w:pStyle w:val="Heading3"/>
        <w:rPr>
          <w:rFonts w:ascii="Times" w:hAnsi="Times"/>
          <w:sz w:val="24"/>
          <w:szCs w:val="24"/>
        </w:rPr>
      </w:pPr>
      <w:bookmarkStart w:id="25" w:name="godaddy.com-fake-registrations"/>
      <w:r>
        <w:rPr>
          <w:rFonts w:eastAsia="Noto Sans CJK SC" w:cs="Lohit Devanagari" w:ascii="Times" w:hAnsi="Times"/>
          <w:b/>
          <w:bCs/>
          <w:color w:val="auto"/>
          <w:kern w:val="0"/>
          <w:sz w:val="24"/>
          <w:szCs w:val="24"/>
          <w:lang w:val="en-US" w:eastAsia="en-US" w:bidi="ar-SA"/>
        </w:rPr>
        <w:t>GoDaddy.com</w:t>
      </w:r>
      <w:r>
        <w:rPr>
          <w:rFonts w:ascii="Times" w:hAnsi="Times"/>
          <w:sz w:val="24"/>
          <w:szCs w:val="24"/>
        </w:rPr>
        <w:t>, fake registrations</w:t>
      </w:r>
      <w:bookmarkEnd w:id="25"/>
    </w:p>
    <w:p>
      <w:pPr>
        <w:pStyle w:val="FirstParagraph"/>
        <w:rPr/>
      </w:pPr>
      <w:r>
        <w:rPr/>
        <w:drawing>
          <wp:inline distT="0" distB="0" distL="114935" distR="114935">
            <wp:extent cx="4620260" cy="369633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5"/>
                    <a:stretch>
                      <a:fillRect/>
                    </a:stretch>
                  </pic:blipFill>
                  <pic:spPr bwMode="auto">
                    <a:xfrm>
                      <a:off x="0" y="0"/>
                      <a:ext cx="4620260" cy="3696335"/>
                    </a:xfrm>
                    <a:prstGeom prst="rect">
                      <a:avLst/>
                    </a:prstGeom>
                  </pic:spPr>
                </pic:pic>
              </a:graphicData>
            </a:graphic>
          </wp:inline>
        </w:drawing>
      </w:r>
    </w:p>
    <w:p>
      <w:pPr>
        <w:pStyle w:val="TextBody"/>
        <w:spacing w:lineRule="auto" w:line="480"/>
        <w:rPr/>
      </w:pPr>
      <w:r>
        <w:rPr/>
        <w:tab/>
      </w:r>
      <w:r>
        <w:rPr>
          <w:rFonts w:ascii="Times new roman" w:hAnsi="Times new roman"/>
          <w:sz w:val="24"/>
          <w:szCs w:val="24"/>
        </w:rPr>
        <w:t>GoDaddy is emerging as a perfectly complacent registrar for domain fake domain registrations, disproportionate to its market share. Registrations in this chart cluster perfectly with the densities of fake registrations from above, and it might not be a reach to say that the successes in these campaigns may replicate in Canada after the US. Interestingly, when filtering for fake domains registered in the past five years, Russia fell off the map of countries represented. However, the author stresses that Russia’s strategies, and their historic successes, have been in targeted agent of influence operations, for which social media is much more effective and far more exploitable than domain names.</w:t>
      </w:r>
    </w:p>
    <w:p>
      <w:pPr>
        <w:pStyle w:val="Heading1"/>
        <w:spacing w:lineRule="auto" w:line="480"/>
        <w:jc w:val="center"/>
        <w:rPr>
          <w:rFonts w:ascii="Times new roman" w:hAnsi="Times new roman"/>
          <w:sz w:val="24"/>
          <w:szCs w:val="24"/>
        </w:rPr>
      </w:pPr>
      <w:bookmarkStart w:id="26" w:name="conclusion"/>
      <w:r>
        <w:rPr>
          <w:rFonts w:ascii="Times new roman" w:hAnsi="Times new roman"/>
          <w:sz w:val="24"/>
          <w:szCs w:val="24"/>
        </w:rPr>
        <w:t>Conclusion</w:t>
      </w:r>
      <w:bookmarkEnd w:id="26"/>
    </w:p>
    <w:p>
      <w:pPr>
        <w:pStyle w:val="FirstParagraph"/>
        <w:spacing w:lineRule="auto" w:line="480"/>
        <w:rPr/>
      </w:pPr>
      <w:r>
        <w:rPr>
          <w:rFonts w:ascii="Times new roman" w:hAnsi="Times new roman"/>
          <w:sz w:val="24"/>
          <w:szCs w:val="24"/>
        </w:rPr>
        <w:tab/>
        <w:t xml:space="preserve">There is more to be revealed as the data enter the modeling stages. However, there do seem to be a few initial signals in the data worth noting </w:t>
      </w:r>
    </w:p>
    <w:p>
      <w:pPr>
        <w:pStyle w:val="FirstParagraph"/>
        <w:numPr>
          <w:ilvl w:val="0"/>
          <w:numId w:val="5"/>
        </w:numPr>
        <w:spacing w:lineRule="auto" w:line="480"/>
        <w:rPr/>
      </w:pPr>
      <w:r>
        <w:rPr>
          <w:rFonts w:ascii="Times new roman" w:hAnsi="Times new roman"/>
          <w:sz w:val="24"/>
          <w:szCs w:val="24"/>
        </w:rPr>
        <w:t xml:space="preserve">Though GoDaddy is the most popular registrar on the Web, it is disproportionately exploited for the use of propagating misinformation, especially within the past 5 years </w:t>
      </w:r>
    </w:p>
    <w:p>
      <w:pPr>
        <w:pStyle w:val="FirstParagraph"/>
        <w:numPr>
          <w:ilvl w:val="0"/>
          <w:numId w:val="5"/>
        </w:numPr>
        <w:spacing w:lineRule="auto" w:line="480"/>
        <w:rPr/>
      </w:pPr>
      <w:r>
        <w:rPr>
          <w:rFonts w:ascii="Times new roman" w:hAnsi="Times new roman"/>
          <w:sz w:val="24"/>
          <w:szCs w:val="24"/>
        </w:rPr>
        <w:t xml:space="preserve">The length of a domain name and the number of keywords it uses seem to have a clear bearing on the trust score of a website </w:t>
      </w:r>
    </w:p>
    <w:p>
      <w:pPr>
        <w:pStyle w:val="FirstParagraph"/>
        <w:numPr>
          <w:ilvl w:val="0"/>
          <w:numId w:val="5"/>
        </w:numPr>
        <w:spacing w:lineRule="auto" w:line="480"/>
        <w:rPr/>
      </w:pPr>
      <w:r>
        <w:rPr>
          <w:rFonts w:ascii="Times new roman" w:hAnsi="Times new roman"/>
          <w:sz w:val="24"/>
          <w:szCs w:val="24"/>
        </w:rPr>
        <w:t xml:space="preserve">The United States seems to be the most responsible for domain-affiliated disinformation campaigns, especially those involving fake local news organizations. Russian APTs are not being used to drive this content, most of which seems decidedly American </w:t>
      </w:r>
    </w:p>
    <w:p>
      <w:pPr>
        <w:pStyle w:val="FirstParagraph"/>
        <w:numPr>
          <w:ilvl w:val="0"/>
          <w:numId w:val="5"/>
        </w:numPr>
        <w:spacing w:lineRule="auto" w:line="480"/>
        <w:rPr/>
      </w:pPr>
      <w:r>
        <w:rPr>
          <w:rFonts w:ascii="Times new roman" w:hAnsi="Times new roman"/>
          <w:sz w:val="24"/>
          <w:szCs w:val="24"/>
        </w:rPr>
        <w:t xml:space="preserve">Keyword analysis may be a driving factor in the categorization of disinformation websites </w:t>
      </w:r>
    </w:p>
    <w:p>
      <w:pPr>
        <w:pStyle w:val="FirstParagraph"/>
        <w:numPr>
          <w:ilvl w:val="0"/>
          <w:numId w:val="5"/>
        </w:numPr>
        <w:spacing w:lineRule="auto" w:line="480"/>
        <w:rPr>
          <w:rFonts w:ascii="Times new roman" w:hAnsi="Times new roman"/>
        </w:rPr>
      </w:pPr>
      <w:r>
        <w:rPr>
          <w:rFonts w:ascii="Times new roman" w:hAnsi="Times new roman"/>
          <w:sz w:val="24"/>
          <w:szCs w:val="24"/>
        </w:rPr>
        <w:t xml:space="preserve">For records management, established sites do consistently better at updating and maintaining their registrations. Furthermore, and for untrustworthy domains, their is more of a tendency for expiration to cluster around a mean–this is due to coordination of registrations, such as registering a bunch of fake local news sites all around the same time frame </w:t>
      </w:r>
    </w:p>
    <w:p>
      <w:pPr>
        <w:pStyle w:val="FirstParagraph"/>
        <w:numPr>
          <w:ilvl w:val="0"/>
          <w:numId w:val="5"/>
        </w:numPr>
        <w:spacing w:lineRule="auto" w:line="480"/>
        <w:rPr>
          <w:rFonts w:ascii="Times new roman" w:hAnsi="Times new roman"/>
        </w:rPr>
      </w:pPr>
      <w:r>
        <w:rPr>
          <w:rFonts w:ascii="Times new roman" w:hAnsi="Times new roman"/>
          <w:sz w:val="24"/>
          <w:szCs w:val="24"/>
        </w:rPr>
        <w:t>Legitimate sites use appropriate amounts of name servers for their needs. Non-legitimate sites use (more or less) the same number across the board (provided by the registrar</w:t>
      </w:r>
      <w:r>
        <w:rPr>
          <w:rFonts w:ascii="Times new roman" w:hAnsi="Times new roman"/>
          <w:sz w:val="24"/>
          <w:szCs w:val="24"/>
        </w:rPr>
        <w:t>).</w:t>
      </w:r>
      <w:r>
        <w:br w:type="page"/>
      </w:r>
    </w:p>
    <w:p>
      <w:pPr>
        <w:pStyle w:val="Heading1"/>
        <w:spacing w:lineRule="auto" w:line="480"/>
        <w:jc w:val="center"/>
        <w:rPr>
          <w:rFonts w:ascii="Times new roman" w:hAnsi="Times new roman"/>
        </w:rPr>
      </w:pPr>
      <w:bookmarkStart w:id="27" w:name="_Toc441469381"/>
      <w:r>
        <w:rPr>
          <w:rFonts w:ascii="Times new roman" w:hAnsi="Times new roman"/>
          <w:b w:val="false"/>
        </w:rPr>
        <w:t>Appendix B</w:t>
      </w:r>
      <w:bookmarkEnd w:id="27"/>
    </w:p>
    <w:p>
      <w:pPr>
        <w:pStyle w:val="Heading1"/>
        <w:spacing w:lineRule="auto" w:line="480"/>
        <w:jc w:val="center"/>
        <w:rPr>
          <w:rFonts w:ascii="Times new roman" w:hAnsi="Times new roman"/>
        </w:rPr>
      </w:pPr>
      <w:bookmarkStart w:id="28" w:name="_Toc441471484"/>
      <w:bookmarkEnd w:id="28"/>
      <w:r>
        <w:rPr>
          <w:rFonts w:eastAsia="Calibri" w:cs="" w:ascii="Times new roman" w:hAnsi="Times new roman" w:cstheme="minorBidi" w:eastAsiaTheme="minorHAnsi"/>
          <w:b w:val="false"/>
          <w:bCs w:val="false"/>
          <w:i/>
          <w:iCs/>
          <w:color w:val="auto"/>
          <w:kern w:val="0"/>
          <w:sz w:val="24"/>
          <w:szCs w:val="24"/>
          <w:lang w:val="en-US" w:eastAsia="en-US" w:bidi="ar-SA"/>
        </w:rPr>
        <w:t>Evaluation of the learned function</w:t>
      </w:r>
    </w:p>
    <w:p>
      <w:pPr>
        <w:pStyle w:val="Normal"/>
        <w:spacing w:lineRule="auto" w:line="480"/>
        <w:rPr>
          <w:rFonts w:ascii="Times new roman" w:hAnsi="Times new roman"/>
          <w:b/>
          <w:b/>
          <w:bCs/>
        </w:rPr>
      </w:pPr>
      <w:r>
        <w:rPr>
          <w:rFonts w:ascii="Times new roman" w:hAnsi="Times new roman"/>
          <w:b/>
          <w:bCs/>
          <w:sz w:val="24"/>
          <w:szCs w:val="24"/>
        </w:rPr>
        <w:t>Test</w:t>
      </w:r>
    </w:p>
    <w:p>
      <w:pPr>
        <w:pStyle w:val="Normal"/>
        <w:spacing w:lineRule="auto" w:line="360"/>
        <w:rPr>
          <w:b w:val="false"/>
          <w:b w:val="false"/>
          <w:bCs w:val="false"/>
        </w:rPr>
      </w:pPr>
      <w:r>
        <w:drawing>
          <wp:anchor behindDoc="0" distT="0" distB="0" distL="0" distR="0" simplePos="0" locked="0" layoutInCell="1" allowOverlap="1" relativeHeight="12">
            <wp:simplePos x="0" y="0"/>
            <wp:positionH relativeFrom="column">
              <wp:posOffset>1948180</wp:posOffset>
            </wp:positionH>
            <wp:positionV relativeFrom="paragraph">
              <wp:posOffset>-107315</wp:posOffset>
            </wp:positionV>
            <wp:extent cx="2200275" cy="122872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6"/>
                    <a:stretch>
                      <a:fillRect/>
                    </a:stretch>
                  </pic:blipFill>
                  <pic:spPr bwMode="auto">
                    <a:xfrm>
                      <a:off x="0" y="0"/>
                      <a:ext cx="2200275" cy="1228725"/>
                    </a:xfrm>
                    <a:prstGeom prst="rect">
                      <a:avLst/>
                    </a:prstGeom>
                  </pic:spPr>
                </pic:pic>
              </a:graphicData>
            </a:graphic>
          </wp:anchor>
        </w:drawing>
      </w:r>
      <w:r>
        <w:rPr>
          <w:rFonts w:eastAsia="" w:cs="" w:ascii="Times new roman" w:hAnsi="Times new roman" w:cstheme="majorBidi" w:eastAsiaTheme="majorEastAsia"/>
          <w:b w:val="false"/>
          <w:bCs w:val="false"/>
          <w:color w:val="auto"/>
          <w:kern w:val="0"/>
          <w:sz w:val="24"/>
          <w:szCs w:val="24"/>
          <w:lang w:val="en-US" w:eastAsia="en-US" w:bidi="ar-SA"/>
        </w:rPr>
        <w:t>T</w:t>
      </w:r>
      <w:r>
        <w:rPr>
          <w:rFonts w:eastAsia="" w:cs="" w:ascii="Times new roman" w:hAnsi="Times new roman" w:cstheme="majorBidi" w:eastAsiaTheme="majorEastAsia"/>
          <w:b w:val="false"/>
          <w:bCs w:val="false"/>
          <w:color w:val="auto"/>
          <w:kern w:val="0"/>
          <w:sz w:val="24"/>
          <w:szCs w:val="24"/>
          <w:lang w:val="en-US" w:eastAsia="en-US" w:bidi="ar-SA"/>
        </w:rPr>
        <w:t>rue</w:t>
      </w:r>
      <w:r>
        <w:rPr>
          <w:rFonts w:eastAsia="" w:cs="" w:ascii="Times new roman" w:hAnsi="Times new roman" w:cstheme="majorBidi" w:eastAsiaTheme="majorEastAsia"/>
          <w:b w:val="false"/>
          <w:bCs w:val="false"/>
          <w:sz w:val="24"/>
          <w:szCs w:val="24"/>
        </w:rPr>
        <w:t xml:space="preserve"> </w:t>
      </w:r>
      <w:r>
        <w:rPr>
          <w:rFonts w:eastAsia="" w:cs="" w:ascii="Times new roman" w:hAnsi="Times new roman" w:cstheme="majorBidi" w:eastAsiaTheme="majorEastAsia"/>
          <w:b w:val="false"/>
          <w:bCs w:val="false"/>
          <w:sz w:val="24"/>
          <w:szCs w:val="24"/>
        </w:rPr>
        <w:t xml:space="preserve">positive </w:t>
      </w:r>
      <w:r>
        <w:rPr>
          <w:rFonts w:eastAsia="" w:cs="" w:ascii="Times new roman" w:hAnsi="Times new roman" w:cstheme="majorBidi" w:eastAsiaTheme="majorEastAsia"/>
          <w:b w:val="false"/>
          <w:bCs w:val="false"/>
          <w:sz w:val="24"/>
          <w:szCs w:val="24"/>
        </w:rPr>
        <w:t>rate (</w:t>
      </w:r>
      <w:r>
        <w:rPr>
          <w:rFonts w:eastAsia="" w:cs="" w:ascii="Times new roman" w:hAnsi="Times new roman" w:cstheme="majorBidi" w:eastAsiaTheme="majorEastAsia"/>
          <w:b w:val="false"/>
          <w:bCs w:val="false"/>
          <w:color w:val="auto"/>
          <w:kern w:val="0"/>
          <w:sz w:val="24"/>
          <w:szCs w:val="24"/>
          <w:lang w:val="en-US" w:eastAsia="en-US" w:bidi="ar-SA"/>
        </w:rPr>
        <w:t>Recall</w:t>
      </w:r>
      <w:r>
        <w:rPr>
          <w:rFonts w:eastAsia="" w:cs="" w:ascii="Times new roman" w:hAnsi="Times new roman" w:cstheme="majorBidi" w:eastAsiaTheme="majorEastAsia"/>
          <w:b w:val="false"/>
          <w:bCs w:val="false"/>
          <w:sz w:val="24"/>
          <w:szCs w:val="24"/>
        </w:rPr>
        <w:t xml:space="preserve">) </w:t>
      </w:r>
      <w:r>
        <w:rPr>
          <w:rFonts w:eastAsia="" w:cs="" w:ascii="Times new roman" w:hAnsi="Times new roman" w:cstheme="majorBidi" w:eastAsiaTheme="majorEastAsia"/>
          <w:b w:val="false"/>
          <w:bCs w:val="false"/>
          <w:sz w:val="24"/>
          <w:szCs w:val="24"/>
        </w:rPr>
        <w:t>= 0.99626</w:t>
      </w:r>
    </w:p>
    <w:p>
      <w:pPr>
        <w:pStyle w:val="Normal"/>
        <w:spacing w:lineRule="auto" w:line="360"/>
        <w:rPr>
          <w:rFonts w:ascii="Times new roman" w:hAnsi="Times new roman" w:eastAsia="" w:cs="" w:cstheme="majorBidi" w:eastAsiaTheme="majorEastAsia"/>
          <w:b w:val="false"/>
          <w:b w:val="false"/>
          <w:bCs w:val="false"/>
          <w:color w:val="auto"/>
          <w:kern w:val="0"/>
          <w:sz w:val="24"/>
          <w:szCs w:val="24"/>
          <w:lang w:val="en-US" w:eastAsia="en-US" w:bidi="ar-SA"/>
        </w:rPr>
      </w:pPr>
      <w:r>
        <w:rPr>
          <w:rFonts w:eastAsia="" w:cs="" w:cstheme="majorBidi" w:eastAsiaTheme="majorEastAsia" w:ascii="Times new roman" w:hAnsi="Times new roman"/>
          <w:b w:val="false"/>
          <w:bCs w:val="false"/>
          <w:color w:val="auto"/>
          <w:kern w:val="0"/>
          <w:sz w:val="24"/>
          <w:szCs w:val="24"/>
          <w:lang w:val="en-US" w:eastAsia="en-US" w:bidi="ar-SA"/>
        </w:rPr>
        <w:t>Positive predictive value (Precision) = 0.99956</w:t>
      </w:r>
    </w:p>
    <w:p>
      <w:pPr>
        <w:pStyle w:val="Normal"/>
        <w:spacing w:lineRule="auto" w:line="360"/>
        <w:rPr>
          <w:rFonts w:ascii="Times new roman" w:hAnsi="Times new roman"/>
          <w:b w:val="false"/>
          <w:b w:val="false"/>
          <w:bCs w:val="false"/>
        </w:rPr>
      </w:pPr>
      <w:r>
        <w:rPr>
          <w:rFonts w:eastAsia="" w:cs="" w:ascii="Times new roman" w:hAnsi="Times new roman" w:cstheme="majorBidi" w:eastAsiaTheme="majorEastAsia"/>
          <w:b w:val="false"/>
          <w:bCs w:val="false"/>
          <w:sz w:val="24"/>
          <w:szCs w:val="24"/>
        </w:rPr>
        <w:t>F</w:t>
      </w:r>
      <w:r>
        <w:rPr>
          <w:rFonts w:eastAsia="" w:cs="" w:ascii="Times new roman" w:hAnsi="Times new roman" w:cstheme="majorBidi" w:eastAsiaTheme="majorEastAsia"/>
          <w:b w:val="false"/>
          <w:bCs w:val="false"/>
          <w:sz w:val="24"/>
          <w:szCs w:val="24"/>
          <w:vertAlign w:val="subscript"/>
        </w:rPr>
        <w:t>1</w:t>
      </w:r>
      <w:r>
        <w:rPr>
          <w:rFonts w:eastAsia="" w:cs="" w:ascii="Times new roman" w:hAnsi="Times new roman" w:cstheme="majorBidi" w:eastAsiaTheme="majorEastAsia"/>
          <w:b w:val="false"/>
          <w:bCs w:val="false"/>
          <w:position w:val="0"/>
          <w:sz w:val="24"/>
          <w:sz w:val="24"/>
          <w:szCs w:val="24"/>
          <w:vertAlign w:val="baseline"/>
        </w:rPr>
        <w:t xml:space="preserve"> score = 0.9979</w:t>
      </w:r>
    </w:p>
    <w:p>
      <w:pPr>
        <w:pStyle w:val="Normal"/>
        <w:spacing w:lineRule="auto" w:line="480"/>
        <w:rPr>
          <w:rFonts w:ascii="Times new roman" w:hAnsi="Times new roman"/>
        </w:rPr>
      </w:pPr>
      <w:r>
        <w:rPr>
          <w:rFonts w:eastAsia="" w:cs="" w:ascii="Times new roman" w:hAnsi="Times new roman" w:cstheme="majorBidi" w:eastAsiaTheme="majorEastAsia"/>
          <w:b/>
          <w:bCs/>
          <w:sz w:val="24"/>
          <w:szCs w:val="24"/>
        </w:rPr>
        <w:t>Validate</w:t>
      </w:r>
    </w:p>
    <w:p>
      <w:pPr>
        <w:pStyle w:val="Normal"/>
        <w:spacing w:lineRule="auto" w:line="360"/>
        <w:rPr>
          <w:b w:val="false"/>
          <w:b w:val="false"/>
          <w:bCs w:val="false"/>
        </w:rPr>
      </w:pPr>
      <w:r>
        <w:drawing>
          <wp:anchor behindDoc="0" distT="0" distB="0" distL="0" distR="0" simplePos="0" locked="0" layoutInCell="1" allowOverlap="1" relativeHeight="13">
            <wp:simplePos x="0" y="0"/>
            <wp:positionH relativeFrom="column">
              <wp:posOffset>1967230</wp:posOffset>
            </wp:positionH>
            <wp:positionV relativeFrom="paragraph">
              <wp:posOffset>-12065</wp:posOffset>
            </wp:positionV>
            <wp:extent cx="2105025" cy="1219200"/>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7"/>
                    <a:stretch>
                      <a:fillRect/>
                    </a:stretch>
                  </pic:blipFill>
                  <pic:spPr bwMode="auto">
                    <a:xfrm>
                      <a:off x="0" y="0"/>
                      <a:ext cx="2105025" cy="1219200"/>
                    </a:xfrm>
                    <a:prstGeom prst="rect">
                      <a:avLst/>
                    </a:prstGeom>
                  </pic:spPr>
                </pic:pic>
              </a:graphicData>
            </a:graphic>
          </wp:anchor>
        </w:drawing>
      </w:r>
      <w:r>
        <w:rPr>
          <w:rFonts w:eastAsia="" w:cs="" w:ascii="Times new roman" w:hAnsi="Times new roman" w:cstheme="majorBidi" w:eastAsiaTheme="majorEastAsia"/>
          <w:b w:val="false"/>
          <w:bCs w:val="false"/>
          <w:color w:val="auto"/>
          <w:kern w:val="0"/>
          <w:sz w:val="24"/>
          <w:szCs w:val="24"/>
          <w:lang w:val="en-US" w:eastAsia="en-US" w:bidi="ar-SA"/>
        </w:rPr>
        <w:t>T</w:t>
      </w:r>
      <w:r>
        <w:rPr>
          <w:rFonts w:eastAsia="" w:cs="" w:ascii="Times new roman" w:hAnsi="Times new roman" w:cstheme="majorBidi" w:eastAsiaTheme="majorEastAsia"/>
          <w:b w:val="false"/>
          <w:bCs w:val="false"/>
          <w:color w:val="auto"/>
          <w:kern w:val="0"/>
          <w:sz w:val="24"/>
          <w:szCs w:val="24"/>
          <w:lang w:val="en-US" w:eastAsia="en-US" w:bidi="ar-SA"/>
        </w:rPr>
        <w:t>rue</w:t>
      </w:r>
      <w:r>
        <w:rPr>
          <w:rFonts w:eastAsia="" w:cs="" w:ascii="Times new roman" w:hAnsi="Times new roman" w:cstheme="majorBidi" w:eastAsiaTheme="majorEastAsia"/>
          <w:b w:val="false"/>
          <w:bCs w:val="false"/>
          <w:sz w:val="24"/>
          <w:szCs w:val="24"/>
        </w:rPr>
        <w:t xml:space="preserve"> </w:t>
      </w:r>
      <w:r>
        <w:rPr>
          <w:rFonts w:eastAsia="" w:cs="" w:ascii="Times new roman" w:hAnsi="Times new roman" w:cstheme="majorBidi" w:eastAsiaTheme="majorEastAsia"/>
          <w:b w:val="false"/>
          <w:bCs w:val="false"/>
          <w:sz w:val="24"/>
          <w:szCs w:val="24"/>
        </w:rPr>
        <w:t xml:space="preserve">positive </w:t>
      </w:r>
      <w:r>
        <w:rPr>
          <w:rFonts w:eastAsia="" w:cs="" w:ascii="Times new roman" w:hAnsi="Times new roman" w:cstheme="majorBidi" w:eastAsiaTheme="majorEastAsia"/>
          <w:b w:val="false"/>
          <w:bCs w:val="false"/>
          <w:sz w:val="24"/>
          <w:szCs w:val="24"/>
        </w:rPr>
        <w:t>rate (</w:t>
      </w:r>
      <w:r>
        <w:rPr>
          <w:rFonts w:eastAsia="" w:cs="" w:ascii="Times new roman" w:hAnsi="Times new roman" w:cstheme="majorBidi" w:eastAsiaTheme="majorEastAsia"/>
          <w:b w:val="false"/>
          <w:bCs w:val="false"/>
          <w:color w:val="auto"/>
          <w:kern w:val="0"/>
          <w:sz w:val="24"/>
          <w:szCs w:val="24"/>
          <w:lang w:val="en-US" w:eastAsia="en-US" w:bidi="ar-SA"/>
        </w:rPr>
        <w:t>Recall</w:t>
      </w:r>
      <w:r>
        <w:rPr>
          <w:rFonts w:eastAsia="" w:cs="" w:ascii="Times new roman" w:hAnsi="Times new roman" w:cstheme="majorBidi" w:eastAsiaTheme="majorEastAsia"/>
          <w:b w:val="false"/>
          <w:bCs w:val="false"/>
          <w:sz w:val="24"/>
          <w:szCs w:val="24"/>
        </w:rPr>
        <w:t xml:space="preserve">) </w:t>
      </w:r>
      <w:r>
        <w:rPr>
          <w:rFonts w:eastAsia="" w:cs="" w:ascii="Times new roman" w:hAnsi="Times new roman" w:cstheme="majorBidi" w:eastAsiaTheme="majorEastAsia"/>
          <w:b w:val="false"/>
          <w:bCs w:val="false"/>
          <w:sz w:val="24"/>
          <w:szCs w:val="24"/>
        </w:rPr>
        <w:t>= 0.99654</w:t>
      </w:r>
    </w:p>
    <w:p>
      <w:pPr>
        <w:pStyle w:val="Normal"/>
        <w:spacing w:lineRule="auto" w:line="360"/>
        <w:rPr>
          <w:rFonts w:ascii="Times new roman" w:hAnsi="Times new roman" w:eastAsia="" w:cs="" w:cstheme="majorBidi" w:eastAsiaTheme="majorEastAsia"/>
          <w:b w:val="false"/>
          <w:b w:val="false"/>
          <w:bCs w:val="false"/>
          <w:color w:val="auto"/>
          <w:kern w:val="0"/>
          <w:sz w:val="24"/>
          <w:szCs w:val="24"/>
          <w:lang w:val="en-US" w:eastAsia="en-US" w:bidi="ar-SA"/>
        </w:rPr>
      </w:pPr>
      <w:r>
        <w:rPr>
          <w:rFonts w:eastAsia="" w:cs="" w:cstheme="majorBidi" w:eastAsiaTheme="majorEastAsia" w:ascii="Times new roman" w:hAnsi="Times new roman"/>
          <w:b w:val="false"/>
          <w:bCs w:val="false"/>
          <w:color w:val="auto"/>
          <w:kern w:val="0"/>
          <w:sz w:val="24"/>
          <w:szCs w:val="24"/>
          <w:lang w:val="en-US" w:eastAsia="en-US" w:bidi="ar-SA"/>
        </w:rPr>
        <w:t>Positive predictive value (Precision) = 0.99935</w:t>
      </w:r>
    </w:p>
    <w:p>
      <w:pPr>
        <w:pStyle w:val="Normal"/>
        <w:spacing w:lineRule="auto" w:line="360"/>
        <w:rPr>
          <w:rFonts w:ascii="Times new roman" w:hAnsi="Times new roman"/>
          <w:b w:val="false"/>
          <w:b w:val="false"/>
          <w:bCs w:val="false"/>
        </w:rPr>
      </w:pPr>
      <w:r>
        <w:rPr>
          <w:rFonts w:eastAsia="" w:cs="" w:ascii="Times new roman" w:hAnsi="Times new roman" w:cstheme="majorBidi" w:eastAsiaTheme="majorEastAsia"/>
          <w:b w:val="false"/>
          <w:bCs w:val="false"/>
          <w:sz w:val="24"/>
          <w:szCs w:val="24"/>
        </w:rPr>
        <w:t>F</w:t>
      </w:r>
      <w:r>
        <w:rPr>
          <w:rFonts w:eastAsia="" w:cs="" w:ascii="Times new roman" w:hAnsi="Times new roman" w:cstheme="majorBidi" w:eastAsiaTheme="majorEastAsia"/>
          <w:b w:val="false"/>
          <w:bCs w:val="false"/>
          <w:sz w:val="24"/>
          <w:szCs w:val="24"/>
          <w:vertAlign w:val="subscript"/>
        </w:rPr>
        <w:t>1</w:t>
      </w:r>
      <w:r>
        <w:rPr>
          <w:rFonts w:eastAsia="" w:cs="" w:ascii="Times new roman" w:hAnsi="Times new roman" w:cstheme="majorBidi" w:eastAsiaTheme="majorEastAsia"/>
          <w:b w:val="false"/>
          <w:bCs w:val="false"/>
          <w:position w:val="0"/>
          <w:sz w:val="24"/>
          <w:sz w:val="24"/>
          <w:szCs w:val="24"/>
          <w:vertAlign w:val="baseline"/>
        </w:rPr>
        <w:t xml:space="preserve"> score = 0.99794</w:t>
      </w:r>
    </w:p>
    <w:p>
      <w:pPr>
        <w:pStyle w:val="Normal"/>
        <w:spacing w:lineRule="auto" w:line="480"/>
        <w:rPr>
          <w:rFonts w:ascii="Times new roman" w:hAnsi="Times new roman"/>
        </w:rPr>
      </w:pPr>
      <w:r>
        <w:rPr>
          <w:rFonts w:eastAsia="" w:cs="" w:ascii="Times new roman" w:hAnsi="Times new roman" w:cstheme="majorBidi" w:eastAsiaTheme="majorEastAsia"/>
          <w:b/>
          <w:bCs/>
          <w:sz w:val="24"/>
          <w:szCs w:val="24"/>
        </w:rPr>
        <w:t>Feature importance</w:t>
        <w:tab/>
      </w:r>
    </w:p>
    <w:p>
      <w:pPr>
        <w:pStyle w:val="Normal"/>
        <w:spacing w:lineRule="auto" w:line="480"/>
        <w:rPr>
          <w:rFonts w:ascii="Calibri Light" w:hAnsi="Calibri Light" w:eastAsia="" w:cs="" w:asciiTheme="majorHAnsi" w:cstheme="majorBidi" w:eastAsiaTheme="majorEastAsia" w:hAnsiTheme="majorHAnsi"/>
          <w:b/>
          <w:b/>
          <w:bCs/>
          <w:sz w:val="24"/>
          <w:szCs w:val="24"/>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590925" cy="1152525"/>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8"/>
                    <a:stretch>
                      <a:fillRect/>
                    </a:stretch>
                  </pic:blipFill>
                  <pic:spPr bwMode="auto">
                    <a:xfrm>
                      <a:off x="0" y="0"/>
                      <a:ext cx="3590925" cy="1152525"/>
                    </a:xfrm>
                    <a:prstGeom prst="rect">
                      <a:avLst/>
                    </a:prstGeom>
                  </pic:spPr>
                </pic:pic>
              </a:graphicData>
            </a:graphic>
          </wp:anchor>
        </w:drawing>
      </w:r>
    </w:p>
    <w:sectPr>
      <w:headerReference w:type="default" r:id="rId19"/>
      <w:footnotePr>
        <w:numFmt w:val="decimal"/>
      </w:footnotePr>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Times">
    <w:altName w:val="Times New Roman"/>
    <w:charset w:val="01"/>
    <w:family w:val="roman"/>
    <w:pitch w:val="variable"/>
  </w:font>
  <w:font w:name="Times New Roman">
    <w:charset w:val="01"/>
    <w:family w:val="roman"/>
    <w:pitch w:val="default"/>
  </w:font>
  <w:font w:name="Verdana">
    <w:charset w:val="01"/>
    <w:family w:val="roman"/>
    <w:pitch w:val="variable"/>
  </w:font>
  <w:font w:name="LM Mono Light 10">
    <w:charset w:val="01"/>
    <w:family w:val="roman"/>
    <w:pitch w:val="variable"/>
  </w:font>
  <w:font w:name="Times new roman">
    <w:charset w:val="01"/>
    <w:family w:val="roman"/>
    <w:pitch w:val="default"/>
  </w:font>
  <w:font w:name="Times">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N.B. – The data frame rendered in RMarkdown does not render in Word; please see the HTML rendering to explore the resulting table.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Classifying Disinformation by Domain Name</w:t>
      <w:tab/>
      <w:tab/>
    </w:r>
    <w:r>
      <w:rPr/>
      <w:fldChar w:fldCharType="begin"/>
    </w:r>
    <w:r>
      <w:rPr/>
      <w:instrText> PAGE </w:instrText>
    </w:r>
    <w:r>
      <w:rPr/>
      <w:fldChar w:fldCharType="separate"/>
    </w:r>
    <w:r>
      <w:rPr/>
      <w:t>1</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right" w:pos="9360" w:leader="none"/>
      </w:tabs>
      <w:rPr>
        <w:sz w:val="22"/>
        <w:szCs w:val="22"/>
      </w:rPr>
    </w:pPr>
    <w:r>
      <w:rPr>
        <w:i w:val="false"/>
        <w:caps w:val="false"/>
        <w:smallCaps w:val="false"/>
        <w:strike w:val="false"/>
        <w:dstrike w:val="false"/>
        <w:color w:val="000000"/>
        <w:position w:val="0"/>
        <w:sz w:val="22"/>
        <w:sz w:val="22"/>
        <w:szCs w:val="22"/>
        <w:u w:val="none"/>
        <w:vertAlign w:val="baseline"/>
      </w:rPr>
      <w:t>Classifying Disinformation by Domain Name</w:t>
    </w:r>
    <w:r>
      <w:rPr>
        <w:sz w:val="22"/>
        <w:szCs w:val="22"/>
      </w:rPr>
      <w:tab/>
    </w:r>
    <w:r>
      <w:rPr>
        <w:sz w:val="22"/>
        <w:szCs w:val="22"/>
      </w:rPr>
      <w:fldChar w:fldCharType="begin"/>
    </w:r>
    <w:r>
      <w:rPr>
        <w:sz w:val="22"/>
        <w:szCs w:val="22"/>
      </w:rPr>
      <w:instrText> PAGE </w:instrText>
    </w:r>
    <w:r>
      <w:rPr>
        <w:sz w:val="22"/>
        <w:szCs w:val="22"/>
      </w:rPr>
      <w:fldChar w:fldCharType="separate"/>
    </w:r>
    <w:r>
      <w:rPr>
        <w:sz w:val="22"/>
        <w:szCs w:val="22"/>
      </w:rPr>
      <w:t>30</w:t>
    </w:r>
    <w:r>
      <w:rPr>
        <w:sz w:val="22"/>
        <w:szCs w:val="22"/>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0a3954"/>
    <w:pPr>
      <w:widowControl/>
      <w:suppressAutoHyphens w:val="true"/>
      <w:bidi w:val="0"/>
      <w:spacing w:before="0" w:after="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0a3954"/>
    <w:pPr>
      <w:keepNext w:val="true"/>
      <w:keepLines/>
      <w:spacing w:lineRule="auto" w:line="480"/>
      <w:outlineLvl w:val="0"/>
    </w:pPr>
    <w:rPr>
      <w:rFonts w:ascii="Calibri Light" w:hAnsi="Calibri Light" w:eastAsia="" w:cs="" w:asciiTheme="majorHAnsi" w:cstheme="majorBidi" w:eastAsiaTheme="majorEastAsia" w:hAnsiTheme="majorHAnsi"/>
      <w:b/>
      <w:bCs/>
      <w:sz w:val="24"/>
      <w:szCs w:val="2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a3954"/>
    <w:rPr>
      <w:rFonts w:ascii="Calibri Light" w:hAnsi="Calibri Light" w:eastAsia="" w:cs="" w:asciiTheme="majorHAnsi" w:cstheme="majorBidi" w:eastAsiaTheme="majorEastAsia" w:hAnsiTheme="majorHAnsi"/>
      <w:b/>
      <w:bCs/>
      <w:szCs w:val="28"/>
    </w:rPr>
  </w:style>
  <w:style w:type="character" w:styleId="HeaderChar" w:customStyle="1">
    <w:name w:val="Header Char"/>
    <w:basedOn w:val="DefaultParagraphFont"/>
    <w:link w:val="Header"/>
    <w:uiPriority w:val="99"/>
    <w:qFormat/>
    <w:rsid w:val="000a3954"/>
    <w:rPr>
      <w:rFonts w:ascii="Times New Roman" w:hAnsi="Times New Roman"/>
      <w:sz w:val="22"/>
      <w:szCs w:val="22"/>
    </w:rPr>
  </w:style>
  <w:style w:type="character" w:styleId="InternetLink">
    <w:name w:val="Hyperlink"/>
    <w:basedOn w:val="DefaultParagraphFont"/>
    <w:uiPriority w:val="99"/>
    <w:unhideWhenUsed/>
    <w:rsid w:val="000a3954"/>
    <w:rPr>
      <w:color w:val="0563C1" w:themeColor="hyperlink"/>
      <w:u w:val="single"/>
    </w:rPr>
  </w:style>
  <w:style w:type="character" w:styleId="IndexLink">
    <w:name w:val="Index Link"/>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0a3954"/>
    <w:pPr>
      <w:tabs>
        <w:tab w:val="clear" w:pos="720"/>
        <w:tab w:val="center" w:pos="4680" w:leader="none"/>
        <w:tab w:val="right" w:pos="9360" w:leader="none"/>
      </w:tabs>
    </w:pPr>
    <w:rPr/>
  </w:style>
  <w:style w:type="paragraph" w:styleId="Contents1">
    <w:name w:val="TOC 1"/>
    <w:basedOn w:val="Normal"/>
    <w:next w:val="Normal"/>
    <w:autoRedefine/>
    <w:uiPriority w:val="39"/>
    <w:unhideWhenUsed/>
    <w:rsid w:val="000a3954"/>
    <w:pPr>
      <w:tabs>
        <w:tab w:val="clear" w:pos="720"/>
        <w:tab w:val="right" w:pos="9350" w:leader="dot"/>
      </w:tabs>
      <w:spacing w:lineRule="auto" w:line="480" w:before="0" w:after="100"/>
    </w:pPr>
    <w:rPr/>
  </w:style>
  <w:style w:type="paragraph" w:styleId="TitlePage" w:customStyle="1">
    <w:name w:val="TitlePage"/>
    <w:basedOn w:val="Normal"/>
    <w:qFormat/>
    <w:rsid w:val="000a3954"/>
    <w:pPr>
      <w:tabs>
        <w:tab w:val="clear" w:pos="720"/>
        <w:tab w:val="left" w:pos="576" w:leader="none"/>
      </w:tabs>
      <w:overflowPunct w:val="false"/>
      <w:spacing w:lineRule="atLeast" w:line="480"/>
      <w:jc w:val="center"/>
      <w:textAlignment w:val="baseline"/>
    </w:pPr>
    <w:rPr>
      <w:rFonts w:ascii="Courier New" w:hAnsi="Courier New" w:eastAsia="Times New Roman" w:cs="Times New Roman"/>
      <w:sz w:val="24"/>
      <w:szCs w:val="20"/>
    </w:rPr>
  </w:style>
  <w:style w:type="paragraph" w:styleId="Normal1" w:customStyle="1">
    <w:name w:val="Normal1"/>
    <w:qFormat/>
    <w:rsid w:val="000a3954"/>
    <w:pPr>
      <w:widowControl w:val="false"/>
      <w:suppressAutoHyphens w:val="true"/>
      <w:bidi w:val="0"/>
      <w:spacing w:lineRule="auto" w:line="276" w:before="0" w:after="200"/>
      <w:contextualSpacing/>
      <w:jc w:val="left"/>
    </w:pPr>
    <w:rPr>
      <w:rFonts w:ascii="Calibri" w:hAnsi="Calibri" w:eastAsia="Calibri" w:cs="Calibri"/>
      <w:color w:val="000000"/>
      <w:kern w:val="0"/>
      <w:sz w:val="22"/>
      <w:szCs w:val="20"/>
      <w:lang w:val="en-US" w:eastAsia="en-US" w:bidi="ar-SA"/>
    </w:rPr>
  </w:style>
  <w:style w:type="paragraph" w:styleId="LOnormal">
    <w:name w:val="LO-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4"/>
      <w:lang w:val="en-US"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Onormal1">
    <w:name w:val="LO-normal1"/>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4"/>
      <w:lang w:val="en-US" w:eastAsia="en-US" w:bidi="ar-SA"/>
    </w:rPr>
  </w:style>
  <w:style w:type="paragraph" w:styleId="FirstParagraph">
    <w:name w:val="First Paragraph"/>
    <w:basedOn w:val="TextBody"/>
    <w:next w:val="TextBody"/>
    <w:qFormat/>
    <w:pPr/>
    <w:rPr/>
  </w:style>
  <w:style w:type="paragraph" w:styleId="SourceCode">
    <w:name w:val="Source Code"/>
    <w:basedOn w:val="Normal"/>
    <w:qFormat/>
    <w:pPr>
      <w:shd w:val="clear" w:fill="F8F8F8"/>
    </w:pPr>
    <w:rPr/>
  </w:style>
  <w:style w:type="paragraph" w:styleId="Footnot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library.southtexascollege.edu/false-misleading-clickbait-y-and-satirical-news-sources/" TargetMode="External"/><Relationship Id="rId4" Type="http://schemas.openxmlformats.org/officeDocument/2006/relationships/hyperlink" Target="" TargetMode="External"/><Relationship Id="rId5" Type="http://schemas.openxmlformats.org/officeDocument/2006/relationships/hyperlink" Target="https://github.com/charlespwd/project-titl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eader" Target="header2.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Relationship Id="rId2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05DDDF-B9D0-4FCF-B1C4-C3C8BF8D8610}">
  <ds:schemaRefs>
    <ds:schemaRef ds:uri="http://schemas.microsoft.com/sharepoint/v3/contenttype/forms"/>
  </ds:schemaRefs>
</ds:datastoreItem>
</file>

<file path=customXml/itemProps2.xml><?xml version="1.0" encoding="utf-8"?>
<ds:datastoreItem xmlns:ds="http://schemas.openxmlformats.org/officeDocument/2006/customXml" ds:itemID="{67E94794-7D76-405B-AB24-10F3746606F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4E18816-1484-4423-93EE-05DCC6E88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92</TotalTime>
  <Application>LibreOffice/6.4.6.2$Linux_X86_64 LibreOffice_project/40$Build-2</Application>
  <Pages>30</Pages>
  <Words>5256</Words>
  <Characters>28297</Characters>
  <CharactersWithSpaces>34009</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2018-05-21T16:37:00Z</dcterms:created>
  <dc:creator>Jessie Ceniceros</dc:creator>
  <dc:description/>
  <dc:language>en-US</dc:language>
  <cp:lastModifiedBy/>
  <dcterms:modified xsi:type="dcterms:W3CDTF">2020-11-01T10:25:40Z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0x010100C39F2A75005F2D43B30369DAED2CCB1C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