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868D" w14:textId="77777777" w:rsidR="003E208F" w:rsidRDefault="00000000">
      <w:pPr>
        <w:spacing w:before="240" w:after="0"/>
        <w:jc w:val="both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Unit 1: </w:t>
      </w:r>
      <w:r>
        <w:rPr>
          <w:rFonts w:ascii="Tahoma" w:hAnsi="Tahoma" w:cs="Tahoma"/>
          <w:b/>
          <w:color w:val="FF0000"/>
          <w:sz w:val="36"/>
          <w:szCs w:val="36"/>
        </w:rPr>
        <w:t>KHÁI QUÁT KHỞI NGHIỆP</w:t>
      </w:r>
    </w:p>
    <w:p w14:paraId="6B24AFF4" w14:textId="77777777" w:rsidR="003E208F" w:rsidRDefault="00000000">
      <w:pPr>
        <w:spacing w:before="120" w:after="0"/>
        <w:jc w:val="both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color w:val="E36C0A" w:themeColor="accent6" w:themeShade="BF"/>
          <w:sz w:val="32"/>
          <w:szCs w:val="32"/>
          <w:u w:val="single"/>
        </w:rPr>
        <w:t>CASE STUDY 1</w:t>
      </w:r>
      <w:r>
        <w:rPr>
          <w:rFonts w:ascii="Tahoma" w:hAnsi="Tahoma" w:cs="Tahoma"/>
          <w:b/>
          <w:sz w:val="32"/>
          <w:szCs w:val="32"/>
        </w:rPr>
        <w:t>: TRIẾT LÝ LÀM GIÀU CHÂN CHÍNH</w:t>
      </w:r>
    </w:p>
    <w:p w14:paraId="797F1095" w14:textId="41C365F4" w:rsidR="003E208F" w:rsidRDefault="00000000">
      <w:pPr>
        <w:spacing w:before="120" w:after="0"/>
        <w:jc w:val="both"/>
        <w:rPr>
          <w:rFonts w:ascii="Tahoma" w:hAnsi="Tahoma" w:cs="Tahoma"/>
          <w:bCs/>
          <w:iCs/>
          <w:sz w:val="28"/>
          <w:szCs w:val="28"/>
        </w:rPr>
      </w:pP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Các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bạn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hãy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đưa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ra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lý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luận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và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nêu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ví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dụ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để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biện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mi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nh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cho quan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điểm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</w:t>
      </w:r>
      <w:r>
        <w:rPr>
          <w:rFonts w:ascii="Tahoma" w:hAnsi="Tahoma" w:cs="Tahoma"/>
          <w:bCs/>
          <w:i/>
          <w:iCs/>
          <w:sz w:val="28"/>
          <w:szCs w:val="28"/>
        </w:rPr>
        <w:t>“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Triết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lý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làm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giàu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chân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chính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!”</w:t>
      </w:r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là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phải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dựa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trên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các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khái</w:t>
      </w:r>
      <w:proofErr w:type="spellEnd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  <w:lang w:val="vi-VN"/>
        </w:rPr>
        <w:t>niệ</w:t>
      </w:r>
      <w:proofErr w:type="spellEnd"/>
      <w:r w:rsidR="002C4583">
        <w:rPr>
          <w:rFonts w:ascii="Tahoma" w:hAnsi="Tahoma" w:cs="Tahoma"/>
          <w:bCs/>
          <w:i/>
          <w:iCs/>
          <w:sz w:val="28"/>
          <w:szCs w:val="28"/>
        </w:rPr>
        <w:t>x</w:t>
      </w:r>
      <w:r>
        <w:rPr>
          <w:rFonts w:ascii="Tahoma" w:hAnsi="Tahoma" w:cs="Tahoma"/>
          <w:bCs/>
          <w:i/>
          <w:iCs/>
          <w:sz w:val="28"/>
          <w:szCs w:val="28"/>
          <w:lang w:val="vi-VN"/>
        </w:rPr>
        <w:t>m sau</w:t>
      </w:r>
      <w:r>
        <w:rPr>
          <w:rFonts w:ascii="Tahoma" w:hAnsi="Tahoma" w:cs="Tahoma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i/>
          <w:iCs/>
          <w:sz w:val="28"/>
          <w:szCs w:val="28"/>
        </w:rPr>
        <w:t>đây</w:t>
      </w:r>
      <w:proofErr w:type="spellEnd"/>
      <w:r>
        <w:rPr>
          <w:rFonts w:ascii="Tahoma" w:hAnsi="Tahoma" w:cs="Tahoma"/>
          <w:bCs/>
          <w:i/>
          <w:iCs/>
          <w:sz w:val="28"/>
          <w:szCs w:val="28"/>
        </w:rPr>
        <w:t>:</w:t>
      </w:r>
    </w:p>
    <w:p w14:paraId="1AAC2888" w14:textId="77777777" w:rsidR="003E208F" w:rsidRDefault="00000000">
      <w:pPr>
        <w:spacing w:before="120" w:after="0"/>
        <w:jc w:val="both"/>
        <w:rPr>
          <w:rFonts w:ascii="Tahoma" w:hAnsi="Tahoma" w:cs="Tahoma"/>
          <w:bCs/>
          <w:i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  <w:vertAlign w:val="superscript"/>
        </w:rPr>
        <w:t>1</w:t>
      </w: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Thấu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hiểu</w:t>
      </w:r>
      <w:proofErr w:type="spellEnd"/>
      <w:r>
        <w:rPr>
          <w:rFonts w:ascii="Tahoma" w:hAnsi="Tahoma" w:cs="Tahoma"/>
          <w:b/>
          <w:bCs/>
          <w:sz w:val="28"/>
          <w:szCs w:val="28"/>
          <w:vertAlign w:val="superscript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nguyện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vọng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khách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hàng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(Understanding):</w:t>
      </w:r>
    </w:p>
    <w:p w14:paraId="599B9B62" w14:textId="77777777" w:rsidR="003E208F" w:rsidRDefault="00000000">
      <w:pPr>
        <w:spacing w:before="12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Thấu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nắm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sâu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sắc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nguyện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vọng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vấn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góp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thuyết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1A4DE5C" w14:textId="77777777" w:rsidR="003E208F" w:rsidRDefault="00000000">
      <w:pPr>
        <w:spacing w:before="120"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Ví</w:t>
      </w:r>
      <w:proofErr w:type="spellEnd"/>
      <w: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dụ</w:t>
      </w:r>
      <w:proofErr w:type="spellEnd"/>
      <w: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nói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: "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Tôi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nhu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giặt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áo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quần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giặt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tôi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mong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muốn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cái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giặt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nhu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này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Cái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máy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giặt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ấy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bền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tiết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kiệm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nhiên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điện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…)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đối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tôi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giặt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đồ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". Ở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đây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, “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bền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tiết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kiệm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nhiên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”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nhu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6924CB5" w14:textId="75D58696" w:rsidR="002C4583" w:rsidRDefault="00000000">
      <w:pPr>
        <w:spacing w:before="120" w:after="0"/>
        <w:jc w:val="both"/>
        <w:rPr>
          <w:rFonts w:ascii="Tahoma" w:hAnsi="Tahoma" w:cs="Tahoma"/>
          <w:bCs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z w:val="28"/>
          <w:szCs w:val="28"/>
          <w:vertAlign w:val="superscript"/>
        </w:rPr>
        <w:t>2</w:t>
      </w: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Biết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cách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tạo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nhiều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SP/DV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phù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hợp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(Suitable):</w:t>
      </w:r>
      <w:r>
        <w:rPr>
          <w:rFonts w:ascii="Tahoma" w:hAnsi="Tahoma" w:cs="Tahoma"/>
          <w:bCs/>
          <w:iCs/>
          <w:sz w:val="28"/>
          <w:szCs w:val="28"/>
        </w:rPr>
        <w:t xml:space="preserve"> </w:t>
      </w:r>
    </w:p>
    <w:p w14:paraId="4D1797F5" w14:textId="77777777" w:rsidR="003E208F" w:rsidRDefault="00000000">
      <w:pPr>
        <w:spacing w:before="120" w:after="0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mặt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nhằm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thỏa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mãn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br/>
        <w:t xml:space="preserve">=&gt;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cạnh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tranh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tục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sắm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chất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1D2D7DD4" w14:textId="1587592B" w:rsidR="003E208F" w:rsidRPr="00AD192B" w:rsidRDefault="00000000">
      <w:pPr>
        <w:spacing w:before="120"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Dịch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Style w:val="Nhnmanh"/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sản</w:t>
      </w:r>
      <w:proofErr w:type="spellEnd"/>
      <w:r>
        <w:rPr>
          <w:rStyle w:val="Nhnmanh"/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>
        <w:rPr>
          <w:rStyle w:val="Nhnmanh"/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bổ</w:t>
      </w:r>
      <w:proofErr w:type="spellEnd"/>
      <w:r>
        <w:rPr>
          <w:rStyle w:val="Nhnmanh"/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sung</w:t>
      </w:r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bao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hoạt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liên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quan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đến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chăm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sóc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hỗ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trợ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dịch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,…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sản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bổ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sung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nhằm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cải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thiện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sự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hài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lòng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quá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trải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nghiệm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sản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B61F32"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- </w:t>
      </w:r>
      <w:proofErr w:type="spellStart"/>
      <w:r w:rsidR="00B61F32" w:rsidRP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Ví</w:t>
      </w:r>
      <w:proofErr w:type="spellEnd"/>
      <w:r w:rsidR="00B61F32" w:rsidRP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B61F32" w:rsidRP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>dụ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u w:val="single"/>
          <w:shd w:val="clear" w:color="auto" w:fill="FFFFFF"/>
        </w:rPr>
        <w:t xml:space="preserve">: </w:t>
      </w:r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Khi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biết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ra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sản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dịch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,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nhu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cầu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thiết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yếu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61DA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 w:rsidR="006361DA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từ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niềm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khách</w:t>
      </w:r>
      <w:proofErr w:type="spellEnd"/>
      <w:r w:rsidR="006361DA" w:rsidRPr="006361DA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6361DA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niềm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tin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sản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phẩm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trở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chất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lượng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mọi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người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quảng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bá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rộng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rãi</w:t>
      </w:r>
      <w:proofErr w:type="spellEnd"/>
      <w:r w:rsidR="00B61F32">
        <w:rPr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.</w:t>
      </w:r>
    </w:p>
    <w:p w14:paraId="7540F019" w14:textId="77777777" w:rsidR="003E208F" w:rsidRDefault="00000000">
      <w:pPr>
        <w:spacing w:before="120" w:after="0"/>
        <w:jc w:val="both"/>
        <w:rPr>
          <w:rFonts w:ascii="Tahoma" w:hAnsi="Tahoma" w:cs="Tahoma"/>
          <w:bCs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z w:val="28"/>
          <w:szCs w:val="28"/>
          <w:vertAlign w:val="superscript"/>
        </w:rPr>
        <w:t>3</w:t>
      </w: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Thượng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tôn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pháp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luật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(Legalist):</w:t>
      </w:r>
      <w:r>
        <w:rPr>
          <w:rFonts w:ascii="Tahoma" w:hAnsi="Tahoma" w:cs="Tahoma"/>
          <w:bCs/>
          <w:iCs/>
          <w:sz w:val="28"/>
          <w:szCs w:val="28"/>
        </w:rPr>
        <w:t xml:space="preserve"> </w:t>
      </w:r>
    </w:p>
    <w:p w14:paraId="5747F73A" w14:textId="77777777" w:rsidR="003E208F" w:rsidRDefault="00000000">
      <w:pPr>
        <w:spacing w:before="120" w:after="0"/>
        <w:jc w:val="both"/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Thượng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tôn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luật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tất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nghiệp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nói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riêng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mọi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xã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nói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chung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chấp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triệt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luật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quốc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gia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lãnh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thổ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đó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luật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ban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hành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toàn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xã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lấy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nó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làm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chuẩn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mực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lastRenderedPageBreak/>
        <w:t>hành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xử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theo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phù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biệt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địa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vị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xã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hội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ai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quyền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ngồi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trên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”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luật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cả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7EE4478E" w14:textId="77777777" w:rsidR="003E208F" w:rsidRDefault="00000000">
      <w:pPr>
        <w:spacing w:before="120" w:after="0"/>
        <w:jc w:val="both"/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kinh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nhà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nước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bảo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hộ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kiện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hoặc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hộ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kinh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tuân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thủ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đúng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điều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luật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quy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định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kinh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169A0A79" w14:textId="77777777" w:rsidR="003E208F" w:rsidRDefault="00000000">
      <w:pPr>
        <w:spacing w:before="120" w:after="0"/>
        <w:jc w:val="both"/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Ngành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nghề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kinh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pháp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E908F69" w14:textId="77777777" w:rsidR="003E208F" w:rsidRDefault="00000000">
      <w:pPr>
        <w:spacing w:before="120" w:after="0"/>
        <w:jc w:val="both"/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giấy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phép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đăng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kinh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ADA859C" w14:textId="77777777" w:rsidR="003E208F" w:rsidRPr="009674E9" w:rsidRDefault="00000000">
      <w:pPr>
        <w:pStyle w:val="u3"/>
        <w:keepNext w:val="0"/>
        <w:keepLines w:val="0"/>
        <w:spacing w:before="0" w:after="105"/>
        <w:rPr>
          <w:rFonts w:ascii="Times New Roman" w:eastAsia="sans-serif" w:hAnsi="Times New Roman" w:cs="Times New Roman"/>
          <w:color w:val="000000" w:themeColor="text1"/>
          <w:sz w:val="28"/>
          <w:szCs w:val="28"/>
        </w:rPr>
      </w:pPr>
      <w:r w:rsidRPr="009674E9">
        <w:rPr>
          <w:rFonts w:ascii="Times New Roman" w:eastAsia="sans-serif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+</w:t>
      </w:r>
      <w:r w:rsidRPr="009674E9">
        <w:rPr>
          <w:rFonts w:ascii="Times New Roman" w:eastAsia="sans-serif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kiện</w:t>
      </w:r>
      <w:proofErr w:type="spellEnd"/>
      <w:r w:rsidRP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.</w:t>
      </w:r>
    </w:p>
    <w:p w14:paraId="2C44A30A" w14:textId="060A2BD8" w:rsidR="003E208F" w:rsidRDefault="00000000">
      <w:pPr>
        <w:pStyle w:val="u3"/>
        <w:keepNext w:val="0"/>
        <w:keepLines w:val="0"/>
        <w:spacing w:before="0" w:after="105"/>
        <w:rPr>
          <w:rFonts w:ascii="sans-serif" w:eastAsia="sans-serif" w:hAnsi="sans-serif" w:cs="sans-serif"/>
          <w:color w:val="333333"/>
          <w:sz w:val="24"/>
          <w:szCs w:val="24"/>
          <w:shd w:val="clear" w:color="auto" w:fill="FFFFFF"/>
        </w:rPr>
      </w:pPr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+ </w:t>
      </w:r>
      <w:proofErr w:type="spellStart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Đóng</w:t>
      </w:r>
      <w:proofErr w:type="spellEnd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thuế</w:t>
      </w:r>
      <w:proofErr w:type="spellEnd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theo</w:t>
      </w:r>
      <w:proofErr w:type="spellEnd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quy</w:t>
      </w:r>
      <w:proofErr w:type="spellEnd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của</w:t>
      </w:r>
      <w:proofErr w:type="spellEnd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pháp</w:t>
      </w:r>
      <w:proofErr w:type="spellEnd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luật</w:t>
      </w:r>
      <w:proofErr w:type="spellEnd"/>
      <w:r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.</w:t>
      </w:r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br/>
        <w:t xml:space="preserve">- </w:t>
      </w:r>
      <w:proofErr w:type="spellStart"/>
      <w:r w:rsidR="009179D0" w:rsidRPr="009179D0">
        <w:rPr>
          <w:rStyle w:val="Manh"/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u w:val="single"/>
        </w:rPr>
        <w:t>Ví</w:t>
      </w:r>
      <w:proofErr w:type="spellEnd"/>
      <w:r w:rsidR="009179D0" w:rsidRPr="009179D0">
        <w:rPr>
          <w:rStyle w:val="Manh"/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9179D0" w:rsidRPr="009179D0">
        <w:rPr>
          <w:rStyle w:val="Manh"/>
          <w:rFonts w:ascii="Times New Roman" w:eastAsia="sans-serif" w:hAnsi="Times New Roman" w:cs="Times New Roman"/>
          <w:i/>
          <w:iCs/>
          <w:color w:val="000000" w:themeColor="text1"/>
          <w:sz w:val="28"/>
          <w:szCs w:val="28"/>
          <w:u w:val="single"/>
        </w:rPr>
        <w:t>dụ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phẩm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674E9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</w:t>
      </w:r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anh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dịch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vụ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đòi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nợ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ma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túy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mại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dâm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pháo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nổ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….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Đây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là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ngành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trái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nhà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nước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cấm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Chúng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những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mặt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5513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hàng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giấy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ký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kinh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doanh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đóng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thuế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quy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pháp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luật</w:t>
      </w:r>
      <w:proofErr w:type="spellEnd"/>
      <w:r w:rsidR="009179D0">
        <w:rPr>
          <w:rStyle w:val="Manh"/>
          <w:rFonts w:ascii="Times New Roman" w:eastAsia="sans-serif" w:hAnsi="Times New Roman" w:cs="Times New Roman"/>
          <w:color w:val="000000" w:themeColor="text1"/>
          <w:sz w:val="28"/>
          <w:szCs w:val="28"/>
        </w:rPr>
        <w:t>.</w:t>
      </w:r>
    </w:p>
    <w:p w14:paraId="602F89BA" w14:textId="77777777" w:rsidR="003E208F" w:rsidRDefault="00000000">
      <w:pPr>
        <w:spacing w:before="120" w:after="0"/>
        <w:jc w:val="both"/>
        <w:rPr>
          <w:rFonts w:ascii="Tahoma" w:hAnsi="Tahoma" w:cs="Tahoma"/>
          <w:bCs/>
          <w:iCs/>
          <w:sz w:val="28"/>
          <w:szCs w:val="28"/>
        </w:rPr>
      </w:pP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r>
        <w:rPr>
          <w:rFonts w:ascii="Tahoma" w:hAnsi="Tahoma" w:cs="Tahoma"/>
          <w:b/>
          <w:bCs/>
          <w:sz w:val="28"/>
          <w:szCs w:val="28"/>
          <w:vertAlign w:val="superscript"/>
        </w:rPr>
        <w:t>4</w:t>
      </w: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Đạo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đức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kinh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</w:rPr>
        <w:t>doanh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(Business ethic)</w:t>
      </w:r>
      <w:r>
        <w:rPr>
          <w:rFonts w:ascii="Tahoma" w:hAnsi="Tahoma" w:cs="Tahoma"/>
          <w:sz w:val="28"/>
          <w:szCs w:val="28"/>
        </w:rPr>
        <w:t xml:space="preserve">: </w:t>
      </w:r>
    </w:p>
    <w:p w14:paraId="1AC38F45" w14:textId="77777777" w:rsidR="003E208F" w:rsidRDefault="00000000">
      <w:pPr>
        <w:spacing w:before="120" w:after="0"/>
        <w:jc w:val="both"/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</w:pPr>
      <w:r>
        <w:rPr>
          <w:rStyle w:val="Manh"/>
          <w:rFonts w:ascii="Times New Roman" w:eastAsia="SimSu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Style w:val="Manh"/>
          <w:rFonts w:ascii="Times New Roman" w:eastAsia="SimSun" w:hAnsi="Times New Roman" w:cs="Times New Roman"/>
          <w:b w:val="0"/>
          <w:bCs w:val="0"/>
          <w:sz w:val="28"/>
          <w:szCs w:val="28"/>
          <w:shd w:val="clear" w:color="auto" w:fill="FFFFFF"/>
        </w:rPr>
        <w:t>Đạo</w:t>
      </w:r>
      <w:proofErr w:type="spellEnd"/>
      <w:r>
        <w:rPr>
          <w:rStyle w:val="Manh"/>
          <w:rFonts w:ascii="Times New Roman" w:eastAsia="SimSu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anh"/>
          <w:rFonts w:ascii="Times New Roman" w:eastAsia="SimSun" w:hAnsi="Times New Roman" w:cs="Times New Roman"/>
          <w:b w:val="0"/>
          <w:bCs w:val="0"/>
          <w:sz w:val="28"/>
          <w:szCs w:val="28"/>
          <w:shd w:val="clear" w:color="auto" w:fill="FFFFFF"/>
        </w:rPr>
        <w:t>đức</w:t>
      </w:r>
      <w:proofErr w:type="spellEnd"/>
      <w:r>
        <w:rPr>
          <w:rStyle w:val="Manh"/>
          <w:rFonts w:ascii="Times New Roman" w:eastAsia="SimSu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anh"/>
          <w:rFonts w:ascii="Times New Roman" w:eastAsia="SimSun" w:hAnsi="Times New Roman" w:cs="Times New Roman"/>
          <w:b w:val="0"/>
          <w:bCs w:val="0"/>
          <w:sz w:val="28"/>
          <w:szCs w:val="28"/>
          <w:shd w:val="clear" w:color="auto" w:fill="FFFFFF"/>
        </w:rPr>
        <w:t>kinh</w:t>
      </w:r>
      <w:proofErr w:type="spellEnd"/>
      <w:r>
        <w:rPr>
          <w:rStyle w:val="Manh"/>
          <w:rFonts w:ascii="Times New Roman" w:eastAsia="SimSu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Manh"/>
          <w:rFonts w:ascii="Times New Roman" w:eastAsia="SimSun" w:hAnsi="Times New Roman" w:cs="Times New Roman"/>
          <w:b w:val="0"/>
          <w:bCs w:val="0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 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là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một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tập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hợp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các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nguyên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tắc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chuẩn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mực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có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tác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dụng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điều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chỉnh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đánh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giá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hướng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dẫn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và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kiểm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soát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hành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vi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của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các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chủ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thể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kinh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Đạo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đức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kinh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chính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là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đạo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đức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được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vận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dụng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vào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trong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hoạt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động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kinh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ascii="Times New Roman" w:eastAsia="SimSun" w:hAnsi="Times New Roman" w:cs="Times New Roman"/>
          <w:i w:val="0"/>
          <w:iCs w:val="0"/>
          <w:sz w:val="28"/>
          <w:szCs w:val="28"/>
          <w:shd w:val="clear" w:color="auto" w:fill="FFFFFF"/>
        </w:rPr>
        <w:t>.</w:t>
      </w:r>
    </w:p>
    <w:p w14:paraId="5B5C16B7" w14:textId="77777777" w:rsidR="003E208F" w:rsidRDefault="00000000">
      <w:pPr>
        <w:pStyle w:val="Thngthng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sz w:val="28"/>
          <w:szCs w:val="28"/>
          <w:shd w:val="clear" w:color="auto" w:fill="FFFFFF"/>
        </w:rPr>
        <w:t>Các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nguyên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tắc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và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chuẩn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mực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của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đạo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đức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kinh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doanh</w:t>
      </w:r>
      <w:proofErr w:type="spellEnd"/>
      <w:r>
        <w:rPr>
          <w:sz w:val="28"/>
          <w:szCs w:val="28"/>
          <w:shd w:val="clear" w:color="auto" w:fill="FFFFFF"/>
        </w:rPr>
        <w:t>:</w:t>
      </w:r>
    </w:p>
    <w:p w14:paraId="76E063B6" w14:textId="77777777" w:rsidR="003E208F" w:rsidRDefault="00000000">
      <w:pPr>
        <w:pStyle w:val="Thngthng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sz w:val="28"/>
          <w:szCs w:val="28"/>
          <w:shd w:val="clear" w:color="auto" w:fill="FFFFFF"/>
        </w:rPr>
        <w:t>Tính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trung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thực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195E3947" w14:textId="77777777" w:rsidR="003E208F" w:rsidRDefault="00000000">
      <w:pPr>
        <w:pStyle w:val="Thngthng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sz w:val="28"/>
          <w:szCs w:val="28"/>
          <w:shd w:val="clear" w:color="auto" w:fill="FFFFFF"/>
        </w:rPr>
        <w:t>Tôn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trọng</w:t>
      </w:r>
      <w:proofErr w:type="spellEnd"/>
      <w:r>
        <w:rPr>
          <w:sz w:val="28"/>
          <w:szCs w:val="28"/>
          <w:shd w:val="clear" w:color="auto" w:fill="FFFFFF"/>
        </w:rPr>
        <w:t xml:space="preserve"> con </w:t>
      </w:r>
      <w:proofErr w:type="spellStart"/>
      <w:r>
        <w:rPr>
          <w:sz w:val="28"/>
          <w:szCs w:val="28"/>
          <w:shd w:val="clear" w:color="auto" w:fill="FFFFFF"/>
        </w:rPr>
        <w:t>người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4EC80B85" w14:textId="77777777" w:rsidR="003E208F" w:rsidRDefault="00000000">
      <w:pPr>
        <w:pStyle w:val="Thngthng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sz w:val="28"/>
          <w:szCs w:val="28"/>
          <w:shd w:val="clear" w:color="auto" w:fill="FFFFFF"/>
        </w:rPr>
        <w:t>Gắn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lợi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ích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của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doanh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nghiệp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với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lợi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ích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của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khách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hàng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và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xã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hội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coi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trọng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hiệu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quả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gắn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với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trách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nhiệm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xã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hội</w:t>
      </w:r>
      <w:proofErr w:type="spellEnd"/>
      <w:r>
        <w:rPr>
          <w:sz w:val="28"/>
          <w:szCs w:val="28"/>
          <w:shd w:val="clear" w:color="auto" w:fill="FFFFFF"/>
        </w:rPr>
        <w:t>.</w:t>
      </w:r>
    </w:p>
    <w:p w14:paraId="6B6EC607" w14:textId="5C7CBC25" w:rsidR="003E208F" w:rsidRDefault="00000000">
      <w:pPr>
        <w:pStyle w:val="ThngthngWeb"/>
        <w:shd w:val="clear" w:color="auto" w:fill="FFFFFF"/>
        <w:spacing w:before="0" w:beforeAutospacing="0" w:after="0" w:afterAutospacing="0" w:line="375" w:lineRule="atLeast"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sz w:val="28"/>
          <w:szCs w:val="28"/>
          <w:shd w:val="clear" w:color="auto" w:fill="FFFFFF"/>
        </w:rPr>
        <w:t>Ví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dụ</w:t>
      </w:r>
      <w:proofErr w:type="spellEnd"/>
      <w:r>
        <w:rPr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sz w:val="28"/>
          <w:szCs w:val="28"/>
          <w:shd w:val="clear" w:color="auto" w:fill="FFFFFF"/>
        </w:rPr>
        <w:t>Chỉ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vì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lợi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ích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của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cá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nhân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nhập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những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sản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phẩm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rẻ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không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rõ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nguồn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gốc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như</w:t>
      </w:r>
      <w:proofErr w:type="spellEnd"/>
      <w:r>
        <w:rPr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sz w:val="28"/>
          <w:szCs w:val="28"/>
          <w:shd w:val="clear" w:color="auto" w:fill="FFFFFF"/>
        </w:rPr>
        <w:t>thịt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lợn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thúi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rau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bơm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thuốc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trái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cây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hỏng</w:t>
      </w:r>
      <w:proofErr w:type="spellEnd"/>
      <w:r>
        <w:rPr>
          <w:sz w:val="28"/>
          <w:szCs w:val="28"/>
          <w:shd w:val="clear" w:color="auto" w:fill="FFFFFF"/>
        </w:rPr>
        <w:t xml:space="preserve">… </w:t>
      </w:r>
      <w:proofErr w:type="spellStart"/>
      <w:r>
        <w:rPr>
          <w:sz w:val="28"/>
          <w:szCs w:val="28"/>
          <w:shd w:val="clear" w:color="auto" w:fill="FFFFFF"/>
        </w:rPr>
        <w:t>Để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trục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lợi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cá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nhân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bán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với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giá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như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thị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trường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Làm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khách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hàng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mất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niềm</w:t>
      </w:r>
      <w:proofErr w:type="spellEnd"/>
      <w:r>
        <w:rPr>
          <w:sz w:val="28"/>
          <w:szCs w:val="28"/>
          <w:shd w:val="clear" w:color="auto" w:fill="FFFFFF"/>
        </w:rPr>
        <w:t xml:space="preserve"> tin, </w:t>
      </w:r>
      <w:proofErr w:type="spellStart"/>
      <w:r>
        <w:rPr>
          <w:sz w:val="28"/>
          <w:szCs w:val="28"/>
          <w:shd w:val="clear" w:color="auto" w:fill="FFFFFF"/>
        </w:rPr>
        <w:t>đánh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giá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cửa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hàng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mình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kém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và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có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thể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khiến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khách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hàng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bị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ngộ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độc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bởi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những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thứ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không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rõ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nguồn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gốc</w:t>
      </w:r>
      <w:proofErr w:type="spellEnd"/>
      <w:r>
        <w:rPr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sz w:val="28"/>
          <w:szCs w:val="28"/>
          <w:shd w:val="clear" w:color="auto" w:fill="FFFFFF"/>
        </w:rPr>
        <w:t>Thay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vì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vậy</w:t>
      </w:r>
      <w:proofErr w:type="spellEnd"/>
      <w:r>
        <w:rPr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sz w:val="28"/>
          <w:szCs w:val="28"/>
          <w:shd w:val="clear" w:color="auto" w:fill="FFFFFF"/>
        </w:rPr>
        <w:t>nên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nhập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những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sản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phẩm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chất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lượng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thêm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vào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đó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là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sự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yêu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nghề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và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hết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mình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với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khách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hàng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điều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đó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sẽ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tạo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cho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khách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hàng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yêu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quý</w:t>
      </w:r>
      <w:proofErr w:type="spellEnd"/>
      <w:r>
        <w:rPr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sz w:val="28"/>
          <w:szCs w:val="28"/>
          <w:shd w:val="clear" w:color="auto" w:fill="FFFFFF"/>
        </w:rPr>
        <w:t>luôn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ủng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>
        <w:rPr>
          <w:sz w:val="28"/>
          <w:szCs w:val="28"/>
          <w:shd w:val="clear" w:color="auto" w:fill="FFFFFF"/>
        </w:rPr>
        <w:t>hộ</w:t>
      </w:r>
      <w:proofErr w:type="spellEnd"/>
      <w:r>
        <w:rPr>
          <w:sz w:val="28"/>
          <w:szCs w:val="28"/>
          <w:shd w:val="clear" w:color="auto" w:fill="FFFFFF"/>
        </w:rPr>
        <w:t xml:space="preserve"> </w:t>
      </w:r>
      <w:proofErr w:type="spellStart"/>
      <w:r w:rsidR="00F67752">
        <w:rPr>
          <w:sz w:val="28"/>
          <w:szCs w:val="28"/>
          <w:shd w:val="clear" w:color="auto" w:fill="FFFFFF"/>
        </w:rPr>
        <w:t>ch</w:t>
      </w:r>
      <w:r w:rsidR="00F67752">
        <w:rPr>
          <w:sz w:val="28"/>
          <w:szCs w:val="28"/>
          <w:shd w:val="clear" w:color="auto" w:fill="FFFFFF"/>
          <w:lang w:val="vi-VN"/>
        </w:rPr>
        <w:t>úng</w:t>
      </w:r>
      <w:proofErr w:type="spellEnd"/>
      <w:r>
        <w:rPr>
          <w:sz w:val="28"/>
          <w:szCs w:val="28"/>
          <w:shd w:val="clear" w:color="auto" w:fill="FFFFFF"/>
        </w:rPr>
        <w:t xml:space="preserve"> ta.</w:t>
      </w:r>
    </w:p>
    <w:p w14:paraId="13AFFD25" w14:textId="77777777" w:rsidR="003E208F" w:rsidRDefault="003E208F">
      <w:pPr>
        <w:spacing w:before="120" w:after="0"/>
        <w:jc w:val="both"/>
        <w:rPr>
          <w:rStyle w:val="Nhnmanh"/>
          <w:rFonts w:ascii="Verdana" w:eastAsia="SimSun" w:hAnsi="Verdana" w:cs="Verdana"/>
          <w:color w:val="000000"/>
          <w:sz w:val="21"/>
          <w:szCs w:val="21"/>
          <w:shd w:val="clear" w:color="auto" w:fill="FFFFFF"/>
        </w:rPr>
      </w:pPr>
    </w:p>
    <w:p w14:paraId="618F3EFE" w14:textId="77777777" w:rsidR="003E208F" w:rsidRDefault="00000000">
      <w:pPr>
        <w:spacing w:before="120" w:after="0"/>
        <w:jc w:val="both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color w:val="E36C0A" w:themeColor="accent6" w:themeShade="BF"/>
          <w:sz w:val="32"/>
          <w:szCs w:val="32"/>
          <w:u w:val="single"/>
        </w:rPr>
        <w:t>CASE STUDY 2</w:t>
      </w:r>
      <w:r>
        <w:rPr>
          <w:rFonts w:ascii="Tahoma" w:hAnsi="Tahoma" w:cs="Tahoma"/>
          <w:b/>
          <w:sz w:val="32"/>
          <w:szCs w:val="32"/>
        </w:rPr>
        <w:t>: SỬ DỤNG ĐÒN BẨY TÀI CHÍNH</w:t>
      </w:r>
    </w:p>
    <w:p w14:paraId="4F708C36" w14:textId="77777777" w:rsidR="003E208F" w:rsidRDefault="00000000">
      <w:pPr>
        <w:spacing w:before="120" w:after="0"/>
        <w:ind w:firstLine="360"/>
        <w:rPr>
          <w:rFonts w:ascii="Tahoma" w:hAnsi="Tahoma" w:cs="Tahoma"/>
          <w:i/>
          <w:iCs/>
          <w:sz w:val="28"/>
          <w:szCs w:val="28"/>
        </w:rPr>
      </w:pPr>
      <w:proofErr w:type="spellStart"/>
      <w:r>
        <w:rPr>
          <w:rFonts w:ascii="Tahoma" w:hAnsi="Tahoma" w:cs="Tahoma"/>
          <w:i/>
          <w:iCs/>
          <w:sz w:val="28"/>
          <w:szCs w:val="28"/>
        </w:rPr>
        <w:t>Các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bạn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hãy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t</w:t>
      </w:r>
      <w:proofErr w:type="spellStart"/>
      <w:r>
        <w:rPr>
          <w:rFonts w:ascii="Tahoma" w:hAnsi="Tahoma" w:cs="Tahoma"/>
          <w:i/>
          <w:iCs/>
          <w:sz w:val="28"/>
          <w:szCs w:val="28"/>
          <w:lang w:val="vi-VN"/>
        </w:rPr>
        <w:t>rình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  <w:lang w:val="vi-VN"/>
        </w:rPr>
        <w:t>bày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 </w:t>
      </w:r>
      <w:r>
        <w:rPr>
          <w:rFonts w:ascii="Tahoma" w:hAnsi="Tahoma" w:cs="Tahoma"/>
          <w:i/>
          <w:iCs/>
          <w:sz w:val="28"/>
          <w:szCs w:val="28"/>
        </w:rPr>
        <w:t>n</w:t>
      </w:r>
      <w:proofErr w:type="spellStart"/>
      <w:r>
        <w:rPr>
          <w:rFonts w:ascii="Tahoma" w:hAnsi="Tahoma" w:cs="Tahoma"/>
          <w:i/>
          <w:iCs/>
          <w:sz w:val="28"/>
          <w:szCs w:val="28"/>
          <w:lang w:val="vi-VN"/>
        </w:rPr>
        <w:t>guyên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  <w:lang w:val="vi-VN"/>
        </w:rPr>
        <w:t>tắc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 </w:t>
      </w:r>
      <w:r>
        <w:rPr>
          <w:rFonts w:ascii="Tahoma" w:hAnsi="Tahoma" w:cs="Tahoma"/>
          <w:b/>
          <w:bCs/>
          <w:i/>
          <w:iCs/>
          <w:sz w:val="28"/>
          <w:szCs w:val="28"/>
        </w:rPr>
        <w:t>“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Sử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dụng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đòn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 b</w:t>
      </w:r>
      <w:r>
        <w:rPr>
          <w:rFonts w:ascii="Tahoma" w:hAnsi="Tahoma" w:cs="Tahoma"/>
          <w:b/>
          <w:bCs/>
          <w:i/>
          <w:iCs/>
          <w:sz w:val="28"/>
          <w:szCs w:val="28"/>
        </w:rPr>
        <w:t>ẩ</w:t>
      </w:r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y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tài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chính</w:t>
      </w:r>
      <w:proofErr w:type="spellEnd"/>
      <w:r>
        <w:rPr>
          <w:rFonts w:ascii="Tahoma" w:hAnsi="Tahoma" w:cs="Tahoma"/>
          <w:b/>
          <w:bCs/>
          <w:i/>
          <w:iCs/>
          <w:sz w:val="28"/>
          <w:szCs w:val="28"/>
          <w:lang w:val="vi-VN"/>
        </w:rPr>
        <w:t>”</w:t>
      </w:r>
      <w:r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thông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qua 3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kịch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bản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giả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định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để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từ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đó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, so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sánh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mức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độ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gia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tăng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 </w:t>
      </w:r>
      <w:r>
        <w:rPr>
          <w:rFonts w:ascii="Tahoma" w:hAnsi="Tahoma" w:cs="Tahoma"/>
          <w:i/>
          <w:iCs/>
          <w:sz w:val="28"/>
          <w:szCs w:val="28"/>
        </w:rPr>
        <w:t>“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tỷ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suất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lợi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nhuận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”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trên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vốn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chủ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sở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hữu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ROE (Return Of Equity).</w:t>
      </w:r>
    </w:p>
    <w:p w14:paraId="2BBFC9B6" w14:textId="77777777" w:rsidR="003E208F" w:rsidRDefault="00000000">
      <w:pPr>
        <w:spacing w:before="120" w:after="0"/>
        <w:ind w:firstLine="360"/>
        <w:rPr>
          <w:rFonts w:ascii="Tahoma" w:hAnsi="Tahoma" w:cs="Tahoma"/>
          <w:bCs/>
          <w:sz w:val="28"/>
          <w:szCs w:val="28"/>
        </w:rPr>
      </w:pPr>
      <w:proofErr w:type="spellStart"/>
      <w:r>
        <w:rPr>
          <w:rFonts w:ascii="Tahoma" w:hAnsi="Tahoma" w:cs="Tahoma"/>
          <w:i/>
          <w:iCs/>
          <w:sz w:val="28"/>
          <w:szCs w:val="28"/>
        </w:rPr>
        <w:lastRenderedPageBreak/>
        <w:t>Đồng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thời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đánh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giá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tính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hiệu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quả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của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việc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sử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dụng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đòn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bẩy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tài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chính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trong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hoạt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động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của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doanh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nghiệp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khởi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nghiệp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nhằm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gia tăng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lợi</w:t>
      </w:r>
      <w:proofErr w:type="spellEnd"/>
      <w:r>
        <w:rPr>
          <w:rFonts w:ascii="Tahoma" w:hAnsi="Tahoma" w:cs="Tahoma"/>
          <w:i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</w:rPr>
        <w:t>nhuận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, </w:t>
      </w:r>
      <w:proofErr w:type="spellStart"/>
      <w:r>
        <w:rPr>
          <w:rFonts w:ascii="Tahoma" w:hAnsi="Tahoma" w:cs="Tahoma"/>
          <w:i/>
          <w:iCs/>
          <w:sz w:val="28"/>
          <w:szCs w:val="28"/>
          <w:lang w:val="vi-VN"/>
        </w:rPr>
        <w:t>mở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  <w:lang w:val="vi-VN"/>
        </w:rPr>
        <w:t>rộng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 </w:t>
      </w:r>
      <w:proofErr w:type="spellStart"/>
      <w:r>
        <w:rPr>
          <w:rFonts w:ascii="Tahoma" w:hAnsi="Tahoma" w:cs="Tahoma"/>
          <w:i/>
          <w:iCs/>
          <w:sz w:val="28"/>
          <w:szCs w:val="28"/>
          <w:lang w:val="vi-VN"/>
        </w:rPr>
        <w:t>đầu</w:t>
      </w:r>
      <w:proofErr w:type="spellEnd"/>
      <w:r>
        <w:rPr>
          <w:rFonts w:ascii="Tahoma" w:hAnsi="Tahoma" w:cs="Tahoma"/>
          <w:i/>
          <w:iCs/>
          <w:sz w:val="28"/>
          <w:szCs w:val="28"/>
          <w:lang w:val="vi-VN"/>
        </w:rPr>
        <w:t xml:space="preserve"> tư kinh doanh?</w:t>
      </w:r>
    </w:p>
    <w:p w14:paraId="77AA19A4" w14:textId="77777777" w:rsidR="003E208F" w:rsidRDefault="00000000">
      <w:pPr>
        <w:spacing w:before="120" w:after="0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bCs/>
          <w:sz w:val="28"/>
          <w:szCs w:val="28"/>
        </w:rPr>
        <w:t>Tỷ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suất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lợi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nhuận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ROE = </w:t>
      </w:r>
      <w:proofErr w:type="spellStart"/>
      <w:r>
        <w:rPr>
          <w:rFonts w:ascii="Tahoma" w:hAnsi="Tahoma" w:cs="Tahoma"/>
          <w:bCs/>
          <w:sz w:val="28"/>
          <w:szCs w:val="28"/>
        </w:rPr>
        <w:t>Lợi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nhuận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ròng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(Net Profit) / </w:t>
      </w:r>
      <w:proofErr w:type="spellStart"/>
      <w:r>
        <w:rPr>
          <w:rFonts w:ascii="Tahoma" w:hAnsi="Tahoma" w:cs="Tahoma"/>
          <w:bCs/>
          <w:sz w:val="28"/>
          <w:szCs w:val="28"/>
        </w:rPr>
        <w:t>Vốn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chủ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sở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Cs/>
          <w:sz w:val="28"/>
          <w:szCs w:val="28"/>
        </w:rPr>
        <w:t>hữu</w:t>
      </w:r>
      <w:proofErr w:type="spellEnd"/>
      <w:r>
        <w:rPr>
          <w:rFonts w:ascii="Tahoma" w:hAnsi="Tahoma" w:cs="Tahoma"/>
          <w:bCs/>
          <w:sz w:val="28"/>
          <w:szCs w:val="28"/>
        </w:rPr>
        <w:t xml:space="preserve"> (Equity)</w:t>
      </w:r>
    </w:p>
    <w:p w14:paraId="53A69034" w14:textId="77777777" w:rsidR="003E208F" w:rsidRDefault="00000000">
      <w:pPr>
        <w:spacing w:before="120"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***</w:t>
      </w:r>
      <w:proofErr w:type="spellStart"/>
      <w:r>
        <w:rPr>
          <w:rFonts w:ascii="Tahoma" w:hAnsi="Tahoma" w:cs="Tahoma"/>
          <w:b/>
          <w:sz w:val="28"/>
          <w:szCs w:val="28"/>
        </w:rPr>
        <w:t>Kịch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</w:rPr>
        <w:t>bản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1</w:t>
      </w:r>
      <w:r>
        <w:rPr>
          <w:rFonts w:ascii="Tahoma" w:hAnsi="Tahoma" w:cs="Tahoma"/>
          <w:sz w:val="28"/>
          <w:szCs w:val="28"/>
        </w:rPr>
        <w:t xml:space="preserve">: </w:t>
      </w:r>
      <w:proofErr w:type="spellStart"/>
      <w:r>
        <w:rPr>
          <w:rFonts w:ascii="Tahoma" w:hAnsi="Tahoma" w:cs="Tahoma"/>
          <w:sz w:val="28"/>
          <w:szCs w:val="28"/>
        </w:rPr>
        <w:t>Hệ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số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Nợ</w:t>
      </w:r>
      <w:proofErr w:type="spellEnd"/>
      <w:r>
        <w:rPr>
          <w:rFonts w:ascii="Tahoma" w:hAnsi="Tahoma" w:cs="Tahoma"/>
          <w:sz w:val="28"/>
          <w:szCs w:val="28"/>
        </w:rPr>
        <w:t xml:space="preserve"> = 0% (</w:t>
      </w:r>
      <w:proofErr w:type="spellStart"/>
      <w:r>
        <w:rPr>
          <w:rFonts w:ascii="Tahoma" w:hAnsi="Tahoma" w:cs="Tahoma"/>
          <w:sz w:val="28"/>
          <w:szCs w:val="28"/>
        </w:rPr>
        <w:t>Không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vay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nợ</w:t>
      </w:r>
      <w:proofErr w:type="spellEnd"/>
      <w:r>
        <w:rPr>
          <w:rFonts w:ascii="Tahoma" w:hAnsi="Tahoma" w:cs="Tahoma"/>
          <w:sz w:val="28"/>
          <w:szCs w:val="28"/>
        </w:rPr>
        <w:t>)</w:t>
      </w:r>
    </w:p>
    <w:p w14:paraId="37F6FCD3" w14:textId="77777777" w:rsidR="003E208F" w:rsidRDefault="00000000">
      <w:pPr>
        <w:spacing w:before="120" w:after="0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Giá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cổ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phiếu</w:t>
      </w:r>
      <w:proofErr w:type="spellEnd"/>
      <w:r>
        <w:rPr>
          <w:rFonts w:ascii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hAnsi="Tahoma" w:cs="Tahoma"/>
          <w:sz w:val="28"/>
          <w:szCs w:val="28"/>
        </w:rPr>
        <w:t>Vnđ</w:t>
      </w:r>
      <w:proofErr w:type="spellEnd"/>
      <w:r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ab/>
        <w:t>20,000</w:t>
      </w:r>
      <w:r>
        <w:rPr>
          <w:rFonts w:ascii="Tahoma" w:hAnsi="Tahoma" w:cs="Tahoma"/>
          <w:sz w:val="28"/>
          <w:szCs w:val="28"/>
        </w:rPr>
        <w:tab/>
        <w:t xml:space="preserve">ĐVT : </w:t>
      </w:r>
      <w:proofErr w:type="spellStart"/>
      <w:r>
        <w:rPr>
          <w:rFonts w:ascii="Tahoma" w:hAnsi="Tahoma" w:cs="Tahoma"/>
          <w:sz w:val="28"/>
          <w:szCs w:val="28"/>
        </w:rPr>
        <w:t>Triệu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Vnđ</w:t>
      </w:r>
      <w:proofErr w:type="spellEnd"/>
    </w:p>
    <w:tbl>
      <w:tblPr>
        <w:tblW w:w="6460" w:type="dxa"/>
        <w:tblInd w:w="93" w:type="dxa"/>
        <w:tblLook w:val="04A0" w:firstRow="1" w:lastRow="0" w:firstColumn="1" w:lastColumn="0" w:noHBand="0" w:noVBand="1"/>
      </w:tblPr>
      <w:tblGrid>
        <w:gridCol w:w="3346"/>
        <w:gridCol w:w="1023"/>
        <w:gridCol w:w="1135"/>
        <w:gridCol w:w="1023"/>
      </w:tblGrid>
      <w:tr w:rsidR="003E208F" w14:paraId="3B84F127" w14:textId="77777777">
        <w:trPr>
          <w:trHeight w:val="315"/>
        </w:trPr>
        <w:tc>
          <w:tcPr>
            <w:tcW w:w="3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 w14:paraId="194DEDA4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>Diễn</w:t>
            </w:r>
            <w:proofErr w:type="spellEnd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>giải</w:t>
            </w:r>
            <w:proofErr w:type="spellEnd"/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5DA26EE3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Tình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hình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kinh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doanh</w:t>
            </w:r>
            <w:proofErr w:type="spellEnd"/>
          </w:p>
        </w:tc>
      </w:tr>
      <w:tr w:rsidR="003E208F" w14:paraId="5C993BFA" w14:textId="77777777">
        <w:trPr>
          <w:trHeight w:val="315"/>
        </w:trPr>
        <w:tc>
          <w:tcPr>
            <w:tcW w:w="32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 w14:paraId="76243437" w14:textId="77777777" w:rsidR="003E208F" w:rsidRDefault="003E208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41405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Tốt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B0EF56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DAA92F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Xấu</w:t>
            </w:r>
            <w:proofErr w:type="spellEnd"/>
          </w:p>
        </w:tc>
      </w:tr>
      <w:tr w:rsidR="003E208F" w14:paraId="249307EF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9EBFBB" w14:textId="77777777" w:rsidR="003E208F" w:rsidRDefault="00000000">
            <w:pPr>
              <w:textAlignment w:val="to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Tổng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vốn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2E67F0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63787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D31FA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</w:tr>
      <w:tr w:rsidR="003E208F" w14:paraId="515CBB98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41392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trước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và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8FA746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0FD1A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A8BAA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3,000</w:t>
            </w:r>
          </w:p>
        </w:tc>
      </w:tr>
      <w:tr w:rsidR="003E208F" w14:paraId="3D1BB27D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590F4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Số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nợ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: 0/20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triệu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6DF92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suất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: 10%</w:t>
            </w:r>
          </w:p>
        </w:tc>
      </w:tr>
      <w:tr w:rsidR="003E208F" w14:paraId="02B24088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B4611" w14:textId="1C929A30" w:rsidR="003E208F" w:rsidRPr="001F4EBF" w:rsidRDefault="00000000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  <w:lang w:val="vi-VN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Vốn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chủ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sở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 w:rsidR="001F4EBF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h</w:t>
            </w:r>
            <w:proofErr w:type="spellStart"/>
            <w:r w:rsidR="001F4EBF">
              <w:rPr>
                <w:rFonts w:ascii="Calibri" w:eastAsia="SimSun" w:hAnsi="Calibri" w:cs="Calibri"/>
                <w:color w:val="000000"/>
                <w:sz w:val="24"/>
                <w:szCs w:val="24"/>
                <w:lang w:val="vi-VN" w:eastAsia="zh-CN" w:bidi="ar"/>
              </w:rPr>
              <w:t>ữu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BE027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31A2C" w14:textId="77777777" w:rsidR="003E208F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FFA4E" w14:textId="77777777" w:rsidR="003E208F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</w:tr>
      <w:tr w:rsidR="003E208F" w14:paraId="238EFE14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624BBF" w14:textId="77777777" w:rsidR="003E208F" w:rsidRDefault="00000000">
            <w:pPr>
              <w:textAlignment w:val="to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Số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nợ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09A8C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5DFF9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DFF11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-</w:t>
            </w:r>
          </w:p>
        </w:tc>
      </w:tr>
      <w:tr w:rsidR="003E208F" w14:paraId="2DCC155E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B60302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Tiền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E30FA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9CB14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07316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-</w:t>
            </w:r>
          </w:p>
        </w:tc>
      </w:tr>
      <w:tr w:rsidR="003E208F" w14:paraId="12F4069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095C9317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trước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8387F6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03C175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17E39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3,000</w:t>
            </w:r>
          </w:p>
        </w:tc>
      </w:tr>
      <w:tr w:rsidR="003E208F" w14:paraId="7010B58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36AD4C9C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nhập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( 20%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0C547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D0F01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58DE1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600</w:t>
            </w:r>
          </w:p>
        </w:tc>
      </w:tr>
      <w:tr w:rsidR="003E208F" w14:paraId="41510F9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4C10A5C7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sau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4A3E0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3,200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FFA762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540BC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2,400</w:t>
            </w:r>
          </w:p>
        </w:tc>
      </w:tr>
      <w:tr w:rsidR="003E208F" w14:paraId="31175385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5DCFDC89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Tỷ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suất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LN 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C54F5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63DEAC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231A4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0.12</w:t>
            </w:r>
          </w:p>
        </w:tc>
      </w:tr>
      <w:tr w:rsidR="003E208F" w14:paraId="0990F177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EBE15E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Thu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nhập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/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mỗi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CP(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Vnđ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31BB01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3,200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FBF66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2,800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E8213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2,400</w:t>
            </w:r>
          </w:p>
        </w:tc>
      </w:tr>
    </w:tbl>
    <w:p w14:paraId="188C1E8D" w14:textId="77777777" w:rsidR="003E208F" w:rsidRDefault="003E208F">
      <w:pPr>
        <w:spacing w:before="120" w:after="0"/>
        <w:jc w:val="both"/>
        <w:rPr>
          <w:rFonts w:ascii="Tahoma" w:hAnsi="Tahoma" w:cs="Tahoma"/>
          <w:sz w:val="28"/>
          <w:szCs w:val="28"/>
        </w:rPr>
      </w:pPr>
    </w:p>
    <w:p w14:paraId="527CC32A" w14:textId="77777777" w:rsidR="003E208F" w:rsidRDefault="00000000">
      <w:pPr>
        <w:spacing w:before="120" w:after="0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Giá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cổ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phiếu</w:t>
      </w:r>
      <w:proofErr w:type="spellEnd"/>
      <w:r>
        <w:rPr>
          <w:rFonts w:ascii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hAnsi="Tahoma" w:cs="Tahoma"/>
          <w:sz w:val="28"/>
          <w:szCs w:val="28"/>
        </w:rPr>
        <w:t>Vnđ</w:t>
      </w:r>
      <w:proofErr w:type="spellEnd"/>
      <w:r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ab/>
        <w:t>20,000</w:t>
      </w:r>
      <w:r>
        <w:rPr>
          <w:rFonts w:ascii="Tahoma" w:hAnsi="Tahoma" w:cs="Tahoma"/>
          <w:sz w:val="28"/>
          <w:szCs w:val="28"/>
        </w:rPr>
        <w:tab/>
        <w:t xml:space="preserve">ĐVT : </w:t>
      </w:r>
      <w:proofErr w:type="spellStart"/>
      <w:r>
        <w:rPr>
          <w:rFonts w:ascii="Tahoma" w:hAnsi="Tahoma" w:cs="Tahoma"/>
          <w:sz w:val="28"/>
          <w:szCs w:val="28"/>
        </w:rPr>
        <w:t>Triệu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Vnđ</w:t>
      </w:r>
      <w:proofErr w:type="spellEnd"/>
    </w:p>
    <w:p w14:paraId="17580817" w14:textId="77777777" w:rsidR="003E208F" w:rsidRDefault="00000000">
      <w:pPr>
        <w:spacing w:before="120"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***</w:t>
      </w:r>
      <w:proofErr w:type="spellStart"/>
      <w:r>
        <w:rPr>
          <w:rFonts w:ascii="Tahoma" w:hAnsi="Tahoma" w:cs="Tahoma"/>
          <w:b/>
          <w:sz w:val="28"/>
          <w:szCs w:val="28"/>
        </w:rPr>
        <w:t>Kịch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</w:rPr>
        <w:t>bản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2</w:t>
      </w:r>
      <w:r>
        <w:rPr>
          <w:rFonts w:ascii="Tahoma" w:hAnsi="Tahoma" w:cs="Tahoma"/>
          <w:sz w:val="28"/>
          <w:szCs w:val="28"/>
        </w:rPr>
        <w:t xml:space="preserve">: </w:t>
      </w:r>
      <w:proofErr w:type="spellStart"/>
      <w:r>
        <w:rPr>
          <w:rFonts w:ascii="Tahoma" w:hAnsi="Tahoma" w:cs="Tahoma"/>
          <w:sz w:val="28"/>
          <w:szCs w:val="28"/>
        </w:rPr>
        <w:t>Hệ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số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Nợ</w:t>
      </w:r>
      <w:proofErr w:type="spellEnd"/>
      <w:r>
        <w:rPr>
          <w:rFonts w:ascii="Tahoma" w:hAnsi="Tahoma" w:cs="Tahoma"/>
          <w:sz w:val="28"/>
          <w:szCs w:val="28"/>
        </w:rPr>
        <w:t xml:space="preserve"> = 50% (</w:t>
      </w:r>
      <w:proofErr w:type="spellStart"/>
      <w:r>
        <w:rPr>
          <w:rFonts w:ascii="Tahoma" w:hAnsi="Tahoma" w:cs="Tahoma"/>
          <w:sz w:val="28"/>
          <w:szCs w:val="28"/>
        </w:rPr>
        <w:t>Nợ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vay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một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nửa</w:t>
      </w:r>
      <w:proofErr w:type="spellEnd"/>
      <w:r>
        <w:rPr>
          <w:rFonts w:ascii="Tahoma" w:hAnsi="Tahoma" w:cs="Tahoma"/>
          <w:sz w:val="28"/>
          <w:szCs w:val="28"/>
        </w:rPr>
        <w:t>)</w:t>
      </w:r>
    </w:p>
    <w:tbl>
      <w:tblPr>
        <w:tblpPr w:leftFromText="180" w:rightFromText="180" w:vertAnchor="text" w:tblpY="1"/>
        <w:tblOverlap w:val="never"/>
        <w:tblW w:w="6460" w:type="dxa"/>
        <w:tblLook w:val="04A0" w:firstRow="1" w:lastRow="0" w:firstColumn="1" w:lastColumn="0" w:noHBand="0" w:noVBand="1"/>
      </w:tblPr>
      <w:tblGrid>
        <w:gridCol w:w="3346"/>
        <w:gridCol w:w="1023"/>
        <w:gridCol w:w="1135"/>
        <w:gridCol w:w="1023"/>
      </w:tblGrid>
      <w:tr w:rsidR="003E208F" w14:paraId="0C25D089" w14:textId="77777777" w:rsidTr="00036FFD">
        <w:trPr>
          <w:trHeight w:val="315"/>
        </w:trPr>
        <w:tc>
          <w:tcPr>
            <w:tcW w:w="3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 w14:paraId="273B0810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>Diễn</w:t>
            </w:r>
            <w:proofErr w:type="spellEnd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>giải</w:t>
            </w:r>
            <w:proofErr w:type="spellEnd"/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1EB12003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Tình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hình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kinh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doanh</w:t>
            </w:r>
            <w:proofErr w:type="spellEnd"/>
          </w:p>
        </w:tc>
      </w:tr>
      <w:tr w:rsidR="003E208F" w14:paraId="3ED607CD" w14:textId="77777777" w:rsidTr="00036FFD">
        <w:trPr>
          <w:trHeight w:val="315"/>
        </w:trPr>
        <w:tc>
          <w:tcPr>
            <w:tcW w:w="32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 w14:paraId="21BDC926" w14:textId="77777777" w:rsidR="003E208F" w:rsidRDefault="003E208F" w:rsidP="00036FF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A852F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Tốt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40F66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FA627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Xấu</w:t>
            </w:r>
            <w:proofErr w:type="spellEnd"/>
          </w:p>
        </w:tc>
      </w:tr>
      <w:tr w:rsidR="003E208F" w14:paraId="1E62B422" w14:textId="77777777" w:rsidTr="00036F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F610F3" w14:textId="77777777" w:rsidR="003E208F" w:rsidRDefault="00000000" w:rsidP="00036FFD">
            <w:pPr>
              <w:textAlignment w:val="to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Tổng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vốn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50D14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360BA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29CB5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</w:tr>
      <w:tr w:rsidR="003E208F" w14:paraId="73199692" w14:textId="77777777" w:rsidTr="00036F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30CD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trước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và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E0802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5FEE8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0DD60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3,000</w:t>
            </w:r>
          </w:p>
        </w:tc>
      </w:tr>
      <w:tr w:rsidR="003E208F" w14:paraId="360E2DAB" w14:textId="77777777" w:rsidTr="00036F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2520E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lastRenderedPageBreak/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Số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nợ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: 10/20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triệu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2B608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suất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: 10%</w:t>
            </w:r>
          </w:p>
        </w:tc>
      </w:tr>
      <w:tr w:rsidR="003E208F" w14:paraId="6443FD2E" w14:textId="77777777" w:rsidTr="00036F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FACE03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Vốn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chủ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sở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hữu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E4194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6813E" w14:textId="77777777" w:rsidR="003E208F" w:rsidRDefault="00000000" w:rsidP="00036FFD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8DD06" w14:textId="77777777" w:rsidR="003E208F" w:rsidRDefault="00000000" w:rsidP="00036FFD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10,000</w:t>
            </w:r>
          </w:p>
        </w:tc>
      </w:tr>
      <w:tr w:rsidR="003E208F" w14:paraId="5E40AF6A" w14:textId="77777777" w:rsidTr="00036F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54AAED" w14:textId="77777777" w:rsidR="003E208F" w:rsidRDefault="00000000" w:rsidP="00036FFD">
            <w:pPr>
              <w:textAlignment w:val="to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Số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nợ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DF814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2D0AA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BC27A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10,000</w:t>
            </w:r>
          </w:p>
        </w:tc>
      </w:tr>
      <w:tr w:rsidR="003E208F" w14:paraId="29EEA1B3" w14:textId="77777777" w:rsidTr="00036FFD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66154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Tiền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20BBF8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7D4AA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640BF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1000</w:t>
            </w:r>
          </w:p>
        </w:tc>
      </w:tr>
      <w:tr w:rsidR="003E208F" w14:paraId="5161F727" w14:textId="77777777" w:rsidTr="00036FF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42BE205A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trước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BEBBF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3,000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FCA10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7B32E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2,000</w:t>
            </w:r>
          </w:p>
        </w:tc>
      </w:tr>
      <w:tr w:rsidR="003E208F" w14:paraId="53DB3FF9" w14:textId="77777777" w:rsidTr="00036FF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36536E5B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nhập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( 20%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D7512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10F7A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FB904A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400</w:t>
            </w:r>
          </w:p>
        </w:tc>
      </w:tr>
      <w:tr w:rsidR="003E208F" w14:paraId="259E1F36" w14:textId="77777777" w:rsidTr="00036FF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1D320C2D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sau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9D039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5E530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62B0B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1,600</w:t>
            </w:r>
          </w:p>
        </w:tc>
      </w:tr>
      <w:tr w:rsidR="003E208F" w14:paraId="04D9D787" w14:textId="77777777" w:rsidTr="00036FF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3E2028C5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Tỷ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suất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LN 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C8D259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A96CC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20%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7CA54" w14:textId="77777777" w:rsidR="003E208F" w:rsidRDefault="00000000" w:rsidP="00036FFD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hAnsi="Calibri" w:cs="Calibri"/>
                <w:color w:val="00B0F0"/>
              </w:rPr>
              <w:t>16%</w:t>
            </w:r>
          </w:p>
        </w:tc>
      </w:tr>
      <w:tr w:rsidR="003E208F" w14:paraId="69E88FCB" w14:textId="77777777" w:rsidTr="00036FFD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42E15CF" w14:textId="77777777" w:rsidR="003E208F" w:rsidRDefault="00000000" w:rsidP="00036FFD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Thu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nhập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/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mỗi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CP(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Vnđ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76FC7" w14:textId="77777777" w:rsidR="003E208F" w:rsidRDefault="00000000" w:rsidP="00036FFD">
            <w:pPr>
              <w:jc w:val="right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4,800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80D5F" w14:textId="77777777" w:rsidR="003E208F" w:rsidRDefault="00000000" w:rsidP="00036FFD">
            <w:pPr>
              <w:jc w:val="right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05B475" w14:textId="77777777" w:rsidR="003E208F" w:rsidRDefault="00000000" w:rsidP="00036FFD">
            <w:pPr>
              <w:jc w:val="right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3,200</w:t>
            </w:r>
          </w:p>
        </w:tc>
      </w:tr>
    </w:tbl>
    <w:p w14:paraId="19E14DCB" w14:textId="18628A8A" w:rsidR="003E208F" w:rsidRDefault="00036FFD">
      <w:pPr>
        <w:spacing w:before="120"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textWrapping" w:clear="all"/>
      </w:r>
    </w:p>
    <w:p w14:paraId="73721F90" w14:textId="77777777" w:rsidR="003E208F" w:rsidRDefault="003E208F">
      <w:pPr>
        <w:spacing w:before="120" w:after="0"/>
        <w:jc w:val="both"/>
        <w:rPr>
          <w:rFonts w:ascii="Tahoma" w:hAnsi="Tahoma" w:cs="Tahoma"/>
          <w:color w:val="0070C0"/>
          <w:sz w:val="28"/>
          <w:szCs w:val="28"/>
        </w:rPr>
      </w:pPr>
    </w:p>
    <w:p w14:paraId="7C31C7B4" w14:textId="77777777" w:rsidR="003E208F" w:rsidRDefault="00000000">
      <w:pPr>
        <w:spacing w:before="120"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***</w:t>
      </w:r>
      <w:proofErr w:type="spellStart"/>
      <w:r>
        <w:rPr>
          <w:rFonts w:ascii="Tahoma" w:hAnsi="Tahoma" w:cs="Tahoma"/>
          <w:b/>
          <w:sz w:val="28"/>
          <w:szCs w:val="28"/>
        </w:rPr>
        <w:t>Kịch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</w:rPr>
        <w:t>bản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3</w:t>
      </w:r>
      <w:r>
        <w:rPr>
          <w:rFonts w:ascii="Tahoma" w:hAnsi="Tahoma" w:cs="Tahoma"/>
          <w:sz w:val="28"/>
          <w:szCs w:val="28"/>
        </w:rPr>
        <w:t xml:space="preserve">: </w:t>
      </w:r>
      <w:proofErr w:type="spellStart"/>
      <w:r>
        <w:rPr>
          <w:rFonts w:ascii="Tahoma" w:hAnsi="Tahoma" w:cs="Tahoma"/>
          <w:sz w:val="28"/>
          <w:szCs w:val="28"/>
        </w:rPr>
        <w:t>Hệ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số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Nợ</w:t>
      </w:r>
      <w:proofErr w:type="spellEnd"/>
      <w:r>
        <w:rPr>
          <w:rFonts w:ascii="Tahoma" w:hAnsi="Tahoma" w:cs="Tahoma"/>
          <w:sz w:val="28"/>
          <w:szCs w:val="28"/>
        </w:rPr>
        <w:t xml:space="preserve"> &gt; 50% (</w:t>
      </w:r>
      <w:proofErr w:type="spellStart"/>
      <w:r>
        <w:rPr>
          <w:rFonts w:ascii="Tahoma" w:hAnsi="Tahoma" w:cs="Tahoma"/>
          <w:sz w:val="28"/>
          <w:szCs w:val="28"/>
        </w:rPr>
        <w:t>Nợ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vay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nhiều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hơn</w:t>
      </w:r>
      <w:proofErr w:type="spellEnd"/>
      <w:r>
        <w:rPr>
          <w:rFonts w:ascii="Tahoma" w:hAnsi="Tahoma" w:cs="Tahoma"/>
          <w:sz w:val="28"/>
          <w:szCs w:val="28"/>
        </w:rPr>
        <w:t>)</w:t>
      </w:r>
    </w:p>
    <w:p w14:paraId="1CC72FEA" w14:textId="77777777" w:rsidR="003E208F" w:rsidRDefault="00000000">
      <w:pPr>
        <w:spacing w:before="120" w:after="0"/>
        <w:jc w:val="both"/>
        <w:rPr>
          <w:rFonts w:ascii="Tahoma" w:hAnsi="Tahoma" w:cs="Tahoma"/>
          <w:sz w:val="28"/>
          <w:szCs w:val="28"/>
        </w:rPr>
      </w:pPr>
      <w:proofErr w:type="spellStart"/>
      <w:r>
        <w:rPr>
          <w:rFonts w:ascii="Tahoma" w:hAnsi="Tahoma" w:cs="Tahoma"/>
          <w:sz w:val="28"/>
          <w:szCs w:val="28"/>
        </w:rPr>
        <w:t>Giá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cổ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phiếu</w:t>
      </w:r>
      <w:proofErr w:type="spellEnd"/>
      <w:r>
        <w:rPr>
          <w:rFonts w:ascii="Tahoma" w:hAnsi="Tahoma" w:cs="Tahoma"/>
          <w:sz w:val="28"/>
          <w:szCs w:val="28"/>
        </w:rPr>
        <w:t xml:space="preserve"> (</w:t>
      </w:r>
      <w:proofErr w:type="spellStart"/>
      <w:r>
        <w:rPr>
          <w:rFonts w:ascii="Tahoma" w:hAnsi="Tahoma" w:cs="Tahoma"/>
          <w:sz w:val="28"/>
          <w:szCs w:val="28"/>
        </w:rPr>
        <w:t>Vnđ</w:t>
      </w:r>
      <w:proofErr w:type="spellEnd"/>
      <w:r>
        <w:rPr>
          <w:rFonts w:ascii="Tahoma" w:hAnsi="Tahoma" w:cs="Tahoma"/>
          <w:sz w:val="28"/>
          <w:szCs w:val="28"/>
        </w:rPr>
        <w:t>)</w:t>
      </w:r>
      <w:r>
        <w:rPr>
          <w:rFonts w:ascii="Tahoma" w:hAnsi="Tahoma" w:cs="Tahoma"/>
          <w:sz w:val="28"/>
          <w:szCs w:val="28"/>
        </w:rPr>
        <w:tab/>
        <w:t>20,000</w:t>
      </w:r>
      <w:r>
        <w:rPr>
          <w:rFonts w:ascii="Tahoma" w:hAnsi="Tahoma" w:cs="Tahoma"/>
          <w:sz w:val="28"/>
          <w:szCs w:val="28"/>
        </w:rPr>
        <w:tab/>
        <w:t xml:space="preserve">ĐVT : </w:t>
      </w:r>
      <w:proofErr w:type="spellStart"/>
      <w:r>
        <w:rPr>
          <w:rFonts w:ascii="Tahoma" w:hAnsi="Tahoma" w:cs="Tahoma"/>
          <w:sz w:val="28"/>
          <w:szCs w:val="28"/>
        </w:rPr>
        <w:t>Triệu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Vnđ</w:t>
      </w:r>
      <w:proofErr w:type="spellEnd"/>
    </w:p>
    <w:tbl>
      <w:tblPr>
        <w:tblW w:w="6460" w:type="dxa"/>
        <w:tblInd w:w="93" w:type="dxa"/>
        <w:tblLook w:val="04A0" w:firstRow="1" w:lastRow="0" w:firstColumn="1" w:lastColumn="0" w:noHBand="0" w:noVBand="1"/>
      </w:tblPr>
      <w:tblGrid>
        <w:gridCol w:w="3346"/>
        <w:gridCol w:w="1023"/>
        <w:gridCol w:w="1135"/>
        <w:gridCol w:w="1023"/>
      </w:tblGrid>
      <w:tr w:rsidR="003E208F" w14:paraId="1CF04480" w14:textId="77777777">
        <w:trPr>
          <w:trHeight w:val="315"/>
        </w:trPr>
        <w:tc>
          <w:tcPr>
            <w:tcW w:w="32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 w14:paraId="2085F0A9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>Diễn</w:t>
            </w:r>
            <w:proofErr w:type="spellEnd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b/>
                <w:bCs/>
                <w:i/>
                <w:iCs/>
                <w:color w:val="000000"/>
                <w:sz w:val="24"/>
                <w:szCs w:val="24"/>
                <w:lang w:eastAsia="zh-CN" w:bidi="ar"/>
              </w:rPr>
              <w:t>giải</w:t>
            </w:r>
            <w:proofErr w:type="spellEnd"/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4D6E5644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Tình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hình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kinh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doanh</w:t>
            </w:r>
            <w:proofErr w:type="spellEnd"/>
          </w:p>
        </w:tc>
      </w:tr>
      <w:tr w:rsidR="003E208F" w14:paraId="70FD14BD" w14:textId="77777777">
        <w:trPr>
          <w:trHeight w:val="315"/>
        </w:trPr>
        <w:tc>
          <w:tcPr>
            <w:tcW w:w="32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</w:tcPr>
          <w:p w14:paraId="48809527" w14:textId="77777777" w:rsidR="003E208F" w:rsidRDefault="003E208F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6CAEB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Tốt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3535E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20740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Xấu</w:t>
            </w:r>
            <w:proofErr w:type="spellEnd"/>
          </w:p>
        </w:tc>
      </w:tr>
      <w:tr w:rsidR="003E208F" w14:paraId="7E0C86B7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11857B" w14:textId="77777777" w:rsidR="003E208F" w:rsidRDefault="00000000">
            <w:pPr>
              <w:textAlignment w:val="to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Tổng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vốn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A8C0A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B12A1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690C4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20,000</w:t>
            </w:r>
          </w:p>
        </w:tc>
      </w:tr>
      <w:tr w:rsidR="003E208F" w14:paraId="72FF1E4A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9920AD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trước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và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772FA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4,000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52AA67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3,500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5FF321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3,000</w:t>
            </w:r>
          </w:p>
        </w:tc>
      </w:tr>
      <w:tr w:rsidR="003E208F" w14:paraId="493908A2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39ECE7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Số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nợ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: 6/20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triệu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222AD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suất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: 10%</w:t>
            </w:r>
          </w:p>
        </w:tc>
      </w:tr>
      <w:tr w:rsidR="003E208F" w14:paraId="3AA69320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D1B20" w14:textId="0E12FE38" w:rsidR="003E208F" w:rsidRDefault="00000000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Vốn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chủ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sở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r w:rsidR="00036FFD"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h</w:t>
            </w:r>
            <w:r w:rsidR="00036FFD">
              <w:rPr>
                <w:rFonts w:ascii="Calibri" w:eastAsia="SimSun" w:hAnsi="Calibri" w:cs="Calibri"/>
                <w:color w:val="000000"/>
                <w:sz w:val="24"/>
                <w:szCs w:val="24"/>
                <w:lang w:val="vi-VN" w:eastAsia="zh-CN" w:bidi="ar"/>
              </w:rPr>
              <w:t>ữ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66029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8,000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3CDF2" w14:textId="77777777" w:rsidR="003E208F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8,000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C0F1" w14:textId="77777777" w:rsidR="003E208F" w:rsidRDefault="00000000">
            <w:pPr>
              <w:jc w:val="right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8,000</w:t>
            </w:r>
          </w:p>
        </w:tc>
      </w:tr>
      <w:tr w:rsidR="003E208F" w14:paraId="3586DC1E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670799" w14:textId="77777777" w:rsidR="003E208F" w:rsidRDefault="00000000">
            <w:pPr>
              <w:textAlignment w:val="top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Số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nợ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B4250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BC6B6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12,000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13112E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12,000</w:t>
            </w:r>
          </w:p>
        </w:tc>
      </w:tr>
      <w:tr w:rsidR="003E208F" w14:paraId="24CBBBD1" w14:textId="77777777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72C8A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Tiền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lãi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vay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4621B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47395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1,200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309CD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eastAsia="zh-CN" w:bidi="ar"/>
              </w:rPr>
              <w:t>1,200</w:t>
            </w:r>
          </w:p>
        </w:tc>
      </w:tr>
      <w:tr w:rsidR="003E208F" w14:paraId="7DF71F66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36F0F933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trước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4DCD0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E7F5BF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CB8697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1,800</w:t>
            </w:r>
          </w:p>
        </w:tc>
      </w:tr>
      <w:tr w:rsidR="003E208F" w14:paraId="4D1B91CD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0C7C9660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nhập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( 20%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1A057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0FDAD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0A80C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360</w:t>
            </w:r>
          </w:p>
        </w:tc>
      </w:tr>
      <w:tr w:rsidR="003E208F" w14:paraId="3E2EA0AE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35B53D37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Lợi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nhuận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sau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thuế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A355C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2,240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DBDC0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1,840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C5327D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1,440</w:t>
            </w:r>
          </w:p>
        </w:tc>
      </w:tr>
      <w:tr w:rsidR="003E208F" w14:paraId="1D9B618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</w:tcPr>
          <w:p w14:paraId="1DD700B0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Tỷ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suất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LN ROE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232BB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1251E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23%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9F366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00B0F0"/>
              </w:rPr>
            </w:pPr>
            <w:r>
              <w:rPr>
                <w:rFonts w:ascii="Calibri" w:eastAsia="SimSun" w:hAnsi="Calibri" w:cs="Calibri"/>
                <w:color w:val="00B0F0"/>
                <w:lang w:eastAsia="zh-CN" w:bidi="ar"/>
              </w:rPr>
              <w:t>18%</w:t>
            </w:r>
          </w:p>
        </w:tc>
      </w:tr>
      <w:tr w:rsidR="003E208F" w14:paraId="48304E61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CF85658" w14:textId="77777777" w:rsidR="003E208F" w:rsidRDefault="00000000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 Thu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nhập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/ 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mỗi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 xml:space="preserve"> CP(</w:t>
            </w:r>
            <w:proofErr w:type="spellStart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Vnđ</w:t>
            </w:r>
            <w:proofErr w:type="spellEnd"/>
            <w:r>
              <w:rPr>
                <w:rFonts w:ascii="Calibri" w:eastAsia="SimSun" w:hAnsi="Calibri" w:cs="Calibri"/>
                <w:color w:val="000000"/>
                <w:lang w:eastAsia="zh-CN" w:bidi="ar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56EEC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5,600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D1E70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4,600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58C33" w14:textId="77777777" w:rsidR="003E208F" w:rsidRDefault="00000000">
            <w:pPr>
              <w:jc w:val="center"/>
              <w:textAlignment w:val="bottom"/>
              <w:rPr>
                <w:rFonts w:ascii="Calibri" w:hAnsi="Calibri" w:cs="Calibri"/>
                <w:color w:val="FF0000"/>
              </w:rPr>
            </w:pPr>
            <w:r>
              <w:rPr>
                <w:rFonts w:ascii="Calibri" w:eastAsia="SimSun" w:hAnsi="Calibri" w:cs="Calibri"/>
                <w:color w:val="FF0000"/>
                <w:lang w:eastAsia="zh-CN" w:bidi="ar"/>
              </w:rPr>
              <w:t>3,600</w:t>
            </w:r>
          </w:p>
        </w:tc>
      </w:tr>
      <w:tr w:rsidR="003E208F" w14:paraId="409E6028" w14:textId="7777777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3BAE84" w14:textId="77777777" w:rsidR="003E208F" w:rsidRDefault="003E20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2B82D" w14:textId="77777777" w:rsidR="003E208F" w:rsidRDefault="003E20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04EFE" w14:textId="77777777" w:rsidR="003E208F" w:rsidRDefault="003E208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635AC7" w14:textId="77777777" w:rsidR="003E208F" w:rsidRDefault="003E208F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16DBAC89" w14:textId="77777777" w:rsidR="003E208F" w:rsidRDefault="003E208F">
      <w:pPr>
        <w:spacing w:before="120" w:after="0"/>
        <w:jc w:val="both"/>
        <w:rPr>
          <w:rFonts w:ascii="Tahoma" w:hAnsi="Tahoma" w:cs="Tahoma"/>
          <w:sz w:val="28"/>
          <w:szCs w:val="28"/>
        </w:rPr>
      </w:pPr>
    </w:p>
    <w:p w14:paraId="0476BA9F" w14:textId="77777777" w:rsidR="003E208F" w:rsidRDefault="003E208F">
      <w:pPr>
        <w:spacing w:before="120" w:after="0"/>
        <w:jc w:val="both"/>
        <w:rPr>
          <w:rFonts w:ascii="Tahoma" w:hAnsi="Tahoma" w:cs="Tahoma"/>
          <w:color w:val="0070C0"/>
          <w:sz w:val="28"/>
          <w:szCs w:val="28"/>
        </w:rPr>
      </w:pPr>
    </w:p>
    <w:p w14:paraId="59E217BD" w14:textId="77777777" w:rsidR="003E208F" w:rsidRDefault="00000000">
      <w:pPr>
        <w:spacing w:before="120" w:after="0"/>
        <w:jc w:val="both"/>
        <w:rPr>
          <w:rFonts w:ascii="Tahoma" w:hAnsi="Tahoma" w:cs="Tahoma"/>
          <w:iCs/>
          <w:sz w:val="28"/>
          <w:szCs w:val="28"/>
        </w:rPr>
      </w:pPr>
      <w:proofErr w:type="spellStart"/>
      <w:r>
        <w:rPr>
          <w:rFonts w:ascii="Tahoma" w:hAnsi="Tahoma" w:cs="Tahoma"/>
          <w:b/>
          <w:sz w:val="28"/>
          <w:szCs w:val="28"/>
        </w:rPr>
        <w:t>Kết</w:t>
      </w:r>
      <w:proofErr w:type="spellEnd"/>
      <w:r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sz w:val="28"/>
          <w:szCs w:val="28"/>
        </w:rPr>
        <w:t>luận</w:t>
      </w:r>
      <w:proofErr w:type="spellEnd"/>
      <w:r>
        <w:rPr>
          <w:rFonts w:ascii="Tahoma" w:hAnsi="Tahoma" w:cs="Tahoma"/>
          <w:sz w:val="28"/>
          <w:szCs w:val="28"/>
        </w:rPr>
        <w:t xml:space="preserve">: So </w:t>
      </w:r>
      <w:proofErr w:type="spellStart"/>
      <w:r>
        <w:rPr>
          <w:rFonts w:ascii="Tahoma" w:hAnsi="Tahoma" w:cs="Tahoma"/>
          <w:sz w:val="28"/>
          <w:szCs w:val="28"/>
        </w:rPr>
        <w:t>sánh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kịch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bản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và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đánh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giá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tính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hiệu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quả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của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việc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sử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dụng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đòn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bẩy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tài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chính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trong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hoạt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động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của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doanh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nghiệp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khởi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nghiệp</w:t>
      </w:r>
      <w:proofErr w:type="spellEnd"/>
      <w:r>
        <w:rPr>
          <w:rFonts w:ascii="Tahoma" w:hAnsi="Tahoma" w:cs="Tahoma"/>
          <w:iCs/>
          <w:sz w:val="28"/>
          <w:szCs w:val="28"/>
        </w:rPr>
        <w:t>?</w:t>
      </w:r>
    </w:p>
    <w:p w14:paraId="51B58D6B" w14:textId="77777777" w:rsidR="003E208F" w:rsidRDefault="00000000">
      <w:pPr>
        <w:spacing w:before="120" w:after="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đòn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bẩy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tỷ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nhuận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Vốn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(ROE)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(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kinh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tốt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).</w:t>
      </w:r>
    </w:p>
    <w:p w14:paraId="3CFF20F5" w14:textId="77777777" w:rsidR="003E208F" w:rsidRDefault="00000000">
      <w:pPr>
        <w:pStyle w:val="ThngthngWeb"/>
        <w:shd w:val="clear" w:color="auto" w:fill="FFFFFF"/>
        <w:spacing w:before="0" w:beforeAutospacing="0" w:after="210" w:afterAutospacing="0"/>
        <w:jc w:val="both"/>
        <w:textAlignment w:val="baseline"/>
        <w:rPr>
          <w:rFonts w:eastAsia="sans-serif"/>
          <w:iCs/>
          <w:color w:val="000000" w:themeColor="text1"/>
          <w:sz w:val="28"/>
          <w:szCs w:val="28"/>
        </w:rPr>
      </w:pPr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Tuy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nhiên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vốn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nảy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sinh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nghĩa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tài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toán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lãi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nợ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bất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kể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đạt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mức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lợi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nhuận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trước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lãi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thuế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(EBIT)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bao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nhiêu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đồng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thời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nghĩa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vụ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hoàn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trả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vốn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gốc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cho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nợ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đúng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hạn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.</w:t>
      </w:r>
    </w:p>
    <w:p w14:paraId="22A01DBD" w14:textId="77777777" w:rsidR="003E208F" w:rsidRDefault="00000000">
      <w:pPr>
        <w:pStyle w:val="ThngthngWeb"/>
        <w:shd w:val="clear" w:color="auto" w:fill="FFFFFF"/>
        <w:spacing w:before="0" w:beforeAutospacing="0" w:after="210" w:afterAutospacing="0"/>
        <w:jc w:val="both"/>
        <w:textAlignment w:val="baseline"/>
        <w:rPr>
          <w:rFonts w:eastAsia="sans-serif"/>
          <w:iCs/>
          <w:color w:val="000000" w:themeColor="text1"/>
          <w:sz w:val="28"/>
          <w:szCs w:val="28"/>
        </w:rPr>
      </w:pPr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càng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nợ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thì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nguy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cơ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mất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khả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năng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toán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càng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lớn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.</w:t>
      </w:r>
    </w:p>
    <w:p w14:paraId="73A1A11E" w14:textId="77777777" w:rsidR="003E208F" w:rsidRDefault="00000000">
      <w:pPr>
        <w:pStyle w:val="ThngthngWeb"/>
        <w:shd w:val="clear" w:color="auto" w:fill="FFFFFF"/>
        <w:spacing w:before="0" w:beforeAutospacing="0" w:after="210" w:afterAutospacing="0"/>
        <w:jc w:val="both"/>
        <w:textAlignment w:val="baseline"/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- Do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nợ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tiềm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ẩn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rủi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ro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tài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gặp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trong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quá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kinh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.</w:t>
      </w:r>
    </w:p>
    <w:p w14:paraId="1AAEE45A" w14:textId="77777777" w:rsidR="003E208F" w:rsidRDefault="00000000">
      <w:pPr>
        <w:pStyle w:val="ThngthngWeb"/>
        <w:shd w:val="clear" w:color="auto" w:fill="FFFFFF"/>
        <w:spacing w:before="0" w:beforeAutospacing="0" w:after="210" w:afterAutospacing="0"/>
        <w:jc w:val="both"/>
        <w:textAlignment w:val="baseline"/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</w:pPr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thấy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3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kịch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chứng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minh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tỷ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suất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lợi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nhuận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(ROE)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thế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nào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giữa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bao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nhiêu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trăm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đủ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. Khi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biết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đòn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bẩy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tài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chính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tăng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tỷ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suất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thông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qua 3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bảng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đặc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biệt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quá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nhiều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tình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hình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kinh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tốt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chúng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50% , 60%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tuyệt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đối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100%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hạn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chế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sử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vốn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chủ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sở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hữu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bằng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tổng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vốn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tư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.</w:t>
      </w:r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br/>
        <w:t xml:space="preserve">=&gt;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Doanh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nghiệp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vay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ngân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hàng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vì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chỉ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đem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lại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hiểu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quả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tỷ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suất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lợi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nhuần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mà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vừa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làm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động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lực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triển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>
        <w:rPr>
          <w:rStyle w:val="Nhnmanh"/>
          <w:rFonts w:eastAsia="sans-serif"/>
          <w:i w:val="0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27B0C43" w14:textId="77777777" w:rsidR="003E208F" w:rsidRDefault="003E208F">
      <w:pPr>
        <w:spacing w:before="120" w:after="0"/>
        <w:jc w:val="both"/>
        <w:rPr>
          <w:rFonts w:ascii="Tahoma" w:hAnsi="Tahoma" w:cs="Tahoma"/>
          <w:iCs/>
          <w:color w:val="000000" w:themeColor="text1"/>
          <w:sz w:val="28"/>
          <w:szCs w:val="28"/>
        </w:rPr>
      </w:pPr>
    </w:p>
    <w:p w14:paraId="05924FB1" w14:textId="77777777" w:rsidR="003E208F" w:rsidRDefault="00000000">
      <w:pPr>
        <w:spacing w:before="120" w:after="0"/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b/>
          <w:color w:val="E36C0A" w:themeColor="accent6" w:themeShade="BF"/>
          <w:sz w:val="32"/>
          <w:szCs w:val="32"/>
          <w:u w:val="single"/>
        </w:rPr>
        <w:t>CASE STUDY 3</w:t>
      </w:r>
      <w:r>
        <w:rPr>
          <w:rFonts w:ascii="Tahoma" w:hAnsi="Tahoma" w:cs="Tahoma"/>
          <w:sz w:val="32"/>
          <w:szCs w:val="32"/>
        </w:rPr>
        <w:t xml:space="preserve">: </w:t>
      </w:r>
      <w:r>
        <w:rPr>
          <w:rFonts w:ascii="Tahoma" w:hAnsi="Tahoma" w:cs="Tahoma"/>
          <w:b/>
          <w:sz w:val="32"/>
          <w:szCs w:val="32"/>
        </w:rPr>
        <w:t>HAI DẠNG KHỞI NGHIỆP</w:t>
      </w:r>
    </w:p>
    <w:p w14:paraId="5907FB9C" w14:textId="77777777" w:rsidR="003E208F" w:rsidRDefault="00000000">
      <w:pPr>
        <w:spacing w:before="120"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color w:val="FF0000"/>
          <w:sz w:val="28"/>
          <w:szCs w:val="28"/>
          <w:vertAlign w:val="superscript"/>
        </w:rPr>
        <w:t>1</w:t>
      </w:r>
      <w:r>
        <w:rPr>
          <w:rFonts w:ascii="Tahoma" w:hAnsi="Tahoma" w:cs="Tahoma"/>
          <w:b/>
          <w:sz w:val="28"/>
          <w:szCs w:val="28"/>
        </w:rPr>
        <w:t>DOANH NGHIỆP KHỞI NGHIỆP VỪA &amp; NHỎ – SME</w:t>
      </w:r>
    </w:p>
    <w:p w14:paraId="224C865C" w14:textId="77777777" w:rsidR="003E208F" w:rsidRDefault="00000000">
      <w:pPr>
        <w:numPr>
          <w:ilvl w:val="0"/>
          <w:numId w:val="1"/>
        </w:numPr>
        <w:spacing w:before="120" w:after="0"/>
        <w:jc w:val="both"/>
        <w:rPr>
          <w:rFonts w:ascii="Tahoma" w:hAnsi="Tahoma" w:cs="Tahoma"/>
          <w:i/>
          <w:sz w:val="28"/>
          <w:szCs w:val="28"/>
        </w:rPr>
      </w:pPr>
      <w:proofErr w:type="spellStart"/>
      <w:r>
        <w:rPr>
          <w:rFonts w:ascii="Tahoma" w:hAnsi="Tahoma" w:cs="Tahoma"/>
          <w:b/>
          <w:i/>
          <w:sz w:val="28"/>
          <w:szCs w:val="28"/>
        </w:rPr>
        <w:t>Mô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tả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đặc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điểm</w:t>
      </w:r>
      <w:proofErr w:type="spellEnd"/>
      <w:r>
        <w:rPr>
          <w:rFonts w:ascii="Tahoma" w:hAnsi="Tahoma" w:cs="Tahoma"/>
          <w:i/>
          <w:sz w:val="28"/>
          <w:szCs w:val="28"/>
        </w:rPr>
        <w:t>:</w:t>
      </w:r>
    </w:p>
    <w:p w14:paraId="6CCB4678" w14:textId="30442B5C" w:rsidR="003E208F" w:rsidRDefault="00000000">
      <w:pPr>
        <w:spacing w:before="120" w:after="0"/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SME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cụm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viết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tắt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từ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Small and Medium Enterprise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đây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dạng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quy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vừa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nhỏ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về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vốn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lao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hay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Đây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sự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cách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chóng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mặt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đang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dần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dấu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hiệu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phát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triển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tại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Việt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Nam.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vừa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nhỏ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thể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chia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ra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ba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loại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căn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cứ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quy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nghiệp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siêu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nhỏ</w:t>
      </w:r>
      <w:proofErr w:type="spellEnd"/>
      <w:r w:rsidR="00835CD8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="008F5FD7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nhỏ</w:t>
      </w:r>
      <w:proofErr w:type="spellEnd"/>
      <w:r w:rsidR="00835CD8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vừa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4D5B5BA2" w14:textId="77777777" w:rsidR="003E208F" w:rsidRDefault="00000000">
      <w:pPr>
        <w:pStyle w:val="u3"/>
        <w:keepNext w:val="0"/>
        <w:keepLines w:val="0"/>
        <w:shd w:val="clear" w:color="auto" w:fill="FFFFFF"/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Đặc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: </w:t>
      </w:r>
    </w:p>
    <w:p w14:paraId="44D74160" w14:textId="77777777" w:rsidR="003E208F" w:rsidRDefault="00000000">
      <w:pPr>
        <w:spacing w:line="360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người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sáng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kiểu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DNTN,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hộ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gia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đình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…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+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Khả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năng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cao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ít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chịu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rủi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ro.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+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Ổn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định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tác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động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môi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 xml:space="preserve">+ SME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loại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bán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lẻ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dịch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vụ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….</w:t>
      </w:r>
    </w:p>
    <w:p w14:paraId="10F3CC74" w14:textId="77777777" w:rsidR="003E208F" w:rsidRDefault="00000000">
      <w:pPr>
        <w:spacing w:line="240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tăng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trưởng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theo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đường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thẳng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73F74A0A" w14:textId="11483B06" w:rsidR="003E208F" w:rsidRPr="005F5E90" w:rsidRDefault="00000000">
      <w:pPr>
        <w:spacing w:line="240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  <w:lang w:val="vi-VN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có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ứng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công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nghệ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đột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phá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sáng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F5E90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tạo</w:t>
      </w:r>
      <w:proofErr w:type="spellEnd"/>
      <w:r w:rsidR="005F5E90"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  <w:lang w:val="vi-VN"/>
        </w:rPr>
        <w:t>.</w:t>
      </w:r>
    </w:p>
    <w:p w14:paraId="70E061E8" w14:textId="77777777" w:rsidR="003E208F" w:rsidRDefault="00000000">
      <w:pPr>
        <w:spacing w:line="240" w:lineRule="auto"/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Tập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trung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khu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vực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lân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cận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B190048" w14:textId="77777777" w:rsidR="003E208F" w:rsidRDefault="00000000">
      <w:pPr>
        <w:pStyle w:val="u3"/>
        <w:keepNext w:val="0"/>
        <w:keepLines w:val="0"/>
        <w:shd w:val="clear" w:color="auto" w:fill="FFFFFF"/>
        <w:spacing w:before="0" w:after="200"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Đóng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vai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trò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quan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trọng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nền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kinh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tế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</w:p>
    <w:p w14:paraId="392CC5DD" w14:textId="77777777" w:rsidR="003E208F" w:rsidRDefault="00000000">
      <w:pPr>
        <w:pStyle w:val="u3"/>
        <w:keepNext w:val="0"/>
        <w:keepLines w:val="0"/>
        <w:shd w:val="clear" w:color="auto" w:fill="FFFFFF"/>
        <w:spacing w:before="0" w:after="200"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Gặp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khó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khăn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cận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nguồn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vốn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tiền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cá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vốn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chủ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sở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hữu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vay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mượn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ít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.</w:t>
      </w:r>
    </w:p>
    <w:p w14:paraId="05AF84EF" w14:textId="5011BF4D" w:rsidR="003E208F" w:rsidRPr="00EA4D6E" w:rsidRDefault="00000000">
      <w:pPr>
        <w:pStyle w:val="u3"/>
        <w:keepNext w:val="0"/>
        <w:keepLines w:val="0"/>
        <w:shd w:val="clear" w:color="auto" w:fill="FFFFFF"/>
        <w:spacing w:before="0" w:after="200"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vi-VN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+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Thị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trường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cạnh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tranh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khốc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  <w:t>liệt</w:t>
      </w:r>
      <w:proofErr w:type="spellEnd"/>
      <w:r w:rsid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>.</w:t>
      </w:r>
    </w:p>
    <w:p w14:paraId="398B698A" w14:textId="7B1D2ADA" w:rsidR="003E208F" w:rsidRPr="00EA4D6E" w:rsidRDefault="00000000">
      <w:pPr>
        <w:pStyle w:val="u3"/>
        <w:keepNext w:val="0"/>
        <w:keepLines w:val="0"/>
        <w:shd w:val="clear" w:color="auto" w:fill="FFFFFF"/>
        <w:spacing w:before="0" w:after="200" w:line="240" w:lineRule="auto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vi-VN"/>
        </w:rPr>
      </w:pPr>
      <w:r w:rsidRP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vi-VN"/>
        </w:rPr>
        <w:t xml:space="preserve">+ </w:t>
      </w:r>
      <w:proofErr w:type="spellStart"/>
      <w:r w:rsidRP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>Khả</w:t>
      </w:r>
      <w:proofErr w:type="spellEnd"/>
      <w:r w:rsidRP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 xml:space="preserve"> năng </w:t>
      </w:r>
      <w:proofErr w:type="spellStart"/>
      <w:r w:rsidRP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>vận</w:t>
      </w:r>
      <w:proofErr w:type="spellEnd"/>
      <w:r w:rsidRP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 xml:space="preserve"> </w:t>
      </w:r>
      <w:proofErr w:type="spellStart"/>
      <w:r w:rsidRP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>hành</w:t>
      </w:r>
      <w:proofErr w:type="spellEnd"/>
      <w:r w:rsidRP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 xml:space="preserve"> linh </w:t>
      </w:r>
      <w:proofErr w:type="spellStart"/>
      <w:r w:rsidR="00EA4D6E" w:rsidRP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>hoạt</w:t>
      </w:r>
      <w:proofErr w:type="spellEnd"/>
      <w:r w:rsidR="00EA4D6E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  <w:lang w:val="vi-VN"/>
        </w:rPr>
        <w:t>.</w:t>
      </w:r>
    </w:p>
    <w:p w14:paraId="345CAD1F" w14:textId="77777777" w:rsidR="003E208F" w:rsidRPr="00EA4D6E" w:rsidRDefault="003E208F">
      <w:pPr>
        <w:spacing w:before="120" w:after="0"/>
        <w:jc w:val="both"/>
        <w:rPr>
          <w:rFonts w:ascii="Tahoma" w:hAnsi="Tahoma" w:cs="Tahoma"/>
          <w:i/>
          <w:sz w:val="28"/>
          <w:szCs w:val="28"/>
          <w:lang w:val="vi-VN"/>
        </w:rPr>
      </w:pPr>
    </w:p>
    <w:p w14:paraId="626A5DDE" w14:textId="77777777" w:rsidR="003E208F" w:rsidRDefault="00000000">
      <w:pPr>
        <w:spacing w:before="120" w:after="0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t xml:space="preserve">b) Cho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ví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dụ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dẫn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chứng</w:t>
      </w:r>
      <w:proofErr w:type="spellEnd"/>
      <w:r>
        <w:rPr>
          <w:rFonts w:ascii="Tahoma" w:hAnsi="Tahoma" w:cs="Tahoma"/>
          <w:i/>
          <w:sz w:val="28"/>
          <w:szCs w:val="28"/>
        </w:rPr>
        <w:t>:</w:t>
      </w:r>
    </w:p>
    <w:p w14:paraId="25A00529" w14:textId="77777777" w:rsidR="003E208F" w:rsidRDefault="00000000">
      <w:pPr>
        <w:spacing w:before="12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Ví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dụ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như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mở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ăn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uống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quán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ăn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quán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café,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sữa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,…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Nhưng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chỉ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thường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kinh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ở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phạm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quy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mô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nhỏ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địa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phương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Việc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thành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lập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SME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cần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phụ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thuộc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quá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nhiều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vào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lợi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thế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cạnh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tranh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vượt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trội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hoặc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những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sáng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tạo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khác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biệt</w:t>
      </w:r>
      <w:proofErr w:type="spellEnd"/>
      <w:r>
        <w:rPr>
          <w:rFonts w:ascii="Times New Roman" w:eastAsia="SimSu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06F2C4DF" w14:textId="77777777" w:rsidR="003E208F" w:rsidRDefault="00000000">
      <w:pPr>
        <w:spacing w:before="120" w:after="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color w:val="FF0000"/>
          <w:sz w:val="28"/>
          <w:szCs w:val="28"/>
          <w:vertAlign w:val="superscript"/>
        </w:rPr>
        <w:t>2</w:t>
      </w:r>
      <w:r>
        <w:rPr>
          <w:rFonts w:ascii="Tahoma" w:hAnsi="Tahoma" w:cs="Tahoma"/>
          <w:b/>
          <w:sz w:val="28"/>
          <w:szCs w:val="28"/>
        </w:rPr>
        <w:t>DOANH NGHIỆP KHỞI NGHIỆP ĐỔI MỚI SÁNG TẠO – IDE</w:t>
      </w:r>
    </w:p>
    <w:p w14:paraId="2A7763B9" w14:textId="77777777" w:rsidR="003E208F" w:rsidRDefault="00000000">
      <w:pPr>
        <w:numPr>
          <w:ilvl w:val="0"/>
          <w:numId w:val="2"/>
        </w:numPr>
        <w:spacing w:before="120" w:after="0"/>
        <w:jc w:val="both"/>
        <w:rPr>
          <w:rFonts w:ascii="Tahoma" w:hAnsi="Tahoma" w:cs="Tahoma"/>
          <w:i/>
          <w:sz w:val="28"/>
          <w:szCs w:val="28"/>
        </w:rPr>
      </w:pPr>
      <w:proofErr w:type="spellStart"/>
      <w:r>
        <w:rPr>
          <w:rFonts w:ascii="Tahoma" w:hAnsi="Tahoma" w:cs="Tahoma"/>
          <w:b/>
          <w:i/>
          <w:sz w:val="28"/>
          <w:szCs w:val="28"/>
        </w:rPr>
        <w:t>Mô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tả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đặc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điểm</w:t>
      </w:r>
      <w:proofErr w:type="spellEnd"/>
      <w:r>
        <w:rPr>
          <w:rFonts w:ascii="Tahoma" w:hAnsi="Tahoma" w:cs="Tahoma"/>
          <w:i/>
          <w:sz w:val="28"/>
          <w:szCs w:val="28"/>
        </w:rPr>
        <w:t>:</w:t>
      </w:r>
    </w:p>
    <w:p w14:paraId="41397956" w14:textId="77777777" w:rsidR="003E208F" w:rsidRDefault="00000000">
      <w:pPr>
        <w:spacing w:before="120"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việc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/DV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đáp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nhu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mong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Đấy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mại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  <w:t xml:space="preserve">+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54F0BCDF" w14:textId="77777777" w:rsidR="003E208F" w:rsidRDefault="00000000">
      <w:pPr>
        <w:spacing w:before="120"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đoàn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quốc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328A8EAE" w14:textId="77777777" w:rsidR="003E208F" w:rsidRDefault="00000000">
      <w:pPr>
        <w:spacing w:before="120" w:after="0"/>
        <w:jc w:val="both"/>
        <w:rPr>
          <w:rFonts w:ascii="Arial" w:eastAsia="SimSun" w:hAnsi="Arial" w:cs="Arial"/>
          <w:color w:val="0A0A0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chịu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rủi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ro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khởi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  <w:t xml:space="preserve">+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nhà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  <w:t xml:space="preserve">+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đột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br/>
        <w:t xml:space="preserve">+ IDE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nghiệp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đột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giành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</w:p>
    <w:p w14:paraId="0890709F" w14:textId="77777777" w:rsidR="003E208F" w:rsidRDefault="00000000">
      <w:pPr>
        <w:numPr>
          <w:ilvl w:val="0"/>
          <w:numId w:val="2"/>
        </w:numPr>
        <w:spacing w:before="120" w:after="0"/>
        <w:jc w:val="both"/>
        <w:rPr>
          <w:rFonts w:ascii="Tahoma" w:hAnsi="Tahoma" w:cs="Tahoma"/>
          <w:i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t xml:space="preserve">Cho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ví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dụ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dẫn</w:t>
      </w:r>
      <w:proofErr w:type="spellEnd"/>
      <w:r>
        <w:rPr>
          <w:rFonts w:ascii="Tahoma" w:hAnsi="Tahoma" w:cs="Tahoma"/>
          <w:b/>
          <w:i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/>
          <w:sz w:val="28"/>
          <w:szCs w:val="28"/>
        </w:rPr>
        <w:t>chứng</w:t>
      </w:r>
      <w:proofErr w:type="spellEnd"/>
      <w:r>
        <w:rPr>
          <w:rFonts w:ascii="Tahoma" w:hAnsi="Tahoma" w:cs="Tahoma"/>
          <w:i/>
          <w:sz w:val="28"/>
          <w:szCs w:val="28"/>
        </w:rPr>
        <w:t>:</w:t>
      </w:r>
    </w:p>
    <w:p w14:paraId="283D3B36" w14:textId="53A5CEAC" w:rsidR="003E208F" w:rsidRPr="00407674" w:rsidRDefault="00000000">
      <w:pPr>
        <w:pStyle w:val="u3"/>
        <w:keepNext w:val="0"/>
        <w:keepLines w:val="0"/>
        <w:shd w:val="clear" w:color="auto" w:fill="FFFFFF"/>
        <w:spacing w:before="0" w:after="105"/>
        <w:jc w:val="both"/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-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Kinh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thời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trang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quần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áo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="00407674"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online</w:t>
      </w:r>
      <w:r w:rsidR="00407674"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  <w:lang w:val="vi-VN"/>
        </w:rPr>
        <w:t>:</w:t>
      </w:r>
    </w:p>
    <w:p w14:paraId="501549FA" w14:textId="77777777" w:rsidR="003E208F" w:rsidRDefault="00000000">
      <w:pPr>
        <w:pStyle w:val="ThngthngWeb"/>
        <w:shd w:val="clear" w:color="auto" w:fill="FFFFFF"/>
        <w:spacing w:before="0" w:beforeAutospacing="0" w:after="273" w:afterAutospacing="0"/>
        <w:ind w:firstLineChars="50" w:firstLine="120"/>
        <w:jc w:val="both"/>
        <w:rPr>
          <w:rFonts w:eastAsia="sans-serif"/>
          <w:iCs/>
          <w:color w:val="000000"/>
        </w:rPr>
      </w:pPr>
      <w:proofErr w:type="spellStart"/>
      <w:r>
        <w:rPr>
          <w:rFonts w:eastAsia="sans-serif"/>
          <w:iCs/>
          <w:color w:val="000000"/>
          <w:shd w:val="clear" w:color="auto" w:fill="FFFFFF"/>
        </w:rPr>
        <w:t>Đây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là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hình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thức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kinh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doanh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đã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có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từ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lâu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nhất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là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trên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nền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tảng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mạng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xã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hội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Facebook.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Tuy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nhiên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cách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vận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hành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của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những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cửa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hàng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đó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vẫn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còn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bất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cập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dẫn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tới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kinh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doanh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chưa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hiệu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quả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như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mong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muốn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>.</w:t>
      </w:r>
    </w:p>
    <w:p w14:paraId="5BC3E0F9" w14:textId="209076AF" w:rsidR="003E208F" w:rsidRDefault="00000000">
      <w:pPr>
        <w:pStyle w:val="ThngthngWeb"/>
        <w:shd w:val="clear" w:color="auto" w:fill="FFFFFF"/>
        <w:spacing w:before="0" w:beforeAutospacing="0" w:after="273" w:afterAutospacing="0"/>
        <w:ind w:firstLineChars="50" w:firstLine="120"/>
        <w:jc w:val="both"/>
        <w:rPr>
          <w:rFonts w:eastAsia="sans-serif"/>
          <w:iCs/>
          <w:color w:val="000000"/>
          <w:shd w:val="clear" w:color="auto" w:fill="FFFFFF"/>
        </w:rPr>
      </w:pPr>
      <w:proofErr w:type="spellStart"/>
      <w:r>
        <w:rPr>
          <w:rFonts w:eastAsia="sans-serif"/>
          <w:iCs/>
          <w:color w:val="000000"/>
          <w:shd w:val="clear" w:color="auto" w:fill="FFFFFF"/>
        </w:rPr>
        <w:t>Đây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là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chính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là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cơ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hội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để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thực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hiện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hóa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ý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tưởng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kinh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doanh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cần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vốn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ít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này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.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Kinh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doanh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thời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trang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online 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sẽ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tiết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kiệm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được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chi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phí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thuê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mặt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bằng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khi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mở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cửa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 w:rsidR="00A71B3F">
        <w:rPr>
          <w:rFonts w:eastAsia="sans-serif"/>
          <w:iCs/>
          <w:color w:val="000000"/>
          <w:shd w:val="clear" w:color="auto" w:fill="FFFFFF"/>
        </w:rPr>
        <w:t>hàng</w:t>
      </w:r>
      <w:proofErr w:type="spellEnd"/>
      <w:r w:rsidR="00A71B3F">
        <w:rPr>
          <w:rFonts w:eastAsia="sans-serif"/>
          <w:iCs/>
          <w:color w:val="000000"/>
          <w:shd w:val="clear" w:color="auto" w:fill="FFFFFF"/>
          <w:lang w:val="vi-VN"/>
        </w:rPr>
        <w:t>.</w:t>
      </w:r>
      <w:r>
        <w:rPr>
          <w:rFonts w:eastAsia="sans-serif"/>
          <w:iCs/>
          <w:color w:val="000000"/>
          <w:shd w:val="clear" w:color="auto" w:fill="FFFFFF"/>
        </w:rPr>
        <w:t> </w:t>
      </w:r>
    </w:p>
    <w:p w14:paraId="049A928B" w14:textId="77777777" w:rsidR="003E208F" w:rsidRDefault="00000000">
      <w:pPr>
        <w:pStyle w:val="u3"/>
        <w:keepNext w:val="0"/>
        <w:keepLines w:val="0"/>
        <w:shd w:val="clear" w:color="auto" w:fill="FFFFFF"/>
        <w:spacing w:before="0" w:after="105"/>
        <w:jc w:val="both"/>
        <w:rPr>
          <w:rFonts w:ascii="Times New Roman" w:eastAsia="Roboto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sans-serif" w:hAnsi="Times New Roman" w:cs="Times New Roman"/>
          <w:iCs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 MMO –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Kiếm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tiền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Online.</w:t>
      </w:r>
    </w:p>
    <w:p w14:paraId="38F4890E" w14:textId="17C1D278" w:rsidR="003E208F" w:rsidRDefault="00000000">
      <w:pPr>
        <w:pStyle w:val="ThngthngWeb"/>
        <w:shd w:val="clear" w:color="auto" w:fill="FFFFFF"/>
        <w:spacing w:before="0" w:beforeAutospacing="0" w:after="273" w:afterAutospacing="0"/>
        <w:ind w:firstLineChars="50" w:firstLine="120"/>
        <w:jc w:val="both"/>
        <w:rPr>
          <w:rFonts w:eastAsia="Roboto"/>
          <w:iCs/>
          <w:color w:val="000000"/>
        </w:rPr>
      </w:pPr>
      <w:r>
        <w:rPr>
          <w:rFonts w:eastAsia="Roboto"/>
          <w:iCs/>
          <w:color w:val="000000"/>
          <w:shd w:val="clear" w:color="auto" w:fill="FFFFFF"/>
        </w:rPr>
        <w:lastRenderedPageBreak/>
        <w:t xml:space="preserve">MMO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là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viết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tắt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của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Making Money Online,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có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thể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hiểu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là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kiếm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tiền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Online.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Nhờ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vào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sự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phát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triển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của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công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nghệ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4.0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thì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việc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kiếm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tiền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Online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đã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trở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nên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dễ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dàng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hơn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bao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giờ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hết</w:t>
      </w:r>
      <w:proofErr w:type="spellEnd"/>
      <w:r w:rsidR="002E31ED">
        <w:rPr>
          <w:rFonts w:eastAsia="Roboto"/>
          <w:iCs/>
          <w:color w:val="000000"/>
          <w:shd w:val="clear" w:color="auto" w:fill="FFFFFF"/>
        </w:rPr>
        <w:t>.</w:t>
      </w:r>
    </w:p>
    <w:p w14:paraId="183ABE85" w14:textId="77777777" w:rsidR="003E208F" w:rsidRDefault="00000000">
      <w:pPr>
        <w:pStyle w:val="ThngthngWeb"/>
        <w:shd w:val="clear" w:color="auto" w:fill="FFFFFF"/>
        <w:spacing w:before="0" w:beforeAutospacing="0" w:after="273" w:afterAutospacing="0"/>
        <w:ind w:firstLineChars="50" w:firstLine="120"/>
        <w:jc w:val="both"/>
        <w:rPr>
          <w:rFonts w:eastAsia="Roboto"/>
          <w:iCs/>
          <w:color w:val="000000"/>
        </w:rPr>
      </w:pPr>
      <w:r>
        <w:rPr>
          <w:rFonts w:eastAsia="Roboto"/>
          <w:iCs/>
          <w:color w:val="000000"/>
          <w:shd w:val="clear" w:color="auto" w:fill="FFFFFF"/>
        </w:rPr>
        <w:t xml:space="preserve">Do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đó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nếu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chúng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ta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có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kiến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thức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về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Marketing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kỹ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thuật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số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, hay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hoạt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động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tài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chính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, trade coin.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Thì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đây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chính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là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một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ý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tưởng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kinh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doanh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tốt</w:t>
      </w:r>
      <w:proofErr w:type="spellEnd"/>
      <w:r>
        <w:rPr>
          <w:rFonts w:eastAsia="Roboto"/>
          <w:iCs/>
          <w:color w:val="000000"/>
          <w:shd w:val="clear" w:color="auto" w:fill="FFFFFF"/>
        </w:rPr>
        <w:t>.</w:t>
      </w:r>
    </w:p>
    <w:p w14:paraId="20ABC564" w14:textId="78E6178E" w:rsidR="003E208F" w:rsidRPr="00C9582C" w:rsidRDefault="00000000">
      <w:pPr>
        <w:pStyle w:val="u3"/>
        <w:keepNext w:val="0"/>
        <w:keepLines w:val="0"/>
        <w:shd w:val="clear" w:color="auto" w:fill="FFFFFF"/>
        <w:spacing w:before="0" w:after="105"/>
        <w:jc w:val="both"/>
        <w:rPr>
          <w:rFonts w:ascii="Times New Roman" w:eastAsia="Roboto" w:hAnsi="Times New Roman" w:cs="Times New Roman"/>
          <w:iCs/>
          <w:color w:val="000000"/>
          <w:sz w:val="24"/>
          <w:szCs w:val="24"/>
          <w:lang w:val="vi-VN"/>
        </w:rPr>
      </w:pPr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Dịch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vụ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tư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vấn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thiết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kế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r w:rsidR="00C9582C"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website</w:t>
      </w:r>
      <w:r w:rsidR="00C9582C"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  <w:lang w:val="vi-VN"/>
        </w:rPr>
        <w:t>:</w:t>
      </w:r>
    </w:p>
    <w:p w14:paraId="78C05555" w14:textId="77777777" w:rsidR="003E208F" w:rsidRDefault="00000000">
      <w:pPr>
        <w:pStyle w:val="ThngthngWeb"/>
        <w:shd w:val="clear" w:color="auto" w:fill="FFFFFF"/>
        <w:spacing w:before="0" w:beforeAutospacing="0" w:after="273" w:afterAutospacing="0"/>
        <w:ind w:firstLineChars="50" w:firstLine="120"/>
        <w:jc w:val="both"/>
        <w:rPr>
          <w:rFonts w:eastAsia="sans-serif"/>
          <w:iCs/>
          <w:color w:val="000000"/>
          <w:shd w:val="clear" w:color="auto" w:fill="FFFFFF"/>
        </w:rPr>
      </w:pPr>
      <w:r>
        <w:rPr>
          <w:rFonts w:eastAsia="sans-serif"/>
          <w:iCs/>
          <w:color w:val="000000"/>
          <w:shd w:val="clear" w:color="auto" w:fill="FFFFFF"/>
        </w:rPr>
        <w:t xml:space="preserve">Khi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công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nghệ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4.0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cùng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làn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sóng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kinh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doanh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Online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đang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phát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triển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ở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mọi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nơi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.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Dẫn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đến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dịch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vụ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thiết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kế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website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là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một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trong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những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công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việc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phát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triển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mạnh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trong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những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năm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trở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lại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đây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.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Nếu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là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một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lập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trình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viên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về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thiết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kế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web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thì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có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thể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tìm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kiếm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các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khách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hàng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của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mình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trên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mạng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thông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qua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các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mạng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xã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hội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như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Zalo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Tiktok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, Facebook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hoặc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quảng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cáo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tìm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kiếm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sans-serif"/>
          <w:iCs/>
          <w:color w:val="000000"/>
          <w:shd w:val="clear" w:color="auto" w:fill="FFFFFF"/>
        </w:rPr>
        <w:t>trên</w:t>
      </w:r>
      <w:proofErr w:type="spellEnd"/>
      <w:r>
        <w:rPr>
          <w:rFonts w:eastAsia="sans-serif"/>
          <w:iCs/>
          <w:color w:val="000000"/>
          <w:shd w:val="clear" w:color="auto" w:fill="FFFFFF"/>
        </w:rPr>
        <w:t xml:space="preserve"> Google.</w:t>
      </w:r>
    </w:p>
    <w:p w14:paraId="05968D14" w14:textId="202C651E" w:rsidR="003E208F" w:rsidRPr="00C9582C" w:rsidRDefault="00000000">
      <w:pPr>
        <w:pStyle w:val="u3"/>
        <w:keepNext w:val="0"/>
        <w:keepLines w:val="0"/>
        <w:shd w:val="clear" w:color="auto" w:fill="FFFFFF"/>
        <w:spacing w:before="0" w:after="105"/>
        <w:jc w:val="both"/>
        <w:rPr>
          <w:rFonts w:ascii="Times New Roman" w:eastAsia="Roboto" w:hAnsi="Times New Roman" w:cs="Times New Roman"/>
          <w:iCs/>
          <w:color w:val="000000"/>
          <w:sz w:val="24"/>
          <w:szCs w:val="24"/>
          <w:lang w:val="vi-VN"/>
        </w:rPr>
      </w:pPr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Kinh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doanh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đồ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dùng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xanh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thân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thiện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với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môi</w:t>
      </w:r>
      <w:proofErr w:type="spellEnd"/>
      <w:r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9582C"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</w:rPr>
        <w:t>trường</w:t>
      </w:r>
      <w:proofErr w:type="spellEnd"/>
      <w:r w:rsidR="00C9582C">
        <w:rPr>
          <w:rFonts w:ascii="Times New Roman" w:eastAsia="Roboto" w:hAnsi="Times New Roman" w:cs="Times New Roman"/>
          <w:iCs/>
          <w:color w:val="000000"/>
          <w:sz w:val="24"/>
          <w:szCs w:val="24"/>
          <w:shd w:val="clear" w:color="auto" w:fill="FFFFFF"/>
          <w:lang w:val="vi-VN"/>
        </w:rPr>
        <w:t>:</w:t>
      </w:r>
    </w:p>
    <w:p w14:paraId="7BAEDAA8" w14:textId="77777777" w:rsidR="003E208F" w:rsidRDefault="00000000">
      <w:pPr>
        <w:pStyle w:val="ThngthngWeb"/>
        <w:shd w:val="clear" w:color="auto" w:fill="FFFFFF"/>
        <w:spacing w:before="0" w:beforeAutospacing="0" w:after="273" w:afterAutospacing="0"/>
        <w:ind w:firstLineChars="50" w:firstLine="120"/>
        <w:jc w:val="both"/>
        <w:rPr>
          <w:rFonts w:eastAsia="Roboto"/>
          <w:iCs/>
          <w:color w:val="000000"/>
        </w:rPr>
      </w:pPr>
      <w:proofErr w:type="spellStart"/>
      <w:r>
        <w:rPr>
          <w:rFonts w:eastAsia="Roboto"/>
          <w:iCs/>
          <w:color w:val="000000"/>
          <w:shd w:val="clear" w:color="auto" w:fill="FFFFFF"/>
        </w:rPr>
        <w:t>Đồ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dùng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Eco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là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một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khái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niệm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không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còn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xa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lạ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ở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thời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điểm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hiện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tại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.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Nó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là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những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sản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phẩm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vật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dụng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thân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thiện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với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môi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trường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.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Ví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dụ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như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ống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hút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giấy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bàn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chải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tre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,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túi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giấy</w:t>
      </w:r>
      <w:proofErr w:type="spellEnd"/>
      <w:r>
        <w:rPr>
          <w:rFonts w:eastAsia="Roboto"/>
          <w:iCs/>
          <w:color w:val="000000"/>
          <w:shd w:val="clear" w:color="auto" w:fill="FFFFFF"/>
        </w:rPr>
        <w:t>,…</w:t>
      </w:r>
    </w:p>
    <w:p w14:paraId="7E07472E" w14:textId="77777777" w:rsidR="003E208F" w:rsidRDefault="00000000">
      <w:pPr>
        <w:pStyle w:val="ThngthngWeb"/>
        <w:shd w:val="clear" w:color="auto" w:fill="FFFFFF"/>
        <w:spacing w:before="0" w:beforeAutospacing="0" w:after="273" w:afterAutospacing="0"/>
        <w:ind w:firstLineChars="50" w:firstLine="120"/>
        <w:jc w:val="both"/>
        <w:rPr>
          <w:rFonts w:ascii="Tahoma" w:hAnsi="Tahoma" w:cs="Tahoma"/>
          <w:color w:val="0070C0"/>
          <w:sz w:val="28"/>
          <w:szCs w:val="28"/>
        </w:rPr>
      </w:pPr>
      <w:proofErr w:type="spellStart"/>
      <w:r>
        <w:rPr>
          <w:rFonts w:eastAsia="Roboto"/>
          <w:iCs/>
          <w:color w:val="000000"/>
          <w:shd w:val="clear" w:color="auto" w:fill="FFFFFF"/>
        </w:rPr>
        <w:t>Với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xu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hướng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đang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dần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nóng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lên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toàn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cầu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bởi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tác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động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của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chất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thải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khó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phân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huỷ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.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Dẫn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đến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việc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sử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dụng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các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sản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phẩm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xanh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sạch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là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điều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rất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nhiều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người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ủng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hộ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.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Và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nhiều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người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đang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dần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có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ý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thức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về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việc</w:t>
      </w:r>
      <w:proofErr w:type="spellEnd"/>
      <w:r>
        <w:rPr>
          <w:rFonts w:eastAsia="Roboto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eastAsia="Roboto"/>
          <w:iCs/>
          <w:color w:val="000000"/>
          <w:shd w:val="clear" w:color="auto" w:fill="FFFFFF"/>
        </w:rPr>
        <w:t>này</w:t>
      </w:r>
      <w:proofErr w:type="spellEnd"/>
      <w:r>
        <w:rPr>
          <w:rFonts w:eastAsia="Roboto"/>
          <w:iCs/>
          <w:color w:val="000000"/>
          <w:shd w:val="clear" w:color="auto" w:fill="FFFFFF"/>
        </w:rPr>
        <w:t>.</w:t>
      </w:r>
    </w:p>
    <w:p w14:paraId="78429C21" w14:textId="77777777" w:rsidR="003E208F" w:rsidRDefault="00000000">
      <w:pPr>
        <w:spacing w:before="240" w:after="0"/>
        <w:jc w:val="both"/>
        <w:rPr>
          <w:rFonts w:ascii="Tahoma" w:hAnsi="Tahoma" w:cs="Tahoma"/>
          <w:b/>
          <w:color w:val="FF0000"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Unit 2: </w:t>
      </w:r>
      <w:r>
        <w:rPr>
          <w:rFonts w:ascii="Tahoma" w:hAnsi="Tahoma" w:cs="Tahoma"/>
          <w:b/>
          <w:color w:val="FF0000"/>
          <w:sz w:val="36"/>
          <w:szCs w:val="36"/>
        </w:rPr>
        <w:t>XÂY DỰNG DỰ ÁN KHỞI NGHIỆP</w:t>
      </w:r>
    </w:p>
    <w:p w14:paraId="2E6C97E6" w14:textId="77777777" w:rsidR="003E208F" w:rsidRDefault="00000000">
      <w:pPr>
        <w:spacing w:before="120" w:after="0"/>
        <w:jc w:val="both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b/>
          <w:color w:val="E36C0A" w:themeColor="accent6" w:themeShade="BF"/>
          <w:sz w:val="32"/>
          <w:szCs w:val="32"/>
          <w:u w:val="single"/>
        </w:rPr>
        <w:t>CASE STUDY 4</w:t>
      </w:r>
      <w:r>
        <w:rPr>
          <w:rFonts w:ascii="Tahoma" w:hAnsi="Tahoma" w:cs="Tahoma"/>
          <w:sz w:val="32"/>
          <w:szCs w:val="32"/>
        </w:rPr>
        <w:t xml:space="preserve">: </w:t>
      </w:r>
      <w:r>
        <w:rPr>
          <w:rFonts w:ascii="Tahoma" w:hAnsi="Tahoma" w:cs="Tahoma"/>
          <w:b/>
          <w:sz w:val="32"/>
          <w:szCs w:val="32"/>
        </w:rPr>
        <w:t>MÔ HÌNH KHỞI NGHIỆP CANVAS</w:t>
      </w:r>
    </w:p>
    <w:p w14:paraId="170C1A6A" w14:textId="77777777" w:rsidR="003E208F" w:rsidRDefault="00000000">
      <w:pPr>
        <w:spacing w:before="120" w:after="0"/>
        <w:jc w:val="both"/>
        <w:rPr>
          <w:rFonts w:ascii="Tahoma" w:hAnsi="Tahoma" w:cs="Tahoma"/>
          <w:iCs/>
          <w:sz w:val="28"/>
          <w:szCs w:val="28"/>
        </w:rPr>
      </w:pPr>
      <w:proofErr w:type="spellStart"/>
      <w:r>
        <w:rPr>
          <w:rFonts w:ascii="Tahoma" w:hAnsi="Tahoma" w:cs="Tahoma"/>
          <w:iCs/>
          <w:sz w:val="28"/>
          <w:szCs w:val="28"/>
        </w:rPr>
        <w:t>Các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bạn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hãy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nghiên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cứu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và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tìm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xem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một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loại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sản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phẩm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/DV, hay </w:t>
      </w:r>
      <w:proofErr w:type="spellStart"/>
      <w:r>
        <w:rPr>
          <w:rFonts w:ascii="Tahoma" w:hAnsi="Tahoma" w:cs="Tahoma"/>
          <w:iCs/>
          <w:sz w:val="28"/>
          <w:szCs w:val="28"/>
        </w:rPr>
        <w:t>một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nhóm</w:t>
      </w:r>
      <w:proofErr w:type="spellEnd"/>
      <w:r>
        <w:rPr>
          <w:rFonts w:ascii="Tahoma" w:hAnsi="Tahoma" w:cs="Tahoma"/>
          <w:iCs/>
          <w:sz w:val="28"/>
          <w:szCs w:val="28"/>
        </w:rPr>
        <w:t>/</w:t>
      </w:r>
      <w:proofErr w:type="spellStart"/>
      <w:r>
        <w:rPr>
          <w:rFonts w:ascii="Tahoma" w:hAnsi="Tahoma" w:cs="Tahoma"/>
          <w:iCs/>
          <w:sz w:val="28"/>
          <w:szCs w:val="28"/>
        </w:rPr>
        <w:t>ngành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hàng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nào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đó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iCs/>
          <w:sz w:val="28"/>
          <w:szCs w:val="28"/>
        </w:rPr>
        <w:t>được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cho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là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có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thể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xây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dựng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dự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án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khởi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nghiệp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dựa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trên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Mô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hình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Canvas BMC, bao </w:t>
      </w:r>
      <w:proofErr w:type="spellStart"/>
      <w:r>
        <w:rPr>
          <w:rFonts w:ascii="Tahoma" w:hAnsi="Tahoma" w:cs="Tahoma"/>
          <w:iCs/>
          <w:sz w:val="28"/>
          <w:szCs w:val="28"/>
        </w:rPr>
        <w:t>gồm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9 </w:t>
      </w:r>
      <w:proofErr w:type="spellStart"/>
      <w:r>
        <w:rPr>
          <w:rFonts w:ascii="Tahoma" w:hAnsi="Tahoma" w:cs="Tahoma"/>
          <w:iCs/>
          <w:sz w:val="28"/>
          <w:szCs w:val="28"/>
        </w:rPr>
        <w:t>khung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giá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trị</w:t>
      </w:r>
      <w:proofErr w:type="spellEnd"/>
      <w:r>
        <w:rPr>
          <w:rFonts w:ascii="Tahoma" w:hAnsi="Tahoma" w:cs="Tahoma"/>
          <w:iCs/>
          <w:sz w:val="28"/>
          <w:szCs w:val="28"/>
        </w:rPr>
        <w:t>…</w:t>
      </w:r>
    </w:p>
    <w:p w14:paraId="465E0F67" w14:textId="77777777" w:rsidR="003E208F" w:rsidRDefault="00000000">
      <w:pPr>
        <w:spacing w:before="120" w:after="0"/>
        <w:jc w:val="both"/>
        <w:rPr>
          <w:rFonts w:ascii="Tahoma" w:hAnsi="Tahoma" w:cs="Tahoma"/>
          <w:iCs/>
          <w:sz w:val="28"/>
          <w:szCs w:val="28"/>
        </w:rPr>
      </w:pPr>
      <w:r>
        <w:rPr>
          <w:rFonts w:ascii="Tahoma" w:hAnsi="Tahoma" w:cs="Tahoma"/>
          <w:iCs/>
          <w:sz w:val="28"/>
          <w:szCs w:val="28"/>
        </w:rPr>
        <w:t xml:space="preserve">- </w:t>
      </w:r>
      <w:proofErr w:type="spellStart"/>
      <w:r>
        <w:rPr>
          <w:rFonts w:ascii="Tahoma" w:hAnsi="Tahoma" w:cs="Tahoma"/>
          <w:iCs/>
          <w:sz w:val="28"/>
          <w:szCs w:val="28"/>
        </w:rPr>
        <w:t>Hình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thức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: </w:t>
      </w:r>
      <w:proofErr w:type="spellStart"/>
      <w:r>
        <w:rPr>
          <w:rFonts w:ascii="Tahoma" w:hAnsi="Tahoma" w:cs="Tahoma"/>
          <w:bCs/>
          <w:iCs/>
          <w:sz w:val="28"/>
          <w:szCs w:val="28"/>
        </w:rPr>
        <w:t>Viết</w:t>
      </w:r>
      <w:proofErr w:type="spellEnd"/>
      <w:r>
        <w:rPr>
          <w:rFonts w:ascii="Tahoma" w:hAnsi="Tahoma" w:cs="Tahoma"/>
          <w:bCs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ngắn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gọn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, </w:t>
      </w:r>
      <w:proofErr w:type="spellStart"/>
      <w:r>
        <w:rPr>
          <w:rFonts w:ascii="Tahoma" w:hAnsi="Tahoma" w:cs="Tahoma"/>
          <w:iCs/>
          <w:sz w:val="28"/>
          <w:szCs w:val="28"/>
        </w:rPr>
        <w:t>nhưng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phải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đầy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đủ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nội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dung </w:t>
      </w:r>
      <w:proofErr w:type="spellStart"/>
      <w:r>
        <w:rPr>
          <w:rFonts w:ascii="Tahoma" w:hAnsi="Tahoma" w:cs="Tahoma"/>
          <w:iCs/>
          <w:sz w:val="28"/>
          <w:szCs w:val="28"/>
        </w:rPr>
        <w:t>và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ý </w:t>
      </w:r>
      <w:proofErr w:type="spellStart"/>
      <w:r>
        <w:rPr>
          <w:rFonts w:ascii="Tahoma" w:hAnsi="Tahoma" w:cs="Tahoma"/>
          <w:iCs/>
          <w:sz w:val="28"/>
          <w:szCs w:val="28"/>
        </w:rPr>
        <w:t>nghĩa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thực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tế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của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Mô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hình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khởi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iCs/>
          <w:sz w:val="28"/>
          <w:szCs w:val="28"/>
        </w:rPr>
        <w:t>nghiệp</w:t>
      </w:r>
      <w:proofErr w:type="spellEnd"/>
      <w:r>
        <w:rPr>
          <w:rFonts w:ascii="Tahoma" w:hAnsi="Tahoma" w:cs="Tahoma"/>
          <w:iCs/>
          <w:sz w:val="28"/>
          <w:szCs w:val="28"/>
        </w:rPr>
        <w:t xml:space="preserve"> Canvas.</w:t>
      </w:r>
    </w:p>
    <w:p w14:paraId="2181B36B" w14:textId="77777777" w:rsidR="003E208F" w:rsidRDefault="00000000">
      <w:pPr>
        <w:spacing w:before="120" w:after="0"/>
        <w:jc w:val="both"/>
        <w:rPr>
          <w:rFonts w:ascii="Tahoma" w:hAnsi="Tahoma" w:cs="Tahoma"/>
          <w:b/>
          <w:iCs/>
          <w:sz w:val="28"/>
          <w:szCs w:val="28"/>
        </w:rPr>
      </w:pPr>
      <w:proofErr w:type="spellStart"/>
      <w:r>
        <w:rPr>
          <w:rFonts w:ascii="Tahoma" w:hAnsi="Tahoma" w:cs="Tahoma"/>
          <w:b/>
          <w:iCs/>
          <w:sz w:val="28"/>
          <w:szCs w:val="28"/>
        </w:rPr>
        <w:t>Bài</w:t>
      </w:r>
      <w:proofErr w:type="spellEnd"/>
      <w:r>
        <w:rPr>
          <w:rFonts w:ascii="Tahoma" w:hAnsi="Tahoma" w:cs="Tahoma"/>
          <w:b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Cs/>
          <w:sz w:val="28"/>
          <w:szCs w:val="28"/>
        </w:rPr>
        <w:t>làm</w:t>
      </w:r>
      <w:proofErr w:type="spellEnd"/>
      <w:r>
        <w:rPr>
          <w:rFonts w:ascii="Tahoma" w:hAnsi="Tahoma" w:cs="Tahoma"/>
          <w:b/>
          <w:iCs/>
          <w:sz w:val="28"/>
          <w:szCs w:val="28"/>
        </w:rPr>
        <w:t>:</w:t>
      </w:r>
    </w:p>
    <w:p w14:paraId="07CCD0EA" w14:textId="3DB58EAE" w:rsidR="003E208F" w:rsidRPr="00AD6891" w:rsidRDefault="00000000">
      <w:pPr>
        <w:spacing w:before="120" w:after="0"/>
        <w:jc w:val="both"/>
        <w:rPr>
          <w:rFonts w:ascii="Tahoma" w:hAnsi="Tahoma" w:cs="Tahoma"/>
          <w:b/>
          <w:iCs/>
          <w:sz w:val="28"/>
          <w:szCs w:val="28"/>
          <w:lang w:val="vi-VN"/>
        </w:rPr>
      </w:pPr>
      <w:proofErr w:type="spellStart"/>
      <w:r>
        <w:rPr>
          <w:rFonts w:ascii="Tahoma" w:hAnsi="Tahoma" w:cs="Tahoma"/>
          <w:b/>
          <w:iCs/>
          <w:sz w:val="28"/>
          <w:szCs w:val="28"/>
        </w:rPr>
        <w:t>Về</w:t>
      </w:r>
      <w:proofErr w:type="spellEnd"/>
      <w:r>
        <w:rPr>
          <w:rFonts w:ascii="Tahoma" w:hAnsi="Tahoma" w:cs="Tahoma"/>
          <w:b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Cs/>
          <w:sz w:val="28"/>
          <w:szCs w:val="28"/>
        </w:rPr>
        <w:t>mô</w:t>
      </w:r>
      <w:proofErr w:type="spellEnd"/>
      <w:r>
        <w:rPr>
          <w:rFonts w:ascii="Tahoma" w:hAnsi="Tahoma" w:cs="Tahoma"/>
          <w:b/>
          <w:iCs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b/>
          <w:iCs/>
          <w:sz w:val="28"/>
          <w:szCs w:val="28"/>
        </w:rPr>
        <w:t>hình</w:t>
      </w:r>
      <w:proofErr w:type="spellEnd"/>
      <w:r>
        <w:rPr>
          <w:rFonts w:ascii="Tahoma" w:hAnsi="Tahoma" w:cs="Tahoma"/>
          <w:b/>
          <w:iCs/>
          <w:sz w:val="28"/>
          <w:szCs w:val="28"/>
        </w:rPr>
        <w:t xml:space="preserve"> Canvas:</w:t>
      </w:r>
      <w:r w:rsidR="00AD6891">
        <w:rPr>
          <w:rFonts w:ascii="Tahoma" w:hAnsi="Tahoma" w:cs="Tahoma"/>
          <w:b/>
          <w:iCs/>
          <w:sz w:val="28"/>
          <w:szCs w:val="28"/>
          <w:lang w:val="vi-VN"/>
        </w:rPr>
        <w:t xml:space="preserve"> Kinh doanh </w:t>
      </w:r>
      <w:proofErr w:type="spellStart"/>
      <w:r w:rsidR="00AD6891">
        <w:rPr>
          <w:rFonts w:ascii="Tahoma" w:hAnsi="Tahoma" w:cs="Tahoma"/>
          <w:b/>
          <w:iCs/>
          <w:sz w:val="28"/>
          <w:szCs w:val="28"/>
          <w:lang w:val="vi-VN"/>
        </w:rPr>
        <w:t>Túi</w:t>
      </w:r>
      <w:proofErr w:type="spellEnd"/>
      <w:r w:rsidR="00AD6891">
        <w:rPr>
          <w:rFonts w:ascii="Tahoma" w:hAnsi="Tahoma" w:cs="Tahoma"/>
          <w:b/>
          <w:iCs/>
          <w:sz w:val="28"/>
          <w:szCs w:val="28"/>
          <w:lang w:val="vi-VN"/>
        </w:rPr>
        <w:t xml:space="preserve"> </w:t>
      </w:r>
      <w:proofErr w:type="spellStart"/>
      <w:r w:rsidR="00AD6891">
        <w:rPr>
          <w:rFonts w:ascii="Tahoma" w:hAnsi="Tahoma" w:cs="Tahoma"/>
          <w:b/>
          <w:iCs/>
          <w:sz w:val="28"/>
          <w:szCs w:val="28"/>
          <w:lang w:val="vi-VN"/>
        </w:rPr>
        <w:t>Xách</w:t>
      </w:r>
      <w:proofErr w:type="spellEnd"/>
      <w:r w:rsidR="00AD6891">
        <w:rPr>
          <w:rFonts w:ascii="Tahoma" w:hAnsi="Tahoma" w:cs="Tahoma"/>
          <w:b/>
          <w:iCs/>
          <w:sz w:val="28"/>
          <w:szCs w:val="28"/>
          <w:lang w:val="vi-VN"/>
        </w:rPr>
        <w:t xml:space="preserve"> </w:t>
      </w:r>
      <w:proofErr w:type="spellStart"/>
      <w:r w:rsidR="00AD6891">
        <w:rPr>
          <w:rFonts w:ascii="Tahoma" w:hAnsi="Tahoma" w:cs="Tahoma"/>
          <w:b/>
          <w:iCs/>
          <w:sz w:val="28"/>
          <w:szCs w:val="28"/>
          <w:lang w:val="vi-VN"/>
        </w:rPr>
        <w:t>Online</w:t>
      </w:r>
      <w:proofErr w:type="spellEnd"/>
    </w:p>
    <w:p w14:paraId="533E5E7A" w14:textId="249A8A4C" w:rsidR="00E63B67" w:rsidRDefault="00E63B67">
      <w:pPr>
        <w:spacing w:before="120" w:after="0"/>
        <w:jc w:val="both"/>
        <w:rPr>
          <w:rFonts w:ascii="Tahoma" w:hAnsi="Tahoma" w:cs="Tahoma"/>
          <w:b/>
          <w:iCs/>
          <w:sz w:val="28"/>
          <w:szCs w:val="28"/>
        </w:rPr>
      </w:pPr>
    </w:p>
    <w:p w14:paraId="57B83FE7" w14:textId="42279546" w:rsidR="00E63B67" w:rsidRDefault="00E63B67">
      <w:pPr>
        <w:spacing w:before="120" w:after="0"/>
        <w:jc w:val="both"/>
        <w:rPr>
          <w:rFonts w:ascii="Tahoma" w:hAnsi="Tahoma" w:cs="Tahoma"/>
          <w:b/>
          <w:iCs/>
          <w:sz w:val="28"/>
          <w:szCs w:val="28"/>
        </w:rPr>
      </w:pPr>
    </w:p>
    <w:p w14:paraId="03966876" w14:textId="3C323C07" w:rsidR="00E63B67" w:rsidRDefault="00E63B67">
      <w:pPr>
        <w:spacing w:before="120" w:after="0"/>
        <w:jc w:val="both"/>
        <w:rPr>
          <w:rFonts w:ascii="Tahoma" w:hAnsi="Tahoma" w:cs="Tahoma"/>
          <w:b/>
          <w:iCs/>
          <w:sz w:val="28"/>
          <w:szCs w:val="28"/>
        </w:rPr>
      </w:pPr>
    </w:p>
    <w:p w14:paraId="6E35A51E" w14:textId="1B0C622B" w:rsidR="00E63B67" w:rsidRDefault="00E63B67">
      <w:pPr>
        <w:spacing w:before="120" w:after="0"/>
        <w:jc w:val="both"/>
        <w:rPr>
          <w:rFonts w:ascii="Tahoma" w:hAnsi="Tahoma" w:cs="Tahoma"/>
          <w:b/>
          <w:iCs/>
          <w:sz w:val="28"/>
          <w:szCs w:val="28"/>
        </w:rPr>
      </w:pPr>
    </w:p>
    <w:p w14:paraId="451EBF3F" w14:textId="479BB37F" w:rsidR="00E63B67" w:rsidRDefault="00E63B67">
      <w:pPr>
        <w:spacing w:before="120" w:after="0"/>
        <w:jc w:val="both"/>
        <w:rPr>
          <w:rFonts w:ascii="Tahoma" w:hAnsi="Tahoma" w:cs="Tahoma"/>
          <w:b/>
          <w:iCs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53"/>
        <w:gridCol w:w="2380"/>
        <w:gridCol w:w="1829"/>
        <w:gridCol w:w="1723"/>
        <w:gridCol w:w="1791"/>
      </w:tblGrid>
      <w:tr w:rsidR="009641EF" w:rsidRPr="00E34A34" w14:paraId="7F08D6BD" w14:textId="77777777" w:rsidTr="009641EF">
        <w:trPr>
          <w:trHeight w:val="1408"/>
        </w:trPr>
        <w:tc>
          <w:tcPr>
            <w:tcW w:w="1853" w:type="dxa"/>
            <w:tcBorders>
              <w:bottom w:val="single" w:sz="4" w:space="0" w:color="auto"/>
              <w:right w:val="nil"/>
            </w:tcBorders>
          </w:tcPr>
          <w:p w14:paraId="69461F7E" w14:textId="77777777" w:rsidR="00E63B67" w:rsidRPr="00E34A34" w:rsidRDefault="00E63B67" w:rsidP="005C63B1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</w:rPr>
            </w:pPr>
          </w:p>
        </w:tc>
        <w:tc>
          <w:tcPr>
            <w:tcW w:w="2380" w:type="dxa"/>
            <w:tcBorders>
              <w:left w:val="nil"/>
              <w:right w:val="nil"/>
            </w:tcBorders>
          </w:tcPr>
          <w:p w14:paraId="42330FD9" w14:textId="77777777" w:rsidR="00E63B67" w:rsidRPr="00E34A34" w:rsidRDefault="00E63B67" w:rsidP="005C63B1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</w:rPr>
            </w:pPr>
          </w:p>
        </w:tc>
        <w:tc>
          <w:tcPr>
            <w:tcW w:w="1829" w:type="dxa"/>
            <w:tcBorders>
              <w:left w:val="nil"/>
              <w:bottom w:val="single" w:sz="4" w:space="0" w:color="auto"/>
              <w:right w:val="nil"/>
            </w:tcBorders>
          </w:tcPr>
          <w:p w14:paraId="3BF3C0F6" w14:textId="7C9A2CAC" w:rsidR="00E63B67" w:rsidRPr="00E34A34" w:rsidRDefault="00CA18F9" w:rsidP="005C63B1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</w:rPr>
            </w:pP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t>Kinh</w:t>
            </w:r>
            <w:r w:rsidR="00E63B67"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t>Doanh</w:t>
            </w:r>
            <w:proofErr w:type="spellEnd"/>
            <w:r w:rsidR="00E63B67"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br/>
              <w:t xml:space="preserve">  </w:t>
            </w:r>
            <w:proofErr w:type="spellStart"/>
            <w:r w:rsidR="00E63B67"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t>Túi</w:t>
            </w:r>
            <w:proofErr w:type="spellEnd"/>
            <w:r w:rsidR="00E63B67"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="00E63B67"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t>Xách</w:t>
            </w:r>
            <w:proofErr w:type="spellEnd"/>
          </w:p>
        </w:tc>
        <w:tc>
          <w:tcPr>
            <w:tcW w:w="1723" w:type="dxa"/>
            <w:tcBorders>
              <w:left w:val="nil"/>
              <w:right w:val="nil"/>
            </w:tcBorders>
          </w:tcPr>
          <w:p w14:paraId="113E8200" w14:textId="77777777" w:rsidR="00E63B67" w:rsidRPr="00E34A34" w:rsidRDefault="00E63B67" w:rsidP="005C63B1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</w:rPr>
            </w:pPr>
          </w:p>
        </w:tc>
        <w:tc>
          <w:tcPr>
            <w:tcW w:w="1791" w:type="dxa"/>
            <w:tcBorders>
              <w:left w:val="nil"/>
              <w:bottom w:val="single" w:sz="4" w:space="0" w:color="auto"/>
            </w:tcBorders>
          </w:tcPr>
          <w:p w14:paraId="260DEB4E" w14:textId="77777777" w:rsidR="00E63B67" w:rsidRPr="00E34A34" w:rsidRDefault="00E63B67" w:rsidP="005C63B1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</w:rPr>
            </w:pPr>
          </w:p>
        </w:tc>
      </w:tr>
      <w:tr w:rsidR="00377062" w:rsidRPr="00E34A34" w14:paraId="0B96B7A6" w14:textId="77777777" w:rsidTr="009641EF">
        <w:trPr>
          <w:trHeight w:val="6369"/>
        </w:trPr>
        <w:tc>
          <w:tcPr>
            <w:tcW w:w="1853" w:type="dxa"/>
            <w:tcBorders>
              <w:bottom w:val="nil"/>
            </w:tcBorders>
          </w:tcPr>
          <w:p w14:paraId="1D4D39E9" w14:textId="0392FB04" w:rsidR="008B09D8" w:rsidRPr="008E0D26" w:rsidRDefault="008B09D8" w:rsidP="009641EF">
            <w:pPr>
              <w:spacing w:before="120" w:after="0"/>
              <w:jc w:val="left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lastRenderedPageBreak/>
              <w:t>Đối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t>tác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t>chính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</w:rPr>
              <w:br/>
            </w:r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+&gt; Nhân </w:t>
            </w:r>
            <w:r w:rsidR="008E0D26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viên.</w:t>
            </w:r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Nhà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cung </w:t>
            </w:r>
            <w:proofErr w:type="spellStart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cấp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dịch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E0D26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vụ</w:t>
            </w:r>
            <w:proofErr w:type="spellEnd"/>
            <w:r w:rsidR="008E0D26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.</w:t>
            </w:r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Nhà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đầu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r w:rsidR="008E0D26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tư.</w:t>
            </w:r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br/>
              <w:t xml:space="preserve">+&gt; Bên </w:t>
            </w:r>
            <w:proofErr w:type="spellStart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xử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lý</w:t>
            </w:r>
            <w:proofErr w:type="spellEnd"/>
            <w:r w:rsidR="009641EF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thanh </w:t>
            </w:r>
            <w:r w:rsidR="008E0D26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toan.</w:t>
            </w:r>
          </w:p>
          <w:p w14:paraId="112314D6" w14:textId="5ED49B0D" w:rsidR="008B09D8" w:rsidRPr="008E0D26" w:rsidRDefault="008B09D8" w:rsidP="008B09D8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</w:p>
        </w:tc>
        <w:tc>
          <w:tcPr>
            <w:tcW w:w="2380" w:type="dxa"/>
          </w:tcPr>
          <w:p w14:paraId="2EE1E48C" w14:textId="77777777" w:rsidR="008B09D8" w:rsidRPr="00E34A34" w:rsidRDefault="008B09D8" w:rsidP="008B09D8">
            <w:pPr>
              <w:spacing w:before="120" w:after="0"/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</w:pPr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</w:rPr>
              <w:t>Ho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ạt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động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chính</w:t>
            </w:r>
            <w:proofErr w:type="spellEnd"/>
          </w:p>
          <w:p w14:paraId="09E3191B" w14:textId="7AD64B60" w:rsidR="008B09D8" w:rsidRPr="00E34A34" w:rsidRDefault="008B09D8" w:rsidP="008B09D8">
            <w:pPr>
              <w:spacing w:before="120" w:after="0"/>
              <w:jc w:val="left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+&gt;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Phát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triển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quản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lý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sản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220A8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phẩm</w:t>
            </w:r>
            <w:proofErr w:type="spellEnd"/>
            <w:r w:rsidR="008220A8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.</w:t>
            </w:r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Marketing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quảng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cáo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sản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220A8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phẩm</w:t>
            </w:r>
            <w:proofErr w:type="spellEnd"/>
            <w:r w:rsidR="008220A8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.</w:t>
            </w:r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br/>
              <w:t xml:space="preserve">+&gt; Thuê nhân </w:t>
            </w:r>
            <w:r w:rsidR="008220A8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viên.</w:t>
            </w:r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Quản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lý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thanh </w:t>
            </w:r>
            <w:proofErr w:type="spellStart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>toán</w:t>
            </w:r>
            <w:proofErr w:type="spellEnd"/>
            <w:r w:rsidRPr="00E34A34"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  <w:t xml:space="preserve"> cho nhân viên</w:t>
            </w:r>
          </w:p>
        </w:tc>
        <w:tc>
          <w:tcPr>
            <w:tcW w:w="1829" w:type="dxa"/>
            <w:tcBorders>
              <w:bottom w:val="nil"/>
            </w:tcBorders>
          </w:tcPr>
          <w:p w14:paraId="6846DF99" w14:textId="05D034AC" w:rsidR="008B09D8" w:rsidRPr="00E34A34" w:rsidRDefault="008B09D8" w:rsidP="008B09D8">
            <w:pPr>
              <w:spacing w:before="120" w:after="0"/>
              <w:jc w:val="left"/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</w:pPr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Tuyên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bố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giá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trị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:</w:t>
            </w:r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*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Khách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hàng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:</w:t>
            </w:r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Thời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gian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nhận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hàng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nhanh </w:t>
            </w:r>
            <w:proofErr w:type="spellStart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nhất</w:t>
            </w:r>
            <w:proofErr w:type="spellEnd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Giá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trị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sản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phẩm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bằng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thị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trường</w:t>
            </w:r>
            <w:proofErr w:type="spellEnd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+&gt;Mua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hàng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có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thể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thanh </w:t>
            </w:r>
            <w:proofErr w:type="spellStart"/>
            <w:r w:rsidR="00792A7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toán</w:t>
            </w:r>
            <w:proofErr w:type="spellEnd"/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online</w:t>
            </w:r>
            <w:proofErr w:type="spellEnd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 w:rsidRPr="00E34A34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* Nhân 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viên: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Thêm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một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nguồn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thu </w:t>
            </w:r>
            <w:proofErr w:type="spellStart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nhập</w:t>
            </w:r>
            <w:proofErr w:type="spellEnd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+&gt;Quy </w:t>
            </w:r>
            <w:proofErr w:type="spellStart"/>
            <w:r w:rsidR="00B82692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trìn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thanh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toán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đơn </w:t>
            </w:r>
            <w:proofErr w:type="spellStart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giản</w:t>
            </w:r>
            <w:proofErr w:type="spellEnd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Thời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gian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làm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việc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linh </w:t>
            </w:r>
            <w:proofErr w:type="spellStart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hoạt</w:t>
            </w:r>
            <w:proofErr w:type="spellEnd"/>
            <w:r w:rsidR="008220A8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</w:p>
        </w:tc>
        <w:tc>
          <w:tcPr>
            <w:tcW w:w="1723" w:type="dxa"/>
          </w:tcPr>
          <w:p w14:paraId="01FCD2AB" w14:textId="6B44E857" w:rsidR="008B09D8" w:rsidRPr="00C771FF" w:rsidRDefault="008B09D8" w:rsidP="008B09D8">
            <w:pPr>
              <w:spacing w:before="120" w:after="0"/>
              <w:jc w:val="left"/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Quan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hệ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khách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hàng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Thông qua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mạng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xã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hội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r w:rsidR="00016B7B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như: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facebook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,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tiktok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,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instagram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…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Hỗ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trợ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khách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hàng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>+&gt;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Hệ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thống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đánh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giá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,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xếp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hạng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và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phân </w:t>
            </w:r>
            <w:proofErr w:type="spellStart"/>
            <w:r w:rsidR="00F44A1C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phối</w:t>
            </w:r>
            <w:proofErr w:type="spellEnd"/>
            <w:r w:rsidR="00F44A1C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</w:p>
        </w:tc>
        <w:tc>
          <w:tcPr>
            <w:tcW w:w="1791" w:type="dxa"/>
            <w:tcBorders>
              <w:bottom w:val="nil"/>
            </w:tcBorders>
          </w:tcPr>
          <w:p w14:paraId="5B2A94AE" w14:textId="11010E45" w:rsidR="008B09D8" w:rsidRPr="00B533C1" w:rsidRDefault="000C68D1" w:rsidP="00B533C1">
            <w:pPr>
              <w:spacing w:before="120" w:after="0"/>
              <w:jc w:val="left"/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</w:pP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Phân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khúc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khách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hàng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*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Người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dùng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Những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người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có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nhu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cầu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đựng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đồ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Những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người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không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có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cặp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A33B20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xách</w:t>
            </w:r>
            <w:proofErr w:type="spellEnd"/>
            <w:r w:rsidR="00A33B20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Những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người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có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sở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thích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phong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cách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r w:rsidR="00A33B20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riêng.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>+&gt;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Đặc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biệt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là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học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sinh, sinh </w:t>
            </w:r>
            <w:r w:rsidR="00A33B20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viên.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>* Nhân Viên: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Những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người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muốn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có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công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việc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D060C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partime</w:t>
            </w:r>
            <w:proofErr w:type="spellEnd"/>
            <w:r w:rsidR="008D060C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Những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sinh viên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muốn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trải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8D060C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nghiệm</w:t>
            </w:r>
            <w:proofErr w:type="spellEnd"/>
            <w:r w:rsidR="008D060C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</w:r>
          </w:p>
        </w:tc>
      </w:tr>
      <w:tr w:rsidR="00377062" w:rsidRPr="00E34A34" w14:paraId="25309647" w14:textId="77777777" w:rsidTr="009641EF">
        <w:trPr>
          <w:trHeight w:val="2484"/>
        </w:trPr>
        <w:tc>
          <w:tcPr>
            <w:tcW w:w="1853" w:type="dxa"/>
            <w:tcBorders>
              <w:top w:val="nil"/>
              <w:bottom w:val="single" w:sz="4" w:space="0" w:color="auto"/>
            </w:tcBorders>
          </w:tcPr>
          <w:p w14:paraId="30101D05" w14:textId="77777777" w:rsidR="008B09D8" w:rsidRPr="00E34A34" w:rsidRDefault="008B09D8" w:rsidP="008B09D8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</w:p>
        </w:tc>
        <w:tc>
          <w:tcPr>
            <w:tcW w:w="2380" w:type="dxa"/>
            <w:tcBorders>
              <w:bottom w:val="single" w:sz="4" w:space="0" w:color="auto"/>
            </w:tcBorders>
          </w:tcPr>
          <w:p w14:paraId="753607C1" w14:textId="1B81E0B3" w:rsidR="008B09D8" w:rsidRPr="00B533C1" w:rsidRDefault="00B533C1" w:rsidP="00B533C1">
            <w:pPr>
              <w:spacing w:before="120" w:after="0"/>
              <w:jc w:val="left"/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Nguồn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lực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chinh: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Nền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công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nghệ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hiện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EF3337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đại</w:t>
            </w:r>
            <w:proofErr w:type="spellEnd"/>
            <w:r w:rsidR="00EF3337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Kĩ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năng nhân viên </w:t>
            </w:r>
            <w:proofErr w:type="spellStart"/>
            <w:r w:rsidR="00461030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tốt</w:t>
            </w:r>
            <w:proofErr w:type="spellEnd"/>
            <w:r w:rsidR="00461030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</w:r>
          </w:p>
        </w:tc>
        <w:tc>
          <w:tcPr>
            <w:tcW w:w="1829" w:type="dxa"/>
            <w:tcBorders>
              <w:top w:val="nil"/>
              <w:bottom w:val="single" w:sz="4" w:space="0" w:color="auto"/>
            </w:tcBorders>
          </w:tcPr>
          <w:p w14:paraId="34D46722" w14:textId="77777777" w:rsidR="008B09D8" w:rsidRPr="00E34A34" w:rsidRDefault="008B09D8" w:rsidP="008B09D8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</w:p>
        </w:tc>
        <w:tc>
          <w:tcPr>
            <w:tcW w:w="1723" w:type="dxa"/>
            <w:tcBorders>
              <w:bottom w:val="single" w:sz="4" w:space="0" w:color="auto"/>
            </w:tcBorders>
          </w:tcPr>
          <w:p w14:paraId="53854C1B" w14:textId="08CA535F" w:rsidR="008B09D8" w:rsidRPr="00B533C1" w:rsidRDefault="00B533C1" w:rsidP="00B533C1">
            <w:pPr>
              <w:spacing w:before="120" w:after="0"/>
              <w:jc w:val="left"/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Các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kênh: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="00E7010D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Website</w:t>
            </w:r>
            <w:proofErr w:type="spellEnd"/>
            <w:r w:rsidR="00E7010D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Các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E7010D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ứng</w:t>
            </w:r>
            <w:proofErr w:type="spellEnd"/>
            <w:r w:rsidR="00E7010D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dụng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cho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điện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thoại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E7010D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Android</w:t>
            </w:r>
            <w:proofErr w:type="spellEnd"/>
            <w:r w:rsidR="00E7010D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Các</w:t>
            </w:r>
            <w:proofErr w:type="spellEnd"/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ứng</w:t>
            </w:r>
            <w:proofErr w:type="spellEnd"/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dụng</w:t>
            </w:r>
            <w:proofErr w:type="spellEnd"/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mobile</w:t>
            </w:r>
            <w:proofErr w:type="spellEnd"/>
            <w:r w:rsidR="000C68D1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r w:rsidR="00E7010D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IOS.</w:t>
            </w:r>
          </w:p>
        </w:tc>
        <w:tc>
          <w:tcPr>
            <w:tcW w:w="1791" w:type="dxa"/>
            <w:tcBorders>
              <w:top w:val="nil"/>
              <w:bottom w:val="single" w:sz="4" w:space="0" w:color="auto"/>
            </w:tcBorders>
          </w:tcPr>
          <w:p w14:paraId="3BC58FF6" w14:textId="77777777" w:rsidR="008B09D8" w:rsidRPr="00E34A34" w:rsidRDefault="008B09D8" w:rsidP="008B09D8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</w:p>
        </w:tc>
      </w:tr>
      <w:tr w:rsidR="000C68D1" w:rsidRPr="00E34A34" w14:paraId="1DDAEE35" w14:textId="77777777" w:rsidTr="009641EF">
        <w:tc>
          <w:tcPr>
            <w:tcW w:w="1853" w:type="dxa"/>
            <w:tcBorders>
              <w:right w:val="nil"/>
            </w:tcBorders>
          </w:tcPr>
          <w:p w14:paraId="5401E753" w14:textId="17A6A90E" w:rsidR="008B09D8" w:rsidRPr="009641EF" w:rsidRDefault="009641EF" w:rsidP="009641EF">
            <w:pPr>
              <w:spacing w:before="120" w:after="0"/>
              <w:jc w:val="left"/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Cấu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trúc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chi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phí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Chi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phí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hạ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tầng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công </w:t>
            </w:r>
            <w:proofErr w:type="spellStart"/>
            <w:r w:rsidR="0093000A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nghệ</w:t>
            </w:r>
            <w:proofErr w:type="spellEnd"/>
            <w:r w:rsidR="0093000A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Các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sự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kiện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khai trương </w:t>
            </w:r>
            <w:proofErr w:type="spellStart"/>
            <w:r w:rsidR="0093000A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lastRenderedPageBreak/>
              <w:t>marketing</w:t>
            </w:r>
            <w:proofErr w:type="spellEnd"/>
            <w:r w:rsidR="0093000A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+&gt;Lương thanh toan cho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các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nhân </w:t>
            </w:r>
            <w:r w:rsidR="0093000A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viên.</w:t>
            </w:r>
          </w:p>
        </w:tc>
        <w:tc>
          <w:tcPr>
            <w:tcW w:w="2380" w:type="dxa"/>
            <w:tcBorders>
              <w:left w:val="nil"/>
            </w:tcBorders>
          </w:tcPr>
          <w:p w14:paraId="68144A92" w14:textId="77777777" w:rsidR="008B09D8" w:rsidRPr="00E34A34" w:rsidRDefault="008B09D8" w:rsidP="008B09D8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</w:p>
        </w:tc>
        <w:tc>
          <w:tcPr>
            <w:tcW w:w="1829" w:type="dxa"/>
            <w:tcBorders>
              <w:right w:val="nil"/>
            </w:tcBorders>
          </w:tcPr>
          <w:p w14:paraId="6D7DA0B2" w14:textId="77777777" w:rsidR="008B09D8" w:rsidRPr="00E34A34" w:rsidRDefault="008B09D8" w:rsidP="008B09D8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</w:p>
        </w:tc>
        <w:tc>
          <w:tcPr>
            <w:tcW w:w="1723" w:type="dxa"/>
            <w:tcBorders>
              <w:left w:val="nil"/>
              <w:right w:val="nil"/>
            </w:tcBorders>
          </w:tcPr>
          <w:p w14:paraId="078ACED1" w14:textId="57DCC22B" w:rsidR="008B09D8" w:rsidRPr="00377062" w:rsidRDefault="00377062" w:rsidP="00377062">
            <w:pPr>
              <w:spacing w:before="120" w:after="0"/>
              <w:jc w:val="left"/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Luồng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Doanh Thu:</w:t>
            </w:r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Sau khi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bán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được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một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sản</w:t>
            </w:r>
            <w:proofErr w:type="spellEnd"/>
            <w:r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4A733E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phẩm</w:t>
            </w:r>
            <w:proofErr w:type="spellEnd"/>
            <w:r w:rsidR="004A733E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 w:rsidR="009641EF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  <w:t xml:space="preserve">+&gt; </w:t>
            </w:r>
            <w:proofErr w:type="spellStart"/>
            <w:r w:rsidR="009641EF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Từ</w:t>
            </w:r>
            <w:proofErr w:type="spellEnd"/>
            <w:r w:rsidR="009641EF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9641EF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ứng</w:t>
            </w:r>
            <w:proofErr w:type="spellEnd"/>
            <w:r w:rsidR="009641EF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 xml:space="preserve"> </w:t>
            </w:r>
            <w:proofErr w:type="spellStart"/>
            <w:r w:rsidR="004A733E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lastRenderedPageBreak/>
              <w:t>dụng</w:t>
            </w:r>
            <w:proofErr w:type="spellEnd"/>
            <w:r w:rsidR="004A733E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t>.</w:t>
            </w:r>
            <w:r w:rsidR="009641EF">
              <w:rPr>
                <w:rFonts w:ascii="Time s New Roman" w:hAnsi="Time s New Roman" w:cs="Tahoma"/>
                <w:b/>
                <w:i/>
                <w:sz w:val="24"/>
                <w:szCs w:val="24"/>
                <w:lang w:val="vi-VN"/>
              </w:rPr>
              <w:br/>
            </w:r>
          </w:p>
        </w:tc>
        <w:tc>
          <w:tcPr>
            <w:tcW w:w="1791" w:type="dxa"/>
            <w:tcBorders>
              <w:left w:val="nil"/>
            </w:tcBorders>
          </w:tcPr>
          <w:p w14:paraId="732CEF08" w14:textId="77777777" w:rsidR="008B09D8" w:rsidRPr="00E34A34" w:rsidRDefault="008B09D8" w:rsidP="008B09D8">
            <w:pPr>
              <w:spacing w:before="120" w:after="0"/>
              <w:rPr>
                <w:rFonts w:ascii="Time s New Roman" w:hAnsi="Time s New Roman" w:cs="Tahoma"/>
                <w:b/>
                <w:iCs/>
                <w:sz w:val="24"/>
                <w:szCs w:val="24"/>
                <w:lang w:val="vi-VN"/>
              </w:rPr>
            </w:pPr>
          </w:p>
        </w:tc>
      </w:tr>
    </w:tbl>
    <w:p w14:paraId="3B41E049" w14:textId="77777777" w:rsidR="00E63B67" w:rsidRPr="00CA18F9" w:rsidRDefault="00E63B67">
      <w:pPr>
        <w:spacing w:before="120" w:after="0"/>
        <w:jc w:val="both"/>
        <w:rPr>
          <w:rFonts w:ascii="Tahoma" w:hAnsi="Tahoma" w:cs="Tahoma"/>
          <w:b/>
          <w:iCs/>
          <w:sz w:val="28"/>
          <w:szCs w:val="28"/>
          <w:lang w:val="vi-VN"/>
        </w:rPr>
      </w:pPr>
    </w:p>
    <w:p w14:paraId="57774798" w14:textId="166AA5CF" w:rsidR="003E208F" w:rsidRPr="00CA18F9" w:rsidRDefault="003E208F">
      <w:pPr>
        <w:spacing w:before="120" w:after="0"/>
        <w:jc w:val="both"/>
        <w:rPr>
          <w:rFonts w:ascii="SimSun" w:eastAsia="SimSun" w:hAnsi="SimSun" w:cs="SimSun"/>
          <w:sz w:val="24"/>
          <w:szCs w:val="24"/>
          <w:lang w:val="vi-VN"/>
        </w:rPr>
      </w:pPr>
    </w:p>
    <w:p w14:paraId="4AF5C762" w14:textId="77777777" w:rsidR="003E208F" w:rsidRPr="0084450A" w:rsidRDefault="003E208F">
      <w:pPr>
        <w:pBdr>
          <w:bottom w:val="single" w:sz="6" w:space="1" w:color="auto"/>
        </w:pBdr>
        <w:spacing w:before="240" w:after="0"/>
        <w:jc w:val="both"/>
        <w:rPr>
          <w:rFonts w:ascii="Tahoma" w:hAnsi="Tahoma" w:cs="Tahoma"/>
          <w:sz w:val="28"/>
          <w:szCs w:val="28"/>
          <w:lang w:val="vi-VN"/>
        </w:rPr>
      </w:pPr>
    </w:p>
    <w:sectPr w:rsidR="003E208F" w:rsidRPr="0084450A">
      <w:pgSz w:w="12240" w:h="15840"/>
      <w:pgMar w:top="900" w:right="108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E2F5" w14:textId="77777777" w:rsidR="00FB0964" w:rsidRDefault="00FB0964">
      <w:pPr>
        <w:spacing w:line="240" w:lineRule="auto"/>
      </w:pPr>
      <w:r>
        <w:separator/>
      </w:r>
    </w:p>
  </w:endnote>
  <w:endnote w:type="continuationSeparator" w:id="0">
    <w:p w14:paraId="4696E9CF" w14:textId="77777777" w:rsidR="00FB0964" w:rsidRDefault="00FB0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Roboto">
    <w:altName w:val="Segoe Print"/>
    <w:charset w:val="00"/>
    <w:family w:val="auto"/>
    <w:pitch w:val="variable"/>
    <w:sig w:usb0="E00002FF" w:usb1="5000205B" w:usb2="00000020" w:usb3="00000000" w:csb0="0000019F" w:csb1="00000000"/>
  </w:font>
  <w:font w:name="Time s New Rom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6414" w14:textId="77777777" w:rsidR="00FB0964" w:rsidRDefault="00FB0964">
      <w:pPr>
        <w:spacing w:after="0"/>
      </w:pPr>
      <w:r>
        <w:separator/>
      </w:r>
    </w:p>
  </w:footnote>
  <w:footnote w:type="continuationSeparator" w:id="0">
    <w:p w14:paraId="052992FF" w14:textId="77777777" w:rsidR="00FB0964" w:rsidRDefault="00FB09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832D"/>
    <w:multiLevelType w:val="singleLevel"/>
    <w:tmpl w:val="031D832D"/>
    <w:lvl w:ilvl="0">
      <w:start w:val="1"/>
      <w:numFmt w:val="lowerLetter"/>
      <w:suff w:val="space"/>
      <w:lvlText w:val="%1)"/>
      <w:lvlJc w:val="left"/>
    </w:lvl>
  </w:abstractNum>
  <w:abstractNum w:abstractNumId="1" w15:restartNumberingAfterBreak="0">
    <w:nsid w:val="0D8927EE"/>
    <w:multiLevelType w:val="singleLevel"/>
    <w:tmpl w:val="0D8927EE"/>
    <w:lvl w:ilvl="0">
      <w:start w:val="1"/>
      <w:numFmt w:val="lowerLetter"/>
      <w:suff w:val="space"/>
      <w:lvlText w:val="%1)"/>
      <w:lvlJc w:val="left"/>
    </w:lvl>
  </w:abstractNum>
  <w:num w:numId="1" w16cid:durableId="574586800">
    <w:abstractNumId w:val="1"/>
  </w:num>
  <w:num w:numId="2" w16cid:durableId="128715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B51"/>
    <w:rsid w:val="00001035"/>
    <w:rsid w:val="00004F5A"/>
    <w:rsid w:val="00005190"/>
    <w:rsid w:val="000102D4"/>
    <w:rsid w:val="00016B7B"/>
    <w:rsid w:val="00025834"/>
    <w:rsid w:val="000260F2"/>
    <w:rsid w:val="00027478"/>
    <w:rsid w:val="00030AD1"/>
    <w:rsid w:val="00036FFD"/>
    <w:rsid w:val="00042AD4"/>
    <w:rsid w:val="000472CB"/>
    <w:rsid w:val="00047F4A"/>
    <w:rsid w:val="000548DA"/>
    <w:rsid w:val="00055130"/>
    <w:rsid w:val="000614AD"/>
    <w:rsid w:val="00064B65"/>
    <w:rsid w:val="00067352"/>
    <w:rsid w:val="00067E30"/>
    <w:rsid w:val="000713CB"/>
    <w:rsid w:val="00072CFC"/>
    <w:rsid w:val="00073A88"/>
    <w:rsid w:val="000849FE"/>
    <w:rsid w:val="00090B49"/>
    <w:rsid w:val="000956E1"/>
    <w:rsid w:val="00095BA6"/>
    <w:rsid w:val="00096210"/>
    <w:rsid w:val="000B1EE2"/>
    <w:rsid w:val="000C5AE2"/>
    <w:rsid w:val="000C68D1"/>
    <w:rsid w:val="000C77AA"/>
    <w:rsid w:val="000D30C2"/>
    <w:rsid w:val="000D4C9F"/>
    <w:rsid w:val="000E09EC"/>
    <w:rsid w:val="000E78E9"/>
    <w:rsid w:val="000F1847"/>
    <w:rsid w:val="000F1E6B"/>
    <w:rsid w:val="000F4B3A"/>
    <w:rsid w:val="000F5F78"/>
    <w:rsid w:val="001062F0"/>
    <w:rsid w:val="001062F8"/>
    <w:rsid w:val="001103E6"/>
    <w:rsid w:val="00113B62"/>
    <w:rsid w:val="00114B8D"/>
    <w:rsid w:val="001163D5"/>
    <w:rsid w:val="00126700"/>
    <w:rsid w:val="00127B2B"/>
    <w:rsid w:val="0013186E"/>
    <w:rsid w:val="00155D10"/>
    <w:rsid w:val="00160A96"/>
    <w:rsid w:val="00167243"/>
    <w:rsid w:val="00170130"/>
    <w:rsid w:val="00181DF1"/>
    <w:rsid w:val="001836D6"/>
    <w:rsid w:val="001852C1"/>
    <w:rsid w:val="00191576"/>
    <w:rsid w:val="00193488"/>
    <w:rsid w:val="00193936"/>
    <w:rsid w:val="00195D4E"/>
    <w:rsid w:val="00197209"/>
    <w:rsid w:val="001A2972"/>
    <w:rsid w:val="001A6709"/>
    <w:rsid w:val="001A7E53"/>
    <w:rsid w:val="001B1C53"/>
    <w:rsid w:val="001B2B37"/>
    <w:rsid w:val="001B4A23"/>
    <w:rsid w:val="001B6338"/>
    <w:rsid w:val="001C3E27"/>
    <w:rsid w:val="001D16E9"/>
    <w:rsid w:val="001E1B97"/>
    <w:rsid w:val="001E24ED"/>
    <w:rsid w:val="001F3D0A"/>
    <w:rsid w:val="001F4EBF"/>
    <w:rsid w:val="00204FA4"/>
    <w:rsid w:val="002064EA"/>
    <w:rsid w:val="00206F3C"/>
    <w:rsid w:val="00213400"/>
    <w:rsid w:val="0022055C"/>
    <w:rsid w:val="00223C5B"/>
    <w:rsid w:val="00230B19"/>
    <w:rsid w:val="00237379"/>
    <w:rsid w:val="00244354"/>
    <w:rsid w:val="002460B0"/>
    <w:rsid w:val="002524FF"/>
    <w:rsid w:val="0026056F"/>
    <w:rsid w:val="00260621"/>
    <w:rsid w:val="00265A2E"/>
    <w:rsid w:val="002672CF"/>
    <w:rsid w:val="002700B6"/>
    <w:rsid w:val="002703B9"/>
    <w:rsid w:val="0027257C"/>
    <w:rsid w:val="002764B7"/>
    <w:rsid w:val="00276919"/>
    <w:rsid w:val="00277FBF"/>
    <w:rsid w:val="002822F8"/>
    <w:rsid w:val="002828EC"/>
    <w:rsid w:val="00287061"/>
    <w:rsid w:val="00295727"/>
    <w:rsid w:val="00297014"/>
    <w:rsid w:val="002A5220"/>
    <w:rsid w:val="002B346A"/>
    <w:rsid w:val="002B6246"/>
    <w:rsid w:val="002B734B"/>
    <w:rsid w:val="002C4583"/>
    <w:rsid w:val="002C5AFE"/>
    <w:rsid w:val="002D2C58"/>
    <w:rsid w:val="002D6959"/>
    <w:rsid w:val="002D7345"/>
    <w:rsid w:val="002E105E"/>
    <w:rsid w:val="002E31ED"/>
    <w:rsid w:val="002E37FB"/>
    <w:rsid w:val="002E5BFF"/>
    <w:rsid w:val="0030773E"/>
    <w:rsid w:val="00307A3B"/>
    <w:rsid w:val="0031396D"/>
    <w:rsid w:val="00315229"/>
    <w:rsid w:val="0031696B"/>
    <w:rsid w:val="00335BB9"/>
    <w:rsid w:val="00337A5F"/>
    <w:rsid w:val="0034055E"/>
    <w:rsid w:val="00346CF5"/>
    <w:rsid w:val="00350F62"/>
    <w:rsid w:val="0035424A"/>
    <w:rsid w:val="0036082B"/>
    <w:rsid w:val="00376AC8"/>
    <w:rsid w:val="00377062"/>
    <w:rsid w:val="003777CB"/>
    <w:rsid w:val="00383E42"/>
    <w:rsid w:val="00385455"/>
    <w:rsid w:val="00393481"/>
    <w:rsid w:val="003960A2"/>
    <w:rsid w:val="00396387"/>
    <w:rsid w:val="0039795E"/>
    <w:rsid w:val="003A38CB"/>
    <w:rsid w:val="003A5B4C"/>
    <w:rsid w:val="003A5F3B"/>
    <w:rsid w:val="003B297B"/>
    <w:rsid w:val="003B48A8"/>
    <w:rsid w:val="003B7880"/>
    <w:rsid w:val="003C1244"/>
    <w:rsid w:val="003D0A77"/>
    <w:rsid w:val="003D18E0"/>
    <w:rsid w:val="003D6492"/>
    <w:rsid w:val="003D65E2"/>
    <w:rsid w:val="003E208F"/>
    <w:rsid w:val="003E41CE"/>
    <w:rsid w:val="003E4C7A"/>
    <w:rsid w:val="003F0532"/>
    <w:rsid w:val="003F18FD"/>
    <w:rsid w:val="00401EA5"/>
    <w:rsid w:val="00404B5B"/>
    <w:rsid w:val="00407674"/>
    <w:rsid w:val="00411A64"/>
    <w:rsid w:val="004152F5"/>
    <w:rsid w:val="004160A2"/>
    <w:rsid w:val="00416262"/>
    <w:rsid w:val="00416E7B"/>
    <w:rsid w:val="00423A15"/>
    <w:rsid w:val="00424BEF"/>
    <w:rsid w:val="00431BB7"/>
    <w:rsid w:val="00432982"/>
    <w:rsid w:val="00435AC3"/>
    <w:rsid w:val="00437CD6"/>
    <w:rsid w:val="004453FE"/>
    <w:rsid w:val="00451281"/>
    <w:rsid w:val="004609D9"/>
    <w:rsid w:val="00461030"/>
    <w:rsid w:val="00464D90"/>
    <w:rsid w:val="0047197B"/>
    <w:rsid w:val="00471CAA"/>
    <w:rsid w:val="0048098E"/>
    <w:rsid w:val="004823E4"/>
    <w:rsid w:val="00487244"/>
    <w:rsid w:val="004903EE"/>
    <w:rsid w:val="00495292"/>
    <w:rsid w:val="004967D9"/>
    <w:rsid w:val="0049742B"/>
    <w:rsid w:val="004A5653"/>
    <w:rsid w:val="004A605C"/>
    <w:rsid w:val="004A733E"/>
    <w:rsid w:val="004B591E"/>
    <w:rsid w:val="004C7047"/>
    <w:rsid w:val="004D011F"/>
    <w:rsid w:val="004D05F4"/>
    <w:rsid w:val="004D0771"/>
    <w:rsid w:val="004D387B"/>
    <w:rsid w:val="004D4B82"/>
    <w:rsid w:val="004F08B9"/>
    <w:rsid w:val="00505FF9"/>
    <w:rsid w:val="00514A1C"/>
    <w:rsid w:val="00515902"/>
    <w:rsid w:val="005207C5"/>
    <w:rsid w:val="00522F50"/>
    <w:rsid w:val="00525B95"/>
    <w:rsid w:val="0052624D"/>
    <w:rsid w:val="0052635E"/>
    <w:rsid w:val="00533E39"/>
    <w:rsid w:val="00540575"/>
    <w:rsid w:val="00546A85"/>
    <w:rsid w:val="005613EE"/>
    <w:rsid w:val="005700F5"/>
    <w:rsid w:val="00570FBB"/>
    <w:rsid w:val="005715B5"/>
    <w:rsid w:val="00581440"/>
    <w:rsid w:val="00585F6B"/>
    <w:rsid w:val="00591028"/>
    <w:rsid w:val="0059174D"/>
    <w:rsid w:val="00591EDE"/>
    <w:rsid w:val="005939A7"/>
    <w:rsid w:val="00596E8C"/>
    <w:rsid w:val="005A1132"/>
    <w:rsid w:val="005A3F09"/>
    <w:rsid w:val="005A705A"/>
    <w:rsid w:val="005B2C88"/>
    <w:rsid w:val="005B75C1"/>
    <w:rsid w:val="005C2DAE"/>
    <w:rsid w:val="005C2EEC"/>
    <w:rsid w:val="005C56F6"/>
    <w:rsid w:val="005C6268"/>
    <w:rsid w:val="005D2191"/>
    <w:rsid w:val="005D3BB2"/>
    <w:rsid w:val="005D4208"/>
    <w:rsid w:val="005E300A"/>
    <w:rsid w:val="005E497D"/>
    <w:rsid w:val="005E74AA"/>
    <w:rsid w:val="005F4830"/>
    <w:rsid w:val="005F5E90"/>
    <w:rsid w:val="00605FBF"/>
    <w:rsid w:val="00606186"/>
    <w:rsid w:val="00606381"/>
    <w:rsid w:val="006161DE"/>
    <w:rsid w:val="00626F0E"/>
    <w:rsid w:val="006361DA"/>
    <w:rsid w:val="00642FFB"/>
    <w:rsid w:val="00643527"/>
    <w:rsid w:val="00643BBD"/>
    <w:rsid w:val="00652D5F"/>
    <w:rsid w:val="0065584F"/>
    <w:rsid w:val="00656F33"/>
    <w:rsid w:val="00657AE6"/>
    <w:rsid w:val="006754D0"/>
    <w:rsid w:val="00675864"/>
    <w:rsid w:val="006770ED"/>
    <w:rsid w:val="00677317"/>
    <w:rsid w:val="00680B3A"/>
    <w:rsid w:val="00684F2E"/>
    <w:rsid w:val="006A3CB2"/>
    <w:rsid w:val="006B554F"/>
    <w:rsid w:val="006C71B0"/>
    <w:rsid w:val="0070123E"/>
    <w:rsid w:val="00701A34"/>
    <w:rsid w:val="00701EEF"/>
    <w:rsid w:val="00716000"/>
    <w:rsid w:val="007201A3"/>
    <w:rsid w:val="007221F0"/>
    <w:rsid w:val="007237CD"/>
    <w:rsid w:val="00730EB1"/>
    <w:rsid w:val="0074207A"/>
    <w:rsid w:val="00745A54"/>
    <w:rsid w:val="00751198"/>
    <w:rsid w:val="00760354"/>
    <w:rsid w:val="00762AB7"/>
    <w:rsid w:val="00762B51"/>
    <w:rsid w:val="0076506E"/>
    <w:rsid w:val="0077286D"/>
    <w:rsid w:val="00772B3D"/>
    <w:rsid w:val="007732DB"/>
    <w:rsid w:val="007736DB"/>
    <w:rsid w:val="00781BF9"/>
    <w:rsid w:val="00782238"/>
    <w:rsid w:val="00785CF2"/>
    <w:rsid w:val="00792A74"/>
    <w:rsid w:val="00795710"/>
    <w:rsid w:val="007A34D9"/>
    <w:rsid w:val="007C60AB"/>
    <w:rsid w:val="007F3FDE"/>
    <w:rsid w:val="007F6A69"/>
    <w:rsid w:val="00805BF7"/>
    <w:rsid w:val="00814FF0"/>
    <w:rsid w:val="008157E1"/>
    <w:rsid w:val="00820212"/>
    <w:rsid w:val="008220A8"/>
    <w:rsid w:val="008275B5"/>
    <w:rsid w:val="008276F0"/>
    <w:rsid w:val="00835CD8"/>
    <w:rsid w:val="0084450A"/>
    <w:rsid w:val="00855FFF"/>
    <w:rsid w:val="00856C9D"/>
    <w:rsid w:val="0085759B"/>
    <w:rsid w:val="00864384"/>
    <w:rsid w:val="00871922"/>
    <w:rsid w:val="008732D9"/>
    <w:rsid w:val="00883F82"/>
    <w:rsid w:val="00890B00"/>
    <w:rsid w:val="008A7BBE"/>
    <w:rsid w:val="008B09D8"/>
    <w:rsid w:val="008B3F4F"/>
    <w:rsid w:val="008C372A"/>
    <w:rsid w:val="008C4224"/>
    <w:rsid w:val="008D060C"/>
    <w:rsid w:val="008D1C65"/>
    <w:rsid w:val="008D45E6"/>
    <w:rsid w:val="008D5D9D"/>
    <w:rsid w:val="008E0D26"/>
    <w:rsid w:val="008E5E0F"/>
    <w:rsid w:val="008E7DFA"/>
    <w:rsid w:val="008F0252"/>
    <w:rsid w:val="008F07EE"/>
    <w:rsid w:val="008F5FD7"/>
    <w:rsid w:val="008F60C8"/>
    <w:rsid w:val="00903BE4"/>
    <w:rsid w:val="009055E9"/>
    <w:rsid w:val="00905E1A"/>
    <w:rsid w:val="009126AD"/>
    <w:rsid w:val="00916AF8"/>
    <w:rsid w:val="009179D0"/>
    <w:rsid w:val="00925D40"/>
    <w:rsid w:val="0093000A"/>
    <w:rsid w:val="00937D05"/>
    <w:rsid w:val="00944A20"/>
    <w:rsid w:val="00945FB1"/>
    <w:rsid w:val="00950921"/>
    <w:rsid w:val="00951BC9"/>
    <w:rsid w:val="009641EF"/>
    <w:rsid w:val="009674E9"/>
    <w:rsid w:val="00976461"/>
    <w:rsid w:val="009840FE"/>
    <w:rsid w:val="00985DB4"/>
    <w:rsid w:val="009906A1"/>
    <w:rsid w:val="009A0D4F"/>
    <w:rsid w:val="009A5AF1"/>
    <w:rsid w:val="009B5907"/>
    <w:rsid w:val="009B5F41"/>
    <w:rsid w:val="009B71C8"/>
    <w:rsid w:val="009C4930"/>
    <w:rsid w:val="009D2D56"/>
    <w:rsid w:val="009D2FD7"/>
    <w:rsid w:val="009E619B"/>
    <w:rsid w:val="009E654F"/>
    <w:rsid w:val="009F0596"/>
    <w:rsid w:val="009F4F2C"/>
    <w:rsid w:val="009F5182"/>
    <w:rsid w:val="00A12993"/>
    <w:rsid w:val="00A150ED"/>
    <w:rsid w:val="00A1600F"/>
    <w:rsid w:val="00A17AB2"/>
    <w:rsid w:val="00A23B16"/>
    <w:rsid w:val="00A27789"/>
    <w:rsid w:val="00A33B20"/>
    <w:rsid w:val="00A52294"/>
    <w:rsid w:val="00A5357C"/>
    <w:rsid w:val="00A543BB"/>
    <w:rsid w:val="00A5537D"/>
    <w:rsid w:val="00A62853"/>
    <w:rsid w:val="00A62962"/>
    <w:rsid w:val="00A70245"/>
    <w:rsid w:val="00A71B3F"/>
    <w:rsid w:val="00A84993"/>
    <w:rsid w:val="00A87B27"/>
    <w:rsid w:val="00AC2B28"/>
    <w:rsid w:val="00AC5BE7"/>
    <w:rsid w:val="00AD192B"/>
    <w:rsid w:val="00AD437F"/>
    <w:rsid w:val="00AD6891"/>
    <w:rsid w:val="00AE12D4"/>
    <w:rsid w:val="00AE196B"/>
    <w:rsid w:val="00AE3A20"/>
    <w:rsid w:val="00AF2E0D"/>
    <w:rsid w:val="00B00A5E"/>
    <w:rsid w:val="00B041F9"/>
    <w:rsid w:val="00B11892"/>
    <w:rsid w:val="00B11A66"/>
    <w:rsid w:val="00B14DC1"/>
    <w:rsid w:val="00B20ED0"/>
    <w:rsid w:val="00B22D6D"/>
    <w:rsid w:val="00B23A6B"/>
    <w:rsid w:val="00B32A72"/>
    <w:rsid w:val="00B3469D"/>
    <w:rsid w:val="00B35A18"/>
    <w:rsid w:val="00B41213"/>
    <w:rsid w:val="00B449E8"/>
    <w:rsid w:val="00B51FFA"/>
    <w:rsid w:val="00B52EF2"/>
    <w:rsid w:val="00B533C1"/>
    <w:rsid w:val="00B538C1"/>
    <w:rsid w:val="00B544A5"/>
    <w:rsid w:val="00B54F63"/>
    <w:rsid w:val="00B56B01"/>
    <w:rsid w:val="00B61F32"/>
    <w:rsid w:val="00B74D76"/>
    <w:rsid w:val="00B75843"/>
    <w:rsid w:val="00B82692"/>
    <w:rsid w:val="00B831B9"/>
    <w:rsid w:val="00B84AFB"/>
    <w:rsid w:val="00B84C2B"/>
    <w:rsid w:val="00B859A3"/>
    <w:rsid w:val="00B95098"/>
    <w:rsid w:val="00BA2050"/>
    <w:rsid w:val="00BA3D7C"/>
    <w:rsid w:val="00BA4DD9"/>
    <w:rsid w:val="00BA5CB3"/>
    <w:rsid w:val="00BA6958"/>
    <w:rsid w:val="00BA7AC3"/>
    <w:rsid w:val="00BB1981"/>
    <w:rsid w:val="00BB3F2C"/>
    <w:rsid w:val="00BB56A6"/>
    <w:rsid w:val="00BC409F"/>
    <w:rsid w:val="00BC4F10"/>
    <w:rsid w:val="00BC6860"/>
    <w:rsid w:val="00BD069E"/>
    <w:rsid w:val="00BD52C4"/>
    <w:rsid w:val="00BD6712"/>
    <w:rsid w:val="00BE3DA7"/>
    <w:rsid w:val="00BE7A06"/>
    <w:rsid w:val="00BF0DCB"/>
    <w:rsid w:val="00BF3BA5"/>
    <w:rsid w:val="00C052D1"/>
    <w:rsid w:val="00C06679"/>
    <w:rsid w:val="00C107A5"/>
    <w:rsid w:val="00C14876"/>
    <w:rsid w:val="00C15D4C"/>
    <w:rsid w:val="00C233AA"/>
    <w:rsid w:val="00C24AC7"/>
    <w:rsid w:val="00C25C57"/>
    <w:rsid w:val="00C265F4"/>
    <w:rsid w:val="00C27B45"/>
    <w:rsid w:val="00C71033"/>
    <w:rsid w:val="00C729F7"/>
    <w:rsid w:val="00C73F02"/>
    <w:rsid w:val="00C7538D"/>
    <w:rsid w:val="00C7648C"/>
    <w:rsid w:val="00C76932"/>
    <w:rsid w:val="00C771FF"/>
    <w:rsid w:val="00C81C0E"/>
    <w:rsid w:val="00C82ED8"/>
    <w:rsid w:val="00C90300"/>
    <w:rsid w:val="00C90787"/>
    <w:rsid w:val="00C92843"/>
    <w:rsid w:val="00C9582C"/>
    <w:rsid w:val="00CA0236"/>
    <w:rsid w:val="00CA18F9"/>
    <w:rsid w:val="00CA564D"/>
    <w:rsid w:val="00CA5B0D"/>
    <w:rsid w:val="00CA7831"/>
    <w:rsid w:val="00CB12C9"/>
    <w:rsid w:val="00CC5CFA"/>
    <w:rsid w:val="00CC5F39"/>
    <w:rsid w:val="00CD28C8"/>
    <w:rsid w:val="00CF0A66"/>
    <w:rsid w:val="00CF2E99"/>
    <w:rsid w:val="00CF636D"/>
    <w:rsid w:val="00D14232"/>
    <w:rsid w:val="00D209BE"/>
    <w:rsid w:val="00D22358"/>
    <w:rsid w:val="00D33DDB"/>
    <w:rsid w:val="00D37BF8"/>
    <w:rsid w:val="00D411C2"/>
    <w:rsid w:val="00D42DB1"/>
    <w:rsid w:val="00D5088C"/>
    <w:rsid w:val="00D555DA"/>
    <w:rsid w:val="00D61253"/>
    <w:rsid w:val="00D67C56"/>
    <w:rsid w:val="00D73E10"/>
    <w:rsid w:val="00D748E5"/>
    <w:rsid w:val="00D921EC"/>
    <w:rsid w:val="00D923C5"/>
    <w:rsid w:val="00DA0772"/>
    <w:rsid w:val="00DA49F0"/>
    <w:rsid w:val="00DA5C10"/>
    <w:rsid w:val="00DB0EF3"/>
    <w:rsid w:val="00DB16EF"/>
    <w:rsid w:val="00DC0735"/>
    <w:rsid w:val="00DC2076"/>
    <w:rsid w:val="00DC4E62"/>
    <w:rsid w:val="00DD086A"/>
    <w:rsid w:val="00DD5018"/>
    <w:rsid w:val="00E044B3"/>
    <w:rsid w:val="00E06462"/>
    <w:rsid w:val="00E12883"/>
    <w:rsid w:val="00E13608"/>
    <w:rsid w:val="00E30321"/>
    <w:rsid w:val="00E31DD7"/>
    <w:rsid w:val="00E34A34"/>
    <w:rsid w:val="00E37755"/>
    <w:rsid w:val="00E42149"/>
    <w:rsid w:val="00E51AE0"/>
    <w:rsid w:val="00E63B67"/>
    <w:rsid w:val="00E7010D"/>
    <w:rsid w:val="00E765C7"/>
    <w:rsid w:val="00E80AFB"/>
    <w:rsid w:val="00E852CF"/>
    <w:rsid w:val="00E854EC"/>
    <w:rsid w:val="00E8727F"/>
    <w:rsid w:val="00E875A1"/>
    <w:rsid w:val="00E95C7D"/>
    <w:rsid w:val="00EA0598"/>
    <w:rsid w:val="00EA1EB3"/>
    <w:rsid w:val="00EA4D6E"/>
    <w:rsid w:val="00EB3092"/>
    <w:rsid w:val="00EC4593"/>
    <w:rsid w:val="00EC52F9"/>
    <w:rsid w:val="00EC60CA"/>
    <w:rsid w:val="00EC6B13"/>
    <w:rsid w:val="00EE709F"/>
    <w:rsid w:val="00EF3337"/>
    <w:rsid w:val="00EF46D7"/>
    <w:rsid w:val="00F02E6C"/>
    <w:rsid w:val="00F02F50"/>
    <w:rsid w:val="00F04A26"/>
    <w:rsid w:val="00F100D5"/>
    <w:rsid w:val="00F1311B"/>
    <w:rsid w:val="00F14D89"/>
    <w:rsid w:val="00F34418"/>
    <w:rsid w:val="00F35CD4"/>
    <w:rsid w:val="00F376F0"/>
    <w:rsid w:val="00F3785B"/>
    <w:rsid w:val="00F41880"/>
    <w:rsid w:val="00F44A1C"/>
    <w:rsid w:val="00F55937"/>
    <w:rsid w:val="00F55D4A"/>
    <w:rsid w:val="00F67752"/>
    <w:rsid w:val="00F70414"/>
    <w:rsid w:val="00F71F8F"/>
    <w:rsid w:val="00F72594"/>
    <w:rsid w:val="00F91405"/>
    <w:rsid w:val="00F92CD5"/>
    <w:rsid w:val="00F97A61"/>
    <w:rsid w:val="00F97EAE"/>
    <w:rsid w:val="00FB0895"/>
    <w:rsid w:val="00FB0964"/>
    <w:rsid w:val="00FB0BF5"/>
    <w:rsid w:val="00FB223E"/>
    <w:rsid w:val="00FB2B47"/>
    <w:rsid w:val="00FB3FD7"/>
    <w:rsid w:val="00FB4065"/>
    <w:rsid w:val="00FD1F7C"/>
    <w:rsid w:val="00FD545B"/>
    <w:rsid w:val="00FD7600"/>
    <w:rsid w:val="00FD7D44"/>
    <w:rsid w:val="00FE4B68"/>
    <w:rsid w:val="182D5DB6"/>
    <w:rsid w:val="1ABC6868"/>
    <w:rsid w:val="31A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06AFAD"/>
  <w15:docId w15:val="{511B04A5-D09E-4A98-BC6A-A0FA3581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1" w:qFormat="1"/>
    <w:lsdException w:name="toc 3" w:uiPriority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u1">
    <w:name w:val="heading 1"/>
    <w:basedOn w:val="Binhthng"/>
    <w:next w:val="Binhthng"/>
    <w:link w:val="u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hnVnban">
    <w:name w:val="Body Text"/>
    <w:basedOn w:val="Binhthng"/>
    <w:link w:val="ThnVnbanChar"/>
    <w:uiPriority w:val="1"/>
    <w:qFormat/>
    <w:pPr>
      <w:widowControl w:val="0"/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val="vi"/>
    </w:rPr>
  </w:style>
  <w:style w:type="character" w:styleId="Nhnmanh">
    <w:name w:val="Emphasis"/>
    <w:basedOn w:val="Phngmcinhcuaoanvn"/>
    <w:uiPriority w:val="20"/>
    <w:qFormat/>
    <w:rPr>
      <w:i/>
      <w:iCs/>
    </w:rPr>
  </w:style>
  <w:style w:type="character" w:styleId="Siuktni">
    <w:name w:val="Hyperlink"/>
    <w:basedOn w:val="Phngmcinhcuaoanvn"/>
    <w:uiPriority w:val="99"/>
    <w:unhideWhenUsed/>
    <w:rPr>
      <w:color w:val="0000FF"/>
      <w:u w:val="single"/>
    </w:rPr>
  </w:style>
  <w:style w:type="paragraph" w:styleId="ThngthngWeb">
    <w:name w:val="Normal (Web)"/>
    <w:basedOn w:val="Binhthng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Pr>
      <w:b/>
      <w:bCs/>
    </w:rPr>
  </w:style>
  <w:style w:type="table" w:styleId="LiBang">
    <w:name w:val="Table Grid"/>
    <w:basedOn w:val="BangThngthng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1">
    <w:name w:val="toc 1"/>
    <w:basedOn w:val="Binhthng"/>
    <w:next w:val="Binhthng"/>
    <w:uiPriority w:val="39"/>
    <w:semiHidden/>
    <w:unhideWhenUsed/>
    <w:pPr>
      <w:spacing w:after="100"/>
    </w:pPr>
  </w:style>
  <w:style w:type="paragraph" w:styleId="Mucluc2">
    <w:name w:val="toc 2"/>
    <w:basedOn w:val="Binhthng"/>
    <w:next w:val="Binhthng"/>
    <w:uiPriority w:val="1"/>
    <w:qFormat/>
    <w:pPr>
      <w:widowControl w:val="0"/>
      <w:autoSpaceDE w:val="0"/>
      <w:autoSpaceDN w:val="0"/>
      <w:spacing w:before="157" w:after="0" w:line="240" w:lineRule="auto"/>
      <w:ind w:left="1985"/>
    </w:pPr>
    <w:rPr>
      <w:rFonts w:ascii="Times New Roman" w:eastAsia="Times New Roman" w:hAnsi="Times New Roman" w:cs="Times New Roman"/>
      <w:sz w:val="26"/>
      <w:szCs w:val="26"/>
    </w:rPr>
  </w:style>
  <w:style w:type="paragraph" w:styleId="Mucluc3">
    <w:name w:val="toc 3"/>
    <w:basedOn w:val="Binhthng"/>
    <w:next w:val="Binhthng"/>
    <w:uiPriority w:val="1"/>
    <w:qFormat/>
    <w:pPr>
      <w:widowControl w:val="0"/>
      <w:autoSpaceDE w:val="0"/>
      <w:autoSpaceDN w:val="0"/>
      <w:spacing w:before="157" w:after="0" w:line="240" w:lineRule="auto"/>
      <w:ind w:left="2662" w:hanging="452"/>
    </w:pPr>
    <w:rPr>
      <w:rFonts w:ascii="Times New Roman" w:eastAsia="Times New Roman" w:hAnsi="Times New Roman" w:cs="Times New Roman"/>
      <w:sz w:val="26"/>
      <w:szCs w:val="26"/>
    </w:rPr>
  </w:style>
  <w:style w:type="paragraph" w:styleId="Mucluc4">
    <w:name w:val="toc 4"/>
    <w:basedOn w:val="Binhthng"/>
    <w:next w:val="Binhthng"/>
    <w:uiPriority w:val="39"/>
    <w:semiHidden/>
    <w:unhideWhenUsed/>
    <w:pPr>
      <w:spacing w:after="100"/>
      <w:ind w:left="660"/>
    </w:pPr>
  </w:style>
  <w:style w:type="character" w:customStyle="1" w:styleId="u1Char">
    <w:name w:val="Đầu đề 1 Char"/>
    <w:basedOn w:val="Phngmcinhcuaoanvn"/>
    <w:link w:val="u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dsposition">
    <w:name w:val="ads_position"/>
    <w:basedOn w:val="Phngmcinhcuaoanvn"/>
  </w:style>
  <w:style w:type="character" w:customStyle="1" w:styleId="BongchuthichChar">
    <w:name w:val="Bóng chú thích Char"/>
    <w:basedOn w:val="Phngmcinhcuaoanvn"/>
    <w:link w:val="Bongchuthich"/>
    <w:uiPriority w:val="99"/>
    <w:semiHidden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Quote1">
    <w:name w:val="Quote1"/>
    <w:basedOn w:val="Binhthng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cobjectboxrelatednewsitemsapo">
    <w:name w:val="vcobjectboxrelatednewsitemsapo"/>
    <w:basedOn w:val="Binhthng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rnamecaption">
    <w:name w:val="starnamecaption"/>
    <w:basedOn w:val="Binhthng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3Char">
    <w:name w:val="Đầu đề 3 Char"/>
    <w:basedOn w:val="Phngmcinhcuaoanvn"/>
    <w:link w:val="u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l-sm-12">
    <w:name w:val="col-sm-12"/>
    <w:basedOn w:val="Phngmcinhcuaoanvn"/>
  </w:style>
  <w:style w:type="character" w:customStyle="1" w:styleId="col-sm-3">
    <w:name w:val="col-sm-3"/>
    <w:basedOn w:val="Phngmcinhcuaoanvn"/>
  </w:style>
  <w:style w:type="character" w:customStyle="1" w:styleId="truncate">
    <w:name w:val="truncate"/>
    <w:basedOn w:val="Phngmcinhcuaoanvn"/>
  </w:style>
  <w:style w:type="character" w:customStyle="1" w:styleId="Caption1">
    <w:name w:val="Caption1"/>
    <w:basedOn w:val="Phngmcinhcuaoanvn"/>
  </w:style>
  <w:style w:type="character" w:customStyle="1" w:styleId="attribution">
    <w:name w:val="attribution"/>
    <w:basedOn w:val="Phngmcinhcuaoanvn"/>
    <w:qFormat/>
  </w:style>
  <w:style w:type="character" w:customStyle="1" w:styleId="Caption2">
    <w:name w:val="Caption2"/>
    <w:basedOn w:val="Phngmcinhcuaoanvn"/>
  </w:style>
  <w:style w:type="character" w:customStyle="1" w:styleId="vlttxt">
    <w:name w:val="vlt_txt"/>
    <w:basedOn w:val="Phngmcinhcuaoanvn"/>
  </w:style>
  <w:style w:type="character" w:customStyle="1" w:styleId="fontstyle01">
    <w:name w:val="fontstyle01"/>
    <w:basedOn w:val="Phngmcinhcuaoanvn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publishers">
    <w:name w:val="publishers"/>
    <w:basedOn w:val="Phngmcinhcuaoanvn"/>
    <w:qFormat/>
  </w:style>
  <w:style w:type="character" w:customStyle="1" w:styleId="author">
    <w:name w:val="author"/>
    <w:basedOn w:val="Phngmcinhcuaoanvn"/>
  </w:style>
  <w:style w:type="paragraph" w:customStyle="1" w:styleId="notranslate">
    <w:name w:val="notranslate"/>
    <w:basedOn w:val="Binhthng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nVnbanChar">
    <w:name w:val="Thân Văn bản Char"/>
    <w:basedOn w:val="Phngmcinhcuaoanvn"/>
    <w:link w:val="ThnVnban"/>
    <w:uiPriority w:val="1"/>
    <w:qFormat/>
    <w:rPr>
      <w:rFonts w:ascii="Times New Roman" w:eastAsia="Times New Roman" w:hAnsi="Times New Roman" w:cs="Times New Roman"/>
      <w:sz w:val="24"/>
      <w:szCs w:val="24"/>
      <w:lang w:val="vi"/>
    </w:rPr>
  </w:style>
  <w:style w:type="paragraph" w:customStyle="1" w:styleId="ay-zcuaBiumu1">
    <w:name w:val="Đáy-z của Biểu mẫu1"/>
    <w:basedOn w:val="Binhthng"/>
    <w:next w:val="Binhthng"/>
    <w:link w:val="z-BottomofFormChar"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Phngmcinhcuaoanvn"/>
    <w:link w:val="ay-zcuaBiumu1"/>
    <w:uiPriority w:val="99"/>
    <w:semiHidden/>
    <w:rPr>
      <w:rFonts w:ascii="Arial" w:eastAsia="Times New Roman" w:hAnsi="Arial" w:cs="Arial"/>
      <w:vanish/>
      <w:sz w:val="16"/>
      <w:szCs w:val="16"/>
    </w:rPr>
  </w:style>
  <w:style w:type="character" w:customStyle="1" w:styleId="vn2">
    <w:name w:val="vn_2"/>
    <w:basedOn w:val="Phngmcinhcuaoanvn"/>
    <w:qFormat/>
  </w:style>
  <w:style w:type="paragraph" w:customStyle="1" w:styleId="vn4">
    <w:name w:val="vn_4"/>
    <w:basedOn w:val="Binhthng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n5">
    <w:name w:val="vn_5"/>
    <w:basedOn w:val="Phngmcinhcuaoanvn"/>
  </w:style>
  <w:style w:type="character" w:customStyle="1" w:styleId="vn6">
    <w:name w:val="vn_6"/>
    <w:basedOn w:val="Phngmcinhcuaoanvn"/>
  </w:style>
  <w:style w:type="character" w:customStyle="1" w:styleId="vn7">
    <w:name w:val="vn_7"/>
    <w:basedOn w:val="Phngmcinhcuaoanv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289C7-1D7F-4923-924A-B8343894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Trịnh Duy</cp:lastModifiedBy>
  <cp:revision>78</cp:revision>
  <cp:lastPrinted>2019-09-05T14:45:00Z</cp:lastPrinted>
  <dcterms:created xsi:type="dcterms:W3CDTF">2022-08-13T07:51:00Z</dcterms:created>
  <dcterms:modified xsi:type="dcterms:W3CDTF">2022-11-14T07:02:00Z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B0EA274B9A3B450F8364690B751F1CA4</vt:lpwstr>
  </property>
</Properties>
</file>