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D8F4" w14:textId="77777777" w:rsidR="00FD3C09" w:rsidRDefault="00FD3C09" w:rsidP="00FD3C09">
      <w:pPr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6B846747" wp14:editId="517AFE83">
            <wp:extent cx="2299528" cy="23050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28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DF717" w14:textId="77777777" w:rsidR="00FD3C09" w:rsidRPr="005D11AF" w:rsidRDefault="003C52C3" w:rsidP="00FD3C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Faculdade de Ciências e Tecnologia</w:t>
      </w:r>
      <w:r w:rsidR="009F65E4">
        <w:rPr>
          <w:rFonts w:cstheme="minorHAnsi"/>
          <w:b/>
          <w:sz w:val="28"/>
        </w:rPr>
        <w:t xml:space="preserve"> da Universidade de Coimbra</w:t>
      </w:r>
    </w:p>
    <w:p w14:paraId="0E0CD6F2" w14:textId="77777777" w:rsidR="00FD3C09" w:rsidRPr="005D11AF" w:rsidRDefault="003C52C3" w:rsidP="00FD3C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Departamento de Engenharia Informática</w:t>
      </w:r>
    </w:p>
    <w:p w14:paraId="1D9EAE20" w14:textId="77777777" w:rsidR="00FD3C09" w:rsidRPr="005D11AF" w:rsidRDefault="00FD3C09" w:rsidP="00FD3C09">
      <w:pPr>
        <w:jc w:val="center"/>
        <w:rPr>
          <w:rFonts w:cstheme="minorHAnsi"/>
          <w:b/>
          <w:sz w:val="28"/>
        </w:rPr>
      </w:pPr>
    </w:p>
    <w:p w14:paraId="6B8ABB8B" w14:textId="77777777" w:rsidR="00FD3C09" w:rsidRPr="005D11AF" w:rsidRDefault="00FD3C09" w:rsidP="00FD3C09">
      <w:pPr>
        <w:rPr>
          <w:rFonts w:cstheme="minorHAnsi"/>
          <w:b/>
          <w:sz w:val="28"/>
        </w:rPr>
      </w:pPr>
    </w:p>
    <w:p w14:paraId="4449ACFF" w14:textId="30888553" w:rsidR="00FD3C09" w:rsidRPr="0065584C" w:rsidRDefault="007738F3" w:rsidP="00FD3C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Fundamentos de Inteligência Artificial</w:t>
      </w:r>
    </w:p>
    <w:p w14:paraId="597E82E2" w14:textId="77777777" w:rsidR="00FD3C09" w:rsidRDefault="00FD3C09" w:rsidP="00FD3C09">
      <w:pPr>
        <w:rPr>
          <w:rFonts w:cstheme="minorHAnsi"/>
          <w:b/>
          <w:sz w:val="28"/>
        </w:rPr>
      </w:pPr>
    </w:p>
    <w:p w14:paraId="6570068B" w14:textId="77777777" w:rsidR="006C3BCB" w:rsidRPr="0065584C" w:rsidRDefault="006C3BCB" w:rsidP="00FD3C09">
      <w:pPr>
        <w:rPr>
          <w:rFonts w:cstheme="minorHAnsi"/>
          <w:b/>
          <w:sz w:val="28"/>
        </w:rPr>
      </w:pPr>
    </w:p>
    <w:p w14:paraId="15B7F8A9" w14:textId="1E074828" w:rsidR="00FD3C09" w:rsidRPr="007738F3" w:rsidRDefault="007738F3" w:rsidP="00FD3C09">
      <w:pPr>
        <w:jc w:val="center"/>
        <w:rPr>
          <w:rFonts w:cstheme="minorHAnsi"/>
          <w:b/>
          <w:sz w:val="48"/>
          <w:szCs w:val="48"/>
        </w:rPr>
      </w:pPr>
      <w:proofErr w:type="spellStart"/>
      <w:r>
        <w:rPr>
          <w:rFonts w:cstheme="minorHAnsi"/>
          <w:b/>
          <w:sz w:val="48"/>
          <w:szCs w:val="48"/>
        </w:rPr>
        <w:t>Pacman</w:t>
      </w:r>
      <w:proofErr w:type="spellEnd"/>
      <w:r>
        <w:rPr>
          <w:rFonts w:cstheme="minorHAnsi"/>
          <w:b/>
          <w:sz w:val="48"/>
          <w:szCs w:val="48"/>
        </w:rPr>
        <w:t xml:space="preserve"> Meta 1</w:t>
      </w:r>
    </w:p>
    <w:p w14:paraId="4DCB3007" w14:textId="77777777" w:rsidR="00FD3C09" w:rsidRPr="007738F3" w:rsidRDefault="00FD3C09" w:rsidP="006C3BCB">
      <w:pPr>
        <w:rPr>
          <w:rFonts w:cstheme="minorHAnsi"/>
          <w:b/>
          <w:sz w:val="28"/>
        </w:rPr>
      </w:pPr>
    </w:p>
    <w:p w14:paraId="06FE6512" w14:textId="77777777" w:rsidR="00FD3C09" w:rsidRPr="007738F3" w:rsidRDefault="00FD3C09" w:rsidP="00FD3C09">
      <w:pPr>
        <w:jc w:val="center"/>
        <w:rPr>
          <w:rFonts w:cstheme="minorHAnsi"/>
          <w:b/>
          <w:sz w:val="28"/>
        </w:rPr>
      </w:pPr>
    </w:p>
    <w:p w14:paraId="687825EC" w14:textId="77777777" w:rsidR="00FD3C09" w:rsidRPr="00652C0C" w:rsidRDefault="00652C0C" w:rsidP="00FD3C09">
      <w:pPr>
        <w:jc w:val="center"/>
        <w:rPr>
          <w:rFonts w:cstheme="minorHAnsi"/>
          <w:b/>
          <w:sz w:val="28"/>
        </w:rPr>
      </w:pPr>
      <w:r w:rsidRPr="00652C0C">
        <w:rPr>
          <w:rFonts w:cstheme="minorHAnsi"/>
          <w:b/>
          <w:sz w:val="28"/>
        </w:rPr>
        <w:t>Licenciatura em Engenharia Informática</w:t>
      </w:r>
    </w:p>
    <w:p w14:paraId="6453CC63" w14:textId="77777777" w:rsidR="00FD3C09" w:rsidRPr="007738F3" w:rsidRDefault="00FD3C09" w:rsidP="00FD3C09">
      <w:pPr>
        <w:rPr>
          <w:rFonts w:cstheme="minorHAnsi"/>
          <w:b/>
          <w:sz w:val="28"/>
        </w:rPr>
      </w:pPr>
    </w:p>
    <w:p w14:paraId="7DD4E341" w14:textId="77777777" w:rsidR="00B7268B" w:rsidRPr="007738F3" w:rsidRDefault="00B7268B" w:rsidP="00FD3C09">
      <w:pPr>
        <w:rPr>
          <w:rFonts w:cstheme="minorHAnsi"/>
          <w:b/>
          <w:sz w:val="28"/>
        </w:rPr>
      </w:pPr>
    </w:p>
    <w:p w14:paraId="6B1F2707" w14:textId="02E4023F" w:rsidR="00FD3C09" w:rsidRPr="007738F3" w:rsidRDefault="007738F3" w:rsidP="00FD3C09">
      <w:pPr>
        <w:rPr>
          <w:rFonts w:cstheme="minorHAnsi"/>
          <w:b/>
          <w:sz w:val="28"/>
        </w:rPr>
      </w:pPr>
      <w:r w:rsidRPr="007738F3">
        <w:rPr>
          <w:rFonts w:cstheme="minorHAnsi"/>
          <w:b/>
          <w:sz w:val="28"/>
        </w:rPr>
        <w:t xml:space="preserve">Sofia </w:t>
      </w:r>
      <w:proofErr w:type="spellStart"/>
      <w:r w:rsidRPr="007738F3">
        <w:rPr>
          <w:rFonts w:cstheme="minorHAnsi"/>
          <w:b/>
          <w:sz w:val="28"/>
        </w:rPr>
        <w:t>Yankova</w:t>
      </w:r>
      <w:proofErr w:type="spellEnd"/>
      <w:r w:rsidRPr="007738F3">
        <w:rPr>
          <w:rFonts w:cstheme="minorHAnsi"/>
          <w:b/>
          <w:sz w:val="28"/>
        </w:rPr>
        <w:t xml:space="preserve"> nº 2021230188</w:t>
      </w:r>
    </w:p>
    <w:p w14:paraId="25291F78" w14:textId="3EBF6445" w:rsidR="00FD3C09" w:rsidRPr="007738F3" w:rsidRDefault="007738F3" w:rsidP="00FD3C09">
      <w:pPr>
        <w:rPr>
          <w:rFonts w:cstheme="minorHAnsi"/>
          <w:b/>
          <w:sz w:val="28"/>
        </w:rPr>
      </w:pPr>
      <w:r w:rsidRPr="007738F3">
        <w:rPr>
          <w:rFonts w:cstheme="minorHAnsi"/>
          <w:b/>
          <w:sz w:val="28"/>
        </w:rPr>
        <w:t>João Fonseca</w:t>
      </w:r>
      <w:r>
        <w:rPr>
          <w:rFonts w:cstheme="minorHAnsi"/>
          <w:b/>
          <w:sz w:val="28"/>
        </w:rPr>
        <w:t xml:space="preserve"> </w:t>
      </w:r>
      <w:r w:rsidRPr="005D11AF">
        <w:rPr>
          <w:rFonts w:cstheme="minorHAnsi"/>
          <w:b/>
          <w:sz w:val="28"/>
        </w:rPr>
        <w:t>nº</w:t>
      </w:r>
      <w:r>
        <w:rPr>
          <w:rFonts w:cstheme="minorHAnsi"/>
          <w:b/>
          <w:sz w:val="28"/>
        </w:rPr>
        <w:t xml:space="preserve"> </w:t>
      </w:r>
      <w:r w:rsidRPr="007738F3">
        <w:rPr>
          <w:rFonts w:cstheme="minorHAnsi"/>
          <w:b/>
          <w:sz w:val="28"/>
        </w:rPr>
        <w:t>2021227194</w:t>
      </w:r>
    </w:p>
    <w:p w14:paraId="35A91609" w14:textId="77777777" w:rsidR="006C3BCB" w:rsidRDefault="00FD3C09" w:rsidP="00FD3C09">
      <w:pPr>
        <w:rPr>
          <w:rFonts w:cstheme="minorHAnsi"/>
          <w:b/>
          <w:sz w:val="28"/>
        </w:rPr>
      </w:pPr>
      <w:r w:rsidRPr="005D11AF">
        <w:rPr>
          <w:rFonts w:cstheme="minorHAnsi"/>
          <w:b/>
          <w:sz w:val="28"/>
        </w:rPr>
        <w:t>Tiago</w:t>
      </w:r>
      <w:r>
        <w:rPr>
          <w:rFonts w:cstheme="minorHAnsi"/>
          <w:b/>
          <w:sz w:val="28"/>
        </w:rPr>
        <w:t xml:space="preserve"> </w:t>
      </w:r>
      <w:proofErr w:type="spellStart"/>
      <w:r>
        <w:rPr>
          <w:rFonts w:cstheme="minorHAnsi"/>
          <w:b/>
          <w:sz w:val="28"/>
        </w:rPr>
        <w:t>Miguel</w:t>
      </w:r>
      <w:r w:rsidRPr="005D11AF">
        <w:rPr>
          <w:rFonts w:cstheme="minorHAnsi"/>
          <w:b/>
          <w:sz w:val="28"/>
        </w:rPr>
        <w:t xml:space="preserve"> </w:t>
      </w:r>
      <w:proofErr w:type="spellEnd"/>
      <w:r w:rsidRPr="005D11AF">
        <w:rPr>
          <w:rFonts w:cstheme="minorHAnsi"/>
          <w:b/>
          <w:sz w:val="28"/>
        </w:rPr>
        <w:t>Silva nº</w:t>
      </w:r>
      <w:r>
        <w:rPr>
          <w:rFonts w:cstheme="minorHAnsi"/>
          <w:b/>
          <w:sz w:val="28"/>
        </w:rPr>
        <w:t xml:space="preserve"> </w:t>
      </w:r>
      <w:r w:rsidR="003C52C3" w:rsidRPr="003C52C3">
        <w:rPr>
          <w:rFonts w:cstheme="minorHAnsi"/>
          <w:b/>
          <w:sz w:val="28"/>
        </w:rPr>
        <w:t>2022193865</w:t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 w:rsidR="003C52C3">
        <w:rPr>
          <w:rFonts w:cstheme="minorHAnsi"/>
          <w:b/>
          <w:sz w:val="28"/>
        </w:rPr>
        <w:tab/>
        <w:t xml:space="preserve">   Coimbra</w:t>
      </w:r>
      <w:r w:rsidRPr="005D11AF">
        <w:rPr>
          <w:rFonts w:cstheme="minorHAnsi"/>
          <w:b/>
          <w:sz w:val="28"/>
        </w:rPr>
        <w:t>, 202</w:t>
      </w:r>
      <w:r w:rsidR="003C52C3">
        <w:rPr>
          <w:rFonts w:cstheme="minorHAnsi"/>
          <w:b/>
          <w:sz w:val="28"/>
        </w:rPr>
        <w:t>2</w:t>
      </w:r>
      <w:r w:rsidRPr="005D11AF">
        <w:rPr>
          <w:rFonts w:cstheme="minorHAnsi"/>
          <w:b/>
          <w:sz w:val="28"/>
        </w:rPr>
        <w:t>-202</w:t>
      </w:r>
      <w:r w:rsidR="003C52C3">
        <w:rPr>
          <w:rFonts w:cstheme="minorHAnsi"/>
          <w:b/>
          <w:sz w:val="28"/>
        </w:rPr>
        <w:t>3</w:t>
      </w:r>
    </w:p>
    <w:p w14:paraId="32BF3023" w14:textId="77777777" w:rsidR="005A2429" w:rsidRDefault="005A2429" w:rsidP="005A2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Introdução</w:t>
      </w:r>
    </w:p>
    <w:p w14:paraId="04D60E7B" w14:textId="5B034C7F" w:rsidR="00195E31" w:rsidRPr="00195E31" w:rsidRDefault="00195E31" w:rsidP="00D06BE1">
      <w:pPr>
        <w:jc w:val="both"/>
        <w:rPr>
          <w:sz w:val="28"/>
          <w:szCs w:val="28"/>
        </w:rPr>
      </w:pPr>
      <w:r w:rsidRPr="00195E31">
        <w:rPr>
          <w:sz w:val="28"/>
          <w:szCs w:val="28"/>
        </w:rPr>
        <w:t xml:space="preserve">O </w:t>
      </w:r>
      <w:proofErr w:type="spellStart"/>
      <w:r w:rsidRPr="00195E31">
        <w:rPr>
          <w:sz w:val="28"/>
          <w:szCs w:val="28"/>
        </w:rPr>
        <w:t>Pac</w:t>
      </w:r>
      <w:proofErr w:type="spellEnd"/>
      <w:r w:rsidRPr="00195E31">
        <w:rPr>
          <w:sz w:val="28"/>
          <w:szCs w:val="28"/>
        </w:rPr>
        <w:t xml:space="preserve">-Man é um jogo popular de </w:t>
      </w:r>
      <w:proofErr w:type="spellStart"/>
      <w:r w:rsidRPr="00195E31">
        <w:rPr>
          <w:sz w:val="28"/>
          <w:szCs w:val="28"/>
        </w:rPr>
        <w:t>arcade</w:t>
      </w:r>
      <w:proofErr w:type="spellEnd"/>
      <w:r w:rsidRPr="00195E31">
        <w:rPr>
          <w:sz w:val="28"/>
          <w:szCs w:val="28"/>
        </w:rPr>
        <w:t xml:space="preserve">, cuja versão original foi lançada pela </w:t>
      </w:r>
      <w:proofErr w:type="spellStart"/>
      <w:r w:rsidRPr="00195E31">
        <w:rPr>
          <w:sz w:val="28"/>
          <w:szCs w:val="28"/>
        </w:rPr>
        <w:t>Namco</w:t>
      </w:r>
      <w:proofErr w:type="spellEnd"/>
      <w:r w:rsidRPr="00195E31">
        <w:rPr>
          <w:sz w:val="28"/>
          <w:szCs w:val="28"/>
        </w:rPr>
        <w:t xml:space="preserve"> no início da década de 1980. Neste jogo, o jogador controla o </w:t>
      </w:r>
      <w:proofErr w:type="spellStart"/>
      <w:r w:rsidRPr="00195E31">
        <w:rPr>
          <w:sz w:val="28"/>
          <w:szCs w:val="28"/>
        </w:rPr>
        <w:t>Pac</w:t>
      </w:r>
      <w:proofErr w:type="spellEnd"/>
      <w:r w:rsidRPr="00195E31">
        <w:rPr>
          <w:sz w:val="28"/>
          <w:szCs w:val="28"/>
        </w:rPr>
        <w:t xml:space="preserve">-Man que se move num labirinto, onde existem bolas de comida e quatro fantasmas. Neste trabalho prático foi-nos dada já a implementação funcional do jogo, sendo o nosso objetivo o desenvolvimento dos comportamentos dos fantasmas no modo </w:t>
      </w:r>
      <w:proofErr w:type="spellStart"/>
      <w:r w:rsidRPr="00195E31">
        <w:rPr>
          <w:sz w:val="28"/>
          <w:szCs w:val="28"/>
        </w:rPr>
        <w:t>chase</w:t>
      </w:r>
      <w:proofErr w:type="spellEnd"/>
      <w:r w:rsidRPr="00195E31">
        <w:rPr>
          <w:sz w:val="28"/>
          <w:szCs w:val="28"/>
        </w:rPr>
        <w:t>.</w:t>
      </w:r>
    </w:p>
    <w:p w14:paraId="03853639" w14:textId="77777777" w:rsidR="00195E31" w:rsidRDefault="00195E31" w:rsidP="00D06BE1">
      <w:pPr>
        <w:jc w:val="both"/>
        <w:rPr>
          <w:b/>
          <w:bCs/>
          <w:sz w:val="32"/>
          <w:szCs w:val="32"/>
        </w:rPr>
      </w:pPr>
      <w:r w:rsidRPr="00195E31">
        <w:rPr>
          <w:sz w:val="28"/>
          <w:szCs w:val="28"/>
        </w:rPr>
        <w:t xml:space="preserve">Nesta meta, era-nos pedido o desenvolvimento do sistema de produções que modela o comportamento </w:t>
      </w:r>
      <w:proofErr w:type="spellStart"/>
      <w:r w:rsidRPr="00195E31">
        <w:rPr>
          <w:sz w:val="28"/>
          <w:szCs w:val="28"/>
        </w:rPr>
        <w:t>chase</w:t>
      </w:r>
      <w:proofErr w:type="spellEnd"/>
      <w:r w:rsidRPr="00195E31">
        <w:rPr>
          <w:sz w:val="28"/>
          <w:szCs w:val="28"/>
        </w:rPr>
        <w:t xml:space="preserve"> de cada um dos fantasmas. Para além disso, nesta meta teríamos de implementar, em código, pelo menos um dos fantasmas.</w:t>
      </w:r>
      <w:r w:rsidRPr="00195E31">
        <w:rPr>
          <w:b/>
          <w:bCs/>
          <w:sz w:val="32"/>
          <w:szCs w:val="32"/>
        </w:rPr>
        <w:t xml:space="preserve"> </w:t>
      </w:r>
    </w:p>
    <w:p w14:paraId="435C24FC" w14:textId="406675AE" w:rsidR="00195E31" w:rsidRDefault="0071560B" w:rsidP="00195E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Implementação</w:t>
      </w:r>
    </w:p>
    <w:p w14:paraId="27CE3D77" w14:textId="280D5A87" w:rsidR="00195E31" w:rsidRDefault="0071560B" w:rsidP="00D06BE1">
      <w:pPr>
        <w:jc w:val="both"/>
        <w:rPr>
          <w:sz w:val="28"/>
          <w:szCs w:val="28"/>
        </w:rPr>
      </w:pPr>
      <w:r w:rsidRPr="0071560B">
        <w:rPr>
          <w:sz w:val="28"/>
          <w:szCs w:val="28"/>
        </w:rPr>
        <w:t xml:space="preserve">O fantasma escolhido para implementar foi o </w:t>
      </w:r>
      <w:proofErr w:type="spellStart"/>
      <w:r w:rsidRPr="0071560B">
        <w:rPr>
          <w:sz w:val="28"/>
          <w:szCs w:val="28"/>
        </w:rPr>
        <w:t>Blinky</w:t>
      </w:r>
      <w:proofErr w:type="spellEnd"/>
      <w:r w:rsidRPr="0071560B">
        <w:rPr>
          <w:sz w:val="28"/>
          <w:szCs w:val="28"/>
        </w:rPr>
        <w:t xml:space="preserve">. Para conseguir isso, o código implementa a classe </w:t>
      </w:r>
      <w:proofErr w:type="spellStart"/>
      <w:r w:rsidRPr="0071560B">
        <w:rPr>
          <w:sz w:val="28"/>
          <w:szCs w:val="28"/>
        </w:rPr>
        <w:t>BlinkyChase</w:t>
      </w:r>
      <w:proofErr w:type="spellEnd"/>
      <w:r w:rsidRPr="0071560B">
        <w:rPr>
          <w:sz w:val="28"/>
          <w:szCs w:val="28"/>
        </w:rPr>
        <w:t xml:space="preserve">, onde o método </w:t>
      </w:r>
      <w:proofErr w:type="spellStart"/>
      <w:r w:rsidRPr="0071560B">
        <w:rPr>
          <w:sz w:val="28"/>
          <w:szCs w:val="28"/>
        </w:rPr>
        <w:t>getNextDirection</w:t>
      </w:r>
      <w:proofErr w:type="spellEnd"/>
      <w:r w:rsidRPr="0071560B">
        <w:rPr>
          <w:sz w:val="28"/>
          <w:szCs w:val="28"/>
        </w:rPr>
        <w:t xml:space="preserve"> calcula a próxima direção a ser seguida pelo fantasma </w:t>
      </w:r>
      <w:proofErr w:type="spellStart"/>
      <w:r w:rsidRPr="0071560B">
        <w:rPr>
          <w:sz w:val="28"/>
          <w:szCs w:val="28"/>
        </w:rPr>
        <w:t>Blinky</w:t>
      </w:r>
      <w:proofErr w:type="spellEnd"/>
      <w:r w:rsidRPr="0071560B">
        <w:rPr>
          <w:sz w:val="28"/>
          <w:szCs w:val="28"/>
        </w:rPr>
        <w:t xml:space="preserve"> para se mover em direção à posição atual do </w:t>
      </w:r>
      <w:proofErr w:type="spellStart"/>
      <w:r w:rsidRPr="0071560B">
        <w:rPr>
          <w:sz w:val="28"/>
          <w:szCs w:val="28"/>
        </w:rPr>
        <w:t>Pac</w:t>
      </w:r>
      <w:proofErr w:type="spellEnd"/>
      <w:r w:rsidRPr="0071560B">
        <w:rPr>
          <w:sz w:val="28"/>
          <w:szCs w:val="28"/>
        </w:rPr>
        <w:t xml:space="preserve">-Man. Ele avalia as direções disponíveis em uma interseção, escolhendo aquela que minimiza a distância até o </w:t>
      </w:r>
      <w:proofErr w:type="spellStart"/>
      <w:r w:rsidRPr="0071560B">
        <w:rPr>
          <w:sz w:val="28"/>
          <w:szCs w:val="28"/>
        </w:rPr>
        <w:t>Pac</w:t>
      </w:r>
      <w:proofErr w:type="spellEnd"/>
      <w:r w:rsidRPr="0071560B">
        <w:rPr>
          <w:sz w:val="28"/>
          <w:szCs w:val="28"/>
        </w:rPr>
        <w:t xml:space="preserve">-Man. Esse cálculo é baseado na posição atual do </w:t>
      </w:r>
      <w:proofErr w:type="spellStart"/>
      <w:r w:rsidRPr="0071560B">
        <w:rPr>
          <w:sz w:val="28"/>
          <w:szCs w:val="28"/>
        </w:rPr>
        <w:t>Pac</w:t>
      </w:r>
      <w:proofErr w:type="spellEnd"/>
      <w:r w:rsidRPr="0071560B">
        <w:rPr>
          <w:sz w:val="28"/>
          <w:szCs w:val="28"/>
        </w:rPr>
        <w:t xml:space="preserve">-Man e na direção em que se está a mover. O método OnTriggerEnter2D é chamado quando o fantasma colide com um objeto, e se o objeto for um nó (célula do labirinto) e o </w:t>
      </w:r>
      <w:proofErr w:type="spellStart"/>
      <w:r w:rsidRPr="0071560B">
        <w:rPr>
          <w:sz w:val="28"/>
          <w:szCs w:val="28"/>
        </w:rPr>
        <w:t>Blinky</w:t>
      </w:r>
      <w:proofErr w:type="spellEnd"/>
      <w:r w:rsidRPr="0071560B">
        <w:rPr>
          <w:sz w:val="28"/>
          <w:szCs w:val="28"/>
        </w:rPr>
        <w:t xml:space="preserve"> estiver em perseguição e não estiver na fase </w:t>
      </w:r>
      <w:proofErr w:type="spellStart"/>
      <w:r w:rsidRPr="0071560B">
        <w:rPr>
          <w:sz w:val="28"/>
          <w:szCs w:val="28"/>
        </w:rPr>
        <w:t>frightened</w:t>
      </w:r>
      <w:proofErr w:type="spellEnd"/>
      <w:r w:rsidRPr="0071560B">
        <w:rPr>
          <w:sz w:val="28"/>
          <w:szCs w:val="28"/>
        </w:rPr>
        <w:t>, ele define a próxima direção com base no método</w:t>
      </w:r>
    </w:p>
    <w:p w14:paraId="5C4CAE77" w14:textId="176977A5" w:rsidR="00195E31" w:rsidRPr="00CB487B" w:rsidRDefault="00CB487B" w:rsidP="00195E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de produções</w:t>
      </w:r>
    </w:p>
    <w:sectPr w:rsidR="00195E31" w:rsidRPr="00CB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F3"/>
    <w:rsid w:val="00195E31"/>
    <w:rsid w:val="00265F23"/>
    <w:rsid w:val="003C52C3"/>
    <w:rsid w:val="003F6A71"/>
    <w:rsid w:val="005A2429"/>
    <w:rsid w:val="00652C0C"/>
    <w:rsid w:val="0065584C"/>
    <w:rsid w:val="00685ED7"/>
    <w:rsid w:val="006C3BCB"/>
    <w:rsid w:val="0071560B"/>
    <w:rsid w:val="007738F3"/>
    <w:rsid w:val="009E14DB"/>
    <w:rsid w:val="009F65E4"/>
    <w:rsid w:val="00B7268B"/>
    <w:rsid w:val="00CB487B"/>
    <w:rsid w:val="00D06BE1"/>
    <w:rsid w:val="00FC7DC6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7604"/>
  <w15:chartTrackingRefBased/>
  <w15:docId w15:val="{4349B6FA-06A0-DD4F-9924-9242BFDF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09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styleId="PlaceholderText">
    <w:name w:val="Placeholder Text"/>
    <w:basedOn w:val="DefaultParagraphFont"/>
    <w:uiPriority w:val="99"/>
    <w:semiHidden/>
    <w:rsid w:val="00B72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mdbts/Library/Group%20Containers/UBF8T346G9.Office/User%20Content.localized/Templates.localized/FCTUC%20-LE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FCTUC -LEI.dotx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</dc:creator>
  <cp:keywords/>
  <dc:description/>
  <cp:lastModifiedBy>Tiago Silva</cp:lastModifiedBy>
  <cp:revision>4</cp:revision>
  <dcterms:created xsi:type="dcterms:W3CDTF">2024-03-03T22:31:00Z</dcterms:created>
  <dcterms:modified xsi:type="dcterms:W3CDTF">2024-03-03T22:31:00Z</dcterms:modified>
</cp:coreProperties>
</file>