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HY헤드라인M" w:cs="HY헤드라인M" w:eastAsia="HY헤드라인M" w:hAnsi="HY헤드라인M"/>
          <w:sz w:val="48"/>
          <w:szCs w:val="48"/>
        </w:rPr>
      </w:pP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sz w:val="48"/>
          <w:szCs w:val="48"/>
          <w:rtl w:val="0"/>
        </w:rPr>
        <w:t xml:space="preserve">과목 명: 그래픽스</w:t>
      </w:r>
    </w:p>
    <w:p w:rsidR="00000000" w:rsidDel="00000000" w:rsidP="00000000" w:rsidRDefault="00000000" w:rsidRPr="00000000" w14:paraId="0000000A">
      <w:pPr>
        <w:jc w:val="right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rtl w:val="0"/>
        </w:rPr>
        <w:t xml:space="preserve">담당 교수 명: 임 인 성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&lt;&lt;Assignment </w:t>
      </w:r>
      <w:r w:rsidDel="00000000" w:rsidR="00000000" w:rsidRPr="00000000">
        <w:rPr>
          <w:rFonts w:ascii="Dotumche" w:cs="Dotumche" w:eastAsia="Dotumche" w:hAnsi="Dotumche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서강대학교 컴퓨터학과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48"/>
          <w:szCs w:val="48"/>
          <w:rtl w:val="0"/>
        </w:rPr>
        <w:t xml:space="preserve">20151616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최승환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개요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설명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</w:t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사용법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기능 설명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물체의 배치 및 움직임 구현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움직이는 호랑이에 모델링 변환 적용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계층적 모델링 방식의 자동차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3.3</w:t>
            <w:tab/>
            <w:t xml:space="preserve">월드에 배치한 5개의 물체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3.4</w:t>
            <w:tab/>
            <w:t xml:space="preserve">키보드나 마우스를 통해 조작할 수 있는 물체의 움직임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카메라의 배치 및 움직임 구현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Batang" w:cs="Batang" w:eastAsia="Batang" w:hAnsi="Batang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주 카메라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부 카메라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4.3</w:t>
            <w:tab/>
            <w:t xml:space="preserve">움직이는 자동차 운전석에 고정된 카메라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4.4</w:t>
            <w:tab/>
            <w:t xml:space="preserve">움직이는 호랑이 눈에 고정된 카메라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추가 구성 : 거미줄, 자동차 물리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거미줄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자동차의 움직임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코드 내 적용한 물리 추가 설명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7.</w:t>
            <w:tab/>
            <w:t xml:space="preserve">참조 링크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0" w:firstLine="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개요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OpenGL 을 사용해 작성한 그래픽스 3차 과제에 대한 코드입니다. 3차원 공간 내에 물체들을 배치하고, 특정 키를 통해 물체의 움직임을 조작할 수 있습니다. 카메라의 각도를 조작하거나, 특정 위치에서 카메라를 볼 수 있도록 만들어져 있습니다. 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0" w:firstLine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설명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프로그램 사용법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화면 내에는 자동으로 움직이는 물체들과 조작을 통해 움직일 수 있는 물체들로 나뉘어져 있습니다. 사용자 입력에 의해 작동되는 키는 다음과 같습니다.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 - driver 기준의 디스플레이 모드로 전환합니다.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 - tiger 기준의 디스플레이 모드로 전환합니다.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 - driver 기준의 뷰포트를 화면 오른쪽 하단에 추가합니다. (월드뷰에서만 가능합니다.)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 - tiger 기준의 뷰포트를 화면 오른쪽 상단에 추가합니다. (월드뷰에서만 가능합니다.)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 - world 기준의 뷰포트(기본화면) 상태로 되돌립니다.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 - teapot 을 움직이도록 만듭니다. 만약 움직이고 있었다면, 그 상태로 멈추게 만듭니다.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 - box 를 움직이도록 만듭니다. 만약 움직이고 있었다면 그 상태로 멈추게 만듭니다.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 - tiger 를 움직이도록 만듭니다. 만약 움직이고 있었다면, 멈추고, 출발점으로 되돌립니다.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741b47"/>
        </w:rPr>
      </w:pPr>
      <w:r w:rsidDel="00000000" w:rsidR="00000000" w:rsidRPr="00000000">
        <w:rPr>
          <w:rFonts w:ascii="Gungsuh" w:cs="Gungsuh" w:eastAsia="Gungsuh" w:hAnsi="Gungsuh"/>
          <w:b w:val="1"/>
          <w:color w:val="741b47"/>
          <w:rtl w:val="0"/>
        </w:rPr>
        <w:t xml:space="preserve">사용 시 주의사항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color w:val="741b47"/>
        </w:rPr>
      </w:pPr>
      <w:r w:rsidDel="00000000" w:rsidR="00000000" w:rsidRPr="00000000">
        <w:rPr>
          <w:rFonts w:ascii="Gungsuh" w:cs="Gungsuh" w:eastAsia="Gungsuh" w:hAnsi="Gungsuh"/>
          <w:b w:val="1"/>
          <w:color w:val="741b47"/>
          <w:rtl w:val="0"/>
        </w:rPr>
        <w:t xml:space="preserve">d, t 키는 월드뷰에서만 사용가능합니다. 다른 뷰에서 사용할 시 아무 일도 일어나지 않습니다.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color w:val="741b47"/>
        </w:rPr>
      </w:pPr>
      <w:r w:rsidDel="00000000" w:rsidR="00000000" w:rsidRPr="00000000">
        <w:rPr>
          <w:rFonts w:ascii="Gungsuh" w:cs="Gungsuh" w:eastAsia="Gungsuh" w:hAnsi="Gungsuh"/>
          <w:b w:val="1"/>
          <w:color w:val="741b47"/>
          <w:rtl w:val="0"/>
        </w:rPr>
        <w:t xml:space="preserve">driver는 궤도 여행 중 한동안 아무 물건도 배치되지 않는 공간을 날아갑니다. 버그나 화면이 꺼진 것이 아니니, 기다리면 다시 물건들이 보이는 궤도를 여행합니다.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color w:val="741b47"/>
        </w:rPr>
      </w:pPr>
      <w:r w:rsidDel="00000000" w:rsidR="00000000" w:rsidRPr="00000000">
        <w:rPr>
          <w:rFonts w:ascii="Gungsuh" w:cs="Gungsuh" w:eastAsia="Gungsuh" w:hAnsi="Gungsuh"/>
          <w:b w:val="1"/>
          <w:color w:val="741b47"/>
          <w:rtl w:val="0"/>
        </w:rPr>
        <w:t xml:space="preserve">좌, 우 방향키를 통한 시점 변경은 상, 하 방향키를 누를 시 중앙으로 초기화됩니다.</w:t>
        <w:br w:type="textWrapping"/>
        <w:t xml:space="preserve">(카메라의 벡터가 변하거나, 지정된 지점을 초과하는 경우를 막기 위한 설정입니다.)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0" w:firstLine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기능 설명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움직이는 호랑이에 모델링 변환 적용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12개의 프레임을 가지고 있는 호랑이 모델이 월드에 배치되어 있습니다. 이 호랑이는 프레임별로 모션을 행하고, ‘c’ 키를 누를 시 제자리에서 y축 방향으로 탄성운동을 시작합니다. 이 모델에는 카메라를 설치할 수 있습니다. 해당 내용은 뒤에서 다루도록 하겠습니다.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호랑이는 translate, rotate scale 등을 통해 월드 좌표에 배치되어 있습니다. 이 좌표가 변하는 건 c 키를 눌렀을 때 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c 키를 누를 시 crazycow_flag 가 1로 설정됩니다. 만약 원래 1이었다면, 0으로 설정됩니다.(토글 가능)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crazycow_flag가 1로 설정되어 있을 시, display callback 함수에서는 jump_crazycow() 를 호출합니다. jump_crazycow 는 전역변수로 설정된 속도를 프레임별로 서서히 줄이고, 높이가 0이 되면 속도를 초기화시켜주는 방식으로 만들어져 있습니다. (탄성운동)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이후 이 좌표들을 이용해, 월드에 배치시킵니다.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코드부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(초기 설계에서는 모델을 소로 해서 변수명이 tiger가 아닌 점 양해 부탁드립니다.)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switch_crazycow()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(!crazycow_flag)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crazycow_flag =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crazycow_flag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crazycow_coord = -40.0f;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crazycow_height = 0.001f;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crazycow_speed = 0.5f;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jump_crazycow()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if (crazycow_height &lt; 0.0f)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crazycow_speed = -1 * crazycow_speed;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crazycow_height = 0.001f;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crazycow_speed = crazycow_speed - 0.01f;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crazycow_coord = crazycow_coord + 0.05f;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crazycow_height = crazycow_height + crazycow_speed;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계층적 모델링 방식의 자동차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17dp8vu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기능 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자동차는 프로그램이 시작되자마자 자동으로 특정 궤도를 따라 운동합니다. 자동차와 그 바퀴, 너트는 각각의 위치와 회전한 각도를 계층적으로 가지고 있으며, 자동차가 움직인 거리, 자동차의 진행방향까지 고려해, 자동차의 몸체와 바퀴의 상태를 조정합니다.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자동차의 바퀴는 자동차의 몸체에, 바퀴의 너트는 자동차 바퀴에 소속되어 움직입니다.</w:t>
        <w:br w:type="textWrapping"/>
        <w:tab/>
        <w:t xml:space="preserve">(자동차의 좌표에 관한 설명은 복잡하므로 후반부에 하도록 하겠습니다.)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코드부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move_car()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car_rotation = car_rotation + 0.2f;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(car_rotation &gt; 360.0f)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car_rotation = 0.0f;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car_x = CAR_ROUTE_RADIUS * -sin(car_rotation*TO_RADIAN);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car_y = (CAR_ROUTE_RADIUS * -cos(car_rotation*TO_RADIAN)) + CAR_ROUTE_RADIUS;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if (car_twist &gt; 45.0f)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car_z_flag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else if (car_twist &lt; -45.0f)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car_z_flag 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if (car_z_flag)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car_twist += 0.4f;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car_z = car_z + sin(car_twist*TO_RADIAN);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car_twist -= 0.4f;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car_z = car_z + sin(car_twist*TO_RADIAN);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바퀴에 들어가는 코드 (바퀴의 각도와 좌표 추후 설명)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ModelMatrix_CAR_WHEEL = glm::translate(ModelMatrix_CAR_BODY, glm::vec3(-3.9f, -3.5f, 4.5f));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ModelMatrix_CAR_WHEEL = glm::rotate(ModelMatrix_CAR_WHEEL, car_twist* TO_RADIAN, glm::vec3(0.0f, 1.0f, 0.0f));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ModelMatrix_CAR_WHEEL = glm::rotate(ModelMatrix_CAR_WHEEL,</w:t>
      </w:r>
      <w:r w:rsidDel="00000000" w:rsidR="00000000" w:rsidRPr="00000000">
        <w:rPr>
          <w:color w:val="0000ff"/>
          <w:rtl w:val="0"/>
        </w:rPr>
        <w:t xml:space="preserve"> car_rotation * CAR_ROUTE_RADIUS / 3.4f * TO_RADIAN</w:t>
      </w:r>
      <w:r w:rsidDel="00000000" w:rsidR="00000000" w:rsidRPr="00000000">
        <w:rPr>
          <w:rtl w:val="0"/>
        </w:rPr>
        <w:t xml:space="preserve"> ,glm::vec3(0.0f, 0.0f, 1.0f));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ModelViewProjectionMatrix = ViewProjectionMatrix * ModelMatrix_CAR_WHEEL;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glUniformMatrix4fv(loc_ModelViewProjectionMatrix, 1, GL_FALSE, &amp;ModelViewProjectionMatrix[0][0]);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draw_wheel_and_nut();  // draw wheel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colFirst="0" w:colLast="0" w:name="_26in1r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월드에 배치한 5개의 물체들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2"/>
        </w:numPr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lnxbz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A6">
      <w:pPr>
        <w:pStyle w:val="Heading3"/>
        <w:ind w:firstLine="720"/>
        <w:rPr/>
      </w:pPr>
      <w:bookmarkStart w:colFirst="0" w:colLast="0" w:name="_i0s44mosqqli" w:id="12"/>
      <w:bookmarkEnd w:id="12"/>
      <w:r w:rsidDel="00000000" w:rsidR="00000000" w:rsidRPr="00000000">
        <w:rPr>
          <w:rFonts w:ascii="Gungsuh" w:cs="Gungsuh" w:eastAsia="Gungsuh" w:hAnsi="Gungsuh"/>
          <w:i w:val="0"/>
          <w:rtl w:val="0"/>
        </w:rPr>
        <w:t xml:space="preserve">월드에는 호랑이와 자동차를 제외하고 5종류의 물체가 존재합니다. 하나는 정적인 물체, 월드의 물체 중 세 개는 유저의 입력에 따라 운동하며, 1종류는 16프레임의 모션을 가지고 있는 거미, 나머지 하나는 텍스트 파일을 작성해 제가 만든 물체입니다.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rPr>
          <w:rFonts w:ascii="Times New Roman" w:cs="Times New Roman" w:eastAsia="Times New Roman" w:hAnsi="Times New Roman"/>
          <w:i w:val="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소 3형제</w:t>
        <w:br w:type="textWrapping"/>
        <w:tab/>
        <w:t xml:space="preserve">소 3형제는 시간에 따라 색이 연속적으로 바뀝니다. 프레임별로 호출되는 디스플레이 함수에서 색에 대한 변수를 계속 늘리거나 줄이면, 조금씩 색이 변하게 됩니다.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cow_gradation = cow_gradation + 0.005f;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(cow_gradation &gt; 1.0f)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cow_gradation = 0.100f;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glUniform3f(loc_primitive_color, 0.705f, cow_gradation, 0.314f);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박스</w:t>
        <w:br w:type="textWrapping"/>
        <w:tab/>
        <w:t xml:space="preserve">박스는 유저의 입력에 의해 운동하는 물체입니다. b 키를 누르면 박스의 운동이 시작되고, b키를 다시 누르면 그 자리에서 멈춥니다. 운동하는 동안은 색이 변합니다.</w:t>
        <w:br w:type="textWrapping"/>
        <w:br w:type="textWrapping"/>
        <w:tab/>
        <w:t xml:space="preserve">박스가 하는 운동은 진동운동입니다. 속도를 점차 늦춰서 -가 되면, 물체가 뒤로 움직이기 시작하는데, 뒤로 움직이다 보면 출발점을 지나게 됩니다. 출발점을 지날 때부터 반대방향으로 가속하기 시작합니다. 이렇게 하면, 같은 궤도를 반복하며 가속운동을 하는 물체를 얻을 수 있습니다.</w:t>
        <w:br w:type="textWrapping"/>
        <w:t xml:space="preserve">(ex. 바이킹)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하지만, 이 운동은 사인 그래프로도 재연할 수 있습니다. 이 때문에, 진동운동하는 물체를 만들 때, 하나의 변수, 각도만을 이용해서 그 축의 좌표를 구해낼 수 있습니다.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pendulum_box()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rotation_angle_box = rotation_angle_box + 0.15;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ModelMatrix_BOX = glm::translate(ModelMatrix_BOX, glm::vec3(10 *</w:t>
      </w:r>
      <w:r w:rsidDel="00000000" w:rsidR="00000000" w:rsidRPr="00000000">
        <w:rPr>
          <w:color w:val="0000ff"/>
          <w:rtl w:val="0"/>
        </w:rPr>
        <w:t xml:space="preserve"> sin(rotation_angle_box)</w:t>
      </w:r>
      <w:r w:rsidDel="00000000" w:rsidR="00000000" w:rsidRPr="00000000">
        <w:rPr>
          <w:rtl w:val="0"/>
        </w:rPr>
        <w:t xml:space="preserve">, 1.0f, -20.0f));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…</w:t>
        <w:br w:type="textWrapping"/>
        <w:br w:type="textWrapping"/>
        <w:t xml:space="preserve">진동운동은 진자운동의 x축 좌표와 같은 운동을 합니다. sin 함수를 사용하면 진자운동의 x 축 좌표를 얻을 수 있습니다.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638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찻잔</w:t>
        <w:br w:type="textWrapping"/>
        <w:tab/>
        <w:t xml:space="preserve">찻잔은 p 키를 누르면 움직이는 물체입니다. 박스와 마찬가지로 토글 가능하며, 색이 변하면서 움직입니다. 찻잔은 원점을 기준으로 특정 거리를 두고 원 궤도 운동을 합니다. 찻잔을 원래 각도로 유지하면서, 회전시키려면, rotate 이후에 translate 를 사용하면 되지만, 반대의 순서로 사용을 해, 회전 각도가 불규칙한 위성운동과 같은 형태를 만들었습니다.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(코드상 순서는 rotate -&gt; translate로 보이지만, 실제로는 반대)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...</w:t>
        <w:br w:type="textWrapping"/>
        <w:t xml:space="preserve">ModelMatrix_TEAPOT = glm::rotate(glm::mat4(1.0f), -rotation_angle_teapot * TO_RADIAN, glm::vec3(0.0f, 1.0f, 1.0f));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ModelMatrix_TEAPOT = glm::translate(ModelMatrix_TEAPOT, glm::vec3(-20.0f, 1.0f, 10.0f));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…</w:t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3"/>
          <w:numId w:val="2"/>
        </w:numPr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거미</w:t>
        <w:br w:type="textWrapping"/>
        <w:tab/>
        <w:t xml:space="preserve">거미는 시간에 따라 프레임을 달리하는, 모션이 있는 물체입니다. 이를 조정하기 위해 timer_scene 함수에서 현재 프레임을 받아오도록 cur_frame_spider 에 값을 저장합니다.</w:t>
        <w:br w:type="textWrapping"/>
        <w:tab/>
        <w:br w:type="textWrapping"/>
        <w:t xml:space="preserve">void timer_scene(int timestamp_scene)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rotation_angle_car = (timestamp_scene % 360)*TO_RADIAN;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cur_frame_spider = timestamp_scene % N_SPIDER_FRAMES;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cur_frame_tiger = timestamp_scene/10 % N_TIGER_FRAMES;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glutTimerFunc(10, timer_scene, (timestamp_scene + 1) % INT_MAX);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단순히 거미가 프레임별로 움직이는 데에만, prepare_spider , timer_scene, draw_spider 세 개의 함수가 사용됩니다. 이 코드는 양이 상당해 보고서에는 생략하겠습니다.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br w:type="textWrapping"/>
        <w:t xml:space="preserve">void rotate_spider()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if (rotation_angle_spider &gt; 360.0f*TO_RADIAN)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rotation_spider_flag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scale_spider = -1;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else if(rotation_angle_spider &lt; 0.0f)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rotation_spider_flag = 1;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scale_spider =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if (rotation_spider_flag)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rotation_angle_spider = rotation_angle_spider + 0.01f;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rotation_angle_spider = rotation_angle_spider - 0.01f;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거미는 한 바퀴를 돌고 난 후에는 반대 방향으로 돕니다. 이를 위해, 현재 돌고 있는 각도를 저장하고, 그 각도가 360도를 넘으면, 반대 방향으로 돌도록 합니다. 이 때 거미는 항상 중심을 오른쪽에 두고 돌아야 하기 때문에, 현재 돌고 있는 각도만큼 거미 자체를 돌린 후, 원의 좌표에 맞게 위치시켜야 합니다.</w:t>
        <w:br w:type="textWrapping"/>
        <w:br w:type="textWrapping"/>
        <w:t xml:space="preserve">하지만, 반지름이 일정하다는 점을 이용하면, 반지름만큼 이동시킨 후에 회전시키는 방식을 사용할 수도 있습니다. (찻잔을 회전시킨 방식에서 조금 변형)</w:t>
        <w:br w:type="textWrapping"/>
        <w:t xml:space="preserve">ModelMatrix_spider = glm::translate(glm::mat4(1.0f), glm::vec3(WEB_START*1.55f, 0.0f, 0.0f));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ModelMatrix_spider = glm::rotate(ModelMatrix_spider, 90.0f*TO_RADIAN, glm::vec3(0.0f, 1.0f, 0.0f));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ModelMatrix_spider = glm::rotate(ModelMatrix_spider, rotation_angle_spider, glm::vec3(0.0f, 0.0f, 1.0f));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ModelMatrix_spider = glm::translate(ModelMatrix_spider, glm::vec3(20.0f, 0.0f, 10.0f));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339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거미줄</w:t>
        <w:br w:type="textWrapping"/>
        <w:br w:type="textWrapping"/>
        <w:t xml:space="preserve">거미줄은 제가 작성한 web.txt. 파일을 읽어와 그리는 물체입니다. 월드 상에서 거미줄은 굉장히 많은 숫자의 점을 가지고 있지만, 점들 간의 규칙성이 간단하기 때문에, 12개의 점만을 사용해 만들 수 있습니다. </w:t>
        <w:br w:type="textWrapping"/>
        <w:t xml:space="preserve">이 12개의 점을 반복문을 통해 멀어질 수록 더 크게 그리도록 만들어 하나의 거미줄을 만들 수 있습니다.</w:t>
        <w:br w:type="textWrapping"/>
        <w:t xml:space="preserve">그리고 마지막으로 이 거미줄 함수를 반대로 그리도록 해 대칭적인 구조를 얻을 수 있습니다.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br w:type="textWrapping"/>
        <w:t xml:space="preserve">int read_web_file(GLfloat **object, char *filename)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int i, j, n_vertices;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float *flt_ptr;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float x, y, z;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float x_screw = 1.0f;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float web_scale = 1.0f;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FILE *fp;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fprintf(stdout, "Reading path from the path file %s...\n", filename);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fp = fopen(filename, "r");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if (fp == NULL)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fprintf(stderr, "Cannot open the path file %s ...", filename);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fscanf(fp, "%d", &amp;n_vertices);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*object = (float *)malloc(n_vertices * 3 * sizeof(float) * WEB_DEPTH);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if (*object == NULL)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fprintf(stderr, "Cannot allocate memory for the path file %s ...", filename);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flt_ptr = *object;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for (i = 0; i &lt; n_vertices; i++)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fscanf(fp, "%f %f %f", &amp;x, &amp;y, &amp;z);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web_scale = 1.0f;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x += WEB_START;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for (j = 0; j &lt; WEB_DEPTH; ++j)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*(flt_ptr + j*n_vertices * 3) = x*web_scale+j*x_screw 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*(flt_ptr + j*n_vertices * 3 + 1) = y*web_scale;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*(flt_ptr + j*n_vertices * 3 + 2) = z*web_scale;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web_scale = web_scale * WEB_RATIO;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flt_ptr += 3;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fclose(fp);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fprintf(stdout, "Read %d vertices successfully.\n\n", n_vertices);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return WEB_DEPTH*n_vertices;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대칭적인 구조를 위한 코드</w:t>
        <w:br w:type="textWrapping"/>
        <w:br w:type="textWrapping"/>
        <w:t xml:space="preserve">ModelViewProjectionMatrix = ViewProjectionMatrix * ModelMatrix_web;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glUniformMatrix4fv(loc_ModelViewProjectionMatrix, 1, GL_FALSE, &amp;ModelViewProjectionMatrix[0][0]);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draw_web();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br w:type="textWrapping"/>
        <w:t xml:space="preserve">ModelMatrix_web = glm::scale(glm::mat4(1.0f), glm::vec3(-1.0f, 1.0f, 1.0f));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ModelViewProjectionMatrix = ViewProjectionMatrix * ModelMatrix_web;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glUniformMatrix4fv(loc_ModelViewProjectionMatrix, 1, GL_FALSE, &amp;ModelViewProjectionMatrix[0][0]);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draw_web();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qnoaefoeq0u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키보드나 마우스를 통해 조작할 수 있는 물체의 움직임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numPr>
          <w:ilvl w:val="2"/>
          <w:numId w:val="2"/>
        </w:numPr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ogy5oys5xwu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  <w:br w:type="textWrapping"/>
      </w:r>
      <w:r w:rsidDel="00000000" w:rsidR="00000000" w:rsidRPr="00000000">
        <w:rPr>
          <w:rFonts w:ascii="Gungsuh" w:cs="Gungsuh" w:eastAsia="Gungsuh" w:hAnsi="Gungsuh"/>
          <w:i w:val="0"/>
          <w:rtl w:val="0"/>
        </w:rPr>
        <w:t xml:space="preserve">p - teapot 을 움직이도록 만듭니다. 만약 움직이고 있었다면, 그 상태로 멈추게 만듭니다.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 - box 를 움직이도록 만듭니다. 만약 움직이고 있었다면 그 상태로 멈추게 만듭니다.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 - tiger 를 움직이도록 만듭니다. 만약 움직이고 있었다면, 멈추고, 출발점으로 되돌립니다.</w:t>
        <w:br w:type="textWrapping"/>
        <w:br w:type="textWrapping"/>
        <w:t xml:space="preserve">다음 3개의 키를 이용해 물체의 운동을 조절할 수 있습니다. 이 중 p, b 는 토글이 가능하고, c는 누를 때마다 원점으로 돌아간 후, 다시 누르면 다시 시작합니다.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rPr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카메라의 배치 및 움직임 구현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주 카메라</w:t>
      </w:r>
    </w:p>
    <w:p w:rsidR="00000000" w:rsidDel="00000000" w:rsidP="00000000" w:rsidRDefault="00000000" w:rsidRPr="00000000" w14:paraId="00000120">
      <w:pPr>
        <w:numPr>
          <w:ilvl w:val="2"/>
          <w:numId w:val="2"/>
        </w:numPr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기능</w:t>
        <w:br w:type="textWrapping"/>
        <w:tab/>
        <w:t xml:space="preserve">이 프로그램에서 지원하는 시점은 세가지이다. 월드뷰, 운전자, 호랑이 기준으로 되어 있다. 주 카메라를 바꾸는 건 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a - driver 기준의 디스플레이 모드로 전환합니다.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 - tiger 기준의 디스플레이 모드로 전환합니다.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 - world 기준의 뷰포트(기본화면) 상태로 되돌립니다.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위 세 개의 키를 사용합니다. 각각의 키를 누르면, 해당 시점의 카메라를 사용할 수 있습니다.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A.프로그램이 시작되면 월드뷰 기준으로 적당한 거리에서 원점을 바라보고 있습니다. </w:t>
        <w:br w:type="textWrapping"/>
        <w:t xml:space="preserve">B.SHIFT 키를 누르고 드래그하면, 좌 우로 움직인 정도에 따라 줌인/줌아웃이 가능합니다.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C.월드뷰에 대해서, 좌 우 키를 누르면 해당 방향으로 30도씩 회전한 극좌표로 카메라의 위치를 옮기며,  바라보는 방향은 원점으로 같습니다. 상 하 키에 대해서는 z축 기준으로 + , - 방향(수직 방향) 으로 볼 수 있습니다. 하지만, 이 경우에는 좌 우 키를 사용해 움직였던 각도가 0도로 초기화됩니다.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(좌-&gt;상-&gt;우-&gt;하 같은 순서를 밟으면, 카메라가 다른 방향으로 회전되는 것을 막기 위함)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br w:type="textWrapping"/>
        <w:t xml:space="preserve">다른 뷰 기준으로도 월드뷰와 같이 카메라 조작이 가능하도록, camera_wv.pos 를 일부 사용했습니다.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set_ViewMatrix_for_driver(void) {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glm::mat4 Matrix_CAMERA_driver_inverse, Matrix_CAMERA_rotation;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Matrix_CAMERA_rotation = glm::mat4(camera_dv.uaxis.x, camera_dv.vaxis.x, camera_dv.naxis.x, 0.0f,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camera_dv.uaxis.y, camera_dv.vaxis.y, camera_dv.naxis.y, 0.0f,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camera_dv.uaxis.z, camera_dv.vaxis.z, camera_dv.naxis.z, 0.0f,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0.0f, 0.0f, 0.0f, 1.0f);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Matrix_CAMERA_driver_inverse = ModelMatrix_CAR_BODY * ModelMatrix_CAR_BODY_to_DRIVER;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ViewMatrix = glm::affineInverse(Matrix_CAMERA_driver_inverse);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ViewMatrix = glm::translate(ViewMatrix, -camera_wv.pos);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ViewMatrix = Matrix_CAMERA_rotation * ViewMatrix;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ViewProjectionMatrix = ProjectionMatrix * ViewMatrix;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(월드뷰와 호랑이 시점의 코드는 양이 많아 생략하겠습니다.)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ff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주의! : 호랑이 시점의 뷰는 호랑이가 앞을 바라보는 부분이 아닌, 호랑이의 옆 부분으로 바라보도록 작성되어 있습니다. 이는 호랑이의 위치 상 앞을 바라봤을 때 보이는 물체가 거의 없기 때문이니, 양해 부탁드립니다.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부 카메라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부 카메라는 두 개의 키를 이용해 조작할 수 있습니다.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d - driver 기준의 뷰포트를 화면 오른쪽 하단에 추가합니다. (월드뷰에서만 가능합니다.)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 - tiger 기준의 뷰포트를 화면 오른쪽 상단에 추가합니다. (월드뷰에서만 가능합니다.)</w:t>
        <w:br w:type="textWrapping"/>
        <w:br w:type="textWrapping"/>
        <w:t xml:space="preserve">해당 키는 누를 때마다 토글이 되고, 주 카메라에서 조작하는 것과 같은 방식으로 세상이 도시됩니다. d나 t를 눌러서 뷰포트를 추가하면, 총 3개까지 뷰포트가 추가되고, 추가된 뷰포트가 없을 경우에는 다시 월드뷰와 같은 크기로 돌아옵니다.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이 카메라는 월드뷰와 동일한 방식으로 SHIFT 마우스 좌클릭 드래그를 통해 줌인/ 줌아웃이 가능하고, 상 하 좌 우 방향키를 통해 시점도 월드뷰와 같은 방식으로 바꿀 수 있습니다.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카메라는 키보드를 사용해 월드뷰와 같은 방식으로 보는 방향을 바꿀 수 있습니다.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카메라는 마우스를 이용해 줌인/줌아웃이 월드뷰와 같이 가능합니다.</w:t>
        <w:br w:type="textWrapping"/>
        <w:br w:type="textWrapping"/>
        <w:br w:type="textWrapping"/>
        <w:t xml:space="preserve">if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(camera_driver_flag == 0) &amp;&amp; (camera_tiger_flag == 0)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glViewport(0, 0, window_width, window_height);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set_ViewMatrix_for_world_viewer();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draw_objects_in_world();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glViewport(0, 0, window_width / 4 * 3, window_height);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set_ViewMatrix_for_world_viewer();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draw_objects_in_world();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camera_driver_flag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glViewport(window_width / 4 * 3 + 1, 0, window_width / 4, window_height / 4);</w:t>
        <w:tab/>
        <w:tab/>
        <w:tab/>
        <w:tab/>
        <w:t xml:space="preserve">set_ViewMatrix_for_driver();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draw_objects_in_world();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camera_tiger_flag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glViewport(window_width / 4 * 3 + 1, window_height / 2, window_width / 4, window_height / 4);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set_ViewMatrix_for_tiger();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draw_objects_in_world();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움직이는 자동차 운전석에 고정된 카메라</w:t>
        <w:br w:type="textWrapping"/>
        <w:t xml:space="preserve">(4.1에서 설명한 기능의 일부이므로 생략하겠습니다.)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움직이는 호랑이 눈에 고정된 카메라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(4.1에서 설명한 기능의 일부이므로 생략하겠습니다.)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0">
      <w:pPr>
        <w:rPr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5. 추가구성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거미줄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거미줄을 구성하는 점은 굉장히 많지만, 거미줄을 만드는데 참조한 파일에는 12개의 점 뿐입니다. 이는 거미줄이 반복적인 구조로 이루어졌기 때문입니다. 거미줄은 중심을 기준으로 다각형이 반복적으로 커지면서 그려나가는 구조입니다. 이를 재현하기 위해서 다음과 같은 상수들을 선언했습니다.</w:t>
        <w:br w:type="textWrapping"/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#define WEB_SIZE 7.5f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#define WEB_RATIO 1.05f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#define WEB_DEPTH 50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#define WEB_CYCLE 13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#define WEB_START -20.0f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1888" cy="274803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74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30445" cy="33194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44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WEB_SIZE 는 첫 한 바퀴의 크기 비율을 의미하고 RATIO 는 한 바퀴의 거미줄이 한 번에 커지는 비율을 의미합니다. 두번째바퀴는 1.05배 세번째바퀴는 1.05^2 배 같은 방식으로 점점 커져나갑니다.WEB_START 는 거미줄의 중심점의 x 좌표를 의미하고, DEPTH 는 바퀴 수를 의미합니다.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for (i = 0; i &lt; n_vertices; i++)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fscanf(fp, "%f %f %f", &amp;x, &amp;y, &amp;z);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web_scale = 1.0f;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x += WEB_START;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for (j = 0; j &lt; WEB_DEPTH; ++j)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rPr>
          <w:color w:val="0000ff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0000ff"/>
          <w:rtl w:val="0"/>
        </w:rPr>
        <w:t xml:space="preserve">*(flt_ptr + j*n_vertices * 3) = x*web_scale+j*x_screw ;</w:t>
      </w:r>
    </w:p>
    <w:p w:rsidR="00000000" w:rsidDel="00000000" w:rsidP="00000000" w:rsidRDefault="00000000" w:rsidRPr="00000000" w14:paraId="000001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*(flt_ptr + j*n_vertices * 3 + 1) = y*web_scale;</w:t>
      </w:r>
    </w:p>
    <w:p w:rsidR="00000000" w:rsidDel="00000000" w:rsidP="00000000" w:rsidRDefault="00000000" w:rsidRPr="00000000" w14:paraId="000001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*(flt_ptr + j*n_vertices * 3 + 2) = z*web_scale;</w:t>
      </w:r>
    </w:p>
    <w:p w:rsidR="00000000" w:rsidDel="00000000" w:rsidP="00000000" w:rsidRDefault="00000000" w:rsidRPr="00000000" w14:paraId="000001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web_scale = web_scale * WEB_RATIO;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flt_ptr += 3;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위 코드의 경우 하나의 점을 버퍼에 저장할 때마다,  포인터가 3씩 밀려나게 됩니다. 이를 고려하면서, DEPTH 에 비례하는 수의 바퀴를 버퍼에 저장합니다.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ModelViewProjectionMatrix = ViewProjectionMatrix * ModelMatrix_web;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glUniformMatrix4fv(loc_ModelViewProjectionMatrix, 1, GL_FALSE, &amp;ModelViewProjectionMatrix[0][0]);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draw_web();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ModelMatrix_web = glm::scale(glm::mat4(1.0f), glm::vec3(-1.0f, 1.0f, 1.0f));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ModelViewProjectionMatrix = ViewProjectionMatrix * ModelMatrix_web;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glUniformMatrix4fv(loc_ModelViewProjectionMatrix, 1, GL_FALSE, &amp;ModelViewProjectionMatrix[0][0]);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draw_web();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이후에 prepare_web() 과 draw_web() 을 이용해, 저장되어 있는 거미줄을 그릴 수 있습니다. 하지만, 이 프로젝트의 경우 원점을 기준으로 대칭인 두 개의 web을 그렸는데, 이는 단순히 x 축 -1 배 scale 을 이용해 그릴 수 있었습니다.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자동차 바퀴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2695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이 프로젝트에서 자동차는 원 궤도를 따라 위성과 같은 운동을 합니다. 위 그림에서 빨간 색 중심점이 차의 구심점, 바깥쪽의 빨간 점이 차의 위치와 같습니다. 이 경우, 자동차의 바퀴를 어떻게 조작해야 가장 현실과 유사하게 조작할 수 있을까? 라는 물음에서 시작되었습니다.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자동차 바퀴마다 중심으로부터 조금씩 다른 위치에 존재하지만, 자동차의 구심원 반지름이 꽤 크다는 것을 감안했을 때는 바퀴 각각의 위치 차이는 미미합니다. 이를 근사해서 생각하면, 자동차의 중심점에 바퀴가 있다고 가정하고, 그 회전 정도를 구할 수 있습니다.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위 구조는 큰 원 내에서 작은 원이 굴러가는 것과 같습니다. 이를 Cycloid 라고 합니다. 이 프로젝트에서 바퀴가 회전하는 정도는 Cycloid에서 작은 원이 회전하는 정도와 같습니다. 차의 위치를 구현하기 위해서 차가 원점에서 몇도만큼 회전한 구심원 위의 점에 있는지를 우리는 알고 있습니다.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/>
        <w:drawing>
          <wp:inline distB="114300" distT="114300" distL="114300" distR="114300">
            <wp:extent cx="5445579" cy="31765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5579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따라서 theta 를 통해 theta ‘ 를 구할 수 있습니다. theta ‘ = theta * R / r 이 될 것입니다. 바퀴의 반지름은 3.3이 조금 넘으므로 3.4로 잡고 계산식을 구하면 다음과 같은 코드가 나옵니다.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ModelMatrix_CAR_WHEEL = glm::rotate(ModelMatrix_CAR_WHEEL, </w:t>
      </w:r>
      <w:r w:rsidDel="00000000" w:rsidR="00000000" w:rsidRPr="00000000">
        <w:rPr>
          <w:color w:val="0000ff"/>
          <w:rtl w:val="0"/>
        </w:rPr>
        <w:t xml:space="preserve">car_rotation * CAR_ROUTE_RADIUS / 3.4f * TO_RADIAN</w:t>
      </w:r>
      <w:r w:rsidDel="00000000" w:rsidR="00000000" w:rsidRPr="00000000">
        <w:rPr>
          <w:rtl w:val="0"/>
        </w:rPr>
        <w:t xml:space="preserve"> ,glm::vec3(0.0f, 0.0f, 1.0f));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그리고 마지막으로 굴러가고 있는 바퀴가 방향전환을 자연스럽게 하기 위한 코드가 필요합니다.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ModelMatrix_CAR_WHEEL = glm::rotate(ModelMatrix_CAR_WHEEL, car_twist* TO_RADIAN, glm::vec3(0.0f, 1.0f, 0.0f));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이는 car_twist 라는 변수를 저장해 놓고 사용했습니다. car_twist 는 현재 자동차가 바라보는 방향입니다. 이 방향은 플래그를 사용해 다음과 같이 작성했습니다.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void move_car()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car_rotation = car_rotation + 0.2f;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if (car_rotation &gt; 360.0f)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car_rotation = 0.0f;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car_x = CAR_ROUTE_RADIUS * -sin(car_rotation*TO_RADIAN);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car_y = (CAR_ROUTE_RADIUS * -cos(car_rotation*TO_RADIAN)) + CAR_ROUTE_RADIUS;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if (car_twist &gt; 45.0f)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car_z_flag = 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else if (car_twist &lt; -45.0f)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car_z_flag = 1;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if (car_z_flag)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car_twist += 0.4f;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car_z = car_z + sin(car_twist*TO_RADIAN);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car_twist -= 0.4f;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car_z = car_z + sin(car_twist*TO_RADIAN);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7. 참조 링크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박스의 진동운동과 사인의 연관성</w:t>
      </w:r>
    </w:p>
    <w:p w:rsidR="00000000" w:rsidDel="00000000" w:rsidP="00000000" w:rsidRDefault="00000000" w:rsidRPr="00000000" w14:paraId="000001B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https://en.wikipedia.org/wiki/Sine_wave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원 궤도를 운동하는 자동차 바퀴,사이클로이드</w:t>
      </w:r>
    </w:p>
    <w:p w:rsidR="00000000" w:rsidDel="00000000" w:rsidP="00000000" w:rsidRDefault="00000000" w:rsidRPr="00000000" w14:paraId="000001C2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https://ko.wikipedia.org/wiki/%EC%82%AC%EC%9D%B4%ED%81%B4%EB%A1%9C%EC%9D%B4%EB%93%9C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che"/>
  <w:font w:name="Times New Roman"/>
  <w:font w:name="Gungsuh"/>
  <w:font w:name="Arial Unicode MS"/>
  <w:font w:name="Batang"/>
  <w:font w:name="HY헤드라인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8000" y="378000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cap="flat" cmpd="thickThin" w="4127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ko.wikipedia.org/wiki/%EC%82%AC%EC%9D%B4%ED%81%B4%EB%A1%9C%EC%9D%B4%EB%93%9C" TargetMode="External"/><Relationship Id="rId14" Type="http://schemas.openxmlformats.org/officeDocument/2006/relationships/hyperlink" Target="https://en.wikipedia.org/wiki/Sine_wave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