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56F7B" w14:textId="77777777" w:rsidR="00583D3E" w:rsidRPr="00C71653" w:rsidRDefault="00C71653" w:rsidP="00C71653">
      <w:pPr>
        <w:jc w:val="center"/>
        <w:rPr>
          <w:rFonts w:asciiTheme="majorEastAsia" w:eastAsiaTheme="majorEastAsia" w:hAnsiTheme="majorEastAsia"/>
          <w:b/>
          <w:bCs/>
          <w:sz w:val="36"/>
          <w:szCs w:val="40"/>
        </w:rPr>
      </w:pPr>
      <w:r w:rsidRPr="00C71653">
        <w:rPr>
          <w:rFonts w:asciiTheme="majorEastAsia" w:eastAsiaTheme="majorEastAsia" w:hAnsiTheme="majorEastAsia" w:hint="eastAsia"/>
          <w:b/>
          <w:bCs/>
          <w:sz w:val="36"/>
          <w:szCs w:val="40"/>
        </w:rPr>
        <w:t>보 안 서 약 서</w:t>
      </w:r>
    </w:p>
    <w:p w14:paraId="574F2CBB" w14:textId="621B73BA" w:rsidR="009D4ED9" w:rsidRPr="00801A05" w:rsidRDefault="009D4ED9" w:rsidP="009D4ED9">
      <w:pPr>
        <w:pStyle w:val="a5"/>
        <w:rPr>
          <w:rFonts w:hint="eastAsia"/>
          <w:b w:val="0"/>
          <w:bCs w:val="0"/>
        </w:rPr>
      </w:pPr>
    </w:p>
    <w:p>
      <w:pPr>
        <w:pStyle w:val="9"/>
      </w:pPr>
      <w:r>
        <w:t xml:space="preserve"> 본인 신진호 은 강원도 삼척시 원덕읍 삼척로 446 에 소재하고 있는 남선알미늄 에서 퇴직함에 있어 다음 사항을 숙지하고 이를 이행하지 않을 경우 관계 법령에 의거 처벌받을 것은 물론 남선알미늄 에 손해를 입힐 경우에는 그 손해액을 변상할 것을 엄숙히 서약합니다.</w:t>
      </w:r>
    </w:p>
    <w:p>
      <w:pPr>
        <w:pStyle w:val="9"/>
      </w:pPr>
    </w:p>
    <w:p>
      <w:pPr>
        <w:pStyle w:val="9"/>
      </w:pPr>
      <w:r>
        <w:t>1. 남선알미늄 에 근무 중 지득한 국가보안 등에 관한 제반 비밀과 직무상 지득한 과학기술정보 관련 제반 비밀사항 및 주요 기술비밀을 관련 법령, 인사규정 제 10조, 취업규칙 제 2조의 규정에 따라 일체 누설하거나 도용하지 않는다.</w:t>
      </w:r>
    </w:p>
    <w:p>
      <w:pPr>
        <w:pStyle w:val="9"/>
      </w:pPr>
    </w:p>
    <w:p>
      <w:pPr>
        <w:pStyle w:val="9"/>
      </w:pPr>
      <w:r>
        <w:t>2. 남선알미늄 에 근무 중의 모든 발명, 고안, 창작 및 발견 등에 대하여 남선알미늄 총무팀 에게 이를 공개, 양도할 것에 동의하고 그 절차에 적극 협력한다.</w:t>
      </w:r>
    </w:p>
    <w:p>
      <w:pPr>
        <w:pStyle w:val="9"/>
      </w:pPr>
    </w:p>
    <w:p>
      <w:pPr>
        <w:pStyle w:val="9"/>
      </w:pPr>
      <w:r>
        <w:t>3. 남선알미늄 에 근무 중의 모든 연구자료 및 연구결과 보고서, 설계서, 청사진 등과 보조기억장치 등에 대하여는 누락없이 남선알미늄 총무팀에게 인계하고 이를 소지하거나 유출하지 않는다.</w:t>
      </w:r>
    </w:p>
    <w:p>
      <w:pPr>
        <w:pStyle w:val="9"/>
      </w:pPr>
    </w:p>
    <w:p>
      <w:pPr>
        <w:pStyle w:val="9"/>
      </w:pPr>
      <w:r>
        <w:t>4. 퇴직 후 2년 간은 남선알미늄 의 사전 승인 없이 남선알미늄 의 연구자료, 연구결과 등과 직무 발명, 고안, 창작 및 발견사항 등의 지적재산권을 이용하여 자신 또는 제 3자를 위하여 창업하거나, 기업체에 전직, 동업 또는 자문하지 않는다.</w:t>
      </w:r>
    </w:p>
    <w:p>
      <w:pPr>
        <w:pStyle w:val="9"/>
      </w:pPr>
    </w:p>
    <w:p>
      <w:pPr>
        <w:pStyle w:val="9"/>
      </w:pPr>
      <w:r>
        <w:t>5. 위 사항을 위반하는 경우에는 관련 법규(국가보안법, 형법, 부정경쟁방지 및 영업비밀보호에 관련 법률)에 따른 어떠한 처벌도 감수한다.</w:t>
      </w:r>
    </w:p>
    <w:p>
      <w:pPr>
        <w:pStyle w:val="9"/>
      </w:pPr>
    </w:p>
    <w:p>
      <w:pPr>
        <w:pStyle w:val="9"/>
        <w:jc w:val="center"/>
      </w:pPr>
      <w:r>
        <w:t>2019 년 12 월 22 일</w:t>
      </w:r>
    </w:p>
    <w:p>
      <w:pPr>
        <w:pStyle w:val="9"/>
      </w:pPr>
    </w:p>
    <w:p>
      <w:pPr>
        <w:pStyle w:val="9"/>
      </w:pPr>
      <w:r>
        <w:t>서약인 주소 : 경상북도 경주시 한빛길28번길 26</w:t>
      </w:r>
    </w:p>
    <w:p>
      <w:pPr>
        <w:pStyle w:val="9"/>
      </w:pPr>
      <w:r>
        <w:t>서약인 주민등록번호 : 971014-1457745</w:t>
      </w:r>
    </w:p>
    <w:p>
      <w:pPr>
        <w:pStyle w:val="9"/>
      </w:pPr>
      <w:r>
        <w:t>서약인 성명 : 신진호</w:t>
      </w:r>
    </w:p>
    <w:p>
      <w:pPr>
        <w:pStyle w:val="9"/>
      </w:pPr>
    </w:p>
    <w:p>
      <w:pPr>
        <w:pStyle w:val="a5"/>
        <w:jc w:val="center"/>
      </w:pPr>
      <w:r>
        <w:t>남선알미늄 귀하</w:t>
      </w:r>
    </w:p>
    <w:sectPr w:rsidR="009D4ED9" w:rsidRPr="00801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3E007" w14:textId="77777777" w:rsidR="00B67CFD" w:rsidRDefault="00B67CFD" w:rsidP="00584E43">
      <w:pPr>
        <w:spacing w:after="0" w:line="240" w:lineRule="auto"/>
      </w:pPr>
      <w:r>
        <w:separator/>
      </w:r>
    </w:p>
  </w:endnote>
  <w:endnote w:type="continuationSeparator" w:id="0">
    <w:p w14:paraId="7AB9C8FD" w14:textId="77777777" w:rsidR="00B67CFD" w:rsidRDefault="00B67CFD" w:rsidP="0058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602DA" w14:textId="77777777" w:rsidR="00B67CFD" w:rsidRDefault="00B67CFD" w:rsidP="00584E43">
      <w:pPr>
        <w:spacing w:after="0" w:line="240" w:lineRule="auto"/>
      </w:pPr>
      <w:r>
        <w:separator/>
      </w:r>
    </w:p>
  </w:footnote>
  <w:footnote w:type="continuationSeparator" w:id="0">
    <w:p w14:paraId="150E78BC" w14:textId="77777777" w:rsidR="00B67CFD" w:rsidRDefault="00B67CFD" w:rsidP="00584E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53"/>
    <w:rsid w:val="00203AE2"/>
    <w:rsid w:val="00327626"/>
    <w:rsid w:val="00553EB9"/>
    <w:rsid w:val="00583D3E"/>
    <w:rsid w:val="00584E43"/>
    <w:rsid w:val="005E3BF2"/>
    <w:rsid w:val="00801A05"/>
    <w:rsid w:val="008A3BE2"/>
    <w:rsid w:val="009D4ED9"/>
    <w:rsid w:val="00B67CFD"/>
    <w:rsid w:val="00B75043"/>
    <w:rsid w:val="00BC7E8C"/>
    <w:rsid w:val="00C71653"/>
    <w:rsid w:val="00EE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A0062"/>
  <w15:chartTrackingRefBased/>
  <w15:docId w15:val="{67ACE11C-2463-4EF5-AD82-D83724B9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4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84E43"/>
  </w:style>
  <w:style w:type="paragraph" w:styleId="a4">
    <w:name w:val="footer"/>
    <w:basedOn w:val="a"/>
    <w:link w:val="Char0"/>
    <w:uiPriority w:val="99"/>
    <w:unhideWhenUsed/>
    <w:rsid w:val="00584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84E43"/>
  </w:style>
  <w:style w:type="paragraph" w:customStyle="1" w:styleId="9">
    <w:name w:val="글씨9"/>
    <w:basedOn w:val="a"/>
    <w:link w:val="9Char"/>
    <w:qFormat/>
    <w:rsid w:val="005E3BF2"/>
    <w:rPr>
      <w:sz w:val="18"/>
      <w:szCs w:val="20"/>
    </w:rPr>
  </w:style>
  <w:style w:type="paragraph" w:customStyle="1" w:styleId="a5">
    <w:name w:val="볼드"/>
    <w:basedOn w:val="9"/>
    <w:link w:val="Char1"/>
    <w:qFormat/>
    <w:rsid w:val="009D4ED9"/>
    <w:rPr>
      <w:rFonts w:asciiTheme="majorEastAsia" w:eastAsiaTheme="majorEastAsia" w:hAnsiTheme="majorEastAsia"/>
      <w:b/>
      <w:bCs/>
      <w:sz w:val="20"/>
    </w:rPr>
  </w:style>
  <w:style w:type="character" w:customStyle="1" w:styleId="9Char">
    <w:name w:val="글씨9 Char"/>
    <w:basedOn w:val="a0"/>
    <w:link w:val="9"/>
    <w:rsid w:val="005E3BF2"/>
    <w:rPr>
      <w:sz w:val="18"/>
      <w:szCs w:val="20"/>
    </w:rPr>
  </w:style>
  <w:style w:type="character" w:customStyle="1" w:styleId="Char1">
    <w:name w:val="볼드 Char"/>
    <w:basedOn w:val="9Char"/>
    <w:link w:val="a5"/>
    <w:rsid w:val="009D4ED9"/>
    <w:rPr>
      <w:rFonts w:asciiTheme="majorEastAsia" w:eastAsiaTheme="majorEastAsia" w:hAnsiTheme="majorEastAsia"/>
      <w:b/>
      <w:bCs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F509B-6DEF-4204-8186-5C1B87407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 dongkuk</dc:creator>
  <cp:keywords/>
  <dc:description/>
  <cp:lastModifiedBy>수아 최</cp:lastModifiedBy>
  <cp:revision>9</cp:revision>
  <dcterms:created xsi:type="dcterms:W3CDTF">2020-05-30T10:14:00Z</dcterms:created>
  <dcterms:modified xsi:type="dcterms:W3CDTF">2020-06-03T13:59:00Z</dcterms:modified>
</cp:coreProperties>
</file>