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60"/>
        <w:gridCol w:w="269"/>
        <w:gridCol w:w="4843"/>
      </w:tblGrid>
      <w:tr>
        <w:trPr/>
        <w:tc>
          <w:tcPr>
            <w:tcW w:w="4860" w:type="dxa"/>
            <w:tcBorders/>
            <w:shd w:fill="EEEEEE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em w:val="none"/>
              </w:rPr>
              <w:t>Émetteur:</w:t>
            </w:r>
          </w:p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em w:val="none"/>
              </w:rPr>
              <w:t>Société TUNITEK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em w:val="none"/>
              </w:rPr>
              <w:t>BP-596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em w:val="none"/>
              </w:rPr>
              <w:t>4180 Djerba</w:t>
            </w:r>
          </w:p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em w:val="none"/>
              </w:rPr>
              <w:t>Téléphone: +216 75.627.060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em w:val="none"/>
              </w:rPr>
              <w:t xml:space="preserve">                   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em w:val="none"/>
              </w:rPr>
              <w:t>+216 53.016.888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em w:val="none"/>
              </w:rPr>
              <w:t xml:space="preserve">Web:            </w:t>
            </w:r>
            <w:r>
              <w:rPr>
                <w:rStyle w:val="InternetLink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em w:val="none"/>
              </w:rPr>
              <w:t>www.cnc.tn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Lato Semibold" w:hAnsi="Lato Semibold"/>
                <w:color w:val="000000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em w:val="none"/>
              </w:rPr>
              <w:t xml:space="preserve">                     </w:t>
            </w:r>
            <w:hyperlink r:id="rId2">
              <w:r>
                <w:rPr>
                  <w:rStyle w:val="InternetLink"/>
                  <w:b w:val="false"/>
                  <w:i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  <w:shd w:fill="auto" w:val="clear"/>
                  <w:em w:val="none"/>
                </w:rPr>
                <w:t>www.energie.tn</w:t>
              </w:r>
            </w:hyperlink>
          </w:p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em w:val="none"/>
              </w:rPr>
              <w:t>Email:          energie.ingenierie@gmail.com</w:t>
            </w:r>
          </w:p>
          <w:p>
            <w:pPr>
              <w:pStyle w:val="Normal"/>
              <w:widowControl w:val="false"/>
              <w:rPr>
                <w:rFonts w:ascii="Liberation Serif" w:hAnsi="Liberation Serif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</w:r>
          </w:p>
        </w:tc>
        <w:tc>
          <w:tcPr>
            <w:tcW w:w="4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em w:val="none"/>
              </w:rPr>
              <w:t>Adressé à: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 w:eastAsia="Noto Sans CJK SC Regular" w:cs="Free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Noto Sans CJK SC Regular" w:cs="Free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 w:eastAsia="Noto Sans CJK SC Regular" w:cs="Free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2"/>
                <w:szCs w:val="22"/>
                <w:u w:val="none"/>
                <w:shd w:fill="auto" w:val="clear"/>
                <w:em w:val="none"/>
                <w:lang w:val="en-US" w:eastAsia="zh-CN" w:bidi="hi-IN"/>
              </w:rPr>
            </w:pPr>
            <w:r>
              <w:rPr>
                <w:rFonts w:eastAsia="Noto Sans CJK SC Regular" w:cs="Free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2"/>
                <w:szCs w:val="22"/>
                <w:u w:val="none"/>
                <w:shd w:fill="auto" w:val="clear"/>
                <w:em w:val="none"/>
                <w:lang w:val="en-US" w:eastAsia="zh-CN" w:bidi="hi-IN"/>
              </w:rPr>
              <w:t>{{ customer.name }}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b w:val="false"/>
                <w:color w:val="000000"/>
                <w:sz w:val="22"/>
                <w:szCs w:val="22"/>
                <w:shd w:fill="auto" w:val="clear"/>
              </w:rPr>
              <w:t>{{customer .address }}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b w:val="false"/>
                <w:color w:val="000000"/>
                <w:sz w:val="22"/>
                <w:szCs w:val="22"/>
                <w:shd w:fill="auto" w:val="clear"/>
              </w:rPr>
              <w:t>{{ customer.email }}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b w:val="false"/>
                <w:color w:val="000000"/>
                <w:sz w:val="22"/>
                <w:szCs w:val="22"/>
                <w:shd w:fill="auto" w:val="clear"/>
              </w:rPr>
              <w:t>{{customer.phone }}</w:t>
            </w:r>
          </w:p>
        </w:tc>
      </w:tr>
    </w:tbl>
    <w:p>
      <w:pPr>
        <w:pStyle w:val="Normal"/>
        <w:bidi w:val="0"/>
        <w:jc w:val="left"/>
        <w:rPr>
          <w:rFonts w:eastAsia="Noto Sans CJK SC Regular" w:cs="FreeSans"/>
          <w:i w:val="false"/>
          <w:i w:val="false"/>
          <w:strike w:val="false"/>
          <w:dstrike w:val="false"/>
          <w:outline w:val="false"/>
          <w:shadow w:val="false"/>
          <w:kern w:val="2"/>
          <w:highlight w:val="none"/>
          <w:u w:val="none"/>
          <w:em w:val="none"/>
          <w:lang w:val="en-US" w:eastAsia="zh-CN" w:bidi="hi-IN"/>
        </w:rPr>
      </w:pPr>
      <w:r>
        <w:rPr>
          <w:rFonts w:eastAsia="Noto Sans CJK SC Regular" w:cs="FreeSans"/>
          <w:i w:val="false"/>
          <w:strike w:val="false"/>
          <w:dstrike w:val="false"/>
          <w:outline w:val="false"/>
          <w:shadow w:val="false"/>
          <w:kern w:val="2"/>
          <w:u w:val="none"/>
          <w:em w:val="none"/>
          <w:lang w:val="en-US" w:eastAsia="zh-CN" w:bidi="hi-IN"/>
        </w:rPr>
      </w:r>
    </w:p>
    <w:p>
      <w:pPr>
        <w:pStyle w:val="Normal"/>
        <w:bidi w:val="0"/>
        <w:jc w:val="right"/>
        <w:rPr>
          <w:rFonts w:ascii="Liberation Serif" w:hAnsi="Liberation Serif"/>
          <w:b w:val="false"/>
          <w:b w:val="false"/>
          <w:color w:val="000000"/>
          <w:sz w:val="22"/>
          <w:szCs w:val="22"/>
          <w:shd w:fill="auto" w:val="clear"/>
        </w:rPr>
      </w:pP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2"/>
          <w:szCs w:val="22"/>
          <w:u w:val="none"/>
          <w:shd w:fill="auto" w:val="clear"/>
          <w:em w:val="none"/>
          <w:lang w:val="en-US" w:eastAsia="zh-CN" w:bidi="hi-IN"/>
        </w:rPr>
        <w:t>Montants exprimés en dinars tunisiens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12"/>
        <w:gridCol w:w="3333"/>
        <w:gridCol w:w="805"/>
        <w:gridCol w:w="1350"/>
        <w:gridCol w:w="1445"/>
        <w:gridCol w:w="2226"/>
      </w:tblGrid>
      <w:tr>
        <w:trPr>
          <w:tblHeader w:val="true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b/>
                <w:bCs/>
                <w:color w:val="000000"/>
                <w:sz w:val="22"/>
                <w:szCs w:val="22"/>
                <w:shd w:fill="auto" w:val="clear"/>
              </w:rPr>
              <w:t>Désignation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TVA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Noto Sans CJK SC Regular" w:cs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2"/>
                <w:szCs w:val="22"/>
                <w:u w:val="none"/>
                <w:em w:val="none"/>
                <w:lang w:val="en-US" w:eastAsia="zh-CN" w:bidi="hi-IN"/>
              </w:rPr>
              <w:t>P.U. HT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 w:eastAsia="Noto Sans CJK SC Regular" w:cs="FreeSans"/>
                <w:b/>
                <w:b/>
                <w:bCs/>
                <w:color w:val="000000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oto Sans CJK SC Regular" w:cs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2"/>
                <w:szCs w:val="22"/>
                <w:u w:val="none"/>
                <w:em w:val="none"/>
                <w:lang w:val="en-US" w:eastAsia="zh-CN" w:bidi="hi-IN"/>
              </w:rPr>
              <w:t>Qté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 w:eastAsia="Noto Sans CJK SC Regular" w:cs="FreeSans"/>
                <w:b/>
                <w:b/>
                <w:bCs/>
                <w:color w:val="000000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oto Sans CJK SC Regular" w:cs="FreeSans"/>
                <w:b/>
                <w:bCs/>
                <w:color w:val="000000"/>
                <w:kern w:val="2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Total HT</w:t>
            </w:r>
          </w:p>
        </w:tc>
      </w:tr>
      <w:tr>
        <w:trPr>
          <w:trHeight w:val="317" w:hRule="exact"/>
        </w:trPr>
        <w:tc>
          <w:tcPr>
            <w:tcW w:w="812" w:type="dxa"/>
            <w:tcBorders/>
          </w:tcPr>
          <w:p>
            <w:pPr>
              <w:pStyle w:val="Normal"/>
              <w:widowControl w:val="false"/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  <w:shd w:fill="auto" w:val="clear"/>
              </w:rPr>
              <w:t xml:space="preserve">{%tr for </w:t>
            </w:r>
            <w:r>
              <w:rPr>
                <w:b w:val="false"/>
                <w:color w:val="000000"/>
                <w:sz w:val="14"/>
                <w:szCs w:val="14"/>
                <w:shd w:fill="auto" w:val="clear"/>
              </w:rPr>
              <w:t>item</w:t>
            </w:r>
            <w:r>
              <w:rPr>
                <w:color w:val="000000"/>
                <w:sz w:val="14"/>
                <w:szCs w:val="14"/>
                <w:shd w:fill="auto" w:val="clear"/>
              </w:rPr>
              <w:t xml:space="preserve"> in </w:t>
            </w:r>
            <w:r>
              <w:rPr>
                <w:b w:val="false"/>
                <w:color w:val="000000"/>
                <w:sz w:val="14"/>
                <w:szCs w:val="14"/>
                <w:shd w:fill="auto" w:val="clear"/>
              </w:rPr>
              <w:t>items</w:t>
            </w:r>
          </w:p>
          <w:p>
            <w:pPr>
              <w:pStyle w:val="Normal"/>
              <w:widowControl w:val="false"/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  <w:shd w:fill="auto" w:val="clear"/>
              </w:rPr>
              <w:t xml:space="preserve"> </w:t>
            </w:r>
            <w:r>
              <w:rPr>
                <w:color w:val="000000"/>
                <w:sz w:val="14"/>
                <w:szCs w:val="14"/>
                <w:shd w:fill="auto" w:val="clear"/>
              </w:rPr>
              <w:t>%}</w:t>
            </w:r>
          </w:p>
        </w:tc>
        <w:tc>
          <w:tcPr>
            <w:tcW w:w="3333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widowControl w:val="false"/>
              <w:rPr>
                <w:rFonts w:ascii="Liberation Serif" w:hAnsi="Liberation Serif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</w:r>
          </w:p>
        </w:tc>
        <w:tc>
          <w:tcPr>
            <w:tcW w:w="1350" w:type="dxa"/>
            <w:tcBorders/>
          </w:tcPr>
          <w:p>
            <w:pPr>
              <w:pStyle w:val="TableContents"/>
              <w:widowControl w:val="false"/>
              <w:rPr>
                <w:rFonts w:ascii="Liberation Serif" w:hAnsi="Liberation Serif" w:eastAsia="Noto Sans CJK SC Regular" w:cs="FreeSans"/>
                <w:b w:val="false"/>
                <w:b w:val="false"/>
                <w:color w:val="000000"/>
                <w:kern w:val="2"/>
                <w:sz w:val="22"/>
                <w:szCs w:val="22"/>
                <w:highlight w:val="none"/>
                <w:shd w:fill="auto" w:val="clear"/>
                <w:lang w:val="en-US" w:eastAsia="zh-CN" w:bidi="hi-IN"/>
              </w:rPr>
            </w:pPr>
            <w:r>
              <w:rPr>
                <w:rFonts w:eastAsia="Noto Sans CJK SC Regular" w:cs="FreeSans"/>
                <w:b w:val="false"/>
                <w:color w:val="000000"/>
                <w:kern w:val="2"/>
                <w:sz w:val="22"/>
                <w:szCs w:val="22"/>
                <w:shd w:fill="auto" w:val="clear"/>
                <w:lang w:val="en-US" w:eastAsia="zh-CN" w:bidi="hi-IN"/>
              </w:rPr>
            </w:r>
          </w:p>
        </w:tc>
        <w:tc>
          <w:tcPr>
            <w:tcW w:w="1445" w:type="dxa"/>
            <w:tcBorders/>
          </w:tcPr>
          <w:p>
            <w:pPr>
              <w:pStyle w:val="TableContents"/>
              <w:widowControl w:val="false"/>
              <w:rPr>
                <w:rFonts w:ascii="Liberation Serif" w:hAnsi="Liberation Serif" w:eastAsia="Noto Sans CJK SC Regular" w:cs="FreeSans"/>
                <w:b w:val="false"/>
                <w:b w:val="false"/>
                <w:color w:val="000000"/>
                <w:kern w:val="2"/>
                <w:sz w:val="22"/>
                <w:szCs w:val="22"/>
                <w:highlight w:val="none"/>
                <w:shd w:fill="auto" w:val="clear"/>
                <w:lang w:val="en-US" w:eastAsia="zh-CN" w:bidi="hi-IN"/>
              </w:rPr>
            </w:pPr>
            <w:r>
              <w:rPr>
                <w:rFonts w:eastAsia="Noto Sans CJK SC Regular" w:cs="FreeSans"/>
                <w:b w:val="false"/>
                <w:color w:val="000000"/>
                <w:kern w:val="2"/>
                <w:sz w:val="22"/>
                <w:szCs w:val="22"/>
                <w:shd w:fill="auto" w:val="clear"/>
                <w:lang w:val="en-US" w:eastAsia="zh-CN" w:bidi="hi-IN"/>
              </w:rPr>
            </w:r>
          </w:p>
        </w:tc>
        <w:tc>
          <w:tcPr>
            <w:tcW w:w="2226" w:type="dxa"/>
            <w:tcBorders/>
          </w:tcPr>
          <w:p>
            <w:pPr>
              <w:pStyle w:val="TableContents"/>
              <w:widowControl w:val="false"/>
              <w:rPr>
                <w:rFonts w:ascii="Liberation Serif" w:hAnsi="Liberation Serif" w:eastAsia="Noto Sans CJK SC Regular" w:cs="FreeSans"/>
                <w:b w:val="false"/>
                <w:b w:val="false"/>
                <w:color w:val="000000"/>
                <w:kern w:val="2"/>
                <w:sz w:val="22"/>
                <w:szCs w:val="22"/>
                <w:highlight w:val="none"/>
                <w:shd w:fill="auto" w:val="clear"/>
                <w:lang w:val="en-US" w:eastAsia="zh-CN" w:bidi="hi-IN"/>
              </w:rPr>
            </w:pPr>
            <w:r>
              <w:rPr>
                <w:rFonts w:eastAsia="Noto Sans CJK SC Regular" w:cs="FreeSans"/>
                <w:b w:val="false"/>
                <w:color w:val="000000"/>
                <w:kern w:val="2"/>
                <w:sz w:val="22"/>
                <w:szCs w:val="22"/>
                <w:shd w:fill="auto" w:val="clear"/>
                <w:lang w:val="en-US" w:eastAsia="zh-CN" w:bidi="hi-IN"/>
              </w:rPr>
            </w:r>
          </w:p>
        </w:tc>
      </w:tr>
      <w:tr>
        <w:trPr>
          <w:trHeight w:val="403" w:hRule="exact"/>
        </w:trPr>
        <w:tc>
          <w:tcPr>
            <w:tcW w:w="812" w:type="dxa"/>
            <w:tcBorders/>
          </w:tcPr>
          <w:p>
            <w:pPr>
              <w:pStyle w:val="Normal"/>
              <w:widowControl w:val="false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eastAsia="Noto Sans CJK SC Regular" w:cs="FreeSans"/>
                <w:b w:val="false"/>
                <w:color w:val="000000"/>
                <w:kern w:val="2"/>
                <w:sz w:val="22"/>
                <w:szCs w:val="22"/>
                <w:shd w:fill="auto" w:val="clear"/>
                <w:lang w:val="en-US" w:eastAsia="zh-CN" w:bidi="hi-IN"/>
              </w:rPr>
              <w:t>{{</w:t>
            </w:r>
            <w:r>
              <w:rPr>
                <w:rStyle w:val="SourceText"/>
                <w:rFonts w:eastAsia="Noto Sans CJK SC Regular" w:cs="FreeSans"/>
                <w:b w:val="false"/>
                <w:color w:val="000000"/>
                <w:kern w:val="2"/>
                <w:sz w:val="22"/>
                <w:szCs w:val="22"/>
                <w:shd w:fill="auto" w:val="clear"/>
                <w:lang w:val="en-US" w:eastAsia="zh-CN" w:bidi="hi-IN"/>
              </w:rPr>
              <w:t>loop.index *10</w:t>
            </w:r>
            <w:r>
              <w:rPr>
                <w:rFonts w:eastAsia="Noto Sans CJK SC Regular" w:cs="FreeSans"/>
                <w:b w:val="false"/>
                <w:color w:val="000000"/>
                <w:kern w:val="2"/>
                <w:sz w:val="22"/>
                <w:szCs w:val="22"/>
                <w:shd w:fill="auto" w:val="clear"/>
                <w:lang w:val="en-US" w:eastAsia="zh-CN" w:bidi="hi-IN"/>
              </w:rPr>
              <w:t>}}</w:t>
            </w:r>
          </w:p>
        </w:tc>
        <w:tc>
          <w:tcPr>
            <w:tcW w:w="3333" w:type="dxa"/>
            <w:tcBorders/>
          </w:tcPr>
          <w:p>
            <w:pPr>
              <w:pStyle w:val="Normal"/>
              <w:widowControl w:val="false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b/>
                <w:bCs/>
                <w:i w:val="false"/>
                <w:iCs w:val="false"/>
                <w:color w:val="000000"/>
                <w:sz w:val="22"/>
                <w:szCs w:val="22"/>
                <w:shd w:fill="auto" w:val="clear"/>
              </w:rPr>
              <w:t>{{ item.</w:t>
            </w:r>
            <w:r>
              <w:rPr>
                <w:b/>
                <w:bCs/>
                <w:i w:val="false"/>
                <w:iCs w:val="false"/>
                <w:color w:val="000000"/>
                <w:sz w:val="22"/>
                <w:szCs w:val="22"/>
                <w:shd w:fill="auto" w:val="clear"/>
              </w:rPr>
              <w:t>product.name</w:t>
            </w:r>
            <w:r>
              <w:rPr>
                <w:b/>
                <w:bCs/>
                <w:i w:val="false"/>
                <w:iCs w:val="false"/>
                <w:color w:val="000000"/>
                <w:sz w:val="22"/>
                <w:szCs w:val="22"/>
                <w:shd w:fill="auto" w:val="clear"/>
              </w:rPr>
              <w:t xml:space="preserve"> }}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 w:val="false"/>
              <w:jc w:val="right"/>
              <w:rPr>
                <w:rFonts w:ascii="Liberation Serif" w:hAnsi="Liberation Serif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b w:val="false"/>
                <w:color w:val="000000"/>
                <w:sz w:val="22"/>
                <w:szCs w:val="22"/>
                <w:shd w:fill="auto" w:val="clear"/>
              </w:rPr>
              <w:t>{{item .vat}}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 w:val="false"/>
              <w:jc w:val="right"/>
              <w:rPr>
                <w:rFonts w:ascii="Liberation Serif" w:hAnsi="Liberation Serif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b w:val="false"/>
                <w:color w:val="000000"/>
                <w:sz w:val="22"/>
                <w:szCs w:val="22"/>
                <w:shd w:fill="auto" w:val="clear"/>
              </w:rPr>
              <w:t>{{item .unit_price }}</w:t>
            </w:r>
          </w:p>
        </w:tc>
        <w:tc>
          <w:tcPr>
            <w:tcW w:w="1445" w:type="dxa"/>
            <w:tcBorders/>
          </w:tcPr>
          <w:p>
            <w:pPr>
              <w:pStyle w:val="Normal"/>
              <w:widowControl w:val="false"/>
              <w:jc w:val="right"/>
              <w:rPr>
                <w:rFonts w:ascii="Liberation Serif" w:hAnsi="Liberation Serif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b w:val="false"/>
                <w:color w:val="000000"/>
                <w:sz w:val="22"/>
                <w:szCs w:val="22"/>
                <w:shd w:fill="auto" w:val="clear"/>
              </w:rPr>
              <w:t>{{item .quantity}}</w:t>
            </w:r>
          </w:p>
        </w:tc>
        <w:tc>
          <w:tcPr>
            <w:tcW w:w="2226" w:type="dxa"/>
            <w:tcBorders/>
          </w:tcPr>
          <w:p>
            <w:pPr>
              <w:pStyle w:val="Normal"/>
              <w:widowControl w:val="false"/>
              <w:jc w:val="right"/>
              <w:rPr>
                <w:rFonts w:ascii="Liberation Serif" w:hAnsi="Liberation Serif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b w:val="false"/>
                <w:color w:val="000000"/>
                <w:sz w:val="22"/>
                <w:szCs w:val="22"/>
                <w:shd w:fill="auto" w:val="clear"/>
              </w:rPr>
              <w:t>{{item .total }}</w:t>
            </w:r>
          </w:p>
        </w:tc>
      </w:tr>
      <w:tr>
        <w:trPr/>
        <w:tc>
          <w:tcPr>
            <w:tcW w:w="81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iberation Serif" w:hAnsi="Liberation Serif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</w:r>
          </w:p>
        </w:tc>
        <w:tc>
          <w:tcPr>
            <w:tcW w:w="9159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iberation Serif" w:hAnsi="Liberation Serif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 xml:space="preserve">{{ </w:t>
            </w:r>
            <w:r>
              <w:rPr>
                <w:b w:val="false"/>
                <w:color w:val="000000"/>
                <w:sz w:val="22"/>
                <w:szCs w:val="22"/>
                <w:shd w:fill="auto" w:val="clear"/>
              </w:rPr>
              <w:t>item</w:t>
            </w:r>
            <w:r>
              <w:rPr>
                <w:color w:val="000000"/>
                <w:sz w:val="22"/>
                <w:szCs w:val="22"/>
                <w:shd w:fill="auto" w:val="clear"/>
              </w:rPr>
              <w:t>.</w:t>
            </w:r>
            <w:r>
              <w:rPr>
                <w:b w:val="false"/>
                <w:color w:val="000000"/>
                <w:sz w:val="22"/>
                <w:szCs w:val="22"/>
                <w:shd w:fill="auto" w:val="clear"/>
              </w:rPr>
              <w:t>description }}</w:t>
            </w:r>
          </w:p>
          <w:p>
            <w:pPr>
              <w:pStyle w:val="Normal"/>
              <w:widowControl w:val="false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  <w:tr>
        <w:trPr>
          <w:trHeight w:val="500" w:hRule="atLeast"/>
        </w:trPr>
        <w:tc>
          <w:tcPr>
            <w:tcW w:w="812" w:type="dxa"/>
            <w:tcBorders/>
          </w:tcPr>
          <w:p>
            <w:pPr>
              <w:pStyle w:val="Normal"/>
              <w:widowControl w:val="false"/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{%tr endfor %}</w:t>
            </w:r>
          </w:p>
        </w:tc>
        <w:tc>
          <w:tcPr>
            <w:tcW w:w="3333" w:type="dxa"/>
            <w:tcBorders/>
          </w:tcPr>
          <w:p>
            <w:pPr>
              <w:pStyle w:val="Normal"/>
              <w:widowControl w:val="false"/>
              <w:rPr>
                <w:rFonts w:ascii="Liberation Serif" w:hAnsi="Liberation Serif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widowControl w:val="false"/>
              <w:rPr>
                <w:rFonts w:ascii="Liberation Serif" w:hAnsi="Liberation Serif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350" w:type="dxa"/>
            <w:tcBorders/>
          </w:tcPr>
          <w:p>
            <w:pPr>
              <w:pStyle w:val="TableContents"/>
              <w:widowControl w:val="false"/>
              <w:rPr>
                <w:rFonts w:ascii="Liberation Serif" w:hAnsi="Liberation Serif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445" w:type="dxa"/>
            <w:tcBorders>
              <w:bottom w:val="dotted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226" w:type="dxa"/>
            <w:tcBorders>
              <w:bottom w:val="dotted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color w:val="000000"/>
          <w:sz w:val="22"/>
          <w:szCs w:val="22"/>
          <w:shd w:fill="F5F5F5" w:val="clear"/>
        </w:rPr>
      </w:pPr>
      <w:r>
        <w:rPr>
          <w:b w:val="false"/>
          <w:color w:val="000000"/>
          <w:sz w:val="22"/>
          <w:szCs w:val="22"/>
          <w:shd w:fill="F5F5F5" w:val="clear"/>
        </w:rPr>
      </w:r>
    </w:p>
    <w:tbl>
      <w:tblPr>
        <w:tblW w:w="3654" w:type="dxa"/>
        <w:jc w:val="left"/>
        <w:tblInd w:w="63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8"/>
        <w:gridCol w:w="2236"/>
      </w:tblGrid>
      <w:tr>
        <w:trPr>
          <w:tblHeader w:val="true"/>
          <w:trHeight w:val="403" w:hRule="exact"/>
        </w:trPr>
        <w:tc>
          <w:tcPr>
            <w:tcW w:w="1418" w:type="dxa"/>
            <w:tcBorders>
              <w:bottom w:val="dotted" w:sz="6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b w:val="false"/>
                <w:color w:val="000000"/>
                <w:sz w:val="22"/>
                <w:szCs w:val="22"/>
                <w:shd w:fill="auto" w:val="clear"/>
              </w:rPr>
              <w:t>Remise</w:t>
            </w:r>
            <w:r>
              <w:rPr>
                <w:rStyle w:val="SourceText"/>
                <w:rFonts w:eastAsia="Noto Sans CJK SC Regular" w:cs="FreeSans"/>
                <w:b w:val="false"/>
                <w:color w:val="000000"/>
                <w:kern w:val="2"/>
                <w:sz w:val="12"/>
                <w:szCs w:val="12"/>
                <w:shd w:fill="auto" w:val="clear"/>
                <w:lang w:val="en-US" w:eastAsia="zh-CN" w:bidi="hi-IN"/>
              </w:rPr>
              <w:t>{% if discount_type == 'percent'  %}</w:t>
            </w:r>
            <w:r>
              <w:rPr>
                <w:rStyle w:val="SourceText"/>
                <w:rFonts w:eastAsia="Noto Sans CJK SC Regular" w:cs="FreeSans"/>
                <w:b w:val="false"/>
                <w:color w:val="000000"/>
                <w:kern w:val="2"/>
                <w:sz w:val="16"/>
                <w:szCs w:val="16"/>
                <w:shd w:fill="auto" w:val="clear"/>
                <w:lang w:val="en-US" w:eastAsia="zh-CN" w:bidi="hi-IN"/>
              </w:rPr>
              <w:t>({{discount_value}}%</w:t>
            </w:r>
            <w:r>
              <w:rPr>
                <w:rStyle w:val="SourceText"/>
                <w:rFonts w:eastAsia="Noto Sans CJK SC Regular" w:cs="FreeSans"/>
                <w:b w:val="false"/>
                <w:color w:val="000000"/>
                <w:kern w:val="2"/>
                <w:sz w:val="18"/>
                <w:szCs w:val="18"/>
                <w:shd w:fill="auto" w:val="clear"/>
                <w:lang w:val="en-US" w:eastAsia="zh-CN" w:bidi="hi-IN"/>
              </w:rPr>
              <w:t xml:space="preserve">) </w:t>
            </w:r>
          </w:p>
          <w:p>
            <w:pPr>
              <w:pStyle w:val="PreformattedText"/>
              <w:spacing w:before="0" w:after="283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b w:val="false"/>
                <w:color w:val="000000"/>
                <w:kern w:val="2"/>
                <w:sz w:val="12"/>
                <w:szCs w:val="12"/>
                <w:shd w:fill="auto" w:val="clear"/>
                <w:lang w:val="en-US" w:eastAsia="zh-CN" w:bidi="hi-IN"/>
              </w:rPr>
              <w:t xml:space="preserve"> </w:t>
            </w:r>
            <w:r>
              <w:rPr>
                <w:rStyle w:val="SourceText"/>
                <w:rFonts w:eastAsia="Noto Sans CJK SC Regular" w:cs="FreeSans" w:ascii="Liberation Serif" w:hAnsi="Liberation Serif"/>
                <w:b w:val="false"/>
                <w:color w:val="000000"/>
                <w:kern w:val="2"/>
                <w:sz w:val="12"/>
                <w:szCs w:val="12"/>
                <w:shd w:fill="auto" w:val="clear"/>
                <w:lang w:val="en-US" w:eastAsia="zh-CN" w:bidi="hi-IN"/>
              </w:rPr>
              <w:t>{% endif %}</w:t>
            </w:r>
          </w:p>
        </w:tc>
        <w:tc>
          <w:tcPr>
            <w:tcW w:w="2236" w:type="dxa"/>
            <w:tcBorders>
              <w:bottom w:val="dotted" w:sz="6" w:space="0" w:color="000000"/>
            </w:tcBorders>
          </w:tcPr>
          <w:p>
            <w:pPr>
              <w:pStyle w:val="TableContents"/>
              <w:widowControl w:val="false"/>
              <w:jc w:val="right"/>
              <w:rPr>
                <w:rFonts w:ascii="Liberation Serif" w:hAnsi="Liberation Serif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 xml:space="preserve">{{ </w:t>
            </w:r>
            <w:r>
              <w:rPr>
                <w:b w:val="false"/>
                <w:color w:val="000000"/>
                <w:sz w:val="22"/>
                <w:szCs w:val="22"/>
                <w:shd w:fill="auto" w:val="clear"/>
              </w:rPr>
              <w:t>discount_amount }}</w:t>
            </w:r>
          </w:p>
        </w:tc>
      </w:tr>
      <w:tr>
        <w:trPr/>
        <w:tc>
          <w:tcPr>
            <w:tcW w:w="1418" w:type="dxa"/>
            <w:tcBorders>
              <w:bottom w:val="dotted" w:sz="6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b w:val="false"/>
                <w:color w:val="000000"/>
                <w:sz w:val="22"/>
                <w:szCs w:val="22"/>
                <w:shd w:fill="auto" w:val="clear"/>
              </w:rPr>
              <w:t xml:space="preserve">TVA </w:t>
            </w:r>
            <w:r>
              <w:rPr>
                <w:b w:val="false"/>
                <w:color w:val="000000"/>
                <w:sz w:val="18"/>
                <w:szCs w:val="18"/>
                <w:shd w:fill="auto" w:val="clear"/>
              </w:rPr>
              <w:t>(</w:t>
            </w:r>
            <w:r>
              <w:rPr>
                <w:b w:val="false"/>
                <w:color w:val="000000"/>
                <w:sz w:val="18"/>
                <w:szCs w:val="18"/>
                <w:shd w:fill="auto" w:val="clear"/>
              </w:rPr>
              <w:t>{{ tax_percen</w:t>
            </w:r>
            <w:r>
              <w:rPr>
                <w:b w:val="false"/>
                <w:color w:val="000000"/>
                <w:sz w:val="18"/>
                <w:szCs w:val="18"/>
                <w:shd w:fill="auto" w:val="clear"/>
              </w:rPr>
              <w:t xml:space="preserve">t </w:t>
            </w:r>
            <w:r>
              <w:rPr>
                <w:b w:val="false"/>
                <w:color w:val="000000"/>
                <w:sz w:val="18"/>
                <w:szCs w:val="18"/>
                <w:shd w:fill="auto" w:val="clear"/>
              </w:rPr>
              <w:t>}}</w:t>
            </w:r>
            <w:r>
              <w:rPr>
                <w:b w:val="false"/>
                <w:color w:val="000000"/>
                <w:sz w:val="18"/>
                <w:szCs w:val="18"/>
                <w:shd w:fill="auto" w:val="clear"/>
              </w:rPr>
              <w:t>%)</w:t>
            </w:r>
          </w:p>
        </w:tc>
        <w:tc>
          <w:tcPr>
            <w:tcW w:w="2236" w:type="dxa"/>
            <w:tcBorders>
              <w:bottom w:val="dotted" w:sz="6" w:space="0" w:color="000000"/>
            </w:tcBorders>
          </w:tcPr>
          <w:p>
            <w:pPr>
              <w:pStyle w:val="TableContents"/>
              <w:widowControl w:val="false"/>
              <w:jc w:val="right"/>
              <w:rPr>
                <w:rFonts w:ascii="Liberation Serif" w:hAnsi="Liberation Serif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{{</w:t>
            </w:r>
            <w:r>
              <w:rPr>
                <w:b w:val="false"/>
                <w:color w:val="000000"/>
                <w:sz w:val="22"/>
                <w:szCs w:val="22"/>
                <w:shd w:fill="auto" w:val="clear"/>
              </w:rPr>
              <w:t>t</w:t>
            </w:r>
            <w:r>
              <w:rPr>
                <w:b w:val="false"/>
                <w:color w:val="000000"/>
                <w:sz w:val="22"/>
                <w:szCs w:val="22"/>
                <w:shd w:fill="auto" w:val="clear"/>
              </w:rPr>
              <w:t>ax</w:t>
            </w:r>
            <w:r>
              <w:rPr>
                <w:b w:val="false"/>
                <w:color w:val="000000"/>
                <w:sz w:val="22"/>
                <w:szCs w:val="22"/>
                <w:shd w:fill="auto" w:val="clear"/>
              </w:rPr>
              <w:t>_amount}}</w:t>
            </w:r>
          </w:p>
        </w:tc>
      </w:tr>
      <w:tr>
        <w:trPr/>
        <w:tc>
          <w:tcPr>
            <w:tcW w:w="1418" w:type="dxa"/>
            <w:tcBorders>
              <w:bottom w:val="dotted" w:sz="6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em w:val="none"/>
              </w:rPr>
              <w:t>Timbre</w:t>
            </w:r>
          </w:p>
        </w:tc>
        <w:tc>
          <w:tcPr>
            <w:tcW w:w="2236" w:type="dxa"/>
            <w:tcBorders>
              <w:bottom w:val="dotted" w:sz="6" w:space="0" w:color="000000"/>
            </w:tcBorders>
          </w:tcPr>
          <w:p>
            <w:pPr>
              <w:pStyle w:val="TableContents"/>
              <w:widowControl w:val="false"/>
              <w:jc w:val="righ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{{timbre}}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 w:eastAsia="Noto Sans CJK SC Regular" w:cs="FreeSans"/>
                <w:b w:val="false"/>
                <w:b w:val="false"/>
                <w:bCs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2"/>
                <w:szCs w:val="22"/>
                <w:highlight w:val="none"/>
                <w:u w:val="none"/>
                <w:shd w:fill="auto" w:val="clear"/>
                <w:em w:val="none"/>
                <w:lang w:val="en-US" w:eastAsia="zh-CN" w:bidi="hi-IN"/>
              </w:rPr>
            </w:pPr>
            <w:r>
              <w:rPr>
                <w:rFonts w:eastAsia="Noto Sans CJK SC Regular" w:cs="FreeSan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2"/>
                <w:szCs w:val="22"/>
                <w:u w:val="none"/>
                <w:shd w:fill="auto" w:val="clear"/>
                <w:em w:val="none"/>
                <w:lang w:val="en-US" w:eastAsia="zh-CN" w:bidi="hi-IN"/>
              </w:rPr>
              <w:t>Total TTC</w:t>
            </w:r>
          </w:p>
        </w:tc>
        <w:tc>
          <w:tcPr>
            <w:tcW w:w="2236" w:type="dxa"/>
            <w:tcBorders/>
          </w:tcPr>
          <w:p>
            <w:pPr>
              <w:pStyle w:val="TableContents"/>
              <w:widowControl w:val="false"/>
              <w:jc w:val="right"/>
              <w:rPr>
                <w:rFonts w:ascii="Liberation Serif" w:hAnsi="Liberation Serif"/>
                <w:sz w:val="22"/>
                <w:szCs w:val="22"/>
                <w:lang w:val="en-US" w:eastAsia="zh-CN" w:bidi="hi-IN"/>
              </w:rPr>
            </w:pPr>
            <w:r>
              <w:rPr>
                <w:sz w:val="22"/>
                <w:szCs w:val="22"/>
                <w:lang w:val="en-US" w:eastAsia="zh-CN" w:bidi="hi-IN"/>
              </w:rPr>
              <w:t>{{total_amount}}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color w:val="000000"/>
          <w:sz w:val="22"/>
          <w:szCs w:val="22"/>
          <w:shd w:fill="F5F5F5" w:val="clear"/>
        </w:rPr>
      </w:pPr>
      <w:r>
        <w:rPr>
          <w:b w:val="false"/>
          <w:color w:val="000000"/>
          <w:sz w:val="22"/>
          <w:szCs w:val="22"/>
          <w:shd w:fill="F5F5F5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 xml:space="preserve">{{ </w:t>
      </w:r>
      <w:r>
        <w:rPr>
          <w:b w:val="false"/>
          <w:color w:val="000000"/>
          <w:sz w:val="22"/>
          <w:szCs w:val="22"/>
          <w:shd w:fill="auto" w:val="clear"/>
        </w:rPr>
        <w:t>notes</w:t>
      </w:r>
      <w:r>
        <w:rPr>
          <w:b w:val="false"/>
          <w:color w:val="000000"/>
          <w:sz w:val="22"/>
          <w:szCs w:val="22"/>
          <w:shd w:fill="auto" w:val="clear"/>
        </w:rPr>
        <w:t xml:space="preserve"> }}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134" w:right="1134" w:gutter="0" w:header="1134" w:top="2805" w:footer="1134" w:bottom="2489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 Semibold">
    <w:charset w:val="01"/>
    <w:family w:val="roman"/>
    <w:pitch w:val="variable"/>
  </w:font>
  <w:font w:name="Calibri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9972"/>
    </w:tblGrid>
    <w:tr>
      <w:trPr/>
      <w:tc>
        <w:tcPr>
          <w:tcW w:w="9972" w:type="dxa"/>
          <w:tcBorders>
            <w:top w:val="single" w:sz="4" w:space="0" w:color="000000"/>
          </w:tcBorders>
        </w:tcPr>
        <w:p>
          <w:pPr>
            <w:pStyle w:val="Normal"/>
            <w:widowControl w:val="false"/>
            <w:bidi w:val="0"/>
            <w:jc w:val="center"/>
            <w:rPr>
              <w:rFonts w:ascii="Liberation Serif" w:hAnsi="Liberation Serif"/>
              <w:sz w:val="16"/>
              <w:szCs w:val="16"/>
            </w:rPr>
          </w:pPr>
          <w:r>
            <w:rPr>
              <w:sz w:val="16"/>
              <w:szCs w:val="16"/>
            </w:rPr>
            <w:t>Société TUNITEK - BP-596 4180 Djerba</w:t>
          </w:r>
        </w:p>
        <w:p>
          <w:pPr>
            <w:pStyle w:val="Normal"/>
            <w:widowControl w:val="false"/>
            <w:bidi w:val="0"/>
            <w:jc w:val="center"/>
            <w:rPr>
              <w:rFonts w:ascii="Liberation Serif" w:hAnsi="Liberation Serif"/>
              <w:sz w:val="16"/>
              <w:szCs w:val="16"/>
            </w:rPr>
          </w:pPr>
          <w:r>
            <w:rPr>
              <w:sz w:val="16"/>
              <w:szCs w:val="16"/>
            </w:rPr>
            <w:t>Téléphone: +216 75.627.060/+216 53.016.888</w:t>
          </w:r>
        </w:p>
        <w:p>
          <w:pPr>
            <w:pStyle w:val="Normal"/>
            <w:widowControl w:val="false"/>
            <w:bidi w:val="0"/>
            <w:jc w:val="center"/>
            <w:rPr>
              <w:rFonts w:ascii="Liberation Serif" w:hAnsi="Liberation Serif"/>
              <w:sz w:val="16"/>
              <w:szCs w:val="16"/>
            </w:rPr>
          </w:pPr>
          <w:r>
            <w:rPr>
              <w:sz w:val="16"/>
              <w:szCs w:val="16"/>
            </w:rPr>
            <w:t>Web: www.cnc.tn/www.energie.tn</w:t>
          </w:r>
        </w:p>
        <w:p>
          <w:pPr>
            <w:pStyle w:val="Normal"/>
            <w:widowControl w:val="false"/>
            <w:bidi w:val="0"/>
            <w:jc w:val="center"/>
            <w:rPr>
              <w:rFonts w:ascii="Liberation Serif" w:hAnsi="Liberation Serif"/>
              <w:sz w:val="16"/>
              <w:szCs w:val="16"/>
            </w:rPr>
          </w:pPr>
          <w:r>
            <w:rPr>
              <w:sz w:val="16"/>
              <w:szCs w:val="16"/>
            </w:rPr>
            <w:t>Email: energie.ingenierie@gmail.com</w:t>
          </w:r>
        </w:p>
      </w:tc>
    </w:tr>
  </w:tbl>
  <w:p>
    <w:pPr>
      <w:pStyle w:val="Normal"/>
      <w:bidi w:val="0"/>
      <w:jc w:val="center"/>
      <w:rPr>
        <w:rFonts w:ascii="Lato Semibold" w:hAnsi="Lato Semibold"/>
        <w:sz w:val="18"/>
        <w:szCs w:val="18"/>
      </w:rPr>
    </w:pPr>
    <w:r>
      <w:rPr>
        <w:rFonts w:ascii="Lato Semibold" w:hAnsi="Lato Semibold"/>
        <w:sz w:val="18"/>
        <w:szCs w:val="1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>
        <w:rFonts w:ascii="Lato Semibold" w:hAnsi="Lato Semibold"/>
        <w:sz w:val="18"/>
        <w:szCs w:val="18"/>
      </w:rPr>
    </w:pPr>
    <w:r>
      <w:rPr>
        <w:rFonts w:ascii="Lato Semibold" w:hAnsi="Lato Semibold"/>
        <w:sz w:val="18"/>
        <w:szCs w:val="18"/>
      </w:rPr>
    </w:r>
  </w:p>
  <w:tbl>
    <w:tblPr>
      <w:tblW w:w="5000" w:type="pct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9972"/>
    </w:tblGrid>
    <w:tr>
      <w:trPr/>
      <w:tc>
        <w:tcPr>
          <w:tcW w:w="9972" w:type="dxa"/>
          <w:tcBorders>
            <w:top w:val="single" w:sz="4" w:space="0" w:color="000000"/>
          </w:tcBorders>
        </w:tcPr>
        <w:p>
          <w:pPr>
            <w:pStyle w:val="Normal"/>
            <w:widowControl w:val="false"/>
            <w:bidi w:val="0"/>
            <w:jc w:val="center"/>
            <w:rPr>
              <w:rFonts w:ascii="Liberation Serif" w:hAnsi="Liberation Serif"/>
              <w:sz w:val="16"/>
              <w:szCs w:val="16"/>
            </w:rPr>
          </w:pPr>
          <w:r>
            <w:rPr>
              <w:sz w:val="16"/>
              <w:szCs w:val="16"/>
            </w:rPr>
            <w:t>Société TUNITEK - BP-596 4180 Djerba</w:t>
          </w:r>
        </w:p>
        <w:p>
          <w:pPr>
            <w:pStyle w:val="Normal"/>
            <w:widowControl w:val="false"/>
            <w:bidi w:val="0"/>
            <w:jc w:val="center"/>
            <w:rPr>
              <w:rFonts w:ascii="Liberation Serif" w:hAnsi="Liberation Serif"/>
              <w:sz w:val="16"/>
              <w:szCs w:val="16"/>
            </w:rPr>
          </w:pPr>
          <w:r>
            <w:rPr>
              <w:sz w:val="16"/>
              <w:szCs w:val="16"/>
            </w:rPr>
            <w:t>Téléphone: +216 75.627.060/+216 53.016.888</w:t>
          </w:r>
        </w:p>
        <w:p>
          <w:pPr>
            <w:pStyle w:val="Normal"/>
            <w:widowControl w:val="false"/>
            <w:bidi w:val="0"/>
            <w:jc w:val="center"/>
            <w:rPr>
              <w:rFonts w:ascii="Liberation Serif" w:hAnsi="Liberation Serif"/>
              <w:sz w:val="16"/>
              <w:szCs w:val="16"/>
            </w:rPr>
          </w:pPr>
          <w:r>
            <w:rPr>
              <w:sz w:val="16"/>
              <w:szCs w:val="16"/>
            </w:rPr>
            <w:t>Web: www.cnc.tn/www.energie.tn</w:t>
          </w:r>
        </w:p>
        <w:p>
          <w:pPr>
            <w:pStyle w:val="Normal"/>
            <w:widowControl w:val="false"/>
            <w:bidi w:val="0"/>
            <w:jc w:val="center"/>
            <w:rPr>
              <w:rFonts w:ascii="Liberation Serif" w:hAnsi="Liberation Serif"/>
              <w:sz w:val="16"/>
              <w:szCs w:val="16"/>
            </w:rPr>
          </w:pPr>
          <w:r>
            <w:rPr>
              <w:sz w:val="16"/>
              <w:szCs w:val="16"/>
            </w:rPr>
            <w:t>Email: energie.ingenierie@gmail.com</w:t>
          </w:r>
        </w:p>
      </w:tc>
    </w:tr>
  </w:tbl>
  <w:p>
    <w:pPr>
      <w:pStyle w:val="Normal"/>
      <w:bidi w:val="0"/>
      <w:jc w:val="center"/>
      <w:rPr>
        <w:rFonts w:ascii="Lato Semibold" w:hAnsi="Lato Semibold"/>
        <w:sz w:val="18"/>
        <w:szCs w:val="18"/>
      </w:rPr>
    </w:pPr>
    <w:r>
      <w:rPr>
        <w:rFonts w:ascii="Lato Semibold" w:hAnsi="Lato Semibold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 </w:t>
    </w:r>
  </w:p>
  <w:tbl>
    <w:tblPr>
      <w:tblW w:w="5000" w:type="pct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985"/>
      <w:gridCol w:w="4986"/>
    </w:tblGrid>
    <w:tr>
      <w:trPr/>
      <w:tc>
        <w:tcPr>
          <w:tcW w:w="4985" w:type="dxa"/>
          <w:tcBorders>
            <w:bottom w:val="single" w:sz="6" w:space="0" w:color="000000"/>
          </w:tcBorders>
        </w:tcPr>
        <w:p>
          <w:pPr>
            <w:pStyle w:val="Header"/>
            <w:widowControl w:val="false"/>
            <w:rPr>
              <w:color w:val="000000"/>
            </w:rPr>
          </w:pPr>
          <w:r>
            <w:rPr>
              <w:color w:val="000000"/>
            </w:rPr>
            <w:t>{{logo}}</w:t>
          </w:r>
        </w:p>
      </w:tc>
      <w:tc>
        <w:tcPr>
          <w:tcW w:w="4986" w:type="dxa"/>
          <w:tcBorders>
            <w:bottom w:val="single" w:sz="6" w:space="0" w:color="000000"/>
          </w:tcBorders>
        </w:tcPr>
        <w:p>
          <w:pPr>
            <w:pStyle w:val="Normal"/>
            <w:widowControl w:val="false"/>
            <w:bidi w:val="0"/>
            <w:jc w:val="right"/>
            <w:rPr>
              <w:color w:val="000000"/>
              <w:sz w:val="22"/>
              <w:szCs w:val="22"/>
              <w:highlight w:val="none"/>
              <w:shd w:fill="auto" w:val="clear"/>
            </w:rPr>
          </w:pPr>
          <w:r>
            <w:rPr>
              <w:rFonts w:ascii="Calibri" w:hAnsi="Calibri"/>
              <w:b/>
              <w:bCs/>
              <w:i w:val="false"/>
              <w:strike w:val="false"/>
              <w:dstrike w:val="false"/>
              <w:outline w:val="false"/>
              <w:shadow w:val="false"/>
              <w:color w:val="000000"/>
              <w:sz w:val="22"/>
              <w:szCs w:val="22"/>
              <w:u w:val="none"/>
              <w:shd w:fill="auto" w:val="clear"/>
              <w:em w:val="none"/>
            </w:rPr>
            <w:t xml:space="preserve">Facture Ref </w:t>
          </w:r>
          <w:r>
            <w:rPr>
              <w:rFonts w:ascii="Droid Sans Mono;monospace;monospace" w:hAnsi="Droid Sans Mono;monospace;monospace"/>
              <w:b/>
              <w:bCs/>
              <w:color w:val="000000"/>
              <w:sz w:val="22"/>
              <w:szCs w:val="22"/>
              <w:shd w:fill="auto" w:val="clear"/>
            </w:rPr>
            <w:t xml:space="preserve">: </w:t>
          </w:r>
          <w:r>
            <w:rPr>
              <w:rFonts w:ascii="Droid Sans Mono;monospace;monospace" w:hAnsi="Droid Sans Mono;monospace;monospace"/>
              <w:b w:val="false"/>
              <w:color w:val="000000"/>
              <w:sz w:val="22"/>
              <w:szCs w:val="22"/>
              <w:shd w:fill="auto" w:val="clear"/>
            </w:rPr>
            <w:t>{{ invoice_number }}</w:t>
          </w:r>
        </w:p>
        <w:p>
          <w:pPr>
            <w:pStyle w:val="Normal"/>
            <w:widowControl w:val="false"/>
            <w:jc w:val="right"/>
            <w:rPr>
              <w:color w:val="000000"/>
              <w:sz w:val="22"/>
              <w:szCs w:val="22"/>
              <w:highlight w:val="none"/>
              <w:shd w:fill="auto" w:val="clear"/>
            </w:rPr>
          </w:pPr>
          <w:r>
            <w:rPr>
              <w:b/>
              <w:bCs/>
              <w:color w:val="000000"/>
              <w:sz w:val="22"/>
              <w:szCs w:val="22"/>
              <w:shd w:fill="auto" w:val="clear"/>
            </w:rPr>
            <w:t xml:space="preserve">Date: </w:t>
          </w:r>
          <w:r>
            <w:rPr>
              <w:rFonts w:ascii="Droid Sans Mono;monospace;monospace" w:hAnsi="Droid Sans Mono;monospace;monospace"/>
              <w:b w:val="false"/>
              <w:color w:val="000000"/>
              <w:sz w:val="22"/>
              <w:szCs w:val="22"/>
              <w:shd w:fill="auto" w:val="clear"/>
            </w:rPr>
            <w:t>{{ invoice_date }}</w:t>
          </w:r>
        </w:p>
        <w:p>
          <w:pPr>
            <w:pStyle w:val="Normal"/>
            <w:widowControl w:val="false"/>
            <w:jc w:val="right"/>
            <w:rPr>
              <w:color w:val="000000"/>
              <w:sz w:val="22"/>
              <w:szCs w:val="22"/>
              <w:highlight w:val="none"/>
              <w:shd w:fill="auto" w:val="clear"/>
            </w:rPr>
          </w:pPr>
          <w:r>
            <w:rPr>
              <w:b/>
              <w:bCs/>
              <w:color w:val="000000"/>
              <w:sz w:val="22"/>
              <w:szCs w:val="22"/>
              <w:shd w:fill="auto" w:val="clear"/>
            </w:rPr>
            <w:t>Page:</w:t>
          </w:r>
          <w:r>
            <w:rPr>
              <w:color w:val="000000"/>
              <w:sz w:val="22"/>
              <w:szCs w:val="22"/>
              <w:shd w:fill="auto" w:val="clear"/>
            </w:rPr>
            <w:t xml:space="preserve"> </w:t>
          </w:r>
          <w:r>
            <w:rPr>
              <w:color w:val="000000"/>
              <w:sz w:val="22"/>
              <w:szCs w:val="22"/>
              <w:shd w:fill="auto" w:val="clear"/>
            </w:rPr>
            <w:fldChar w:fldCharType="begin"/>
          </w:r>
          <w:r>
            <w:rPr>
              <w:sz w:val="22"/>
              <w:shd w:fill="auto" w:val="clear"/>
              <w:szCs w:val="22"/>
              <w:color w:val="000000"/>
            </w:rPr>
            <w:instrText xml:space="preserve"> PAGE </w:instrText>
          </w:r>
          <w:r>
            <w:rPr>
              <w:sz w:val="22"/>
              <w:shd w:fill="auto" w:val="clear"/>
              <w:szCs w:val="22"/>
              <w:color w:val="000000"/>
            </w:rPr>
            <w:fldChar w:fldCharType="separate"/>
          </w:r>
          <w:r>
            <w:rPr>
              <w:sz w:val="22"/>
              <w:shd w:fill="auto" w:val="clear"/>
              <w:szCs w:val="22"/>
              <w:color w:val="000000"/>
            </w:rPr>
            <w:t>2</w:t>
          </w:r>
          <w:r>
            <w:rPr>
              <w:sz w:val="22"/>
              <w:shd w:fill="auto" w:val="clear"/>
              <w:szCs w:val="22"/>
              <w:color w:val="000000"/>
            </w:rPr>
            <w:fldChar w:fldCharType="end"/>
          </w:r>
          <w:r>
            <w:rPr>
              <w:color w:val="000000"/>
              <w:sz w:val="22"/>
              <w:szCs w:val="22"/>
              <w:shd w:fill="auto" w:val="clear"/>
            </w:rPr>
            <w:t>/</w:t>
          </w:r>
          <w:r>
            <w:rPr>
              <w:color w:val="000000"/>
              <w:sz w:val="22"/>
              <w:szCs w:val="22"/>
              <w:shd w:fill="auto" w:val="clear"/>
            </w:rPr>
            <w:fldChar w:fldCharType="begin"/>
          </w:r>
          <w:r>
            <w:rPr>
              <w:sz w:val="22"/>
              <w:shd w:fill="auto" w:val="clear"/>
              <w:szCs w:val="22"/>
              <w:color w:val="000000"/>
            </w:rPr>
            <w:instrText xml:space="preserve"> NUMPAGES </w:instrText>
          </w:r>
          <w:r>
            <w:rPr>
              <w:sz w:val="22"/>
              <w:shd w:fill="auto" w:val="clear"/>
              <w:szCs w:val="22"/>
              <w:color w:val="000000"/>
            </w:rPr>
            <w:fldChar w:fldCharType="separate"/>
          </w:r>
          <w:r>
            <w:rPr>
              <w:sz w:val="22"/>
              <w:shd w:fill="auto" w:val="clear"/>
              <w:szCs w:val="22"/>
              <w:color w:val="000000"/>
            </w:rPr>
            <w:t>1</w:t>
          </w:r>
          <w:r>
            <w:rPr>
              <w:sz w:val="22"/>
              <w:shd w:fill="auto" w:val="clear"/>
              <w:szCs w:val="22"/>
              <w:color w:val="000000"/>
            </w:rPr>
            <w:fldChar w:fldCharType="end"/>
          </w:r>
        </w:p>
        <w:p>
          <w:pPr>
            <w:pStyle w:val="Normal"/>
            <w:widowControl w:val="false"/>
            <w:jc w:val="right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Header"/>
      <w:rPr/>
    </w:pPr>
    <w:r>
      <w:rPr/>
      <w:tab/>
      <w:tab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985"/>
      <w:gridCol w:w="4986"/>
    </w:tblGrid>
    <w:tr>
      <w:trPr/>
      <w:tc>
        <w:tcPr>
          <w:tcW w:w="4985" w:type="dxa"/>
          <w:tcBorders>
            <w:bottom w:val="single" w:sz="6" w:space="0" w:color="000000"/>
          </w:tcBorders>
        </w:tcPr>
        <w:p>
          <w:pPr>
            <w:pStyle w:val="Header"/>
            <w:widowControl w:val="false"/>
            <w:rPr>
              <w:rFonts w:ascii="Liberation Serif" w:hAnsi="Liberation Serif"/>
              <w:color w:val="000000"/>
            </w:rPr>
          </w:pPr>
          <w:r>
            <w:rPr>
              <w:color w:val="000000"/>
            </w:rPr>
            <w:t>{{logo}}</w:t>
          </w:r>
        </w:p>
      </w:tc>
      <w:tc>
        <w:tcPr>
          <w:tcW w:w="4986" w:type="dxa"/>
          <w:tcBorders>
            <w:bottom w:val="single" w:sz="6" w:space="0" w:color="000000"/>
          </w:tcBorders>
        </w:tcPr>
        <w:p>
          <w:pPr>
            <w:pStyle w:val="Normal"/>
            <w:widowControl w:val="false"/>
            <w:bidi w:val="0"/>
            <w:jc w:val="right"/>
            <w:rPr>
              <w:rFonts w:ascii="Liberation Serif" w:hAnsi="Liberation Serif"/>
              <w:color w:val="000000"/>
              <w:sz w:val="22"/>
              <w:szCs w:val="22"/>
              <w:highlight w:val="none"/>
              <w:shd w:fill="auto" w:val="clear"/>
            </w:rPr>
          </w:pPr>
          <w:r>
            <w:rPr>
              <w:b/>
              <w:bCs/>
              <w:i w:val="false"/>
              <w:strike w:val="false"/>
              <w:dstrike w:val="false"/>
              <w:outline w:val="false"/>
              <w:shadow w:val="false"/>
              <w:color w:val="000000"/>
              <w:sz w:val="22"/>
              <w:szCs w:val="22"/>
              <w:u w:val="none"/>
              <w:shd w:fill="auto" w:val="clear"/>
              <w:em w:val="none"/>
            </w:rPr>
            <w:t xml:space="preserve">Facture Ref </w:t>
          </w:r>
          <w:r>
            <w:rPr>
              <w:b/>
              <w:bCs/>
              <w:color w:val="000000"/>
              <w:sz w:val="22"/>
              <w:szCs w:val="22"/>
              <w:shd w:fill="auto" w:val="clear"/>
            </w:rPr>
            <w:t xml:space="preserve">: </w:t>
          </w:r>
          <w:r>
            <w:rPr>
              <w:b w:val="false"/>
              <w:color w:val="000000"/>
              <w:sz w:val="22"/>
              <w:szCs w:val="22"/>
              <w:shd w:fill="auto" w:val="clear"/>
            </w:rPr>
            <w:t>{{ invoice_number }}</w:t>
          </w:r>
        </w:p>
        <w:p>
          <w:pPr>
            <w:pStyle w:val="Normal"/>
            <w:widowControl w:val="false"/>
            <w:jc w:val="right"/>
            <w:rPr>
              <w:rFonts w:ascii="Liberation Serif" w:hAnsi="Liberation Serif"/>
            </w:rPr>
          </w:pPr>
          <w:r>
            <w:rPr>
              <w:b/>
              <w:bCs/>
              <w:color w:val="000000"/>
              <w:sz w:val="22"/>
              <w:szCs w:val="22"/>
              <w:shd w:fill="auto" w:val="clear"/>
            </w:rPr>
            <w:t xml:space="preserve">Date: </w:t>
          </w:r>
          <w:r>
            <w:rPr>
              <w:b w:val="false"/>
              <w:color w:val="000000"/>
              <w:sz w:val="22"/>
              <w:szCs w:val="22"/>
              <w:shd w:fill="auto" w:val="clear"/>
            </w:rPr>
            <w:t>{{ invoice_date|dateformat('%d/%m/%Y') }}</w:t>
          </w:r>
        </w:p>
        <w:p>
          <w:pPr>
            <w:pStyle w:val="Normal"/>
            <w:widowControl w:val="false"/>
            <w:jc w:val="right"/>
            <w:rPr>
              <w:rFonts w:ascii="Liberation Serif" w:hAnsi="Liberation Serif"/>
              <w:color w:val="000000"/>
              <w:sz w:val="22"/>
              <w:szCs w:val="22"/>
              <w:highlight w:val="none"/>
              <w:shd w:fill="auto" w:val="clear"/>
            </w:rPr>
          </w:pPr>
          <w:r>
            <w:rPr>
              <w:b/>
              <w:bCs/>
              <w:color w:val="000000"/>
              <w:sz w:val="22"/>
              <w:szCs w:val="22"/>
              <w:shd w:fill="auto" w:val="clear"/>
            </w:rPr>
            <w:t>Page:</w:t>
          </w:r>
          <w:r>
            <w:rPr>
              <w:color w:val="000000"/>
              <w:sz w:val="22"/>
              <w:szCs w:val="22"/>
              <w:shd w:fill="auto" w:val="clear"/>
            </w:rPr>
            <w:t xml:space="preserve"> </w:t>
          </w:r>
          <w:r>
            <w:rPr>
              <w:color w:val="000000"/>
              <w:sz w:val="22"/>
              <w:szCs w:val="22"/>
              <w:shd w:fill="auto" w:val="clear"/>
            </w:rPr>
            <w:fldChar w:fldCharType="begin"/>
          </w:r>
          <w:r>
            <w:rPr>
              <w:sz w:val="22"/>
              <w:shd w:fill="auto" w:val="clear"/>
              <w:szCs w:val="22"/>
              <w:color w:val="000000"/>
            </w:rPr>
            <w:instrText xml:space="preserve"> PAGE </w:instrText>
          </w:r>
          <w:r>
            <w:rPr>
              <w:sz w:val="22"/>
              <w:shd w:fill="auto" w:val="clear"/>
              <w:szCs w:val="22"/>
              <w:color w:val="000000"/>
            </w:rPr>
            <w:fldChar w:fldCharType="separate"/>
          </w:r>
          <w:r>
            <w:rPr>
              <w:sz w:val="22"/>
              <w:shd w:fill="auto" w:val="clear"/>
              <w:szCs w:val="22"/>
              <w:color w:val="000000"/>
            </w:rPr>
            <w:t>1</w:t>
          </w:r>
          <w:r>
            <w:rPr>
              <w:sz w:val="22"/>
              <w:shd w:fill="auto" w:val="clear"/>
              <w:szCs w:val="22"/>
              <w:color w:val="000000"/>
            </w:rPr>
            <w:fldChar w:fldCharType="end"/>
          </w:r>
          <w:r>
            <w:rPr>
              <w:color w:val="000000"/>
              <w:sz w:val="22"/>
              <w:szCs w:val="22"/>
              <w:shd w:fill="auto" w:val="clear"/>
            </w:rPr>
            <w:t>/</w:t>
          </w:r>
          <w:r>
            <w:rPr>
              <w:color w:val="000000"/>
              <w:sz w:val="22"/>
              <w:szCs w:val="22"/>
              <w:shd w:fill="auto" w:val="clear"/>
            </w:rPr>
            <w:fldChar w:fldCharType="begin"/>
          </w:r>
          <w:r>
            <w:rPr>
              <w:sz w:val="22"/>
              <w:shd w:fill="auto" w:val="clear"/>
              <w:szCs w:val="22"/>
              <w:color w:val="000000"/>
            </w:rPr>
            <w:instrText xml:space="preserve"> NUMPAGES </w:instrText>
          </w:r>
          <w:r>
            <w:rPr>
              <w:sz w:val="22"/>
              <w:shd w:fill="auto" w:val="clear"/>
              <w:szCs w:val="22"/>
              <w:color w:val="000000"/>
            </w:rPr>
            <w:fldChar w:fldCharType="separate"/>
          </w:r>
          <w:r>
            <w:rPr>
              <w:sz w:val="22"/>
              <w:shd w:fill="auto" w:val="clear"/>
              <w:szCs w:val="22"/>
              <w:color w:val="000000"/>
            </w:rPr>
            <w:t>1</w:t>
          </w:r>
          <w:r>
            <w:rPr>
              <w:sz w:val="22"/>
              <w:shd w:fill="auto" w:val="clear"/>
              <w:szCs w:val="22"/>
              <w:color w:val="000000"/>
            </w:rPr>
            <w:fldChar w:fldCharType="end"/>
          </w:r>
        </w:p>
        <w:p>
          <w:pPr>
            <w:pStyle w:val="Normal"/>
            <w:widowControl w:val="false"/>
            <w:jc w:val="right"/>
            <w:rPr>
              <w:rFonts w:ascii="Liberation Serif" w:hAnsi="Liberation Serif"/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nergie.tn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684</TotalTime>
  <Application>LibreOffice/7.3.7.2$Linux_X86_64 LibreOffice_project/30$Build-2</Application>
  <AppVersion>15.0000</AppVersion>
  <Pages>1</Pages>
  <Words>148</Words>
  <Characters>1029</Characters>
  <CharactersWithSpaces>1188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2017-01-01T14:28:30Z</dcterms:created>
  <dc:creator/>
  <dc:description/>
  <dc:language>fr-FR</dc:language>
  <cp:lastModifiedBy/>
  <dcterms:modified xsi:type="dcterms:W3CDTF">2025-06-16T20:17:29Z</dcterms:modified>
  <cp:revision>199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