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DA" w:rsidRPr="007966DA" w:rsidRDefault="007966DA" w:rsidP="007966DA">
      <w:pPr>
        <w:spacing w:after="360" w:line="450" w:lineRule="atLeast"/>
        <w:ind w:left="45"/>
        <w:outlineLvl w:val="0"/>
        <w:rPr>
          <w:rFonts w:ascii="&amp;quot" w:eastAsia="Times New Roman" w:hAnsi="&amp;quot" w:cs="Times New Roman"/>
          <w:color w:val="A50034"/>
          <w:kern w:val="36"/>
          <w:sz w:val="45"/>
          <w:szCs w:val="45"/>
        </w:rPr>
      </w:pPr>
      <w:proofErr w:type="spellStart"/>
      <w:r w:rsidRPr="007966DA">
        <w:rPr>
          <w:rFonts w:ascii="&amp;quot" w:eastAsia="Times New Roman" w:hAnsi="&amp;quot" w:cs="Times New Roman"/>
          <w:color w:val="A50034"/>
          <w:kern w:val="36"/>
          <w:sz w:val="45"/>
          <w:szCs w:val="45"/>
        </w:rPr>
        <w:t>mget</w:t>
      </w:r>
      <w:proofErr w:type="spellEnd"/>
      <w:r w:rsidRPr="007966DA">
        <w:rPr>
          <w:rFonts w:ascii="&amp;quot" w:eastAsia="Times New Roman" w:hAnsi="&amp;quot" w:cs="Times New Roman"/>
          <w:color w:val="A50034"/>
          <w:kern w:val="36"/>
          <w:sz w:val="45"/>
          <w:szCs w:val="45"/>
        </w:rPr>
        <w:t xml:space="preserve"> command</w:t>
      </w:r>
    </w:p>
    <w:p w:rsidR="007966DA" w:rsidRPr="007966DA" w:rsidRDefault="007966DA" w:rsidP="007966DA">
      <w:pPr>
        <w:spacing w:after="365" w:line="446" w:lineRule="atLeast"/>
        <w:ind w:left="45"/>
        <w:outlineLvl w:val="1"/>
        <w:rPr>
          <w:rFonts w:ascii="&amp;quot" w:eastAsia="Times New Roman" w:hAnsi="&amp;quot" w:cs="Times New Roman"/>
          <w:color w:val="A50034"/>
          <w:sz w:val="41"/>
          <w:szCs w:val="41"/>
        </w:rPr>
      </w:pPr>
      <w:r w:rsidRPr="007966DA">
        <w:rPr>
          <w:rFonts w:ascii="&amp;quot" w:eastAsia="Times New Roman" w:hAnsi="&amp;quot" w:cs="Times New Roman"/>
          <w:color w:val="A50034"/>
          <w:sz w:val="41"/>
          <w:szCs w:val="41"/>
        </w:rPr>
        <w:t>Description</w:t>
      </w:r>
    </w:p>
    <w:p w:rsidR="007966DA" w:rsidRPr="007966DA" w:rsidRDefault="007966DA" w:rsidP="007966DA">
      <w:p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The </w:t>
      </w:r>
      <w:proofErr w:type="spellStart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mget</w:t>
      </w:r>
      <w:proofErr w:type="spellEnd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command is used to retrieve multiple files from a remote server directory and store them in the current local directory. </w:t>
      </w:r>
    </w:p>
    <w:p w:rsidR="007966DA" w:rsidRPr="007966DA" w:rsidRDefault="007966DA" w:rsidP="007966DA">
      <w:pPr>
        <w:spacing w:after="365" w:line="446" w:lineRule="atLeast"/>
        <w:ind w:left="45"/>
        <w:outlineLvl w:val="1"/>
        <w:rPr>
          <w:rFonts w:ascii="&amp;quot" w:eastAsia="Times New Roman" w:hAnsi="&amp;quot" w:cs="Times New Roman"/>
          <w:color w:val="A50034"/>
          <w:sz w:val="41"/>
          <w:szCs w:val="41"/>
        </w:rPr>
      </w:pPr>
      <w:r w:rsidRPr="007966DA">
        <w:rPr>
          <w:rFonts w:ascii="&amp;quot" w:eastAsia="Times New Roman" w:hAnsi="&amp;quot" w:cs="Times New Roman"/>
          <w:color w:val="A50034"/>
          <w:sz w:val="41"/>
          <w:szCs w:val="41"/>
        </w:rPr>
        <w:t>Syntax</w:t>
      </w:r>
    </w:p>
    <w:p w:rsidR="007966DA" w:rsidRPr="007966DA" w:rsidRDefault="007966DA" w:rsidP="007966DA">
      <w:pPr>
        <w:spacing w:after="15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spellStart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mget</w:t>
      </w:r>
      <w:proofErr w:type="spellEnd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FILE PATTERN [</w:t>
      </w:r>
      <w:proofErr w:type="spellStart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ignorecase</w:t>
      </w:r>
      <w:proofErr w:type="spellEnd"/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]</w:t>
      </w:r>
    </w:p>
    <w:p w:rsidR="007966DA" w:rsidRPr="007966DA" w:rsidRDefault="007966DA" w:rsidP="007966DA">
      <w:pPr>
        <w:spacing w:after="365" w:line="446" w:lineRule="atLeast"/>
        <w:ind w:left="45"/>
        <w:outlineLvl w:val="1"/>
        <w:rPr>
          <w:rFonts w:ascii="&amp;quot" w:eastAsia="Times New Roman" w:hAnsi="&amp;quot" w:cs="Times New Roman"/>
          <w:color w:val="A50034"/>
          <w:sz w:val="41"/>
          <w:szCs w:val="41"/>
        </w:rPr>
      </w:pPr>
      <w:r w:rsidRPr="007966DA">
        <w:rPr>
          <w:rFonts w:ascii="&amp;quot" w:eastAsia="Times New Roman" w:hAnsi="&amp;quot" w:cs="Times New Roman"/>
          <w:color w:val="A50034"/>
          <w:sz w:val="41"/>
          <w:szCs w:val="41"/>
        </w:rPr>
        <w:t>Parameters</w:t>
      </w:r>
    </w:p>
    <w:p w:rsidR="007966DA" w:rsidRPr="007966DA" w:rsidRDefault="007966DA" w:rsidP="007966DA">
      <w:pPr>
        <w:spacing w:after="150" w:line="240" w:lineRule="auto"/>
        <w:ind w:left="300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FILE PATTERN (mandatory parameter) </w:t>
      </w:r>
    </w:p>
    <w:p w:rsidR="007966DA" w:rsidRPr="007966DA" w:rsidRDefault="007966DA" w:rsidP="007966DA">
      <w:pPr>
        <w:spacing w:after="15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parameter defines the remote files to be retrieved. You can use the following wildcard characters: </w:t>
      </w:r>
    </w:p>
    <w:p w:rsidR="007966DA" w:rsidRPr="007966DA" w:rsidRDefault="007966DA" w:rsidP="007966DA">
      <w:pPr>
        <w:numPr>
          <w:ilvl w:val="0"/>
          <w:numId w:val="1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* (any string of characters) </w:t>
      </w:r>
    </w:p>
    <w:p w:rsidR="007966DA" w:rsidRPr="007966DA" w:rsidRDefault="007966DA" w:rsidP="007966DA">
      <w:pPr>
        <w:numPr>
          <w:ilvl w:val="0"/>
          <w:numId w:val="2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? (any single character)</w:t>
      </w:r>
    </w:p>
    <w:p w:rsidR="007966DA" w:rsidRPr="007966DA" w:rsidRDefault="007966DA" w:rsidP="007966DA">
      <w:pPr>
        <w:numPr>
          <w:ilvl w:val="0"/>
          <w:numId w:val="3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>[0-9], [A-Z] or [a-z] (range of characters)</w:t>
      </w:r>
    </w:p>
    <w:p w:rsidR="007966DA" w:rsidRPr="007966DA" w:rsidRDefault="007966DA" w:rsidP="007966DA">
      <w:pPr>
        <w:numPr>
          <w:ilvl w:val="0"/>
          <w:numId w:val="4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[...] replaces any characters enclosed by the brackets. The asterisk (*) and question mark (?) lose their special meanings within a character </w:t>
      </w:r>
    </w:p>
    <w:p w:rsidR="007966DA" w:rsidRPr="007966DA" w:rsidRDefault="007966DA" w:rsidP="007966DA">
      <w:pPr>
        <w:numPr>
          <w:ilvl w:val="0"/>
          <w:numId w:val="5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class. If the first character following the opening bracket is an exclamation mark (!) or a caret (^), then any character not in the character class is matched. A hyphen (-) between two characters can be used to denote a range. A hyphen (-) at the beginning or end of the character class matches itself rather than referring to a range. A close bracket (]) immediately following the opening bracket ([) matches itself rather than indicating the end of the character class. Otherwise, it must be </w:t>
      </w:r>
      <w:r w:rsidRPr="007966DA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escaped</w:t>
      </w: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with a backslash (\) to refer to itself. </w:t>
      </w:r>
    </w:p>
    <w:p w:rsidR="007966DA" w:rsidRPr="007966DA" w:rsidRDefault="007966DA" w:rsidP="007966DA">
      <w:pPr>
        <w:numPr>
          <w:ilvl w:val="0"/>
          <w:numId w:val="6"/>
        </w:num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\ matches itself in most situations. However, when a special character such as an asterisk (*) follows it, a backslash </w:t>
      </w:r>
      <w:r w:rsidRPr="007966DA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escapes</w:t>
      </w: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the character, indicating that the special character should be interpreted as a normal character instead of having its special meaning. </w:t>
      </w:r>
    </w:p>
    <w:p w:rsidR="007966DA" w:rsidRPr="007966DA" w:rsidRDefault="007966DA" w:rsidP="007966DA">
      <w:pPr>
        <w:spacing w:after="15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Always enclose the file pattern in quotation marks ("). </w:t>
      </w:r>
    </w:p>
    <w:p w:rsidR="007966DA" w:rsidRPr="007966DA" w:rsidRDefault="007966DA" w:rsidP="007966DA">
      <w:pPr>
        <w:spacing w:after="150" w:line="240" w:lineRule="auto"/>
        <w:ind w:left="300"/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</w:pPr>
      <w:proofErr w:type="spellStart"/>
      <w:r w:rsidRPr="007966DA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ignorecase</w:t>
      </w:r>
      <w:proofErr w:type="spellEnd"/>
    </w:p>
    <w:p w:rsidR="007966DA" w:rsidRPr="007966DA" w:rsidRDefault="007966DA" w:rsidP="007966DA">
      <w:pPr>
        <w:spacing w:after="0" w:line="240" w:lineRule="auto"/>
        <w:ind w:left="30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7966DA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option makes the FILE PATTERN case-insensitive. </w:t>
      </w:r>
    </w:p>
    <w:p w:rsidR="007966DA" w:rsidRPr="007966DA" w:rsidRDefault="007966DA" w:rsidP="007966DA">
      <w:pPr>
        <w:spacing w:after="365" w:line="446" w:lineRule="atLeast"/>
        <w:ind w:left="45"/>
        <w:outlineLvl w:val="1"/>
        <w:rPr>
          <w:rFonts w:ascii="&amp;quot" w:eastAsia="Times New Roman" w:hAnsi="&amp;quot" w:cs="Times New Roman"/>
          <w:color w:val="A50034"/>
          <w:sz w:val="41"/>
          <w:szCs w:val="41"/>
        </w:rPr>
      </w:pPr>
      <w:r w:rsidRPr="007966DA">
        <w:rPr>
          <w:rFonts w:ascii="&amp;quot" w:eastAsia="Times New Roman" w:hAnsi="&amp;quot" w:cs="Times New Roman"/>
          <w:color w:val="A50034"/>
          <w:sz w:val="41"/>
          <w:szCs w:val="41"/>
        </w:rPr>
        <w:t>Examples</w:t>
      </w:r>
    </w:p>
    <w:tbl>
      <w:tblPr>
        <w:tblW w:w="13902" w:type="dxa"/>
        <w:tblInd w:w="215" w:type="dxa"/>
        <w:tblBorders>
          <w:top w:val="single" w:sz="2" w:space="0" w:color="757575"/>
          <w:left w:val="single" w:sz="2" w:space="0" w:color="757575"/>
          <w:bottom w:val="single" w:sz="2" w:space="0" w:color="757575"/>
          <w:right w:val="single" w:sz="2" w:space="0" w:color="757575"/>
        </w:tblBorders>
        <w:shd w:val="clear" w:color="auto" w:fill="E9ED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2"/>
      </w:tblGrid>
      <w:tr w:rsidR="007966DA" w:rsidRPr="007966DA" w:rsidTr="007966DA">
        <w:tc>
          <w:tcPr>
            <w:tcW w:w="0" w:type="auto"/>
            <w:shd w:val="clear" w:color="auto" w:fill="EFF5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7966DA" w:rsidRPr="007966DA" w:rsidRDefault="007966DA" w:rsidP="0079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mget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*.html # get all html files from </w:t>
            </w: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remotedir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(the current remote</w:t>
            </w:r>
          </w:p>
          <w:p w:rsidR="007966DA" w:rsidRPr="007966DA" w:rsidRDefault="007966DA" w:rsidP="0079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directory) and store them in </w:t>
            </w: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localdir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(the current local directory)</w:t>
            </w:r>
          </w:p>
        </w:tc>
      </w:tr>
    </w:tbl>
    <w:p w:rsidR="007966DA" w:rsidRPr="007966DA" w:rsidRDefault="007966DA" w:rsidP="007966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902" w:type="dxa"/>
        <w:tblInd w:w="215" w:type="dxa"/>
        <w:tblBorders>
          <w:top w:val="single" w:sz="2" w:space="0" w:color="757575"/>
          <w:left w:val="single" w:sz="2" w:space="0" w:color="757575"/>
          <w:bottom w:val="single" w:sz="2" w:space="0" w:color="757575"/>
          <w:right w:val="single" w:sz="2" w:space="0" w:color="757575"/>
        </w:tblBorders>
        <w:shd w:val="clear" w:color="auto" w:fill="E9ED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2"/>
      </w:tblGrid>
      <w:tr w:rsidR="007966DA" w:rsidRPr="007966DA" w:rsidTr="007966DA">
        <w:tc>
          <w:tcPr>
            <w:tcW w:w="0" w:type="auto"/>
            <w:shd w:val="clear" w:color="auto" w:fill="EFF5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7966DA" w:rsidRPr="007966DA" w:rsidRDefault="007966DA" w:rsidP="0079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mget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*.xml # get all xml files from </w:t>
            </w: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remotedir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(the current remote</w:t>
            </w:r>
          </w:p>
          <w:p w:rsidR="007966DA" w:rsidRPr="007966DA" w:rsidRDefault="007966DA" w:rsidP="0079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directory) and store them in </w:t>
            </w:r>
            <w:proofErr w:type="spellStart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localdir</w:t>
            </w:r>
            <w:proofErr w:type="spellEnd"/>
            <w:r w:rsidRPr="007966D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(the current local directory)</w:t>
            </w:r>
          </w:p>
        </w:tc>
      </w:tr>
    </w:tbl>
    <w:p w:rsidR="007966DA" w:rsidRPr="007966DA" w:rsidRDefault="007966DA" w:rsidP="007966DA">
      <w:pPr>
        <w:wordWrap w:val="0"/>
        <w:spacing w:after="0" w:line="286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>mget</w:t>
      </w:r>
      <w:proofErr w:type="spellEnd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[0-</w:t>
      </w:r>
      <w:proofErr w:type="gramStart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>9]*.xml</w:t>
      </w:r>
      <w:proofErr w:type="gramEnd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get all xml files, with a name starting with a digit,</w:t>
      </w:r>
    </w:p>
    <w:p w:rsidR="007966DA" w:rsidRPr="007966DA" w:rsidRDefault="007966DA" w:rsidP="007966DA">
      <w:pPr>
        <w:wordWrap w:val="0"/>
        <w:spacing w:after="0" w:line="286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from </w:t>
      </w:r>
      <w:proofErr w:type="spellStart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>remotedir</w:t>
      </w:r>
      <w:proofErr w:type="spellEnd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(the current remote directory) and store them in</w:t>
      </w:r>
    </w:p>
    <w:p w:rsidR="0098169B" w:rsidRDefault="007966DA" w:rsidP="007966DA"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</w:t>
      </w:r>
      <w:proofErr w:type="spellStart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>localdir</w:t>
      </w:r>
      <w:proofErr w:type="spellEnd"/>
      <w:r w:rsidRPr="007966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(the current local directory)</w:t>
      </w:r>
      <w:bookmarkStart w:id="0" w:name="_GoBack"/>
      <w:bookmarkEnd w:id="0"/>
    </w:p>
    <w:sectPr w:rsidR="0098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34366"/>
    <w:multiLevelType w:val="multilevel"/>
    <w:tmpl w:val="B18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83EAC"/>
    <w:multiLevelType w:val="multilevel"/>
    <w:tmpl w:val="378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DA"/>
    <w:rsid w:val="002978D8"/>
    <w:rsid w:val="00620056"/>
    <w:rsid w:val="00661FE0"/>
    <w:rsid w:val="007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D6FA-378C-478C-B5EF-9276400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6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66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dname">
    <w:name w:val="cmdname"/>
    <w:basedOn w:val="DefaultParagraphFont"/>
    <w:rsid w:val="007966DA"/>
  </w:style>
  <w:style w:type="paragraph" w:customStyle="1" w:styleId="boldinpara">
    <w:name w:val="bold_in_para"/>
    <w:basedOn w:val="Normal"/>
    <w:rsid w:val="0079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">
    <w:name w:val="pd"/>
    <w:basedOn w:val="Normal"/>
    <w:rsid w:val="0079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</dc:creator>
  <cp:keywords/>
  <dc:description/>
  <cp:lastModifiedBy>Meghana</cp:lastModifiedBy>
  <cp:revision>1</cp:revision>
  <dcterms:created xsi:type="dcterms:W3CDTF">2018-08-03T14:06:00Z</dcterms:created>
  <dcterms:modified xsi:type="dcterms:W3CDTF">2018-08-03T14:32:00Z</dcterms:modified>
</cp:coreProperties>
</file>