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M02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SPECIAL DELIVERY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the Coral Shore rank and a pawnshop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M01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morning)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thief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with the parcel.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saul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UNCLE SAUL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pawnbroker in Mercado, Joe's old friend; waits at his door.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bald with white tufts, a jeweller's loupe pushed up on his glasses, a grey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Pale gold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saul-calm.png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Soft and slow: a sine, unhurried.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Danny: a parcel for his old friend Uncle Saul, the pawnbroker in Mercado - no questions. On the way two thieves on scooters snatch it at a light. Run them down, get the parcel back and bring it to Saul.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 buzzes: JOE - CALL ME. The nearest phone booth is marked; CALL there and Joe's call plays.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Without the pager (FREE ROAM never has it) the call rings at once.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taxi rank by his cab. Walk up to him for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 FROM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a car waits on the Colony's ring drive.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Toward Uncle Saul's pawnshop in Mercado (a PAWN sign over the door). Partway there, at a light or when you slow down, two scooters pull up and one rider snatches the parcel.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with the parcel rides off through the streets (the other one too). Ram his scooter or stop beside it: he falls off and runs, the parcel drops.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THE PARCEL BACK FROM THE SCOOTER THIEF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where it fell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PARCEL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to Saul at his door;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PARCEL TO UNCLE SAUL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 SAUL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THIEF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falls in the water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PARCEL SANK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Joe. Got a parcel for Uncle Saul - the pawnshop in Mercado. Pick it up at the rank. No questions.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 was a question.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Don't shake it, don't drop it, don't open it. Saul's in Mercado.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take the parcel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Hey! That's not yours!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thieves snatch it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Got it. Now - Uncle Saul.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have it back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new boy! Put it down - gently, gently.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What's in it, anyway?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His late wife's gold teeth. He pawns them every winter and buys them back every spring.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UNCLE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Tell Joe we're square. And this is for your trouble.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Gold teeth,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"GOLD TEETH"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parcel to Saul.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pawnshop's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takes the parcel, both hands.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7, 8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peeks inside and smiles.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Saul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street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Saul hands over an envelope.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€400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M03 - Papa Joe's marker at the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Uncle Saul (Mercado)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(the pager, STORY only) a game day after M01; call him from the nearest phone booth. In MISSIONS TEST you start outside the Colony's door, a car on the ring drive.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page: it buzzes again at once.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phone booths (the street races' booths); the Coral Shore taxi rank; the streets to Mercado; Uncle Saul's pawnshop (a shop front in Mercado, a PAWN sign over its door while the quest needs it).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at the rank; two scooter thieves (no guns); Saul at his door.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while you drive.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pager and calls from phone booths. Scooter thieves who fall off and run when you knock them down.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saul-calm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UNCLE SAUL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M02 · Special Delivery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