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H1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NO VACANCY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Colony line; the side-on scuffle, answer 166; marker E at the door, answer 175)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H1 -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 BLOOM - marker E outside the Colony's front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 hotel's halls (the side-on view)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At the start of chapter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Morning (MISSIONS TEST: 10:00)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esther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ESTHER BLOOM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 Bloom, the Colony's owner since the 50s.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silver hair in a 50s wave, big round sunglasses, pearls, a turquoise dress, a cigarette holder.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Bright and quick.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 of Crane's thugs walking the halls, floors 2 to 6.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 wants the Colony torn down for a tower, and his first move is ugly: seven of his thugs have checked in, paid cash, and bang on the guests' doors at night. Esther asks Danny to throw them out - floor by floor, by hand.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Esther at the door: the cutscene NO VACANCY.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ESTHER AT THE COLONY'S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on the ring drive, a car by the door.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IN at the hotel's door: the side-on view - the lobby, the lift, the stairs.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INTO THE HOTEL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THROW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men walk the halls of floors 2-6 (one or two a floor). Walk into one and tap UP (or E) fast: the bar fills as you push and he pushes back; full, he goes flying down the stairs. Empty, he shoves you off and it hurts - try again.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THROW CRANE'S MEN OUT - WALK INTO ONE AND TAP UP FAST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THROWN OUT! and how many are left.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Out to the street and back to Esther: her lines;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OUT TO ESTHER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darling. Crane's thugs booked every floor this morning - cash, no luggage, no manners.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 vacancy,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 bang on doors all night. Two families left already. Throw them out - all of them.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 vacancy,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With pleasure.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 vacancy,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Seven of them, on every floor but the first. Mind the carpets.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in the lobby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Out on their ears! The guests came down to watch - best show we've had since 1962.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back at the door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Mr. Crane can keep his money. The Colony is not for sale.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back at the door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Proud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"NO VACANCY"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Esther.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Esther, her cigarette holder pointing at the windows.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cracks his knuckles.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H2 - THE INSPECTOR (marker 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 - Esther outside the Colony's front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E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Colony's halls (the side-on view, held by the quest: no guests about).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Esther; seven of Crane's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side-on scuffle: tap UP fast.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 line opens at the start of chapter 4.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esther-calm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ESTHER BLOOM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H1 · No Vacancy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