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before="160" w:line="240" w:lineRule="auto"/>
        <w:rPr>
          <w:rFonts w:ascii="Aptos" w:cs="Aptos" w:eastAsia="Aptos" w:hAnsi="Aptos"/>
          <w:color w:val="0f4761"/>
        </w:rPr>
      </w:pPr>
      <w:r w:rsidDel="00000000" w:rsidR="00000000" w:rsidRPr="00000000">
        <w:rPr>
          <w:rFonts w:ascii="Aptos" w:cs="Aptos" w:eastAsia="Aptos" w:hAnsi="Aptos"/>
          <w:color w:val="0f4761"/>
          <w:rtl w:val="0"/>
        </w:rPr>
        <w:t xml:space="preserve">Create one user persona representing your primary user.</w:t>
      </w:r>
    </w:p>
    <w:p w:rsidR="00000000" w:rsidDel="00000000" w:rsidP="00000000" w:rsidRDefault="00000000" w:rsidRPr="00000000" w14:paraId="00000002">
      <w:pPr>
        <w:spacing w:line="240"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Re-read your problem statement, product vision, and success definition from last week. </w:t>
      </w:r>
    </w:p>
    <w:p w:rsidR="00000000" w:rsidDel="00000000" w:rsidP="00000000" w:rsidRDefault="00000000" w:rsidRPr="00000000" w14:paraId="00000003">
      <w:pPr>
        <w:spacing w:line="240"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Confirm your primary user.</w:t>
      </w:r>
    </w:p>
    <w:p w:rsidR="00000000" w:rsidDel="00000000" w:rsidP="00000000" w:rsidRDefault="00000000" w:rsidRPr="00000000" w14:paraId="00000004">
      <w:pPr>
        <w:spacing w:line="240"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Define your persona:</w:t>
      </w:r>
    </w:p>
    <w:p w:rsidR="00000000" w:rsidDel="00000000" w:rsidP="00000000" w:rsidRDefault="00000000" w:rsidRPr="00000000" w14:paraId="00000005">
      <w:pPr>
        <w:spacing w:line="240" w:lineRule="auto"/>
        <w:ind w:left="0" w:firstLine="720"/>
        <w:rPr>
          <w:rFonts w:ascii="Quattrocento Sans" w:cs="Quattrocento Sans" w:eastAsia="Quattrocento Sans" w:hAnsi="Quattrocento Sans"/>
          <w:b w:val="1"/>
          <w:bCs w:val="1"/>
          <w:sz w:val="21"/>
          <w:szCs w:val="21"/>
        </w:rPr>
      </w:pPr>
      <w:r w:rsidDel="00000000" w:rsidR="00000000" w:rsidRPr="00000000">
        <w:rPr>
          <w:rFonts w:ascii="Quattrocento Sans" w:cs="Quattrocento Sans" w:eastAsia="Quattrocento Sans" w:hAnsi="Quattrocento Sans"/>
          <w:b w:val="1"/>
          <w:bCs w:val="1"/>
          <w:sz w:val="21"/>
          <w:szCs w:val="21"/>
          <w:rtl w:val="0"/>
        </w:rPr>
        <w:t xml:space="preserve">Role</w:t>
      </w:r>
    </w:p>
    <w:p w:rsidR="00000000" w:rsidDel="00000000" w:rsidP="00000000" w:rsidRDefault="00000000" w:rsidRPr="00000000" w14:paraId="00000006">
      <w:pPr>
        <w:numPr>
          <w:ilvl w:val="1"/>
          <w:numId w:val="1"/>
        </w:numPr>
        <w:spacing w:line="240" w:lineRule="auto"/>
        <w:ind w:left="1440" w:hanging="360"/>
        <w:rPr>
          <w:rFonts w:ascii="Courier New" w:cs="Courier New" w:eastAsia="Courier New" w:hAnsi="Courier New"/>
          <w:sz w:val="21"/>
          <w:szCs w:val="21"/>
        </w:rPr>
      </w:pPr>
      <w:r w:rsidDel="00000000" w:rsidR="00000000" w:rsidRPr="00000000">
        <w:rPr>
          <w:rFonts w:ascii="Quattrocento Sans" w:cs="Quattrocento Sans" w:eastAsia="Quattrocento Sans" w:hAnsi="Quattrocento Sans"/>
          <w:sz w:val="21"/>
          <w:szCs w:val="21"/>
          <w:rtl w:val="0"/>
        </w:rPr>
        <w:t xml:space="preserve">What is this person responsible for in this situation?</w:t>
      </w:r>
    </w:p>
    <w:p w:rsidR="00000000" w:rsidDel="00000000" w:rsidP="00000000" w:rsidRDefault="00000000" w:rsidRPr="00000000" w14:paraId="00000007">
      <w:pPr>
        <w:numPr>
          <w:ilvl w:val="1"/>
          <w:numId w:val="1"/>
        </w:numPr>
        <w:spacing w:line="240" w:lineRule="auto"/>
        <w:ind w:left="1440" w:hanging="360"/>
        <w:rPr>
          <w:rFonts w:ascii="Courier New" w:cs="Courier New" w:eastAsia="Courier New" w:hAnsi="Courier New"/>
          <w:sz w:val="21"/>
          <w:szCs w:val="21"/>
        </w:rPr>
      </w:pPr>
      <w:r w:rsidDel="00000000" w:rsidR="00000000" w:rsidRPr="00000000">
        <w:rPr>
          <w:rFonts w:ascii="Quattrocento Sans" w:cs="Quattrocento Sans" w:eastAsia="Quattrocento Sans" w:hAnsi="Quattrocento Sans"/>
          <w:sz w:val="21"/>
          <w:szCs w:val="21"/>
          <w:rtl w:val="0"/>
        </w:rPr>
        <w:t xml:space="preserve">What role best explains </w:t>
      </w:r>
      <w:r w:rsidDel="00000000" w:rsidR="00000000" w:rsidRPr="00000000">
        <w:rPr>
          <w:rFonts w:ascii="Quattrocento Sans" w:cs="Quattrocento Sans" w:eastAsia="Quattrocento Sans" w:hAnsi="Quattrocento Sans"/>
          <w:i w:val="1"/>
          <w:iCs w:val="1"/>
          <w:sz w:val="21"/>
          <w:szCs w:val="21"/>
          <w:rtl w:val="0"/>
        </w:rPr>
        <w:t xml:space="preserve">why</w:t>
      </w:r>
      <w:r w:rsidDel="00000000" w:rsidR="00000000" w:rsidRPr="00000000">
        <w:rPr>
          <w:rFonts w:ascii="Quattrocento Sans" w:cs="Quattrocento Sans" w:eastAsia="Quattrocento Sans" w:hAnsi="Quattrocento Sans"/>
          <w:sz w:val="21"/>
          <w:szCs w:val="21"/>
          <w:rtl w:val="0"/>
        </w:rPr>
        <w:t xml:space="preserve"> they encounter this problem?</w:t>
      </w:r>
    </w:p>
    <w:p w:rsidR="00000000" w:rsidDel="00000000" w:rsidP="00000000" w:rsidRDefault="00000000" w:rsidRPr="00000000" w14:paraId="00000008">
      <w:pPr>
        <w:numPr>
          <w:ilvl w:val="1"/>
          <w:numId w:val="1"/>
        </w:numPr>
        <w:spacing w:line="240" w:lineRule="auto"/>
        <w:ind w:left="1440" w:hanging="360"/>
        <w:rPr>
          <w:rFonts w:ascii="Courier New" w:cs="Courier New" w:eastAsia="Courier New" w:hAnsi="Courier New"/>
          <w:sz w:val="21"/>
          <w:szCs w:val="21"/>
        </w:rPr>
      </w:pPr>
      <w:r w:rsidDel="00000000" w:rsidR="00000000" w:rsidRPr="00000000">
        <w:rPr>
          <w:rFonts w:ascii="Quattrocento Sans" w:cs="Quattrocento Sans" w:eastAsia="Quattrocento Sans" w:hAnsi="Quattrocento Sans"/>
          <w:sz w:val="21"/>
          <w:szCs w:val="21"/>
          <w:rtl w:val="0"/>
        </w:rPr>
        <w:t xml:space="preserve">Is this a role someone would recognize in real life (not a demographic)?</w:t>
      </w:r>
    </w:p>
    <w:p w:rsidR="00000000" w:rsidDel="00000000" w:rsidP="00000000" w:rsidRDefault="00000000" w:rsidRPr="00000000" w14:paraId="00000009">
      <w:pPr>
        <w:numPr>
          <w:ilvl w:val="1"/>
          <w:numId w:val="1"/>
        </w:numPr>
        <w:spacing w:line="240" w:lineRule="auto"/>
        <w:ind w:left="1440" w:hanging="360"/>
        <w:rPr>
          <w:rFonts w:ascii="Courier New" w:cs="Courier New" w:eastAsia="Courier New" w:hAnsi="Courier New"/>
          <w:sz w:val="21"/>
          <w:szCs w:val="21"/>
        </w:rPr>
      </w:pPr>
      <w:r w:rsidDel="00000000" w:rsidR="00000000" w:rsidRPr="00000000">
        <w:rPr>
          <w:rFonts w:ascii="Quattrocento Sans" w:cs="Quattrocento Sans" w:eastAsia="Quattrocento Sans" w:hAnsi="Quattrocento Sans"/>
          <w:sz w:val="21"/>
          <w:szCs w:val="21"/>
          <w:rtl w:val="0"/>
        </w:rPr>
        <w:t xml:space="preserve">If I removed age, major, or job title, would the role still make sense?</w:t>
      </w:r>
    </w:p>
    <w:p w:rsidR="00000000" w:rsidDel="00000000" w:rsidP="00000000" w:rsidRDefault="00000000" w:rsidRPr="00000000" w14:paraId="0000000A">
      <w:pPr>
        <w:numPr>
          <w:ilvl w:val="1"/>
          <w:numId w:val="1"/>
        </w:numPr>
        <w:spacing w:line="240" w:lineRule="auto"/>
        <w:ind w:left="1440" w:hanging="360"/>
        <w:rPr>
          <w:rFonts w:ascii="Courier New" w:cs="Courier New" w:eastAsia="Courier New" w:hAnsi="Courier New"/>
          <w:sz w:val="21"/>
          <w:szCs w:val="21"/>
        </w:rPr>
      </w:pPr>
      <w:r w:rsidDel="00000000" w:rsidR="00000000" w:rsidRPr="00000000">
        <w:rPr>
          <w:rFonts w:ascii="Quattrocento Sans" w:cs="Quattrocento Sans" w:eastAsia="Quattrocento Sans" w:hAnsi="Quattrocento Sans"/>
          <w:sz w:val="21"/>
          <w:szCs w:val="21"/>
          <w:rtl w:val="0"/>
        </w:rPr>
        <w:t xml:space="preserve">Would someone else describing this role picture the same type of person?</w:t>
      </w:r>
    </w:p>
    <w:p w:rsidR="00000000" w:rsidDel="00000000" w:rsidP="00000000" w:rsidRDefault="00000000" w:rsidRPr="00000000" w14:paraId="0000000B">
      <w:pPr>
        <w:spacing w:line="240" w:lineRule="auto"/>
        <w:ind w:left="1440" w:firstLine="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i w:val="1"/>
          <w:iCs w:val="1"/>
          <w:sz w:val="21"/>
          <w:szCs w:val="21"/>
          <w:rtl w:val="0"/>
        </w:rPr>
        <w:t xml:space="preserve">Undergraduate managing multiple deadlines</w:t>
      </w:r>
      <w:r w:rsidDel="00000000" w:rsidR="00000000" w:rsidRPr="00000000">
        <w:rPr>
          <w:rFonts w:ascii="Quattrocento Sans" w:cs="Quattrocento Sans" w:eastAsia="Quattrocento Sans" w:hAnsi="Quattrocento Sans"/>
          <w:sz w:val="21"/>
          <w:szCs w:val="21"/>
          <w:rtl w:val="0"/>
        </w:rPr>
        <w:t xml:space="preserve"> is clearer than </w:t>
      </w:r>
      <w:r w:rsidDel="00000000" w:rsidR="00000000" w:rsidRPr="00000000">
        <w:rPr>
          <w:rFonts w:ascii="Quattrocento Sans" w:cs="Quattrocento Sans" w:eastAsia="Quattrocento Sans" w:hAnsi="Quattrocento Sans"/>
          <w:i w:val="1"/>
          <w:iCs w:val="1"/>
          <w:sz w:val="21"/>
          <w:szCs w:val="21"/>
          <w:rtl w:val="0"/>
        </w:rPr>
        <w:t xml:space="preserve">college student</w:t>
      </w:r>
      <w:r w:rsidDel="00000000" w:rsidR="00000000" w:rsidRPr="00000000">
        <w:rPr>
          <w:rFonts w:ascii="Quattrocento Sans" w:cs="Quattrocento Sans" w:eastAsia="Quattrocento Sans" w:hAnsi="Quattrocento Sans"/>
          <w:sz w:val="21"/>
          <w:szCs w:val="21"/>
          <w:rtl w:val="0"/>
        </w:rPr>
        <w:t xml:space="preserve">.</w:t>
      </w:r>
    </w:p>
    <w:p w:rsidR="00000000" w:rsidDel="00000000" w:rsidP="00000000" w:rsidRDefault="00000000" w:rsidRPr="00000000" w14:paraId="0000000C">
      <w:pPr>
        <w:spacing w:line="240" w:lineRule="auto"/>
        <w:ind w:left="0" w:firstLine="0"/>
        <w:rPr>
          <w:rFonts w:ascii="Quattrocento Sans" w:cs="Quattrocento Sans" w:eastAsia="Quattrocento Sans" w:hAnsi="Quattrocento Sans"/>
          <w:color w:val="cc0000"/>
          <w:sz w:val="21"/>
          <w:szCs w:val="21"/>
        </w:rPr>
      </w:pPr>
      <w:r w:rsidDel="00000000" w:rsidR="00000000" w:rsidRPr="00000000">
        <w:rPr>
          <w:rFonts w:ascii="Quattrocento Sans" w:cs="Quattrocento Sans" w:eastAsia="Quattrocento Sans" w:hAnsi="Quattrocento Sans"/>
          <w:sz w:val="21"/>
          <w:szCs w:val="21"/>
          <w:rtl w:val="0"/>
        </w:rPr>
        <w:tab/>
      </w:r>
      <w:r w:rsidDel="00000000" w:rsidR="00000000" w:rsidRPr="00000000">
        <w:rPr>
          <w:rFonts w:ascii="Quattrocento Sans" w:cs="Quattrocento Sans" w:eastAsia="Quattrocento Sans" w:hAnsi="Quattrocento Sans"/>
          <w:color w:val="cc0000"/>
          <w:sz w:val="21"/>
          <w:szCs w:val="21"/>
          <w:rtl w:val="0"/>
        </w:rPr>
        <w:t xml:space="preserve">This person is responsible for keeping track of multiple job and internship applications while managing academic responsibilities as well. The role that would best explain why they would encounter this problem is an undergraduate actively managing applications across different companies, platforms, and different timelines. This role effects a real-life situation and would still make sense no matter the age, major, or job title. If someone else had to describe this role would picture a student juggling recruiting tasks along school obligations. </w:t>
      </w:r>
    </w:p>
    <w:p w:rsidR="00000000" w:rsidDel="00000000" w:rsidP="00000000" w:rsidRDefault="00000000" w:rsidRPr="00000000" w14:paraId="0000000D">
      <w:pPr>
        <w:spacing w:line="240" w:lineRule="auto"/>
        <w:ind w:left="720" w:firstLine="0"/>
        <w:rPr>
          <w:rFonts w:ascii="Quattrocento Sans" w:cs="Quattrocento Sans" w:eastAsia="Quattrocento Sans" w:hAnsi="Quattrocento Sans"/>
          <w:b w:val="1"/>
          <w:bCs w:val="1"/>
          <w:sz w:val="21"/>
          <w:szCs w:val="21"/>
        </w:rPr>
      </w:pPr>
      <w:r w:rsidDel="00000000" w:rsidR="00000000" w:rsidRPr="00000000">
        <w:rPr>
          <w:rFonts w:ascii="Quattrocento Sans" w:cs="Quattrocento Sans" w:eastAsia="Quattrocento Sans" w:hAnsi="Quattrocento Sans"/>
          <w:b w:val="1"/>
          <w:bCs w:val="1"/>
          <w:sz w:val="21"/>
          <w:szCs w:val="21"/>
          <w:rtl w:val="0"/>
        </w:rPr>
        <w:t xml:space="preserve">Primary goal</w:t>
      </w:r>
    </w:p>
    <w:p w:rsidR="00000000" w:rsidDel="00000000" w:rsidP="00000000" w:rsidRDefault="00000000" w:rsidRPr="00000000" w14:paraId="0000000E">
      <w:pPr>
        <w:numPr>
          <w:ilvl w:val="1"/>
          <w:numId w:val="1"/>
        </w:numPr>
        <w:spacing w:line="240" w:lineRule="auto"/>
        <w:ind w:left="1440" w:hanging="360"/>
        <w:rPr>
          <w:rFonts w:ascii="Courier New" w:cs="Courier New" w:eastAsia="Courier New" w:hAnsi="Courier New"/>
          <w:sz w:val="21"/>
          <w:szCs w:val="21"/>
        </w:rPr>
      </w:pPr>
      <w:r w:rsidDel="00000000" w:rsidR="00000000" w:rsidRPr="00000000">
        <w:rPr>
          <w:rFonts w:ascii="Quattrocento Sans" w:cs="Quattrocento Sans" w:eastAsia="Quattrocento Sans" w:hAnsi="Quattrocento Sans"/>
          <w:sz w:val="21"/>
          <w:szCs w:val="21"/>
          <w:rtl w:val="0"/>
        </w:rPr>
        <w:t xml:space="preserve">What is this person trying to achieve </w:t>
      </w:r>
      <w:r w:rsidDel="00000000" w:rsidR="00000000" w:rsidRPr="00000000">
        <w:rPr>
          <w:rFonts w:ascii="Quattrocento Sans" w:cs="Quattrocento Sans" w:eastAsia="Quattrocento Sans" w:hAnsi="Quattrocento Sans"/>
          <w:i w:val="1"/>
          <w:iCs w:val="1"/>
          <w:sz w:val="21"/>
          <w:szCs w:val="21"/>
          <w:rtl w:val="0"/>
        </w:rPr>
        <w:t xml:space="preserve">right now</w:t>
      </w:r>
      <w:r w:rsidDel="00000000" w:rsidR="00000000" w:rsidRPr="00000000">
        <w:rPr>
          <w:rFonts w:ascii="Quattrocento Sans" w:cs="Quattrocento Sans" w:eastAsia="Quattrocento Sans" w:hAnsi="Quattrocento Sans"/>
          <w:sz w:val="21"/>
          <w:szCs w:val="21"/>
          <w:rtl w:val="0"/>
        </w:rPr>
        <w:t xml:space="preserve">?</w:t>
      </w:r>
    </w:p>
    <w:p w:rsidR="00000000" w:rsidDel="00000000" w:rsidP="00000000" w:rsidRDefault="00000000" w:rsidRPr="00000000" w14:paraId="0000000F">
      <w:pPr>
        <w:numPr>
          <w:ilvl w:val="1"/>
          <w:numId w:val="1"/>
        </w:numPr>
        <w:spacing w:line="240" w:lineRule="auto"/>
        <w:ind w:left="1440" w:hanging="360"/>
        <w:rPr>
          <w:rFonts w:ascii="Courier New" w:cs="Courier New" w:eastAsia="Courier New" w:hAnsi="Courier New"/>
          <w:sz w:val="21"/>
          <w:szCs w:val="21"/>
        </w:rPr>
      </w:pPr>
      <w:r w:rsidDel="00000000" w:rsidR="00000000" w:rsidRPr="00000000">
        <w:rPr>
          <w:rFonts w:ascii="Quattrocento Sans" w:cs="Quattrocento Sans" w:eastAsia="Quattrocento Sans" w:hAnsi="Quattrocento Sans"/>
          <w:sz w:val="21"/>
          <w:szCs w:val="21"/>
          <w:rtl w:val="0"/>
        </w:rPr>
        <w:t xml:space="preserve">What does success look like from their perspective?</w:t>
      </w:r>
    </w:p>
    <w:p w:rsidR="00000000" w:rsidDel="00000000" w:rsidP="00000000" w:rsidRDefault="00000000" w:rsidRPr="00000000" w14:paraId="00000010">
      <w:pPr>
        <w:numPr>
          <w:ilvl w:val="1"/>
          <w:numId w:val="1"/>
        </w:numPr>
        <w:spacing w:line="240" w:lineRule="auto"/>
        <w:ind w:left="1440" w:hanging="360"/>
        <w:rPr>
          <w:rFonts w:ascii="Courier New" w:cs="Courier New" w:eastAsia="Courier New" w:hAnsi="Courier New"/>
          <w:sz w:val="21"/>
          <w:szCs w:val="21"/>
        </w:rPr>
      </w:pPr>
      <w:r w:rsidDel="00000000" w:rsidR="00000000" w:rsidRPr="00000000">
        <w:rPr>
          <w:rFonts w:ascii="Quattrocento Sans" w:cs="Quattrocento Sans" w:eastAsia="Quattrocento Sans" w:hAnsi="Quattrocento Sans"/>
          <w:sz w:val="21"/>
          <w:szCs w:val="21"/>
          <w:rtl w:val="0"/>
        </w:rPr>
        <w:t xml:space="preserve">What outcome would make them feel relieved or confident?</w:t>
      </w:r>
    </w:p>
    <w:p w:rsidR="00000000" w:rsidDel="00000000" w:rsidP="00000000" w:rsidRDefault="00000000" w:rsidRPr="00000000" w14:paraId="00000011">
      <w:pPr>
        <w:numPr>
          <w:ilvl w:val="1"/>
          <w:numId w:val="1"/>
        </w:numPr>
        <w:spacing w:line="240" w:lineRule="auto"/>
        <w:ind w:left="1440" w:hanging="360"/>
        <w:rPr>
          <w:rFonts w:ascii="Courier New" w:cs="Courier New" w:eastAsia="Courier New" w:hAnsi="Courier New"/>
          <w:sz w:val="21"/>
          <w:szCs w:val="21"/>
        </w:rPr>
      </w:pPr>
      <w:r w:rsidDel="00000000" w:rsidR="00000000" w:rsidRPr="00000000">
        <w:rPr>
          <w:rFonts w:ascii="Quattrocento Sans" w:cs="Quattrocento Sans" w:eastAsia="Quattrocento Sans" w:hAnsi="Quattrocento Sans"/>
          <w:sz w:val="21"/>
          <w:szCs w:val="21"/>
          <w:rtl w:val="0"/>
        </w:rPr>
        <w:t xml:space="preserve">Is this goal about value, not features or tools?</w:t>
      </w:r>
    </w:p>
    <w:p w:rsidR="00000000" w:rsidDel="00000000" w:rsidP="00000000" w:rsidRDefault="00000000" w:rsidRPr="00000000" w14:paraId="00000012">
      <w:pPr>
        <w:numPr>
          <w:ilvl w:val="1"/>
          <w:numId w:val="1"/>
        </w:numPr>
        <w:spacing w:line="240" w:lineRule="auto"/>
        <w:ind w:left="1440" w:hanging="360"/>
        <w:rPr>
          <w:rFonts w:ascii="Courier New" w:cs="Courier New" w:eastAsia="Courier New" w:hAnsi="Courier New"/>
          <w:sz w:val="21"/>
          <w:szCs w:val="21"/>
        </w:rPr>
      </w:pPr>
      <w:r w:rsidDel="00000000" w:rsidR="00000000" w:rsidRPr="00000000">
        <w:rPr>
          <w:rFonts w:ascii="Quattrocento Sans" w:cs="Quattrocento Sans" w:eastAsia="Quattrocento Sans" w:hAnsi="Quattrocento Sans"/>
          <w:sz w:val="21"/>
          <w:szCs w:val="21"/>
          <w:rtl w:val="0"/>
        </w:rPr>
        <w:t xml:space="preserve">Could this goal remain the same even if the solution changed?</w:t>
      </w:r>
    </w:p>
    <w:p w:rsidR="00000000" w:rsidDel="00000000" w:rsidP="00000000" w:rsidRDefault="00000000" w:rsidRPr="00000000" w14:paraId="00000013">
      <w:pPr>
        <w:spacing w:line="240" w:lineRule="auto"/>
        <w:ind w:left="1440" w:firstLine="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i w:val="1"/>
          <w:iCs w:val="1"/>
          <w:sz w:val="21"/>
          <w:szCs w:val="21"/>
          <w:rtl w:val="0"/>
        </w:rPr>
        <w:t xml:space="preserve">Make confident decisions about what to work on next</w:t>
      </w:r>
      <w:r w:rsidDel="00000000" w:rsidR="00000000" w:rsidRPr="00000000">
        <w:rPr>
          <w:rFonts w:ascii="Quattrocento Sans" w:cs="Quattrocento Sans" w:eastAsia="Quattrocento Sans" w:hAnsi="Quattrocento Sans"/>
          <w:sz w:val="21"/>
          <w:szCs w:val="21"/>
          <w:rtl w:val="0"/>
        </w:rPr>
        <w:t xml:space="preserve"> vs. </w:t>
      </w:r>
      <w:r w:rsidDel="00000000" w:rsidR="00000000" w:rsidRPr="00000000">
        <w:rPr>
          <w:rFonts w:ascii="Quattrocento Sans" w:cs="Quattrocento Sans" w:eastAsia="Quattrocento Sans" w:hAnsi="Quattrocento Sans"/>
          <w:i w:val="1"/>
          <w:iCs w:val="1"/>
          <w:sz w:val="21"/>
          <w:szCs w:val="21"/>
          <w:rtl w:val="0"/>
        </w:rPr>
        <w:t xml:space="preserve">use a planning app</w:t>
      </w:r>
      <w:r w:rsidDel="00000000" w:rsidR="00000000" w:rsidRPr="00000000">
        <w:rPr>
          <w:rFonts w:ascii="Quattrocento Sans" w:cs="Quattrocento Sans" w:eastAsia="Quattrocento Sans" w:hAnsi="Quattrocento Sans"/>
          <w:sz w:val="21"/>
          <w:szCs w:val="21"/>
          <w:rtl w:val="0"/>
        </w:rPr>
        <w:t xml:space="preserve">.</w:t>
      </w:r>
    </w:p>
    <w:p w:rsidR="00000000" w:rsidDel="00000000" w:rsidP="00000000" w:rsidRDefault="00000000" w:rsidRPr="00000000" w14:paraId="00000014">
      <w:pPr>
        <w:numPr>
          <w:ilvl w:val="0"/>
          <w:numId w:val="3"/>
        </w:numPr>
        <w:spacing w:line="240" w:lineRule="auto"/>
        <w:ind w:left="1440" w:hanging="360"/>
        <w:rPr>
          <w:rFonts w:ascii="Quattrocento Sans" w:cs="Quattrocento Sans" w:eastAsia="Quattrocento Sans" w:hAnsi="Quattrocento Sans"/>
          <w:color w:val="cc0000"/>
          <w:sz w:val="21"/>
          <w:szCs w:val="21"/>
        </w:rPr>
      </w:pPr>
      <w:r w:rsidDel="00000000" w:rsidR="00000000" w:rsidRPr="00000000">
        <w:rPr>
          <w:rFonts w:ascii="Quattrocento Sans" w:cs="Quattrocento Sans" w:eastAsia="Quattrocento Sans" w:hAnsi="Quattrocento Sans"/>
          <w:color w:val="cc0000"/>
          <w:sz w:val="21"/>
          <w:szCs w:val="21"/>
          <w:rtl w:val="0"/>
        </w:rPr>
        <w:t xml:space="preserve">Trying to understand the status and next steps for each application</w:t>
      </w:r>
    </w:p>
    <w:p w:rsidR="00000000" w:rsidDel="00000000" w:rsidP="00000000" w:rsidRDefault="00000000" w:rsidRPr="00000000" w14:paraId="00000015">
      <w:pPr>
        <w:numPr>
          <w:ilvl w:val="0"/>
          <w:numId w:val="3"/>
        </w:numPr>
        <w:spacing w:line="240" w:lineRule="auto"/>
        <w:ind w:left="1440" w:hanging="360"/>
        <w:rPr>
          <w:rFonts w:ascii="Quattrocento Sans" w:cs="Quattrocento Sans" w:eastAsia="Quattrocento Sans" w:hAnsi="Quattrocento Sans"/>
          <w:color w:val="cc0000"/>
          <w:sz w:val="21"/>
          <w:szCs w:val="21"/>
          <w:u w:val="none"/>
        </w:rPr>
      </w:pPr>
      <w:r w:rsidDel="00000000" w:rsidR="00000000" w:rsidRPr="00000000">
        <w:rPr>
          <w:rFonts w:ascii="Quattrocento Sans" w:cs="Quattrocento Sans" w:eastAsia="Quattrocento Sans" w:hAnsi="Quattrocento Sans"/>
          <w:color w:val="cc0000"/>
          <w:sz w:val="21"/>
          <w:szCs w:val="21"/>
          <w:rtl w:val="0"/>
        </w:rPr>
        <w:t xml:space="preserve">Success looks like feeling confident nothing important is being missed</w:t>
      </w:r>
    </w:p>
    <w:p w:rsidR="00000000" w:rsidDel="00000000" w:rsidP="00000000" w:rsidRDefault="00000000" w:rsidRPr="00000000" w14:paraId="00000016">
      <w:pPr>
        <w:numPr>
          <w:ilvl w:val="0"/>
          <w:numId w:val="3"/>
        </w:numPr>
        <w:spacing w:line="240" w:lineRule="auto"/>
        <w:ind w:left="1440" w:hanging="360"/>
        <w:rPr>
          <w:rFonts w:ascii="Quattrocento Sans" w:cs="Quattrocento Sans" w:eastAsia="Quattrocento Sans" w:hAnsi="Quattrocento Sans"/>
          <w:color w:val="cc0000"/>
          <w:sz w:val="21"/>
          <w:szCs w:val="21"/>
          <w:u w:val="none"/>
        </w:rPr>
      </w:pPr>
      <w:r w:rsidDel="00000000" w:rsidR="00000000" w:rsidRPr="00000000">
        <w:rPr>
          <w:rFonts w:ascii="Quattrocento Sans" w:cs="Quattrocento Sans" w:eastAsia="Quattrocento Sans" w:hAnsi="Quattrocento Sans"/>
          <w:color w:val="cc0000"/>
          <w:sz w:val="21"/>
          <w:szCs w:val="21"/>
          <w:rtl w:val="0"/>
        </w:rPr>
        <w:t xml:space="preserve">Wants to know what to work on next without second guessing</w:t>
      </w:r>
    </w:p>
    <w:p w:rsidR="00000000" w:rsidDel="00000000" w:rsidP="00000000" w:rsidRDefault="00000000" w:rsidRPr="00000000" w14:paraId="00000017">
      <w:pPr>
        <w:numPr>
          <w:ilvl w:val="0"/>
          <w:numId w:val="3"/>
        </w:numPr>
        <w:spacing w:line="240" w:lineRule="auto"/>
        <w:ind w:left="1440" w:hanging="360"/>
        <w:rPr>
          <w:rFonts w:ascii="Quattrocento Sans" w:cs="Quattrocento Sans" w:eastAsia="Quattrocento Sans" w:hAnsi="Quattrocento Sans"/>
          <w:color w:val="cc0000"/>
          <w:sz w:val="21"/>
          <w:szCs w:val="21"/>
          <w:u w:val="none"/>
        </w:rPr>
      </w:pPr>
      <w:r w:rsidDel="00000000" w:rsidR="00000000" w:rsidRPr="00000000">
        <w:rPr>
          <w:rFonts w:ascii="Quattrocento Sans" w:cs="Quattrocento Sans" w:eastAsia="Quattrocento Sans" w:hAnsi="Quattrocento Sans"/>
          <w:color w:val="cc0000"/>
          <w:sz w:val="21"/>
          <w:szCs w:val="21"/>
          <w:rtl w:val="0"/>
        </w:rPr>
        <w:t xml:space="preserve">Feeling relieved, in control, and less overwhelmed indicates success</w:t>
      </w:r>
    </w:p>
    <w:p w:rsidR="00000000" w:rsidDel="00000000" w:rsidP="00000000" w:rsidRDefault="00000000" w:rsidRPr="00000000" w14:paraId="00000018">
      <w:pPr>
        <w:numPr>
          <w:ilvl w:val="0"/>
          <w:numId w:val="3"/>
        </w:numPr>
        <w:spacing w:line="240" w:lineRule="auto"/>
        <w:ind w:left="1440" w:hanging="360"/>
        <w:rPr>
          <w:rFonts w:ascii="Quattrocento Sans" w:cs="Quattrocento Sans" w:eastAsia="Quattrocento Sans" w:hAnsi="Quattrocento Sans"/>
          <w:color w:val="cc0000"/>
          <w:sz w:val="21"/>
          <w:szCs w:val="21"/>
          <w:u w:val="none"/>
        </w:rPr>
      </w:pPr>
      <w:r w:rsidDel="00000000" w:rsidR="00000000" w:rsidRPr="00000000">
        <w:rPr>
          <w:rFonts w:ascii="Quattrocento Sans" w:cs="Quattrocento Sans" w:eastAsia="Quattrocento Sans" w:hAnsi="Quattrocento Sans"/>
          <w:color w:val="cc0000"/>
          <w:sz w:val="21"/>
          <w:szCs w:val="21"/>
          <w:rtl w:val="0"/>
        </w:rPr>
        <w:t xml:space="preserve">This goal focuses on value (clarity and confidence) not tools or features</w:t>
      </w:r>
    </w:p>
    <w:p w:rsidR="00000000" w:rsidDel="00000000" w:rsidP="00000000" w:rsidRDefault="00000000" w:rsidRPr="00000000" w14:paraId="00000019">
      <w:pPr>
        <w:numPr>
          <w:ilvl w:val="0"/>
          <w:numId w:val="3"/>
        </w:numPr>
        <w:spacing w:line="240" w:lineRule="auto"/>
        <w:ind w:left="1440" w:hanging="360"/>
        <w:rPr>
          <w:rFonts w:ascii="Quattrocento Sans" w:cs="Quattrocento Sans" w:eastAsia="Quattrocento Sans" w:hAnsi="Quattrocento Sans"/>
          <w:color w:val="cc0000"/>
          <w:sz w:val="21"/>
          <w:szCs w:val="21"/>
          <w:u w:val="none"/>
        </w:rPr>
      </w:pPr>
      <w:r w:rsidDel="00000000" w:rsidR="00000000" w:rsidRPr="00000000">
        <w:rPr>
          <w:rFonts w:ascii="Quattrocento Sans" w:cs="Quattrocento Sans" w:eastAsia="Quattrocento Sans" w:hAnsi="Quattrocento Sans"/>
          <w:color w:val="cc0000"/>
          <w:sz w:val="21"/>
          <w:szCs w:val="21"/>
          <w:rtl w:val="0"/>
        </w:rPr>
        <w:t xml:space="preserve">The goal would remain the same even if the solution were implemented differently</w:t>
      </w:r>
    </w:p>
    <w:p w:rsidR="00000000" w:rsidDel="00000000" w:rsidP="00000000" w:rsidRDefault="00000000" w:rsidRPr="00000000" w14:paraId="0000001A">
      <w:pPr>
        <w:spacing w:line="240" w:lineRule="auto"/>
        <w:ind w:left="0" w:firstLine="720"/>
        <w:rPr>
          <w:rFonts w:ascii="Quattrocento Sans" w:cs="Quattrocento Sans" w:eastAsia="Quattrocento Sans" w:hAnsi="Quattrocento Sans"/>
          <w:b w:val="1"/>
          <w:bCs w:val="1"/>
          <w:sz w:val="21"/>
          <w:szCs w:val="21"/>
        </w:rPr>
      </w:pPr>
      <w:r w:rsidDel="00000000" w:rsidR="00000000" w:rsidRPr="00000000">
        <w:rPr>
          <w:rFonts w:ascii="Quattrocento Sans" w:cs="Quattrocento Sans" w:eastAsia="Quattrocento Sans" w:hAnsi="Quattrocento Sans"/>
          <w:b w:val="1"/>
          <w:bCs w:val="1"/>
          <w:sz w:val="21"/>
          <w:szCs w:val="21"/>
          <w:rtl w:val="0"/>
        </w:rPr>
        <w:t xml:space="preserve">Context of use</w:t>
      </w:r>
    </w:p>
    <w:p w:rsidR="00000000" w:rsidDel="00000000" w:rsidP="00000000" w:rsidRDefault="00000000" w:rsidRPr="00000000" w14:paraId="0000001B">
      <w:pPr>
        <w:numPr>
          <w:ilvl w:val="1"/>
          <w:numId w:val="1"/>
        </w:numPr>
        <w:spacing w:line="240" w:lineRule="auto"/>
        <w:ind w:left="1440" w:hanging="360"/>
        <w:rPr>
          <w:rFonts w:ascii="Courier New" w:cs="Courier New" w:eastAsia="Courier New" w:hAnsi="Courier New"/>
          <w:sz w:val="21"/>
          <w:szCs w:val="21"/>
        </w:rPr>
      </w:pPr>
      <w:r w:rsidDel="00000000" w:rsidR="00000000" w:rsidRPr="00000000">
        <w:rPr>
          <w:rFonts w:ascii="Quattrocento Sans" w:cs="Quattrocento Sans" w:eastAsia="Quattrocento Sans" w:hAnsi="Quattrocento Sans"/>
          <w:sz w:val="21"/>
          <w:szCs w:val="21"/>
          <w:rtl w:val="0"/>
        </w:rPr>
        <w:t xml:space="preserve">When does this problem usually show up?</w:t>
      </w:r>
    </w:p>
    <w:p w:rsidR="00000000" w:rsidDel="00000000" w:rsidP="00000000" w:rsidRDefault="00000000" w:rsidRPr="00000000" w14:paraId="0000001C">
      <w:pPr>
        <w:numPr>
          <w:ilvl w:val="1"/>
          <w:numId w:val="1"/>
        </w:numPr>
        <w:spacing w:line="240" w:lineRule="auto"/>
        <w:ind w:left="1440" w:hanging="360"/>
        <w:rPr>
          <w:rFonts w:ascii="Courier New" w:cs="Courier New" w:eastAsia="Courier New" w:hAnsi="Courier New"/>
          <w:sz w:val="21"/>
          <w:szCs w:val="21"/>
        </w:rPr>
      </w:pPr>
      <w:r w:rsidDel="00000000" w:rsidR="00000000" w:rsidRPr="00000000">
        <w:rPr>
          <w:rFonts w:ascii="Quattrocento Sans" w:cs="Quattrocento Sans" w:eastAsia="Quattrocento Sans" w:hAnsi="Quattrocento Sans"/>
          <w:sz w:val="21"/>
          <w:szCs w:val="21"/>
          <w:rtl w:val="0"/>
        </w:rPr>
        <w:t xml:space="preserve">What triggers the moment of frustration or uncertainty?</w:t>
      </w:r>
    </w:p>
    <w:p w:rsidR="00000000" w:rsidDel="00000000" w:rsidP="00000000" w:rsidRDefault="00000000" w:rsidRPr="00000000" w14:paraId="0000001D">
      <w:pPr>
        <w:numPr>
          <w:ilvl w:val="1"/>
          <w:numId w:val="1"/>
        </w:numPr>
        <w:spacing w:line="240" w:lineRule="auto"/>
        <w:ind w:left="1440" w:hanging="360"/>
        <w:rPr>
          <w:rFonts w:ascii="Courier New" w:cs="Courier New" w:eastAsia="Courier New" w:hAnsi="Courier New"/>
          <w:sz w:val="21"/>
          <w:szCs w:val="21"/>
        </w:rPr>
      </w:pPr>
      <w:r w:rsidDel="00000000" w:rsidR="00000000" w:rsidRPr="00000000">
        <w:rPr>
          <w:rFonts w:ascii="Quattrocento Sans" w:cs="Quattrocento Sans" w:eastAsia="Quattrocento Sans" w:hAnsi="Quattrocento Sans"/>
          <w:sz w:val="21"/>
          <w:szCs w:val="21"/>
          <w:rtl w:val="0"/>
        </w:rPr>
        <w:t xml:space="preserve">What else is happening around the user at that time?</w:t>
      </w:r>
    </w:p>
    <w:p w:rsidR="00000000" w:rsidDel="00000000" w:rsidP="00000000" w:rsidRDefault="00000000" w:rsidRPr="00000000" w14:paraId="0000001E">
      <w:pPr>
        <w:numPr>
          <w:ilvl w:val="1"/>
          <w:numId w:val="1"/>
        </w:numPr>
        <w:spacing w:line="240" w:lineRule="auto"/>
        <w:ind w:left="1440" w:hanging="360"/>
        <w:rPr>
          <w:rFonts w:ascii="Courier New" w:cs="Courier New" w:eastAsia="Courier New" w:hAnsi="Courier New"/>
          <w:sz w:val="21"/>
          <w:szCs w:val="21"/>
        </w:rPr>
      </w:pPr>
      <w:r w:rsidDel="00000000" w:rsidR="00000000" w:rsidRPr="00000000">
        <w:rPr>
          <w:rFonts w:ascii="Quattrocento Sans" w:cs="Quattrocento Sans" w:eastAsia="Quattrocento Sans" w:hAnsi="Quattrocento Sans"/>
          <w:sz w:val="21"/>
          <w:szCs w:val="21"/>
          <w:rtl w:val="0"/>
        </w:rPr>
        <w:t xml:space="preserve">Is the user rushed, distracted, stressed, or multitasking?</w:t>
      </w:r>
    </w:p>
    <w:p w:rsidR="00000000" w:rsidDel="00000000" w:rsidP="00000000" w:rsidRDefault="00000000" w:rsidRPr="00000000" w14:paraId="0000001F">
      <w:pPr>
        <w:numPr>
          <w:ilvl w:val="1"/>
          <w:numId w:val="1"/>
        </w:numPr>
        <w:spacing w:line="240" w:lineRule="auto"/>
        <w:ind w:left="1440" w:hanging="360"/>
        <w:rPr>
          <w:rFonts w:ascii="Courier New" w:cs="Courier New" w:eastAsia="Courier New" w:hAnsi="Courier New"/>
          <w:sz w:val="21"/>
          <w:szCs w:val="21"/>
        </w:rPr>
      </w:pPr>
      <w:r w:rsidDel="00000000" w:rsidR="00000000" w:rsidRPr="00000000">
        <w:rPr>
          <w:rFonts w:ascii="Quattrocento Sans" w:cs="Quattrocento Sans" w:eastAsia="Quattrocento Sans" w:hAnsi="Quattrocento Sans"/>
          <w:sz w:val="21"/>
          <w:szCs w:val="21"/>
          <w:rtl w:val="0"/>
        </w:rPr>
        <w:t xml:space="preserve">Is this a recurring situation or an occasional one?</w:t>
      </w:r>
    </w:p>
    <w:p w:rsidR="00000000" w:rsidDel="00000000" w:rsidP="00000000" w:rsidRDefault="00000000" w:rsidRPr="00000000" w14:paraId="00000020">
      <w:pPr>
        <w:spacing w:line="240" w:lineRule="auto"/>
        <w:ind w:left="1440" w:firstLine="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i w:val="1"/>
          <w:iCs w:val="1"/>
          <w:sz w:val="21"/>
          <w:szCs w:val="21"/>
          <w:rtl w:val="0"/>
        </w:rPr>
        <w:t xml:space="preserve">Between classes with limited time</w:t>
      </w:r>
      <w:r w:rsidDel="00000000" w:rsidR="00000000" w:rsidRPr="00000000">
        <w:rPr>
          <w:rFonts w:ascii="Quattrocento Sans" w:cs="Quattrocento Sans" w:eastAsia="Quattrocento Sans" w:hAnsi="Quattrocento Sans"/>
          <w:sz w:val="21"/>
          <w:szCs w:val="21"/>
          <w:rtl w:val="0"/>
        </w:rPr>
        <w:t xml:space="preserve"> is more useful than </w:t>
      </w:r>
      <w:r w:rsidDel="00000000" w:rsidR="00000000" w:rsidRPr="00000000">
        <w:rPr>
          <w:rFonts w:ascii="Quattrocento Sans" w:cs="Quattrocento Sans" w:eastAsia="Quattrocento Sans" w:hAnsi="Quattrocento Sans"/>
          <w:i w:val="1"/>
          <w:iCs w:val="1"/>
          <w:sz w:val="21"/>
          <w:szCs w:val="21"/>
          <w:rtl w:val="0"/>
        </w:rPr>
        <w:t xml:space="preserve">during the day</w:t>
      </w:r>
      <w:r w:rsidDel="00000000" w:rsidR="00000000" w:rsidRPr="00000000">
        <w:rPr>
          <w:rFonts w:ascii="Quattrocento Sans" w:cs="Quattrocento Sans" w:eastAsia="Quattrocento Sans" w:hAnsi="Quattrocento Sans"/>
          <w:sz w:val="21"/>
          <w:szCs w:val="21"/>
          <w:rtl w:val="0"/>
        </w:rPr>
        <w:t xml:space="preserve">.</w:t>
      </w:r>
    </w:p>
    <w:p w:rsidR="00000000" w:rsidDel="00000000" w:rsidP="00000000" w:rsidRDefault="00000000" w:rsidRPr="00000000" w14:paraId="00000021">
      <w:pPr>
        <w:numPr>
          <w:ilvl w:val="0"/>
          <w:numId w:val="4"/>
        </w:numPr>
        <w:spacing w:line="240" w:lineRule="auto"/>
        <w:ind w:left="1440" w:hanging="360"/>
        <w:rPr>
          <w:rFonts w:ascii="Quattrocento Sans" w:cs="Quattrocento Sans" w:eastAsia="Quattrocento Sans" w:hAnsi="Quattrocento Sans"/>
          <w:color w:val="cc0000"/>
          <w:sz w:val="21"/>
          <w:szCs w:val="21"/>
        </w:rPr>
      </w:pPr>
      <w:r w:rsidDel="00000000" w:rsidR="00000000" w:rsidRPr="00000000">
        <w:rPr>
          <w:rFonts w:ascii="Quattrocento Sans" w:cs="Quattrocento Sans" w:eastAsia="Quattrocento Sans" w:hAnsi="Quattrocento Sans"/>
          <w:color w:val="cc0000"/>
          <w:sz w:val="21"/>
          <w:szCs w:val="21"/>
          <w:rtl w:val="0"/>
        </w:rPr>
        <w:t xml:space="preserve">Occurs during active recruiting seasons when multiple applications are in progress</w:t>
      </w:r>
    </w:p>
    <w:p w:rsidR="00000000" w:rsidDel="00000000" w:rsidP="00000000" w:rsidRDefault="00000000" w:rsidRPr="00000000" w14:paraId="00000022">
      <w:pPr>
        <w:numPr>
          <w:ilvl w:val="0"/>
          <w:numId w:val="4"/>
        </w:numPr>
        <w:spacing w:line="240" w:lineRule="auto"/>
        <w:ind w:left="1440" w:hanging="360"/>
        <w:rPr>
          <w:rFonts w:ascii="Quattrocento Sans" w:cs="Quattrocento Sans" w:eastAsia="Quattrocento Sans" w:hAnsi="Quattrocento Sans"/>
          <w:color w:val="cc0000"/>
          <w:sz w:val="21"/>
          <w:szCs w:val="21"/>
          <w:u w:val="none"/>
        </w:rPr>
      </w:pPr>
      <w:r w:rsidDel="00000000" w:rsidR="00000000" w:rsidRPr="00000000">
        <w:rPr>
          <w:rFonts w:ascii="Quattrocento Sans" w:cs="Quattrocento Sans" w:eastAsia="Quattrocento Sans" w:hAnsi="Quattrocento Sans"/>
          <w:color w:val="cc0000"/>
          <w:sz w:val="21"/>
          <w:szCs w:val="21"/>
          <w:rtl w:val="0"/>
        </w:rPr>
        <w:t xml:space="preserve">Triggered by upcoming deadlines, follow-up reminders, or uncertainty about next steps</w:t>
      </w:r>
    </w:p>
    <w:p w:rsidR="00000000" w:rsidDel="00000000" w:rsidP="00000000" w:rsidRDefault="00000000" w:rsidRPr="00000000" w14:paraId="00000023">
      <w:pPr>
        <w:numPr>
          <w:ilvl w:val="0"/>
          <w:numId w:val="4"/>
        </w:numPr>
        <w:spacing w:line="240" w:lineRule="auto"/>
        <w:ind w:left="1440" w:hanging="360"/>
        <w:rPr>
          <w:rFonts w:ascii="Quattrocento Sans" w:cs="Quattrocento Sans" w:eastAsia="Quattrocento Sans" w:hAnsi="Quattrocento Sans"/>
          <w:color w:val="cc0000"/>
          <w:sz w:val="21"/>
          <w:szCs w:val="21"/>
          <w:u w:val="none"/>
        </w:rPr>
      </w:pPr>
      <w:r w:rsidDel="00000000" w:rsidR="00000000" w:rsidRPr="00000000">
        <w:rPr>
          <w:rFonts w:ascii="Quattrocento Sans" w:cs="Quattrocento Sans" w:eastAsia="Quattrocento Sans" w:hAnsi="Quattrocento Sans"/>
          <w:color w:val="cc0000"/>
          <w:sz w:val="21"/>
          <w:szCs w:val="21"/>
          <w:rtl w:val="0"/>
        </w:rPr>
        <w:t xml:space="preserve">Happens while balancing coursework, interviews, and other commitments </w:t>
      </w:r>
    </w:p>
    <w:p w:rsidR="00000000" w:rsidDel="00000000" w:rsidP="00000000" w:rsidRDefault="00000000" w:rsidRPr="00000000" w14:paraId="00000024">
      <w:pPr>
        <w:numPr>
          <w:ilvl w:val="0"/>
          <w:numId w:val="4"/>
        </w:numPr>
        <w:spacing w:line="240" w:lineRule="auto"/>
        <w:ind w:left="1440" w:hanging="360"/>
        <w:rPr>
          <w:rFonts w:ascii="Quattrocento Sans" w:cs="Quattrocento Sans" w:eastAsia="Quattrocento Sans" w:hAnsi="Quattrocento Sans"/>
          <w:color w:val="cc0000"/>
          <w:sz w:val="21"/>
          <w:szCs w:val="21"/>
          <w:u w:val="none"/>
        </w:rPr>
      </w:pPr>
      <w:r w:rsidDel="00000000" w:rsidR="00000000" w:rsidRPr="00000000">
        <w:rPr>
          <w:rFonts w:ascii="Quattrocento Sans" w:cs="Quattrocento Sans" w:eastAsia="Quattrocento Sans" w:hAnsi="Quattrocento Sans"/>
          <w:color w:val="cc0000"/>
          <w:sz w:val="21"/>
          <w:szCs w:val="21"/>
          <w:rtl w:val="0"/>
        </w:rPr>
        <w:t xml:space="preserve">The user is often rushed, distracted, stressed, and multi-tasking </w:t>
      </w:r>
    </w:p>
    <w:p w:rsidR="00000000" w:rsidDel="00000000" w:rsidP="00000000" w:rsidRDefault="00000000" w:rsidRPr="00000000" w14:paraId="00000025">
      <w:pPr>
        <w:numPr>
          <w:ilvl w:val="0"/>
          <w:numId w:val="4"/>
        </w:numPr>
        <w:spacing w:line="240" w:lineRule="auto"/>
        <w:ind w:left="1440" w:hanging="360"/>
        <w:rPr>
          <w:rFonts w:ascii="Quattrocento Sans" w:cs="Quattrocento Sans" w:eastAsia="Quattrocento Sans" w:hAnsi="Quattrocento Sans"/>
          <w:color w:val="cc0000"/>
          <w:sz w:val="21"/>
          <w:szCs w:val="21"/>
          <w:u w:val="none"/>
        </w:rPr>
      </w:pPr>
      <w:r w:rsidDel="00000000" w:rsidR="00000000" w:rsidRPr="00000000">
        <w:rPr>
          <w:rFonts w:ascii="Quattrocento Sans" w:cs="Quattrocento Sans" w:eastAsia="Quattrocento Sans" w:hAnsi="Quattrocento Sans"/>
          <w:color w:val="cc0000"/>
          <w:sz w:val="21"/>
          <w:szCs w:val="21"/>
          <w:rtl w:val="0"/>
        </w:rPr>
        <w:t xml:space="preserve">Commonly occurs between classes or later in the day with limited time</w:t>
      </w:r>
    </w:p>
    <w:p w:rsidR="00000000" w:rsidDel="00000000" w:rsidP="00000000" w:rsidRDefault="00000000" w:rsidRPr="00000000" w14:paraId="00000026">
      <w:pPr>
        <w:numPr>
          <w:ilvl w:val="0"/>
          <w:numId w:val="4"/>
        </w:numPr>
        <w:spacing w:line="240" w:lineRule="auto"/>
        <w:ind w:left="1440" w:hanging="360"/>
        <w:rPr>
          <w:rFonts w:ascii="Quattrocento Sans" w:cs="Quattrocento Sans" w:eastAsia="Quattrocento Sans" w:hAnsi="Quattrocento Sans"/>
          <w:color w:val="cc0000"/>
          <w:sz w:val="21"/>
          <w:szCs w:val="21"/>
          <w:u w:val="none"/>
        </w:rPr>
      </w:pPr>
      <w:r w:rsidDel="00000000" w:rsidR="00000000" w:rsidRPr="00000000">
        <w:rPr>
          <w:rFonts w:ascii="Quattrocento Sans" w:cs="Quattrocento Sans" w:eastAsia="Quattrocento Sans" w:hAnsi="Quattrocento Sans"/>
          <w:color w:val="cc0000"/>
          <w:sz w:val="21"/>
          <w:szCs w:val="21"/>
          <w:rtl w:val="0"/>
        </w:rPr>
        <w:t xml:space="preserve">This is a recurring situation throughout the recruiting cycle</w:t>
      </w:r>
    </w:p>
    <w:p w:rsidR="00000000" w:rsidDel="00000000" w:rsidP="00000000" w:rsidRDefault="00000000" w:rsidRPr="00000000" w14:paraId="00000027">
      <w:pPr>
        <w:spacing w:line="240" w:lineRule="auto"/>
        <w:ind w:left="720" w:firstLine="0"/>
        <w:rPr>
          <w:rFonts w:ascii="Quattrocento Sans" w:cs="Quattrocento Sans" w:eastAsia="Quattrocento Sans" w:hAnsi="Quattrocento Sans"/>
          <w:b w:val="1"/>
          <w:bCs w:val="1"/>
          <w:sz w:val="21"/>
          <w:szCs w:val="21"/>
        </w:rPr>
      </w:pPr>
      <w:r w:rsidDel="00000000" w:rsidR="00000000" w:rsidRPr="00000000">
        <w:rPr>
          <w:rFonts w:ascii="Quattrocento Sans" w:cs="Quattrocento Sans" w:eastAsia="Quattrocento Sans" w:hAnsi="Quattrocento Sans"/>
          <w:b w:val="1"/>
          <w:bCs w:val="1"/>
          <w:sz w:val="21"/>
          <w:szCs w:val="21"/>
          <w:rtl w:val="0"/>
        </w:rPr>
        <w:t xml:space="preserve">Key pain points</w:t>
      </w:r>
    </w:p>
    <w:p w:rsidR="00000000" w:rsidDel="00000000" w:rsidP="00000000" w:rsidRDefault="00000000" w:rsidRPr="00000000" w14:paraId="00000028">
      <w:pPr>
        <w:numPr>
          <w:ilvl w:val="1"/>
          <w:numId w:val="1"/>
        </w:numPr>
        <w:spacing w:line="240" w:lineRule="auto"/>
        <w:ind w:left="1440" w:hanging="360"/>
        <w:rPr>
          <w:rFonts w:ascii="Courier New" w:cs="Courier New" w:eastAsia="Courier New" w:hAnsi="Courier New"/>
          <w:sz w:val="21"/>
          <w:szCs w:val="21"/>
        </w:rPr>
      </w:pPr>
      <w:r w:rsidDel="00000000" w:rsidR="00000000" w:rsidRPr="00000000">
        <w:rPr>
          <w:rFonts w:ascii="Quattrocento Sans" w:cs="Quattrocento Sans" w:eastAsia="Quattrocento Sans" w:hAnsi="Quattrocento Sans"/>
          <w:sz w:val="21"/>
          <w:szCs w:val="21"/>
          <w:rtl w:val="0"/>
        </w:rPr>
        <w:t xml:space="preserve">What specifically makes this situation hard for the user?</w:t>
      </w:r>
    </w:p>
    <w:p w:rsidR="00000000" w:rsidDel="00000000" w:rsidP="00000000" w:rsidRDefault="00000000" w:rsidRPr="00000000" w14:paraId="00000029">
      <w:pPr>
        <w:numPr>
          <w:ilvl w:val="1"/>
          <w:numId w:val="1"/>
        </w:numPr>
        <w:spacing w:line="240" w:lineRule="auto"/>
        <w:ind w:left="1440" w:hanging="360"/>
        <w:rPr>
          <w:rFonts w:ascii="Courier New" w:cs="Courier New" w:eastAsia="Courier New" w:hAnsi="Courier New"/>
          <w:sz w:val="21"/>
          <w:szCs w:val="21"/>
        </w:rPr>
      </w:pPr>
      <w:r w:rsidDel="00000000" w:rsidR="00000000" w:rsidRPr="00000000">
        <w:rPr>
          <w:rFonts w:ascii="Quattrocento Sans" w:cs="Quattrocento Sans" w:eastAsia="Quattrocento Sans" w:hAnsi="Quattrocento Sans"/>
          <w:sz w:val="21"/>
          <w:szCs w:val="21"/>
          <w:rtl w:val="0"/>
        </w:rPr>
        <w:t xml:space="preserve">Where does the user feel stuck, uncertain, or overwhelmed?</w:t>
      </w:r>
    </w:p>
    <w:p w:rsidR="00000000" w:rsidDel="00000000" w:rsidP="00000000" w:rsidRDefault="00000000" w:rsidRPr="00000000" w14:paraId="0000002A">
      <w:pPr>
        <w:numPr>
          <w:ilvl w:val="1"/>
          <w:numId w:val="1"/>
        </w:numPr>
        <w:spacing w:line="240" w:lineRule="auto"/>
        <w:ind w:left="1440" w:hanging="360"/>
        <w:rPr>
          <w:rFonts w:ascii="Courier New" w:cs="Courier New" w:eastAsia="Courier New" w:hAnsi="Courier New"/>
          <w:sz w:val="21"/>
          <w:szCs w:val="21"/>
        </w:rPr>
      </w:pPr>
      <w:r w:rsidDel="00000000" w:rsidR="00000000" w:rsidRPr="00000000">
        <w:rPr>
          <w:rFonts w:ascii="Quattrocento Sans" w:cs="Quattrocento Sans" w:eastAsia="Quattrocento Sans" w:hAnsi="Quattrocento Sans"/>
          <w:sz w:val="21"/>
          <w:szCs w:val="21"/>
          <w:rtl w:val="0"/>
        </w:rPr>
        <w:t xml:space="preserve">What are the consequences of making the wrong decision?</w:t>
      </w:r>
    </w:p>
    <w:p w:rsidR="00000000" w:rsidDel="00000000" w:rsidP="00000000" w:rsidRDefault="00000000" w:rsidRPr="00000000" w14:paraId="0000002B">
      <w:pPr>
        <w:numPr>
          <w:ilvl w:val="1"/>
          <w:numId w:val="1"/>
        </w:numPr>
        <w:spacing w:line="240" w:lineRule="auto"/>
        <w:ind w:left="1440" w:hanging="360"/>
        <w:rPr>
          <w:rFonts w:ascii="Courier New" w:cs="Courier New" w:eastAsia="Courier New" w:hAnsi="Courier New"/>
          <w:sz w:val="21"/>
          <w:szCs w:val="21"/>
        </w:rPr>
      </w:pPr>
      <w:r w:rsidDel="00000000" w:rsidR="00000000" w:rsidRPr="00000000">
        <w:rPr>
          <w:rFonts w:ascii="Quattrocento Sans" w:cs="Quattrocento Sans" w:eastAsia="Quattrocento Sans" w:hAnsi="Quattrocento Sans"/>
          <w:sz w:val="21"/>
          <w:szCs w:val="21"/>
          <w:rtl w:val="0"/>
        </w:rPr>
        <w:t xml:space="preserve">What emotions are present (stress, anxiety, frustration)?</w:t>
      </w:r>
    </w:p>
    <w:p w:rsidR="00000000" w:rsidDel="00000000" w:rsidP="00000000" w:rsidRDefault="00000000" w:rsidRPr="00000000" w14:paraId="0000002C">
      <w:pPr>
        <w:numPr>
          <w:ilvl w:val="1"/>
          <w:numId w:val="1"/>
        </w:numPr>
        <w:spacing w:line="240" w:lineRule="auto"/>
        <w:ind w:left="1440" w:hanging="360"/>
        <w:rPr>
          <w:rFonts w:ascii="Courier New" w:cs="Courier New" w:eastAsia="Courier New" w:hAnsi="Courier New"/>
          <w:sz w:val="21"/>
          <w:szCs w:val="21"/>
        </w:rPr>
      </w:pPr>
      <w:r w:rsidDel="00000000" w:rsidR="00000000" w:rsidRPr="00000000">
        <w:rPr>
          <w:rFonts w:ascii="Quattrocento Sans" w:cs="Quattrocento Sans" w:eastAsia="Quattrocento Sans" w:hAnsi="Quattrocento Sans"/>
          <w:sz w:val="21"/>
          <w:szCs w:val="21"/>
          <w:rtl w:val="0"/>
        </w:rPr>
        <w:t xml:space="preserve">Why can’t the user easily solve this today?</w:t>
      </w:r>
    </w:p>
    <w:p w:rsidR="00000000" w:rsidDel="00000000" w:rsidP="00000000" w:rsidRDefault="00000000" w:rsidRPr="00000000" w14:paraId="0000002D">
      <w:pPr>
        <w:spacing w:line="240" w:lineRule="auto"/>
        <w:ind w:left="1440" w:firstLine="0"/>
        <w:rPr>
          <w:rFonts w:ascii="Quattrocento Sans" w:cs="Quattrocento Sans" w:eastAsia="Quattrocento Sans" w:hAnsi="Quattrocento Sans"/>
          <w:b w:val="1"/>
          <w:bCs w:val="1"/>
          <w:i w:val="1"/>
          <w:iCs w:val="1"/>
          <w:sz w:val="21"/>
          <w:szCs w:val="21"/>
        </w:rPr>
      </w:pPr>
      <w:r w:rsidDel="00000000" w:rsidR="00000000" w:rsidRPr="00000000">
        <w:rPr>
          <w:rFonts w:ascii="Quattrocento Sans" w:cs="Quattrocento Sans" w:eastAsia="Quattrocento Sans" w:hAnsi="Quattrocento Sans"/>
          <w:b w:val="1"/>
          <w:bCs w:val="1"/>
          <w:i w:val="1"/>
          <w:iCs w:val="1"/>
          <w:sz w:val="21"/>
          <w:szCs w:val="21"/>
          <w:rtl w:val="0"/>
        </w:rPr>
        <w:t xml:space="preserve">Uncertainty about priorities leads to procrastination and rushed work.</w:t>
      </w:r>
    </w:p>
    <w:p w:rsidR="00000000" w:rsidDel="00000000" w:rsidP="00000000" w:rsidRDefault="00000000" w:rsidRPr="00000000" w14:paraId="0000002E">
      <w:pPr>
        <w:numPr>
          <w:ilvl w:val="0"/>
          <w:numId w:val="2"/>
        </w:numPr>
        <w:spacing w:line="240" w:lineRule="auto"/>
        <w:ind w:left="1440" w:hanging="360"/>
        <w:rPr>
          <w:rFonts w:ascii="Quattrocento Sans" w:cs="Quattrocento Sans" w:eastAsia="Quattrocento Sans" w:hAnsi="Quattrocento Sans"/>
          <w:color w:val="cc0000"/>
          <w:sz w:val="21"/>
          <w:szCs w:val="21"/>
        </w:rPr>
      </w:pPr>
      <w:r w:rsidDel="00000000" w:rsidR="00000000" w:rsidRPr="00000000">
        <w:rPr>
          <w:rFonts w:ascii="Quattrocento Sans" w:cs="Quattrocento Sans" w:eastAsia="Quattrocento Sans" w:hAnsi="Quattrocento Sans"/>
          <w:color w:val="cc0000"/>
          <w:sz w:val="21"/>
          <w:szCs w:val="21"/>
          <w:rtl w:val="0"/>
        </w:rPr>
        <w:t xml:space="preserve">Application information is scattered across emails and different platforms</w:t>
      </w:r>
    </w:p>
    <w:p w:rsidR="00000000" w:rsidDel="00000000" w:rsidP="00000000" w:rsidRDefault="00000000" w:rsidRPr="00000000" w14:paraId="0000002F">
      <w:pPr>
        <w:numPr>
          <w:ilvl w:val="0"/>
          <w:numId w:val="2"/>
        </w:numPr>
        <w:spacing w:line="240" w:lineRule="auto"/>
        <w:ind w:left="1440" w:hanging="360"/>
        <w:rPr>
          <w:rFonts w:ascii="Quattrocento Sans" w:cs="Quattrocento Sans" w:eastAsia="Quattrocento Sans" w:hAnsi="Quattrocento Sans"/>
          <w:color w:val="cc0000"/>
          <w:sz w:val="21"/>
          <w:szCs w:val="21"/>
          <w:u w:val="none"/>
        </w:rPr>
      </w:pPr>
      <w:r w:rsidDel="00000000" w:rsidR="00000000" w:rsidRPr="00000000">
        <w:rPr>
          <w:rFonts w:ascii="Quattrocento Sans" w:cs="Quattrocento Sans" w:eastAsia="Quattrocento Sans" w:hAnsi="Quattrocento Sans"/>
          <w:color w:val="cc0000"/>
          <w:sz w:val="21"/>
          <w:szCs w:val="21"/>
          <w:rtl w:val="0"/>
        </w:rPr>
        <w:t xml:space="preserve">Unclear priorities make it hard to decide what to work on first</w:t>
      </w:r>
    </w:p>
    <w:p w:rsidR="00000000" w:rsidDel="00000000" w:rsidP="00000000" w:rsidRDefault="00000000" w:rsidRPr="00000000" w14:paraId="00000030">
      <w:pPr>
        <w:numPr>
          <w:ilvl w:val="0"/>
          <w:numId w:val="2"/>
        </w:numPr>
        <w:spacing w:line="240" w:lineRule="auto"/>
        <w:ind w:left="1440" w:hanging="360"/>
        <w:rPr>
          <w:rFonts w:ascii="Quattrocento Sans" w:cs="Quattrocento Sans" w:eastAsia="Quattrocento Sans" w:hAnsi="Quattrocento Sans"/>
          <w:color w:val="cc0000"/>
          <w:sz w:val="21"/>
          <w:szCs w:val="21"/>
          <w:u w:val="none"/>
        </w:rPr>
      </w:pPr>
      <w:r w:rsidDel="00000000" w:rsidR="00000000" w:rsidRPr="00000000">
        <w:rPr>
          <w:rFonts w:ascii="Quattrocento Sans" w:cs="Quattrocento Sans" w:eastAsia="Quattrocento Sans" w:hAnsi="Quattrocento Sans"/>
          <w:color w:val="cc0000"/>
          <w:sz w:val="21"/>
          <w:szCs w:val="21"/>
          <w:rtl w:val="0"/>
        </w:rPr>
        <w:t xml:space="preserve">Fear of missing deadlines or follow-up creates anxiety</w:t>
      </w:r>
    </w:p>
    <w:p w:rsidR="00000000" w:rsidDel="00000000" w:rsidP="00000000" w:rsidRDefault="00000000" w:rsidRPr="00000000" w14:paraId="00000031">
      <w:pPr>
        <w:numPr>
          <w:ilvl w:val="0"/>
          <w:numId w:val="2"/>
        </w:numPr>
        <w:spacing w:line="240" w:lineRule="auto"/>
        <w:ind w:left="1440" w:hanging="360"/>
        <w:rPr>
          <w:rFonts w:ascii="Quattrocento Sans" w:cs="Quattrocento Sans" w:eastAsia="Quattrocento Sans" w:hAnsi="Quattrocento Sans"/>
          <w:color w:val="cc0000"/>
          <w:sz w:val="21"/>
          <w:szCs w:val="21"/>
          <w:u w:val="none"/>
        </w:rPr>
      </w:pPr>
      <w:r w:rsidDel="00000000" w:rsidR="00000000" w:rsidRPr="00000000">
        <w:rPr>
          <w:rFonts w:ascii="Quattrocento Sans" w:cs="Quattrocento Sans" w:eastAsia="Quattrocento Sans" w:hAnsi="Quattrocento Sans"/>
          <w:color w:val="cc0000"/>
          <w:sz w:val="21"/>
          <w:szCs w:val="21"/>
          <w:rtl w:val="0"/>
        </w:rPr>
        <w:t xml:space="preserve">Making the wrong decision could result in lost opportunities</w:t>
      </w:r>
    </w:p>
    <w:p w:rsidR="00000000" w:rsidDel="00000000" w:rsidP="00000000" w:rsidRDefault="00000000" w:rsidRPr="00000000" w14:paraId="00000032">
      <w:pPr>
        <w:numPr>
          <w:ilvl w:val="0"/>
          <w:numId w:val="2"/>
        </w:numPr>
        <w:spacing w:line="240" w:lineRule="auto"/>
        <w:ind w:left="1440" w:hanging="360"/>
        <w:rPr>
          <w:rFonts w:ascii="Quattrocento Sans" w:cs="Quattrocento Sans" w:eastAsia="Quattrocento Sans" w:hAnsi="Quattrocento Sans"/>
          <w:color w:val="cc0000"/>
          <w:sz w:val="21"/>
          <w:szCs w:val="21"/>
          <w:u w:val="none"/>
        </w:rPr>
      </w:pPr>
      <w:r w:rsidDel="00000000" w:rsidR="00000000" w:rsidRPr="00000000">
        <w:rPr>
          <w:rFonts w:ascii="Quattrocento Sans" w:cs="Quattrocento Sans" w:eastAsia="Quattrocento Sans" w:hAnsi="Quattrocento Sans"/>
          <w:color w:val="cc0000"/>
          <w:sz w:val="21"/>
          <w:szCs w:val="21"/>
          <w:rtl w:val="0"/>
        </w:rPr>
        <w:t xml:space="preserve">The user feels overwhelmed, stressed, frustrated</w:t>
      </w:r>
    </w:p>
    <w:p w:rsidR="00000000" w:rsidDel="00000000" w:rsidP="00000000" w:rsidRDefault="00000000" w:rsidRPr="00000000" w14:paraId="00000033">
      <w:pPr>
        <w:numPr>
          <w:ilvl w:val="0"/>
          <w:numId w:val="2"/>
        </w:numPr>
        <w:spacing w:line="240" w:lineRule="auto"/>
        <w:ind w:left="1440" w:hanging="360"/>
        <w:rPr>
          <w:rFonts w:ascii="Quattrocento Sans" w:cs="Quattrocento Sans" w:eastAsia="Quattrocento Sans" w:hAnsi="Quattrocento Sans"/>
          <w:color w:val="cc0000"/>
          <w:sz w:val="21"/>
          <w:szCs w:val="21"/>
          <w:u w:val="none"/>
        </w:rPr>
      </w:pPr>
      <w:r w:rsidDel="00000000" w:rsidR="00000000" w:rsidRPr="00000000">
        <w:rPr>
          <w:rFonts w:ascii="Quattrocento Sans" w:cs="Quattrocento Sans" w:eastAsia="Quattrocento Sans" w:hAnsi="Quattrocento Sans"/>
          <w:color w:val="cc0000"/>
          <w:sz w:val="21"/>
          <w:szCs w:val="21"/>
          <w:rtl w:val="0"/>
        </w:rPr>
        <w:t xml:space="preserve">There is no easy way to see a complete, up-to-date picture of application status </w:t>
      </w:r>
    </w:p>
    <w:p w:rsidR="00000000" w:rsidDel="00000000" w:rsidP="00000000" w:rsidRDefault="00000000" w:rsidRPr="00000000" w14:paraId="00000034">
      <w:pPr>
        <w:spacing w:line="240" w:lineRule="auto"/>
        <w:ind w:left="720" w:firstLine="0"/>
        <w:rPr>
          <w:rFonts w:ascii="Quattrocento Sans" w:cs="Quattrocento Sans" w:eastAsia="Quattrocento Sans" w:hAnsi="Quattrocento Sans"/>
          <w:b w:val="1"/>
          <w:bCs w:val="1"/>
          <w:sz w:val="21"/>
          <w:szCs w:val="21"/>
        </w:rPr>
      </w:pPr>
      <w:r w:rsidDel="00000000" w:rsidR="00000000" w:rsidRPr="00000000">
        <w:rPr>
          <w:rFonts w:ascii="Quattrocento Sans" w:cs="Quattrocento Sans" w:eastAsia="Quattrocento Sans" w:hAnsi="Quattrocento Sans"/>
          <w:b w:val="1"/>
          <w:bCs w:val="1"/>
          <w:sz w:val="21"/>
          <w:szCs w:val="21"/>
          <w:rtl w:val="0"/>
        </w:rPr>
        <w:t xml:space="preserve">Constraints</w:t>
      </w:r>
    </w:p>
    <w:p w:rsidR="00000000" w:rsidDel="00000000" w:rsidP="00000000" w:rsidRDefault="00000000" w:rsidRPr="00000000" w14:paraId="00000035">
      <w:pPr>
        <w:numPr>
          <w:ilvl w:val="1"/>
          <w:numId w:val="1"/>
        </w:numPr>
        <w:spacing w:line="240" w:lineRule="auto"/>
        <w:ind w:left="1440" w:hanging="360"/>
        <w:rPr>
          <w:rFonts w:ascii="Courier New" w:cs="Courier New" w:eastAsia="Courier New" w:hAnsi="Courier New"/>
          <w:sz w:val="21"/>
          <w:szCs w:val="21"/>
        </w:rPr>
      </w:pPr>
      <w:r w:rsidDel="00000000" w:rsidR="00000000" w:rsidRPr="00000000">
        <w:rPr>
          <w:rFonts w:ascii="Quattrocento Sans" w:cs="Quattrocento Sans" w:eastAsia="Quattrocento Sans" w:hAnsi="Quattrocento Sans"/>
          <w:sz w:val="21"/>
          <w:szCs w:val="21"/>
          <w:rtl w:val="0"/>
        </w:rPr>
        <w:t xml:space="preserve">What limits the user’s time, attention, or energy?</w:t>
      </w:r>
    </w:p>
    <w:p w:rsidR="00000000" w:rsidDel="00000000" w:rsidP="00000000" w:rsidRDefault="00000000" w:rsidRPr="00000000" w14:paraId="00000036">
      <w:pPr>
        <w:numPr>
          <w:ilvl w:val="1"/>
          <w:numId w:val="1"/>
        </w:numPr>
        <w:spacing w:line="240" w:lineRule="auto"/>
        <w:ind w:left="1440" w:hanging="360"/>
        <w:rPr>
          <w:rFonts w:ascii="Courier New" w:cs="Courier New" w:eastAsia="Courier New" w:hAnsi="Courier New"/>
          <w:sz w:val="21"/>
          <w:szCs w:val="21"/>
        </w:rPr>
      </w:pPr>
      <w:r w:rsidDel="00000000" w:rsidR="00000000" w:rsidRPr="00000000">
        <w:rPr>
          <w:rFonts w:ascii="Quattrocento Sans" w:cs="Quattrocento Sans" w:eastAsia="Quattrocento Sans" w:hAnsi="Quattrocento Sans"/>
          <w:sz w:val="21"/>
          <w:szCs w:val="21"/>
          <w:rtl w:val="0"/>
        </w:rPr>
        <w:t xml:space="preserve">What external pressures influence their behavior?</w:t>
      </w:r>
    </w:p>
    <w:p w:rsidR="00000000" w:rsidDel="00000000" w:rsidP="00000000" w:rsidRDefault="00000000" w:rsidRPr="00000000" w14:paraId="00000037">
      <w:pPr>
        <w:numPr>
          <w:ilvl w:val="1"/>
          <w:numId w:val="1"/>
        </w:numPr>
        <w:spacing w:line="240" w:lineRule="auto"/>
        <w:ind w:left="1440" w:hanging="360"/>
        <w:rPr>
          <w:rFonts w:ascii="Courier New" w:cs="Courier New" w:eastAsia="Courier New" w:hAnsi="Courier New"/>
          <w:sz w:val="21"/>
          <w:szCs w:val="21"/>
        </w:rPr>
      </w:pPr>
      <w:r w:rsidDel="00000000" w:rsidR="00000000" w:rsidRPr="00000000">
        <w:rPr>
          <w:rFonts w:ascii="Quattrocento Sans" w:cs="Quattrocento Sans" w:eastAsia="Quattrocento Sans" w:hAnsi="Quattrocento Sans"/>
          <w:sz w:val="21"/>
          <w:szCs w:val="21"/>
          <w:rtl w:val="0"/>
        </w:rPr>
        <w:t xml:space="preserve">What tradeoffs does the user have to make?</w:t>
      </w:r>
    </w:p>
    <w:p w:rsidR="00000000" w:rsidDel="00000000" w:rsidP="00000000" w:rsidRDefault="00000000" w:rsidRPr="00000000" w14:paraId="00000038">
      <w:pPr>
        <w:numPr>
          <w:ilvl w:val="1"/>
          <w:numId w:val="1"/>
        </w:numPr>
        <w:spacing w:line="240" w:lineRule="auto"/>
        <w:ind w:left="1440" w:hanging="360"/>
        <w:rPr>
          <w:rFonts w:ascii="Courier New" w:cs="Courier New" w:eastAsia="Courier New" w:hAnsi="Courier New"/>
          <w:sz w:val="21"/>
          <w:szCs w:val="21"/>
        </w:rPr>
      </w:pPr>
      <w:r w:rsidDel="00000000" w:rsidR="00000000" w:rsidRPr="00000000">
        <w:rPr>
          <w:rFonts w:ascii="Quattrocento Sans" w:cs="Quattrocento Sans" w:eastAsia="Quattrocento Sans" w:hAnsi="Quattrocento Sans"/>
          <w:sz w:val="21"/>
          <w:szCs w:val="21"/>
          <w:rtl w:val="0"/>
        </w:rPr>
        <w:t xml:space="preserve">What resources are </w:t>
      </w:r>
      <w:r w:rsidDel="00000000" w:rsidR="00000000" w:rsidRPr="00000000">
        <w:rPr>
          <w:rFonts w:ascii="Quattrocento Sans" w:cs="Quattrocento Sans" w:eastAsia="Quattrocento Sans" w:hAnsi="Quattrocento Sans"/>
          <w:i w:val="1"/>
          <w:iCs w:val="1"/>
          <w:sz w:val="21"/>
          <w:szCs w:val="21"/>
          <w:rtl w:val="0"/>
        </w:rPr>
        <w:t xml:space="preserve">not</w:t>
      </w:r>
      <w:r w:rsidDel="00000000" w:rsidR="00000000" w:rsidRPr="00000000">
        <w:rPr>
          <w:rFonts w:ascii="Quattrocento Sans" w:cs="Quattrocento Sans" w:eastAsia="Quattrocento Sans" w:hAnsi="Quattrocento Sans"/>
          <w:sz w:val="21"/>
          <w:szCs w:val="21"/>
          <w:rtl w:val="0"/>
        </w:rPr>
        <w:t xml:space="preserve"> available to them?</w:t>
      </w:r>
    </w:p>
    <w:p w:rsidR="00000000" w:rsidDel="00000000" w:rsidP="00000000" w:rsidRDefault="00000000" w:rsidRPr="00000000" w14:paraId="00000039">
      <w:pPr>
        <w:numPr>
          <w:ilvl w:val="1"/>
          <w:numId w:val="1"/>
        </w:numPr>
        <w:spacing w:line="240" w:lineRule="auto"/>
        <w:ind w:left="1440" w:hanging="360"/>
        <w:rPr>
          <w:rFonts w:ascii="Courier New" w:cs="Courier New" w:eastAsia="Courier New" w:hAnsi="Courier New"/>
          <w:sz w:val="21"/>
          <w:szCs w:val="21"/>
        </w:rPr>
      </w:pPr>
      <w:r w:rsidDel="00000000" w:rsidR="00000000" w:rsidRPr="00000000">
        <w:rPr>
          <w:rFonts w:ascii="Quattrocento Sans" w:cs="Quattrocento Sans" w:eastAsia="Quattrocento Sans" w:hAnsi="Quattrocento Sans"/>
          <w:sz w:val="21"/>
          <w:szCs w:val="21"/>
          <w:rtl w:val="0"/>
        </w:rPr>
        <w:t xml:space="preserve">What assumptions would be unrealistic to make about this user?</w:t>
      </w:r>
    </w:p>
    <w:p w:rsidR="00000000" w:rsidDel="00000000" w:rsidP="00000000" w:rsidRDefault="00000000" w:rsidRPr="00000000" w14:paraId="0000003A">
      <w:pPr>
        <w:numPr>
          <w:ilvl w:val="1"/>
          <w:numId w:val="1"/>
        </w:numPr>
        <w:spacing w:line="240" w:lineRule="auto"/>
        <w:ind w:left="1440" w:hanging="360"/>
        <w:rPr>
          <w:rFonts w:ascii="Courier New" w:cs="Courier New" w:eastAsia="Courier New" w:hAnsi="Courier New"/>
          <w:b w:val="1"/>
          <w:bCs w:val="1"/>
          <w:sz w:val="21"/>
          <w:szCs w:val="21"/>
        </w:rPr>
      </w:pPr>
      <w:r w:rsidDel="00000000" w:rsidR="00000000" w:rsidRPr="00000000">
        <w:rPr>
          <w:rFonts w:ascii="Quattrocento Sans" w:cs="Quattrocento Sans" w:eastAsia="Quattrocento Sans" w:hAnsi="Quattrocento Sans"/>
          <w:b w:val="1"/>
          <w:bCs w:val="1"/>
          <w:sz w:val="21"/>
          <w:szCs w:val="21"/>
          <w:rtl w:val="0"/>
        </w:rPr>
        <w:t xml:space="preserve">Common constraint categories:</w:t>
      </w:r>
    </w:p>
    <w:p w:rsidR="00000000" w:rsidDel="00000000" w:rsidP="00000000" w:rsidRDefault="00000000" w:rsidRPr="00000000" w14:paraId="0000003B">
      <w:pPr>
        <w:numPr>
          <w:ilvl w:val="2"/>
          <w:numId w:val="1"/>
        </w:numPr>
        <w:spacing w:line="240" w:lineRule="auto"/>
        <w:ind w:left="2160" w:hanging="360"/>
        <w:rPr>
          <w:rFonts w:ascii="Noto Sans Symbols" w:cs="Noto Sans Symbols" w:eastAsia="Noto Sans Symbols" w:hAnsi="Noto Sans Symbols"/>
          <w:sz w:val="21"/>
          <w:szCs w:val="21"/>
        </w:rPr>
      </w:pPr>
      <w:r w:rsidDel="00000000" w:rsidR="00000000" w:rsidRPr="00000000">
        <w:rPr>
          <w:rFonts w:ascii="Quattrocento Sans" w:cs="Quattrocento Sans" w:eastAsia="Quattrocento Sans" w:hAnsi="Quattrocento Sans"/>
          <w:sz w:val="21"/>
          <w:szCs w:val="21"/>
          <w:rtl w:val="0"/>
        </w:rPr>
        <w:t xml:space="preserve">Time</w:t>
      </w:r>
    </w:p>
    <w:p w:rsidR="00000000" w:rsidDel="00000000" w:rsidP="00000000" w:rsidRDefault="00000000" w:rsidRPr="00000000" w14:paraId="0000003C">
      <w:pPr>
        <w:numPr>
          <w:ilvl w:val="2"/>
          <w:numId w:val="1"/>
        </w:numPr>
        <w:spacing w:line="240" w:lineRule="auto"/>
        <w:ind w:left="2160" w:hanging="360"/>
        <w:rPr>
          <w:rFonts w:ascii="Noto Sans Symbols" w:cs="Noto Sans Symbols" w:eastAsia="Noto Sans Symbols" w:hAnsi="Noto Sans Symbols"/>
          <w:sz w:val="21"/>
          <w:szCs w:val="21"/>
        </w:rPr>
      </w:pPr>
      <w:r w:rsidDel="00000000" w:rsidR="00000000" w:rsidRPr="00000000">
        <w:rPr>
          <w:rFonts w:ascii="Quattrocento Sans" w:cs="Quattrocento Sans" w:eastAsia="Quattrocento Sans" w:hAnsi="Quattrocento Sans"/>
          <w:sz w:val="21"/>
          <w:szCs w:val="21"/>
          <w:rtl w:val="0"/>
        </w:rPr>
        <w:t xml:space="preserve">Cognitive load</w:t>
      </w:r>
    </w:p>
    <w:p w:rsidR="00000000" w:rsidDel="00000000" w:rsidP="00000000" w:rsidRDefault="00000000" w:rsidRPr="00000000" w14:paraId="0000003D">
      <w:pPr>
        <w:numPr>
          <w:ilvl w:val="2"/>
          <w:numId w:val="1"/>
        </w:numPr>
        <w:spacing w:line="240" w:lineRule="auto"/>
        <w:ind w:left="2160" w:hanging="360"/>
        <w:rPr>
          <w:rFonts w:ascii="Noto Sans Symbols" w:cs="Noto Sans Symbols" w:eastAsia="Noto Sans Symbols" w:hAnsi="Noto Sans Symbols"/>
          <w:sz w:val="21"/>
          <w:szCs w:val="21"/>
        </w:rPr>
      </w:pPr>
      <w:r w:rsidDel="00000000" w:rsidR="00000000" w:rsidRPr="00000000">
        <w:rPr>
          <w:rFonts w:ascii="Quattrocento Sans" w:cs="Quattrocento Sans" w:eastAsia="Quattrocento Sans" w:hAnsi="Quattrocento Sans"/>
          <w:sz w:val="21"/>
          <w:szCs w:val="21"/>
          <w:rtl w:val="0"/>
        </w:rPr>
        <w:t xml:space="preserve">Access to information</w:t>
      </w:r>
    </w:p>
    <w:p w:rsidR="00000000" w:rsidDel="00000000" w:rsidP="00000000" w:rsidRDefault="00000000" w:rsidRPr="00000000" w14:paraId="0000003E">
      <w:pPr>
        <w:numPr>
          <w:ilvl w:val="2"/>
          <w:numId w:val="1"/>
        </w:numPr>
        <w:spacing w:line="240" w:lineRule="auto"/>
        <w:ind w:left="2160" w:hanging="360"/>
        <w:rPr>
          <w:rFonts w:ascii="Noto Sans Symbols" w:cs="Noto Sans Symbols" w:eastAsia="Noto Sans Symbols" w:hAnsi="Noto Sans Symbols"/>
          <w:sz w:val="21"/>
          <w:szCs w:val="21"/>
        </w:rPr>
      </w:pPr>
      <w:r w:rsidDel="00000000" w:rsidR="00000000" w:rsidRPr="00000000">
        <w:rPr>
          <w:rFonts w:ascii="Quattrocento Sans" w:cs="Quattrocento Sans" w:eastAsia="Quattrocento Sans" w:hAnsi="Quattrocento Sans"/>
          <w:sz w:val="21"/>
          <w:szCs w:val="21"/>
          <w:rtl w:val="0"/>
        </w:rPr>
        <w:t xml:space="preserve">Competing priorities</w:t>
      </w:r>
    </w:p>
    <w:p w:rsidR="00000000" w:rsidDel="00000000" w:rsidP="00000000" w:rsidRDefault="00000000" w:rsidRPr="00000000" w14:paraId="0000003F">
      <w:pPr>
        <w:numPr>
          <w:ilvl w:val="1"/>
          <w:numId w:val="1"/>
        </w:numPr>
        <w:ind w:left="1440" w:hanging="360"/>
        <w:rPr>
          <w:color w:val="cc0000"/>
          <w:sz w:val="21"/>
          <w:szCs w:val="21"/>
        </w:rPr>
      </w:pPr>
      <w:r w:rsidDel="00000000" w:rsidR="00000000" w:rsidRPr="00000000">
        <w:rPr>
          <w:color w:val="cc0000"/>
          <w:sz w:val="21"/>
          <w:szCs w:val="21"/>
          <w:rtl w:val="0"/>
        </w:rPr>
        <w:t xml:space="preserve">Limited time due to academic workload and other responsibilities </w:t>
      </w:r>
    </w:p>
    <w:p w:rsidR="00000000" w:rsidDel="00000000" w:rsidP="00000000" w:rsidRDefault="00000000" w:rsidRPr="00000000" w14:paraId="00000040">
      <w:pPr>
        <w:numPr>
          <w:ilvl w:val="1"/>
          <w:numId w:val="1"/>
        </w:numPr>
        <w:ind w:left="1440" w:hanging="360"/>
        <w:rPr>
          <w:color w:val="cc0000"/>
          <w:sz w:val="21"/>
          <w:szCs w:val="21"/>
          <w:u w:val="none"/>
        </w:rPr>
      </w:pPr>
      <w:r w:rsidDel="00000000" w:rsidR="00000000" w:rsidRPr="00000000">
        <w:rPr>
          <w:color w:val="cc0000"/>
          <w:sz w:val="21"/>
          <w:szCs w:val="21"/>
          <w:rtl w:val="0"/>
        </w:rPr>
        <w:t xml:space="preserve">High cognitive load from tracking many deadlines and application stages</w:t>
      </w:r>
    </w:p>
    <w:p w:rsidR="00000000" w:rsidDel="00000000" w:rsidP="00000000" w:rsidRDefault="00000000" w:rsidRPr="00000000" w14:paraId="00000041">
      <w:pPr>
        <w:numPr>
          <w:ilvl w:val="1"/>
          <w:numId w:val="1"/>
        </w:numPr>
        <w:ind w:left="1440" w:hanging="360"/>
        <w:rPr>
          <w:color w:val="cc0000"/>
          <w:sz w:val="21"/>
          <w:szCs w:val="21"/>
          <w:u w:val="none"/>
        </w:rPr>
      </w:pPr>
      <w:r w:rsidDel="00000000" w:rsidR="00000000" w:rsidRPr="00000000">
        <w:rPr>
          <w:color w:val="cc0000"/>
          <w:sz w:val="21"/>
          <w:szCs w:val="21"/>
          <w:rtl w:val="0"/>
        </w:rPr>
        <w:t xml:space="preserve">Incomplete or inconsistent information provided by employers</w:t>
      </w:r>
    </w:p>
    <w:p w:rsidR="00000000" w:rsidDel="00000000" w:rsidP="00000000" w:rsidRDefault="00000000" w:rsidRPr="00000000" w14:paraId="00000042">
      <w:pPr>
        <w:numPr>
          <w:ilvl w:val="1"/>
          <w:numId w:val="1"/>
        </w:numPr>
        <w:ind w:left="1440" w:hanging="360"/>
        <w:rPr>
          <w:color w:val="cc0000"/>
          <w:sz w:val="21"/>
          <w:szCs w:val="21"/>
          <w:u w:val="none"/>
        </w:rPr>
      </w:pPr>
      <w:r w:rsidDel="00000000" w:rsidR="00000000" w:rsidRPr="00000000">
        <w:rPr>
          <w:color w:val="cc0000"/>
          <w:sz w:val="21"/>
          <w:szCs w:val="21"/>
          <w:rtl w:val="0"/>
        </w:rPr>
        <w:t xml:space="preserve">Recruiting timelines are controlled by external companies</w:t>
      </w:r>
    </w:p>
    <w:p w:rsidR="00000000" w:rsidDel="00000000" w:rsidP="00000000" w:rsidRDefault="00000000" w:rsidRPr="00000000" w14:paraId="00000043">
      <w:pPr>
        <w:numPr>
          <w:ilvl w:val="1"/>
          <w:numId w:val="1"/>
        </w:numPr>
        <w:ind w:left="1440" w:hanging="360"/>
        <w:rPr>
          <w:color w:val="cc0000"/>
          <w:sz w:val="21"/>
          <w:szCs w:val="21"/>
          <w:u w:val="none"/>
        </w:rPr>
      </w:pPr>
      <w:r w:rsidDel="00000000" w:rsidR="00000000" w:rsidRPr="00000000">
        <w:rPr>
          <w:color w:val="cc0000"/>
          <w:sz w:val="21"/>
          <w:szCs w:val="21"/>
          <w:rtl w:val="0"/>
        </w:rPr>
        <w:t xml:space="preserve">Must constantly trade off between schoolwork and recruiting tasks</w:t>
      </w:r>
    </w:p>
    <w:p w:rsidR="00000000" w:rsidDel="00000000" w:rsidP="00000000" w:rsidRDefault="00000000" w:rsidRPr="00000000" w14:paraId="00000044">
      <w:pPr>
        <w:numPr>
          <w:ilvl w:val="1"/>
          <w:numId w:val="1"/>
        </w:numPr>
        <w:ind w:left="1440" w:hanging="360"/>
        <w:rPr>
          <w:color w:val="cc0000"/>
          <w:sz w:val="21"/>
          <w:szCs w:val="21"/>
          <w:u w:val="none"/>
        </w:rPr>
      </w:pPr>
      <w:r w:rsidDel="00000000" w:rsidR="00000000" w:rsidRPr="00000000">
        <w:rPr>
          <w:color w:val="cc0000"/>
          <w:sz w:val="21"/>
          <w:szCs w:val="21"/>
          <w:rtl w:val="0"/>
        </w:rPr>
        <w:t xml:space="preserve">It is unrealistic to assume uninterrupted time or perfect organization </w:t>
      </w: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