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bottom w:color="000000" w:space="1" w:sz="4" w:val="single"/>
        </w:pBdr>
        <w:rPr/>
      </w:pPr>
      <w:r w:rsidDel="00000000" w:rsidR="00000000" w:rsidRPr="00000000">
        <w:rPr>
          <w:rtl w:val="0"/>
        </w:rPr>
        <w:t xml:space="preserve">OKRs and KPIs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In the previous weeks, we defined what problem matters and how that problem shows up in a user’s life. In this assignment, we will define </w:t>
      </w:r>
      <w:r w:rsidDel="00000000" w:rsidR="00000000" w:rsidRPr="00000000">
        <w:rPr>
          <w:rFonts w:ascii="Aptos" w:cs="Aptos" w:eastAsia="Aptos" w:hAnsi="Aptos"/>
          <w:b w:val="1"/>
          <w:bCs w:val="1"/>
          <w:sz w:val="22"/>
          <w:szCs w:val="22"/>
          <w:rtl w:val="0"/>
        </w:rPr>
        <w:t xml:space="preserve">how success should be measured</w:t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 for your product.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This assignment focuses on defining </w:t>
      </w:r>
      <w:r w:rsidDel="00000000" w:rsidR="00000000" w:rsidRPr="00000000">
        <w:rPr>
          <w:rFonts w:ascii="Aptos" w:cs="Aptos" w:eastAsia="Aptos" w:hAnsi="Aptos"/>
          <w:b w:val="1"/>
          <w:bCs w:val="1"/>
          <w:sz w:val="22"/>
          <w:szCs w:val="22"/>
          <w:rtl w:val="0"/>
        </w:rPr>
        <w:t xml:space="preserve">outcomes</w:t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, not tracking activity or features.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What does success look like for the user?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How will we know if the product is improving the problem?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Which metrics matter, and which don’t?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Rule="auto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8.00000000000006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2"/>
        </w:numPr>
        <w:ind w:left="720" w:hanging="360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Draft OKRs and KPIs using AI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" w:firstLine="36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Use these from previous weeks: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 problem statement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 user persona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 customer journey map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Your goal is to produce: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1 primary Objective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3–4 Key Results that measure progress toward the Objective</w:t>
      </w:r>
    </w:p>
    <w:p w:rsidR="00000000" w:rsidDel="00000000" w:rsidP="00000000" w:rsidRDefault="00000000" w:rsidRPr="00000000" w14:paraId="00000016">
      <w:pPr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338138</wp:posOffset>
                </wp:positionH>
                <wp:positionV relativeFrom="paragraph">
                  <wp:posOffset>135573</wp:posOffset>
                </wp:positionV>
                <wp:extent cx="3910013" cy="45720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26930" y="0"/>
                          <a:ext cx="5438140" cy="75600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Act as a product management thinking partner.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Do not invent new user goals, business objectives, or features.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Do not assume engagement, revenue, or growth unless explicitly stated.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Use only the problem statement and user persona I provide.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 will attach: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 product problem statement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 user persona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Your task is to help me draft a small, focused set of OKRs and KPIs that measure whether the user’s problem is being meaningfully improved.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Requirements: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Objectives must be outcome-focused and user-centered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Key Results must be measurable and clearly tied to the objective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Metrics should reflect user success before business success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Avoid vanity metrics, feature usage metrics, or implementation details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Clearly label leading vs. lagging indicators where appropriate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Deliverables: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1 primary Objective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3–4 Key Results supporting that Objective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After drafting, include a short critique section that answers: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What assumptions these metrics rely 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 these metrics might fail to capture user value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182875" lIns="182875" spcFirstLastPara="1" rIns="182875" wrap="square" tIns="18287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338138</wp:posOffset>
                </wp:positionH>
                <wp:positionV relativeFrom="paragraph">
                  <wp:posOffset>135573</wp:posOffset>
                </wp:positionV>
                <wp:extent cx="3910013" cy="45720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10013" cy="457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78.00000000000006" w:lineRule="auto"/>
        <w:rPr>
          <w:rFonts w:ascii="Consolas" w:cs="Consolas" w:eastAsia="Consolas" w:hAnsi="Consolas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2"/>
        </w:numPr>
        <w:ind w:left="720" w:hanging="360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Stress-test those metrics using AI-generated questions</w:t>
      </w:r>
    </w:p>
    <w:p w:rsidR="00000000" w:rsidDel="00000000" w:rsidP="00000000" w:rsidRDefault="00000000" w:rsidRPr="00000000" w14:paraId="0000001C">
      <w:pPr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60" w:firstLine="36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After AI helps you generate and OKR and supporting KPIs, review them.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they seem appropriate for your product and scenario?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they make sense?</w:t>
      </w:r>
    </w:p>
    <w:p w:rsidR="00000000" w:rsidDel="00000000" w:rsidP="00000000" w:rsidRDefault="00000000" w:rsidRPr="00000000" w14:paraId="00000020">
      <w:pPr>
        <w:ind w:left="360" w:firstLine="36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Ask the LLM questions and re-prompt until you get data returned that seems like good draft OKR and KPIs.</w:t>
      </w:r>
    </w:p>
    <w:p w:rsidR="00000000" w:rsidDel="00000000" w:rsidP="00000000" w:rsidRDefault="00000000" w:rsidRPr="00000000" w14:paraId="00000022">
      <w:pPr>
        <w:ind w:left="720" w:firstLine="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Copy and paste the draft Objectives and Key Results into a separate document named 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z w:val="22"/>
          <w:szCs w:val="22"/>
          <w:rtl w:val="0"/>
        </w:rPr>
        <w:t xml:space="preserve">hawkid</w:t>
      </w:r>
      <w:r w:rsidDel="00000000" w:rsidR="00000000" w:rsidRPr="00000000">
        <w:rPr>
          <w:rFonts w:ascii="Aptos" w:cs="Aptos" w:eastAsia="Aptos" w:hAnsi="Aptos"/>
          <w:b w:val="1"/>
          <w:bCs w:val="1"/>
          <w:sz w:val="22"/>
          <w:szCs w:val="22"/>
          <w:rtl w:val="0"/>
        </w:rPr>
        <w:t xml:space="preserve">_OKR_draft.docx</w:t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 (i.e. colbert_OKR_draft.docx). Treat this as a first draft, not a final answer.</w:t>
      </w:r>
    </w:p>
    <w:p w:rsidR="00000000" w:rsidDel="00000000" w:rsidP="00000000" w:rsidRDefault="00000000" w:rsidRPr="00000000" w14:paraId="00000024">
      <w:pPr>
        <w:ind w:left="720" w:firstLine="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Use and LLM to question your draft document. Start a new chat and attach your problem statement, user persona, customer journey map, and draft OKR and KPIs.  Then prompt the LLM to help you think critically about the draft.</w:t>
      </w:r>
    </w:p>
    <w:p w:rsidR="00000000" w:rsidDel="00000000" w:rsidP="00000000" w:rsidRDefault="00000000" w:rsidRPr="00000000" w14:paraId="00000026">
      <w:pPr>
        <w:ind w:left="720" w:firstLine="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360" w:firstLine="36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340926</wp:posOffset>
                </wp:positionH>
                <wp:positionV relativeFrom="paragraph">
                  <wp:posOffset>24540</wp:posOffset>
                </wp:positionV>
                <wp:extent cx="5447665" cy="536211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626930" y="1103708"/>
                          <a:ext cx="5438140" cy="535258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Act as a product management thinking partner.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Do not rewrite, optimize, or replace my OKRs or KPIs.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Do not introduce new objectives, metrics, features, or business goals.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 have attached: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My product problem statement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My user persona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My draft OKRs and KPIs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Your task is to ask me thoughtful, challenging questions that help determine whether these OKRs and KPIs are the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right fit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and the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best fit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for my product.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Requirements for your questions: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Focus on user value, outcomes, and tradeoffs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Surface assumptions and blind spots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Test alignment with the persona and journey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Distinguish between leading and lagging indicators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Avoid suggestions or solutions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Output format: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10–15 numbered questions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Group questions under clear headings (e.g., Alignment, Measurement, Tradeoffs, Risk)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Ask questions only — no explanations, critiques, or rewrites</w:t>
                            </w:r>
                          </w:p>
                        </w:txbxContent>
                      </wps:txbx>
                      <wps:bodyPr anchorCtr="0" anchor="t" bIns="182875" lIns="182875" spcFirstLastPara="1" rIns="182875" wrap="square" tIns="18287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340926</wp:posOffset>
                </wp:positionH>
                <wp:positionV relativeFrom="paragraph">
                  <wp:posOffset>24540</wp:posOffset>
                </wp:positionV>
                <wp:extent cx="5447665" cy="536211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47665" cy="53621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ind w:left="360" w:firstLine="36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60" w:firstLine="36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firstLine="36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360" w:firstLine="36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78.00000000000006" w:lineRule="auto"/>
        <w:rPr>
          <w:rFonts w:ascii="Aptos" w:cs="Aptos" w:eastAsia="Aptos" w:hAnsi="Aptos"/>
          <w:color w:val="0f476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2"/>
        </w:numPr>
        <w:ind w:left="720" w:hanging="360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Revise and justify your final OKRs and KPIs</w:t>
      </w:r>
    </w:p>
    <w:p w:rsidR="00000000" w:rsidDel="00000000" w:rsidP="00000000" w:rsidRDefault="00000000" w:rsidRPr="00000000" w14:paraId="0000002E">
      <w:pPr>
        <w:shd w:fill="ffffff" w:val="clear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ind w:left="720" w:firstLine="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From the question asked by AI, revise your OKR and KPIs as needed. When you are satisfied with your final output, copy and paste the Objectives and Key Results into a separate document named 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z w:val="22"/>
          <w:szCs w:val="22"/>
          <w:rtl w:val="0"/>
        </w:rPr>
        <w:t xml:space="preserve">hawkid</w:t>
      </w:r>
      <w:r w:rsidDel="00000000" w:rsidR="00000000" w:rsidRPr="00000000">
        <w:rPr>
          <w:rFonts w:ascii="Aptos" w:cs="Aptos" w:eastAsia="Aptos" w:hAnsi="Aptos"/>
          <w:b w:val="1"/>
          <w:bCs w:val="1"/>
          <w:sz w:val="22"/>
          <w:szCs w:val="22"/>
          <w:rtl w:val="0"/>
        </w:rPr>
        <w:t xml:space="preserve">_OKR_final.docx</w:t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 (i.e. colbert_OKR_final.docx). Treat this as a first draft, not a final answer.</w:t>
      </w:r>
    </w:p>
    <w:p w:rsidR="00000000" w:rsidDel="00000000" w:rsidP="00000000" w:rsidRDefault="00000000" w:rsidRPr="00000000" w14:paraId="00000030">
      <w:pPr>
        <w:shd w:fill="ffffff" w:val="clear"/>
        <w:ind w:left="720" w:firstLine="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33">
      <w:pPr>
        <w:shd w:fill="ffffff" w:val="clear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Upload your draft and final documents to the ICON Assignment.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hawkid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_OKR_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.docx</w:t>
        <w:tab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hawkid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_OKR_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.docx</w:t>
      </w:r>
    </w:p>
    <w:p w:rsidR="00000000" w:rsidDel="00000000" w:rsidP="00000000" w:rsidRDefault="00000000" w:rsidRPr="00000000" w14:paraId="00000037">
      <w:pPr>
        <w:shd w:fill="ffffff" w:val="clear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BAIS:3300 – Digital Product Management</w:t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