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croll-bookmark-1" w:displacedByCustomXml="next"/>
    <w:bookmarkEnd w:id="0" w:displacedByCustomXml="next"/>
    <w:bookmarkStart w:id="1" w:name="1" w:displacedByCustomXml="next"/>
    <w:sdt>
      <w:sdtPr>
        <w:rPr>
          <w:rFonts w:cs="Times New Roman"/>
          <w:bCs w:val="0"/>
          <w:color w:val="000000" w:themeColor="text1"/>
          <w:kern w:val="0"/>
          <w:sz w:val="22"/>
          <w:szCs w:val="24"/>
        </w:rPr>
        <w:id w:val="1976789501"/>
        <w:docPartObj>
          <w:docPartGallery w:val="Cover Pages"/>
          <w:docPartUnique/>
        </w:docPartObj>
      </w:sdtPr>
      <w:sdtEndPr>
        <w:rPr>
          <w:color w:val="404040"/>
          <w:szCs w:val="22"/>
        </w:rPr>
      </w:sdtEndPr>
      <w:sdtContent>
        <w:p w14:paraId="4CA778C0" w14:textId="77777777" w:rsidR="004B4508" w:rsidRDefault="004B4508" w:rsidP="0032113A">
          <w:pPr>
            <w:pStyle w:val="Heading1"/>
            <w:numPr>
              <w:ilvl w:val="0"/>
              <w:numId w:val="0"/>
            </w:numPr>
            <w:ind w:left="-720"/>
          </w:pPr>
        </w:p>
        <w:p w14:paraId="5A42BFA4" w14:textId="37AEEC2E" w:rsidR="009E4909" w:rsidRPr="004B4508" w:rsidRDefault="0014297F" w:rsidP="004B4508">
          <w:pPr>
            <w:ind w:left="-720"/>
            <w:rPr>
              <w:b/>
              <w:bCs/>
              <w:color w:val="C00000"/>
              <w:sz w:val="56"/>
              <w:szCs w:val="56"/>
            </w:rPr>
          </w:pPr>
          <w:r w:rsidRPr="004B4508">
            <w:rPr>
              <w:b/>
              <w:bCs/>
              <w:color w:val="C00000"/>
              <w:sz w:val="56"/>
              <w:szCs w:val="56"/>
            </w:rPr>
            <w:t xml:space="preserve">TM Forum </w:t>
          </w:r>
          <w:r w:rsidR="00E061C5" w:rsidRPr="004B4508">
            <w:rPr>
              <w:b/>
              <w:bCs/>
              <w:color w:val="C00000"/>
              <w:sz w:val="56"/>
              <w:szCs w:val="56"/>
            </w:rPr>
            <w:t>Use Case</w:t>
          </w:r>
        </w:p>
        <w:p w14:paraId="4DBEE09A" w14:textId="77777777" w:rsidR="009E4909" w:rsidRDefault="009E4909" w:rsidP="00B04870">
          <w:pPr>
            <w:keepNext/>
            <w:keepLines/>
            <w:spacing w:line="340" w:lineRule="atLeast"/>
            <w:ind w:left="-630"/>
            <w:rPr>
              <w:rFonts w:ascii="Georgia" w:hAnsi="Georgia" w:cstheme="majorHAnsi"/>
              <w:b/>
              <w:bCs/>
              <w:iCs/>
              <w:spacing w:val="-16"/>
              <w:kern w:val="28"/>
              <w:sz w:val="56"/>
              <w:szCs w:val="56"/>
            </w:rPr>
          </w:pPr>
        </w:p>
        <w:p w14:paraId="6B74590F" w14:textId="77777777" w:rsidR="004B4508" w:rsidRPr="00EB04DE" w:rsidRDefault="004B4508" w:rsidP="00B04870">
          <w:pPr>
            <w:keepNext/>
            <w:keepLines/>
            <w:spacing w:line="340" w:lineRule="atLeast"/>
            <w:ind w:left="-630"/>
            <w:rPr>
              <w:rFonts w:ascii="Georgia" w:hAnsi="Georgia" w:cstheme="majorHAnsi"/>
              <w:b/>
              <w:bCs/>
              <w:iCs/>
              <w:spacing w:val="-16"/>
              <w:kern w:val="28"/>
              <w:sz w:val="56"/>
              <w:szCs w:val="56"/>
            </w:rPr>
          </w:pPr>
        </w:p>
        <w:p w14:paraId="2EBB4E9C" w14:textId="61A70B37" w:rsidR="009E4909" w:rsidRDefault="0014297F"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Use Case: New Party – Create your account</w:t>
          </w:r>
          <w:r w:rsidR="009A0DED">
            <w:rPr>
              <w:rFonts w:cs="Arial"/>
              <w:b/>
              <w:bCs/>
              <w:color w:val="404040" w:themeColor="text1" w:themeTint="BF"/>
              <w:spacing w:val="-16"/>
              <w:kern w:val="28"/>
              <w:sz w:val="64"/>
              <w:szCs w:val="64"/>
            </w:rPr>
            <w:t>s</w:t>
          </w:r>
        </w:p>
        <w:p w14:paraId="4BA8185E" w14:textId="77777777" w:rsidR="009A0DED" w:rsidRPr="00A001ED" w:rsidRDefault="009A0DED" w:rsidP="00B04870">
          <w:pPr>
            <w:keepNext/>
            <w:keepLines/>
            <w:spacing w:line="340" w:lineRule="atLeast"/>
            <w:ind w:left="-630"/>
            <w:rPr>
              <w:rFonts w:cs="Arial"/>
              <w:b/>
              <w:bCs/>
              <w:color w:val="404040" w:themeColor="text1" w:themeTint="BF"/>
              <w:spacing w:val="-16"/>
              <w:kern w:val="28"/>
              <w:sz w:val="64"/>
              <w:szCs w:val="64"/>
            </w:rPr>
          </w:pPr>
        </w:p>
        <w:p w14:paraId="418D3AC2" w14:textId="77777777" w:rsidR="004227A2" w:rsidRDefault="004227A2" w:rsidP="004B4508">
          <w:pPr>
            <w:tabs>
              <w:tab w:val="right" w:pos="9360"/>
            </w:tabs>
            <w:ind w:left="-630"/>
            <w:rPr>
              <w:b/>
              <w:color w:val="404040"/>
              <w:sz w:val="36"/>
            </w:rPr>
          </w:pPr>
        </w:p>
        <w:p w14:paraId="6213EFDB" w14:textId="77777777" w:rsidR="00FB279B" w:rsidRDefault="00FB279B" w:rsidP="004B4508">
          <w:pPr>
            <w:tabs>
              <w:tab w:val="right" w:pos="9360"/>
            </w:tabs>
            <w:ind w:left="-630"/>
            <w:rPr>
              <w:b/>
              <w:color w:val="404040"/>
              <w:sz w:val="36"/>
            </w:rPr>
          </w:pPr>
        </w:p>
        <w:p w14:paraId="31E58B10" w14:textId="77777777" w:rsidR="00FB279B" w:rsidRDefault="00FB279B" w:rsidP="004B4508">
          <w:pPr>
            <w:tabs>
              <w:tab w:val="right" w:pos="9360"/>
            </w:tabs>
            <w:ind w:left="-630"/>
            <w:rPr>
              <w:b/>
              <w:color w:val="404040"/>
              <w:sz w:val="36"/>
            </w:rPr>
          </w:pPr>
        </w:p>
        <w:p w14:paraId="4E14AADF" w14:textId="77777777" w:rsidR="00FB279B" w:rsidRDefault="00FB279B" w:rsidP="004B4508">
          <w:pPr>
            <w:tabs>
              <w:tab w:val="right" w:pos="9360"/>
            </w:tabs>
            <w:ind w:left="-630"/>
            <w:rPr>
              <w:b/>
              <w:color w:val="404040"/>
              <w:sz w:val="36"/>
            </w:rPr>
          </w:pPr>
        </w:p>
        <w:p w14:paraId="09EC007C" w14:textId="77777777" w:rsidR="00FB279B" w:rsidRDefault="00FB279B" w:rsidP="004B4508">
          <w:pPr>
            <w:tabs>
              <w:tab w:val="right" w:pos="9360"/>
            </w:tabs>
            <w:ind w:left="-630"/>
            <w:rPr>
              <w:b/>
              <w:color w:val="404040"/>
              <w:sz w:val="36"/>
            </w:rPr>
          </w:pPr>
        </w:p>
        <w:p w14:paraId="3DDB55DC" w14:textId="77777777" w:rsidR="00FB279B" w:rsidRDefault="00FB279B" w:rsidP="004B4508">
          <w:pPr>
            <w:tabs>
              <w:tab w:val="right" w:pos="9360"/>
            </w:tabs>
            <w:ind w:left="-630"/>
            <w:rPr>
              <w:b/>
              <w:color w:val="404040"/>
              <w:sz w:val="36"/>
            </w:rPr>
          </w:pPr>
        </w:p>
        <w:p w14:paraId="2C3FA6FA" w14:textId="77777777" w:rsidR="004B4508" w:rsidRDefault="004B4508" w:rsidP="004B4508">
          <w:pPr>
            <w:tabs>
              <w:tab w:val="right" w:pos="9360"/>
            </w:tabs>
            <w:ind w:left="-630"/>
            <w:rPr>
              <w:b/>
              <w:color w:val="404040"/>
              <w:sz w:val="36"/>
            </w:rPr>
          </w:pPr>
        </w:p>
        <w:p w14:paraId="06C6AE3F" w14:textId="77777777" w:rsidR="004B4508" w:rsidRDefault="004B4508" w:rsidP="004B4508">
          <w:pPr>
            <w:tabs>
              <w:tab w:val="right" w:pos="9360"/>
            </w:tabs>
            <w:ind w:left="-630"/>
            <w:rPr>
              <w:b/>
              <w:color w:val="404040"/>
              <w:sz w:val="36"/>
            </w:rPr>
          </w:pPr>
        </w:p>
        <w:p w14:paraId="0F2325C0" w14:textId="77777777" w:rsidR="004B4508" w:rsidRDefault="004B4508" w:rsidP="004B4508">
          <w:pPr>
            <w:tabs>
              <w:tab w:val="right" w:pos="9360"/>
            </w:tabs>
            <w:ind w:left="-630"/>
            <w:rPr>
              <w:b/>
              <w:color w:val="404040"/>
              <w:sz w:val="36"/>
            </w:rPr>
          </w:pPr>
        </w:p>
        <w:p w14:paraId="147ADCEA" w14:textId="77777777" w:rsidR="004B4508" w:rsidRDefault="004B4508" w:rsidP="004B4508">
          <w:pPr>
            <w:tabs>
              <w:tab w:val="right" w:pos="9360"/>
            </w:tabs>
            <w:ind w:left="-630"/>
            <w:rPr>
              <w:b/>
              <w:color w:val="404040"/>
              <w:sz w:val="36"/>
            </w:rPr>
          </w:pPr>
        </w:p>
        <w:p w14:paraId="2279B755" w14:textId="492FEE01" w:rsidR="009E4909" w:rsidRPr="00A001ED" w:rsidRDefault="004B4508" w:rsidP="00B04870">
          <w:pPr>
            <w:tabs>
              <w:tab w:val="right" w:pos="9360"/>
            </w:tabs>
            <w:ind w:left="-630"/>
            <w:rPr>
              <w:rFonts w:cs="Arial"/>
              <w:b/>
              <w:color w:val="404040"/>
              <w:sz w:val="36"/>
            </w:rPr>
          </w:pPr>
          <w:r>
            <w:rPr>
              <w:rFonts w:cs="Arial"/>
              <w:b/>
              <w:color w:val="404040"/>
              <w:sz w:val="36"/>
            </w:rPr>
            <w:t>TMFS001</w:t>
          </w:r>
        </w:p>
        <w:p w14:paraId="327B0CA0" w14:textId="77777777" w:rsidR="004227A2" w:rsidRPr="00844113" w:rsidRDefault="004227A2" w:rsidP="00B04870">
          <w:pPr>
            <w:tabs>
              <w:tab w:val="right" w:pos="9360"/>
            </w:tabs>
            <w:ind w:left="-630"/>
            <w:rPr>
              <w:b/>
              <w:color w:val="404040"/>
              <w:sz w:val="28"/>
              <w:szCs w:val="28"/>
            </w:rPr>
          </w:pPr>
        </w:p>
        <w:tbl>
          <w:tblPr>
            <w:tblStyle w:val="TableGrid"/>
            <w:tblW w:w="10656" w:type="dxa"/>
            <w:tblInd w:w="-725" w:type="dxa"/>
            <w:tblLook w:val="04A0" w:firstRow="1" w:lastRow="0" w:firstColumn="1" w:lastColumn="0" w:noHBand="0" w:noVBand="1"/>
          </w:tblPr>
          <w:tblGrid>
            <w:gridCol w:w="5472"/>
            <w:gridCol w:w="5184"/>
          </w:tblGrid>
          <w:tr w:rsidR="00ED5283" w14:paraId="52CF0668" w14:textId="77777777" w:rsidTr="005D78C8">
            <w:tc>
              <w:tcPr>
                <w:tcW w:w="5472" w:type="dxa"/>
              </w:tcPr>
              <w:p w14:paraId="35A01A50" w14:textId="77777777" w:rsidR="00B04870" w:rsidRPr="00A001ED" w:rsidRDefault="0014297F" w:rsidP="00A001ED">
                <w:pPr>
                  <w:pStyle w:val="Titlesubtitle"/>
                  <w:spacing w:before="0"/>
                  <w:ind w:left="0"/>
                  <w:jc w:val="left"/>
                  <w:rPr>
                    <w:rFonts w:cs="Arial"/>
                    <w:b/>
                    <w:i w:val="0"/>
                    <w:color w:val="404040"/>
                    <w:sz w:val="28"/>
                  </w:rPr>
                </w:pPr>
                <w:r w:rsidRPr="00F66E34">
                  <w:rPr>
                    <w:rFonts w:cs="Arial"/>
                    <w:b/>
                    <w:i w:val="0"/>
                    <w:color w:val="404040"/>
                    <w:sz w:val="28"/>
                  </w:rPr>
                  <w:t xml:space="preserve">Maturity Level: </w:t>
                </w:r>
                <w:r w:rsidR="00F66E34">
                  <w:rPr>
                    <w:rFonts w:cs="Arial"/>
                    <w:b/>
                    <w:i w:val="0"/>
                    <w:color w:val="404040"/>
                    <w:sz w:val="28"/>
                  </w:rPr>
                  <w:t>General Availability (GA)</w:t>
                </w:r>
              </w:p>
            </w:tc>
            <w:tc>
              <w:tcPr>
                <w:tcW w:w="5184" w:type="dxa"/>
              </w:tcPr>
              <w:p w14:paraId="5A1E2DC7" w14:textId="77777777" w:rsidR="00B04870" w:rsidRPr="00B04870" w:rsidRDefault="0014297F" w:rsidP="00A001ED">
                <w:pPr>
                  <w:pStyle w:val="Titlesubtitle"/>
                  <w:spacing w:before="0"/>
                  <w:ind w:left="0"/>
                  <w:jc w:val="left"/>
                  <w:rPr>
                    <w:rFonts w:cs="Arial"/>
                    <w:b/>
                    <w:i w:val="0"/>
                    <w:iCs/>
                    <w:color w:val="404040"/>
                    <w:sz w:val="28"/>
                    <w:szCs w:val="28"/>
                  </w:rPr>
                </w:pPr>
                <w:r w:rsidRPr="003917F8">
                  <w:rPr>
                    <w:rFonts w:cs="Arial"/>
                    <w:b/>
                    <w:i w:val="0"/>
                    <w:iCs/>
                    <w:color w:val="404040"/>
                    <w:sz w:val="28"/>
                    <w:szCs w:val="28"/>
                  </w:rPr>
                  <w:t>Team Approved Date:</w:t>
                </w:r>
                <w:r w:rsidRPr="00B04870">
                  <w:rPr>
                    <w:rFonts w:cs="Arial"/>
                    <w:b/>
                    <w:i w:val="0"/>
                    <w:iCs/>
                    <w:color w:val="404040"/>
                    <w:sz w:val="28"/>
                    <w:szCs w:val="28"/>
                  </w:rPr>
                  <w:t xml:space="preserve"> </w:t>
                </w:r>
                <w:r w:rsidR="003917F8">
                  <w:rPr>
                    <w:rFonts w:cs="Arial"/>
                    <w:b/>
                    <w:i w:val="0"/>
                    <w:color w:val="404040"/>
                    <w:sz w:val="28"/>
                  </w:rPr>
                  <w:t>24-Apr-2025</w:t>
                </w:r>
              </w:p>
            </w:tc>
          </w:tr>
          <w:tr w:rsidR="00D4488B" w14:paraId="3B5238DD" w14:textId="77777777" w:rsidTr="005D78C8">
            <w:tc>
              <w:tcPr>
                <w:tcW w:w="5472" w:type="dxa"/>
              </w:tcPr>
              <w:p w14:paraId="6B3598D3" w14:textId="4079E7D2" w:rsidR="00D4488B" w:rsidRPr="00D4488B" w:rsidRDefault="00D4488B" w:rsidP="00D4488B">
                <w:pPr>
                  <w:pStyle w:val="Titlesubtitle"/>
                  <w:spacing w:before="0"/>
                  <w:ind w:left="0"/>
                  <w:jc w:val="left"/>
                  <w:rPr>
                    <w:rFonts w:cs="Arial"/>
                    <w:b/>
                    <w:i w:val="0"/>
                    <w:iCs/>
                    <w:color w:val="404040"/>
                  </w:rPr>
                </w:pPr>
                <w:r w:rsidRPr="00D4488B">
                  <w:rPr>
                    <w:rFonts w:cs="Arial"/>
                    <w:b/>
                    <w:i w:val="0"/>
                    <w:iCs/>
                    <w:color w:val="404040"/>
                    <w:sz w:val="28"/>
                    <w:szCs w:val="28"/>
                  </w:rPr>
                  <w:t>Release Status: Production</w:t>
                </w:r>
              </w:p>
            </w:tc>
            <w:tc>
              <w:tcPr>
                <w:tcW w:w="5184" w:type="dxa"/>
              </w:tcPr>
              <w:p w14:paraId="0234B6B7" w14:textId="0793016A" w:rsidR="00D4488B" w:rsidRPr="00D4488B" w:rsidRDefault="00D4488B" w:rsidP="00D4488B">
                <w:pPr>
                  <w:pStyle w:val="Titlesubtitle"/>
                  <w:spacing w:before="0"/>
                  <w:ind w:left="0"/>
                  <w:jc w:val="left"/>
                  <w:rPr>
                    <w:rFonts w:cs="Arial"/>
                    <w:b/>
                    <w:i w:val="0"/>
                    <w:iCs/>
                    <w:color w:val="404040"/>
                    <w:sz w:val="28"/>
                  </w:rPr>
                </w:pPr>
                <w:r w:rsidRPr="00D4488B">
                  <w:rPr>
                    <w:rFonts w:cs="Arial"/>
                    <w:b/>
                    <w:i w:val="0"/>
                    <w:iCs/>
                    <w:color w:val="404040"/>
                    <w:sz w:val="28"/>
                    <w:szCs w:val="28"/>
                  </w:rPr>
                  <w:t>Approval Status: TM Forum Approved</w:t>
                </w:r>
              </w:p>
            </w:tc>
          </w:tr>
          <w:tr w:rsidR="00ED5283" w14:paraId="6F4C03E4" w14:textId="77777777" w:rsidTr="005D78C8">
            <w:tc>
              <w:tcPr>
                <w:tcW w:w="5472" w:type="dxa"/>
              </w:tcPr>
              <w:p w14:paraId="5C5C3A79" w14:textId="77777777" w:rsidR="00010557" w:rsidRPr="00A001ED" w:rsidRDefault="0014297F" w:rsidP="00A001ED">
                <w:pPr>
                  <w:pStyle w:val="Titlesubtitle"/>
                  <w:spacing w:before="0"/>
                  <w:ind w:left="0"/>
                  <w:jc w:val="left"/>
                  <w:rPr>
                    <w:rFonts w:cs="Arial"/>
                    <w:b/>
                    <w:i w:val="0"/>
                    <w:color w:val="404040"/>
                    <w:sz w:val="28"/>
                  </w:rPr>
                </w:pPr>
                <w:r w:rsidRPr="00F66E34">
                  <w:rPr>
                    <w:rFonts w:cs="Arial"/>
                    <w:b/>
                    <w:i w:val="0"/>
                    <w:color w:val="404040"/>
                    <w:sz w:val="28"/>
                  </w:rPr>
                  <w:t xml:space="preserve">Version </w:t>
                </w:r>
                <w:r w:rsidR="00F66E34" w:rsidRPr="00F66E34">
                  <w:rPr>
                    <w:rFonts w:cs="Arial"/>
                    <w:b/>
                    <w:i w:val="0"/>
                    <w:color w:val="404040"/>
                    <w:sz w:val="28"/>
                  </w:rPr>
                  <w:t>5.0.5</w:t>
                </w:r>
              </w:p>
            </w:tc>
            <w:tc>
              <w:tcPr>
                <w:tcW w:w="5184" w:type="dxa"/>
              </w:tcPr>
              <w:p w14:paraId="593C09AC" w14:textId="77777777" w:rsidR="00010557" w:rsidRPr="00A001ED" w:rsidRDefault="0014297F" w:rsidP="00A001ED">
                <w:pPr>
                  <w:pStyle w:val="Titlesubtitle"/>
                  <w:spacing w:before="0"/>
                  <w:ind w:left="0"/>
                  <w:jc w:val="left"/>
                  <w:rPr>
                    <w:rFonts w:cs="Arial"/>
                    <w:b/>
                    <w:i w:val="0"/>
                    <w:color w:val="404040"/>
                    <w:sz w:val="28"/>
                  </w:rPr>
                </w:pPr>
                <w:proofErr w:type="spellStart"/>
                <w:r w:rsidRPr="00A001ED">
                  <w:rPr>
                    <w:rFonts w:cs="Arial"/>
                    <w:b/>
                    <w:i w:val="0"/>
                    <w:color w:val="404040"/>
                    <w:sz w:val="28"/>
                  </w:rPr>
                  <w:t>IPR</w:t>
                </w:r>
                <w:proofErr w:type="spellEnd"/>
                <w:r w:rsidRPr="00A001ED">
                  <w:rPr>
                    <w:rFonts w:cs="Arial"/>
                    <w:b/>
                    <w:i w:val="0"/>
                    <w:color w:val="404040"/>
                    <w:sz w:val="28"/>
                  </w:rPr>
                  <w:t xml:space="preserve"> Mode: </w:t>
                </w:r>
                <w:r w:rsidR="00F66E34">
                  <w:rPr>
                    <w:rFonts w:cs="Arial"/>
                    <w:b/>
                    <w:i w:val="0"/>
                    <w:color w:val="404040"/>
                    <w:sz w:val="28"/>
                  </w:rPr>
                  <w:t>RAND</w:t>
                </w:r>
              </w:p>
            </w:tc>
          </w:tr>
        </w:tbl>
        <w:p w14:paraId="38DFA595" w14:textId="77777777" w:rsidR="00FB279B" w:rsidRDefault="00FB279B" w:rsidP="00FB279B">
          <w:pPr>
            <w:spacing w:after="0"/>
            <w:rPr>
              <w:color w:val="404040"/>
              <w:szCs w:val="22"/>
            </w:rPr>
          </w:pPr>
        </w:p>
        <w:p w14:paraId="76E020B0" w14:textId="77777777" w:rsidR="00FB279B" w:rsidRDefault="0014297F">
          <w:pPr>
            <w:spacing w:after="0"/>
            <w:rPr>
              <w:color w:val="404040"/>
              <w:szCs w:val="22"/>
            </w:rPr>
          </w:pPr>
          <w:r>
            <w:rPr>
              <w:color w:val="404040"/>
              <w:szCs w:val="22"/>
            </w:rPr>
            <w:br w:type="page"/>
          </w:r>
        </w:p>
        <w:p w14:paraId="7E057926" w14:textId="77777777" w:rsidR="00C517CB" w:rsidRPr="00333B5E" w:rsidRDefault="0014297F" w:rsidP="0032113A">
          <w:pPr>
            <w:pStyle w:val="Heading1"/>
            <w:numPr>
              <w:ilvl w:val="0"/>
              <w:numId w:val="0"/>
            </w:numPr>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198642876"/>
          <w:r w:rsidRPr="00333B5E">
            <w:lastRenderedPageBreak/>
            <w:t>Notice</w:t>
          </w:r>
          <w:bookmarkEnd w:id="2"/>
          <w:bookmarkEnd w:id="3"/>
          <w:bookmarkEnd w:id="4"/>
          <w:bookmarkEnd w:id="5"/>
          <w:bookmarkEnd w:id="6"/>
          <w:bookmarkEnd w:id="7"/>
          <w:bookmarkEnd w:id="8"/>
          <w:bookmarkEnd w:id="9"/>
          <w:bookmarkEnd w:id="10"/>
          <w:bookmarkEnd w:id="11"/>
          <w:bookmarkEnd w:id="12"/>
        </w:p>
        <w:p w14:paraId="3305AAFB" w14:textId="77777777" w:rsidR="00C517CB" w:rsidRPr="00B04870" w:rsidRDefault="0014297F" w:rsidP="00C517CB">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202</w:t>
          </w:r>
          <w:r w:rsidR="00DD26F8">
            <w:rPr>
              <w:rFonts w:eastAsia="Calibri" w:cs="Arial"/>
              <w:color w:val="000000"/>
              <w:szCs w:val="22"/>
            </w:rPr>
            <w:t>5</w:t>
          </w:r>
          <w:r w:rsidRPr="00B04870">
            <w:rPr>
              <w:rFonts w:eastAsia="Calibri" w:cs="Arial"/>
              <w:color w:val="000000"/>
              <w:szCs w:val="22"/>
            </w:rPr>
            <w:t>. All Rights Reserved.</w:t>
          </w:r>
        </w:p>
        <w:p w14:paraId="7B7D228A" w14:textId="77777777" w:rsidR="00C517CB" w:rsidRPr="008A516A" w:rsidRDefault="00C517CB" w:rsidP="00C517CB">
          <w:pPr>
            <w:autoSpaceDE w:val="0"/>
            <w:autoSpaceDN w:val="0"/>
            <w:adjustRightInd w:val="0"/>
            <w:ind w:firstLine="720"/>
            <w:rPr>
              <w:rFonts w:asciiTheme="majorHAnsi" w:eastAsia="Calibri" w:hAnsiTheme="majorHAnsi" w:cstheme="majorHAnsi"/>
              <w:color w:val="000000"/>
              <w:szCs w:val="22"/>
            </w:rPr>
          </w:pPr>
        </w:p>
        <w:p w14:paraId="0AA313A7" w14:textId="77777777" w:rsidR="00C517CB" w:rsidRPr="00BF36FC" w:rsidRDefault="0014297F" w:rsidP="00C517C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 xml:space="preserve">TM FORUM </w:t>
            </w:r>
            <w:proofErr w:type="spellStart"/>
            <w:r w:rsidRPr="00BF36FC">
              <w:rPr>
                <w:rFonts w:eastAsia="Calibri" w:cs="Calibri"/>
                <w:color w:val="0000FF"/>
                <w:szCs w:val="22"/>
                <w:u w:val="single"/>
              </w:rPr>
              <w:t>IPR</w:t>
            </w:r>
            <w:proofErr w:type="spellEnd"/>
            <w:r w:rsidRPr="00BF36FC">
              <w:rPr>
                <w:rFonts w:eastAsia="Calibri" w:cs="Calibri"/>
                <w:color w:val="0000FF"/>
                <w:szCs w:val="22"/>
                <w:u w:val="single"/>
              </w:rPr>
              <w:t xml:space="preserve"> Policy</w:t>
            </w:r>
          </w:hyperlink>
          <w:r w:rsidRPr="00BF36FC">
            <w:rPr>
              <w:rFonts w:eastAsia="Calibri" w:cs="Calibri"/>
              <w:color w:val="000000"/>
              <w:szCs w:val="22"/>
            </w:rPr>
            <w:t>, must be followed) or as required to translate it into languages other than English.</w:t>
          </w:r>
        </w:p>
        <w:p w14:paraId="2D35A98A" w14:textId="77777777" w:rsidR="00C517CB" w:rsidRDefault="00C517CB" w:rsidP="00C517CB">
          <w:pPr>
            <w:autoSpaceDE w:val="0"/>
            <w:autoSpaceDN w:val="0"/>
            <w:adjustRightInd w:val="0"/>
            <w:spacing w:after="0"/>
            <w:rPr>
              <w:rFonts w:eastAsia="Calibri" w:cs="Calibri"/>
              <w:color w:val="000000"/>
              <w:szCs w:val="22"/>
            </w:rPr>
          </w:pPr>
        </w:p>
        <w:p w14:paraId="7EB5CBA0" w14:textId="77777777" w:rsidR="00C517CB" w:rsidRPr="00BF36FC" w:rsidRDefault="0014297F" w:rsidP="00C517C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1F51B7AE" w14:textId="77777777" w:rsidR="00C517CB" w:rsidRPr="00BF36FC" w:rsidRDefault="00C517CB" w:rsidP="00C517CB">
          <w:pPr>
            <w:autoSpaceDE w:val="0"/>
            <w:autoSpaceDN w:val="0"/>
            <w:adjustRightInd w:val="0"/>
            <w:spacing w:after="0"/>
            <w:rPr>
              <w:rFonts w:eastAsia="Calibri" w:cs="Calibri"/>
              <w:color w:val="000000"/>
              <w:szCs w:val="22"/>
            </w:rPr>
          </w:pPr>
        </w:p>
        <w:p w14:paraId="1D00601C" w14:textId="77777777" w:rsidR="00C517CB" w:rsidRPr="00BF36FC" w:rsidRDefault="0014297F" w:rsidP="00C517C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3273DA1B" w14:textId="77777777" w:rsidR="00C517CB" w:rsidRPr="00BF36FC" w:rsidRDefault="00C517CB" w:rsidP="00C517CB">
          <w:pPr>
            <w:spacing w:after="0"/>
            <w:rPr>
              <w:rFonts w:cs="Calibri"/>
              <w:szCs w:val="22"/>
            </w:rPr>
          </w:pPr>
        </w:p>
        <w:p w14:paraId="4FAF76F8" w14:textId="77777777" w:rsidR="00CD52CC" w:rsidRDefault="00CD52CC" w:rsidP="00CD52CC">
          <w:pPr>
            <w:autoSpaceDE w:val="0"/>
            <w:autoSpaceDN w:val="0"/>
            <w:adjustRightInd w:val="0"/>
            <w:rPr>
              <w:rFonts w:cs="Arial"/>
              <w:color w:val="000000"/>
            </w:rPr>
          </w:pPr>
          <w:bookmarkStart w:id="13" w:name="_Hlk131408026"/>
          <w:bookmarkStart w:id="14" w:name="_Hlk148092860"/>
          <w:r w:rsidRPr="009433F0">
            <w:rPr>
              <w:rFonts w:cs="Arial"/>
              <w:color w:val="000000"/>
            </w:rPr>
            <w:t xml:space="preserve">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deliverable.</w:t>
          </w:r>
        </w:p>
        <w:p w14:paraId="1973DCD7" w14:textId="77777777" w:rsidR="00CD52CC" w:rsidRDefault="00CD52CC" w:rsidP="00CD52CC">
          <w:pPr>
            <w:autoSpaceDE w:val="0"/>
            <w:autoSpaceDN w:val="0"/>
            <w:adjustRightInd w:val="0"/>
            <w:rPr>
              <w:rFonts w:cs="Arial"/>
              <w:color w:val="000000"/>
            </w:rPr>
          </w:pPr>
          <w:r w:rsidRPr="009433F0">
            <w:rPr>
              <w:rFonts w:cs="Arial"/>
              <w:color w:val="000000"/>
            </w:rPr>
            <w:t xml:space="preserve">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TM FORUM Standards Final Deliverable. TM FORUM may include such claims on its website but disclaims any obligation to do so.</w:t>
          </w:r>
        </w:p>
        <w:p w14:paraId="0CEBE84B" w14:textId="77777777" w:rsidR="00CD52CC" w:rsidRDefault="00CD52CC" w:rsidP="00CD52CC">
          <w:pPr>
            <w:autoSpaceDE w:val="0"/>
            <w:autoSpaceDN w:val="0"/>
            <w:adjustRightInd w:val="0"/>
            <w:rPr>
              <w:rFonts w:cs="Arial"/>
              <w:color w:val="000000"/>
            </w:rPr>
          </w:pPr>
          <w:r w:rsidRPr="009433F0">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w:t>
          </w:r>
          <w:proofErr w:type="spellStart"/>
          <w:r w:rsidRPr="009433F0">
            <w:rPr>
              <w:rFonts w:cs="Arial"/>
              <w:color w:val="000000"/>
            </w:rPr>
            <w:t>FORUM's</w:t>
          </w:r>
          <w:proofErr w:type="spellEnd"/>
          <w:r w:rsidRPr="009433F0">
            <w:rPr>
              <w:rFonts w:cs="Arial"/>
              <w:color w:val="000000"/>
            </w:rPr>
            <w:t xml:space="preserve">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bookmarkEnd w:id="13"/>
        <w:p w14:paraId="513B43F6" w14:textId="77777777" w:rsidR="00CD52CC" w:rsidRPr="000F0A35" w:rsidRDefault="00CD52CC" w:rsidP="00CD52CC">
          <w:pPr>
            <w:autoSpaceDE w:val="0"/>
            <w:autoSpaceDN w:val="0"/>
            <w:adjustRightInd w:val="0"/>
            <w:spacing w:after="0"/>
            <w:rPr>
              <w:rFonts w:ascii="Calibri" w:hAnsi="Calibri" w:cs="Calibri"/>
              <w:b/>
              <w:color w:val="auto"/>
              <w:sz w:val="18"/>
              <w:szCs w:val="18"/>
            </w:rPr>
          </w:pPr>
        </w:p>
        <w:bookmarkEnd w:id="14"/>
        <w:p w14:paraId="2182FFAC" w14:textId="77777777" w:rsidR="00C517CB" w:rsidRPr="00BF36FC" w:rsidRDefault="0014297F" w:rsidP="00C517CB">
          <w:pPr>
            <w:spacing w:after="0"/>
            <w:rPr>
              <w:rFonts w:cs="Calibri"/>
              <w:szCs w:val="22"/>
            </w:rPr>
          </w:pPr>
          <w:r w:rsidRPr="00BF36FC">
            <w:rPr>
              <w:rFonts w:cs="Calibri"/>
              <w:szCs w:val="22"/>
            </w:rPr>
            <w:t xml:space="preserve">Direct inquiries to the TM Forum office: </w:t>
          </w:r>
        </w:p>
        <w:p w14:paraId="3997365D" w14:textId="77777777" w:rsidR="00C517CB" w:rsidRPr="00BF36FC" w:rsidRDefault="00C517CB" w:rsidP="00C517CB">
          <w:pPr>
            <w:spacing w:after="0"/>
            <w:rPr>
              <w:rFonts w:cs="Calibri"/>
              <w:szCs w:val="22"/>
            </w:rPr>
          </w:pPr>
        </w:p>
        <w:p w14:paraId="790D4F32" w14:textId="77777777" w:rsidR="00C517CB" w:rsidRPr="00BF36FC" w:rsidRDefault="0014297F" w:rsidP="00C517CB">
          <w:pPr>
            <w:spacing w:after="0"/>
            <w:rPr>
              <w:rFonts w:eastAsia="MS PMincho" w:cs="Calibri"/>
              <w:szCs w:val="22"/>
            </w:rPr>
          </w:pPr>
          <w:r w:rsidRPr="00BF36FC">
            <w:rPr>
              <w:rFonts w:eastAsia="MS PMincho" w:cs="Calibri"/>
              <w:szCs w:val="22"/>
            </w:rPr>
            <w:t>181 New Road, Suite 304</w:t>
          </w:r>
        </w:p>
        <w:p w14:paraId="0EA420F6" w14:textId="77777777" w:rsidR="00C517CB" w:rsidRPr="00BF36FC" w:rsidRDefault="0014297F" w:rsidP="00C517CB">
          <w:pPr>
            <w:spacing w:after="0"/>
            <w:rPr>
              <w:rFonts w:eastAsia="MS PMincho" w:cs="Calibri"/>
              <w:szCs w:val="22"/>
            </w:rPr>
          </w:pPr>
          <w:r w:rsidRPr="00BF36FC">
            <w:rPr>
              <w:rFonts w:eastAsia="MS PMincho" w:cs="Calibri"/>
              <w:szCs w:val="22"/>
            </w:rPr>
            <w:t>Parsippany, NJ 07054, USA</w:t>
          </w:r>
        </w:p>
        <w:p w14:paraId="49913124" w14:textId="77777777" w:rsidR="00C517CB" w:rsidRPr="00BF36FC" w:rsidRDefault="0014297F" w:rsidP="00C517CB">
          <w:pPr>
            <w:spacing w:after="0"/>
            <w:rPr>
              <w:rFonts w:cs="Calibri"/>
              <w:szCs w:val="22"/>
            </w:rPr>
          </w:pPr>
          <w:r w:rsidRPr="00BF36FC">
            <w:rPr>
              <w:rFonts w:cs="Calibri"/>
              <w:szCs w:val="22"/>
              <w:lang w:val="es-ES"/>
            </w:rPr>
            <w:t xml:space="preserve">Tel No.  </w:t>
          </w:r>
          <w:r w:rsidRPr="00BF36FC">
            <w:rPr>
              <w:rFonts w:cs="Calibri"/>
              <w:szCs w:val="22"/>
            </w:rPr>
            <w:t xml:space="preserve">+1 </w:t>
          </w:r>
          <w:r>
            <w:rPr>
              <w:rFonts w:cs="Calibri"/>
              <w:szCs w:val="22"/>
            </w:rPr>
            <w:t>862 227 1648</w:t>
          </w:r>
        </w:p>
        <w:p w14:paraId="62171F9F" w14:textId="77777777" w:rsidR="00C517CB" w:rsidRPr="00BF36FC" w:rsidRDefault="0014297F" w:rsidP="00C517CB">
          <w:pPr>
            <w:rPr>
              <w:rFonts w:cs="Calibri"/>
            </w:rPr>
          </w:pPr>
          <w:r w:rsidRPr="00BF36FC">
            <w:rPr>
              <w:rFonts w:cs="Calibri"/>
            </w:rPr>
            <w:t xml:space="preserve">TM Forum Web Page: </w:t>
          </w:r>
          <w:hyperlink r:id="rId9" w:history="1">
            <w:r w:rsidRPr="00BF36FC">
              <w:rPr>
                <w:rStyle w:val="Hyperlink"/>
                <w:rFonts w:cs="Calibri"/>
                <w:szCs w:val="22"/>
              </w:rPr>
              <w:t>www.tmforum.org</w:t>
            </w:r>
          </w:hyperlink>
        </w:p>
        <w:p w14:paraId="2C250608" w14:textId="77777777" w:rsidR="00C517CB" w:rsidRPr="00BF36FC" w:rsidRDefault="00C517CB" w:rsidP="00C517CB">
          <w:pPr>
            <w:rPr>
              <w:rFonts w:cs="Calibri"/>
            </w:rPr>
          </w:pPr>
        </w:p>
        <w:p w14:paraId="236530A2" w14:textId="77777777" w:rsidR="00C517CB" w:rsidRPr="00BF36FC" w:rsidRDefault="00C517CB" w:rsidP="00C517CB">
          <w:pPr>
            <w:rPr>
              <w:rFonts w:cs="Calibri"/>
            </w:rPr>
          </w:pPr>
        </w:p>
        <w:p w14:paraId="7C077484" w14:textId="77777777" w:rsidR="00C517CB" w:rsidRPr="00BF36FC" w:rsidRDefault="00C517CB" w:rsidP="00C517CB">
          <w:pPr>
            <w:rPr>
              <w:rFonts w:cs="Calibri"/>
            </w:rPr>
          </w:pPr>
        </w:p>
        <w:p w14:paraId="450DD899" w14:textId="77777777" w:rsidR="000E6031" w:rsidRDefault="0014297F">
          <w:pPr>
            <w:spacing w:after="0"/>
            <w:rPr>
              <w:color w:val="404040"/>
              <w:szCs w:val="22"/>
            </w:rPr>
          </w:pPr>
          <w:r>
            <w:rPr>
              <w:color w:val="404040"/>
              <w:szCs w:val="22"/>
            </w:rPr>
            <w:br w:type="page"/>
          </w:r>
        </w:p>
        <w:bookmarkStart w:id="15" w:name="_Toc198642877" w:displacedByCustomXml="next"/>
        <w:bookmarkStart w:id="16" w:name="_Toc156046426" w:displacedByCustomXml="next"/>
        <w:bookmarkStart w:id="17" w:name="_Toc156046489" w:displacedByCustomXml="next"/>
        <w:bookmarkStart w:id="18" w:name="_Toc156046569" w:displacedByCustomXml="next"/>
        <w:bookmarkStart w:id="19" w:name="_Toc156046719" w:displacedByCustomXml="next"/>
        <w:bookmarkStart w:id="20" w:name="_Toc156046776"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3F3B4E1B" w14:textId="77777777" w:rsidR="000E6031" w:rsidRPr="00E50CB2" w:rsidRDefault="0014297F" w:rsidP="0032113A">
              <w:pPr>
                <w:pStyle w:val="Heading1"/>
                <w:numPr>
                  <w:ilvl w:val="0"/>
                  <w:numId w:val="0"/>
                </w:numPr>
                <w:rPr>
                  <w:rFonts w:ascii="MinionPro" w:hAnsi="MinionPro"/>
                </w:rPr>
              </w:pPr>
              <w:r w:rsidRPr="009C7BB5">
                <w:t>Table of Contents</w:t>
              </w:r>
              <w:bookmarkEnd w:id="20"/>
              <w:bookmarkEnd w:id="19"/>
              <w:bookmarkEnd w:id="18"/>
              <w:bookmarkEnd w:id="17"/>
              <w:bookmarkEnd w:id="16"/>
              <w:bookmarkEnd w:id="15"/>
            </w:p>
            <w:p w14:paraId="5C1B9555" w14:textId="35C7874D" w:rsidR="0032113A" w:rsidRDefault="0014297F">
              <w:pPr>
                <w:pStyle w:val="TOC1"/>
                <w:tabs>
                  <w:tab w:val="right" w:leader="dot" w:pos="8487"/>
                </w:tabs>
                <w:rPr>
                  <w:rFonts w:asciiTheme="minorHAnsi" w:eastAsiaTheme="minorEastAsia" w:hAnsiTheme="minorHAnsi" w:cstheme="minorBidi"/>
                  <w:color w:val="auto"/>
                  <w:kern w:val="2"/>
                  <w:szCs w:val="22"/>
                  <w14:ligatures w14:val="standardContextual"/>
                </w:rPr>
              </w:pPr>
              <w:r>
                <w:fldChar w:fldCharType="begin"/>
              </w:r>
              <w:r>
                <w:instrText xml:space="preserve"> TOC \o "1-5" \h \z \u </w:instrText>
              </w:r>
              <w:r>
                <w:fldChar w:fldCharType="separate"/>
              </w:r>
              <w:hyperlink w:anchor="_Toc198642876" w:history="1">
                <w:r w:rsidR="0032113A" w:rsidRPr="00B812D0">
                  <w:rPr>
                    <w:rStyle w:val="Hyperlink"/>
                  </w:rPr>
                  <w:t>Notice</w:t>
                </w:r>
                <w:r w:rsidR="0032113A">
                  <w:rPr>
                    <w:webHidden/>
                  </w:rPr>
                  <w:tab/>
                </w:r>
                <w:r w:rsidR="0032113A">
                  <w:rPr>
                    <w:webHidden/>
                  </w:rPr>
                  <w:fldChar w:fldCharType="begin"/>
                </w:r>
                <w:r w:rsidR="0032113A">
                  <w:rPr>
                    <w:webHidden/>
                  </w:rPr>
                  <w:instrText xml:space="preserve"> PAGEREF _Toc198642876 \h </w:instrText>
                </w:r>
                <w:r w:rsidR="0032113A">
                  <w:rPr>
                    <w:webHidden/>
                  </w:rPr>
                </w:r>
                <w:r w:rsidR="0032113A">
                  <w:rPr>
                    <w:webHidden/>
                  </w:rPr>
                  <w:fldChar w:fldCharType="separate"/>
                </w:r>
                <w:r w:rsidR="00EC542B">
                  <w:rPr>
                    <w:webHidden/>
                  </w:rPr>
                  <w:t>2</w:t>
                </w:r>
                <w:r w:rsidR="0032113A">
                  <w:rPr>
                    <w:webHidden/>
                  </w:rPr>
                  <w:fldChar w:fldCharType="end"/>
                </w:r>
              </w:hyperlink>
            </w:p>
            <w:p w14:paraId="293CB5C6" w14:textId="340CE8E8" w:rsidR="0032113A" w:rsidRDefault="009A0DED">
              <w:pPr>
                <w:pStyle w:val="TOC1"/>
                <w:tabs>
                  <w:tab w:val="right" w:leader="dot" w:pos="8487"/>
                </w:tabs>
                <w:rPr>
                  <w:rFonts w:asciiTheme="minorHAnsi" w:eastAsiaTheme="minorEastAsia" w:hAnsiTheme="minorHAnsi" w:cstheme="minorBidi"/>
                  <w:color w:val="auto"/>
                  <w:kern w:val="2"/>
                  <w:szCs w:val="22"/>
                  <w14:ligatures w14:val="standardContextual"/>
                </w:rPr>
              </w:pPr>
              <w:hyperlink w:anchor="_Toc198642877" w:history="1">
                <w:r w:rsidR="0032113A" w:rsidRPr="00B812D0">
                  <w:rPr>
                    <w:rStyle w:val="Hyperlink"/>
                  </w:rPr>
                  <w:t>Table of Contents</w:t>
                </w:r>
                <w:r w:rsidR="0032113A">
                  <w:rPr>
                    <w:webHidden/>
                  </w:rPr>
                  <w:tab/>
                </w:r>
                <w:r w:rsidR="0032113A">
                  <w:rPr>
                    <w:webHidden/>
                  </w:rPr>
                  <w:fldChar w:fldCharType="begin"/>
                </w:r>
                <w:r w:rsidR="0032113A">
                  <w:rPr>
                    <w:webHidden/>
                  </w:rPr>
                  <w:instrText xml:space="preserve"> PAGEREF _Toc198642877 \h </w:instrText>
                </w:r>
                <w:r w:rsidR="0032113A">
                  <w:rPr>
                    <w:webHidden/>
                  </w:rPr>
                </w:r>
                <w:r w:rsidR="0032113A">
                  <w:rPr>
                    <w:webHidden/>
                  </w:rPr>
                  <w:fldChar w:fldCharType="separate"/>
                </w:r>
                <w:r w:rsidR="00EC542B">
                  <w:rPr>
                    <w:webHidden/>
                  </w:rPr>
                  <w:t>4</w:t>
                </w:r>
                <w:r w:rsidR="0032113A">
                  <w:rPr>
                    <w:webHidden/>
                  </w:rPr>
                  <w:fldChar w:fldCharType="end"/>
                </w:r>
              </w:hyperlink>
            </w:p>
            <w:p w14:paraId="191622E1" w14:textId="1E2202FB" w:rsidR="0032113A" w:rsidRDefault="009A0DE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642878" w:history="1">
                <w:r w:rsidR="0032113A" w:rsidRPr="00B812D0">
                  <w:rPr>
                    <w:rStyle w:val="Hyperlink"/>
                  </w:rPr>
                  <w:t>1.</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Introduction</w:t>
                </w:r>
                <w:r w:rsidR="0032113A">
                  <w:rPr>
                    <w:webHidden/>
                  </w:rPr>
                  <w:tab/>
                </w:r>
                <w:r w:rsidR="0032113A">
                  <w:rPr>
                    <w:webHidden/>
                  </w:rPr>
                  <w:fldChar w:fldCharType="begin"/>
                </w:r>
                <w:r w:rsidR="0032113A">
                  <w:rPr>
                    <w:webHidden/>
                  </w:rPr>
                  <w:instrText xml:space="preserve"> PAGEREF _Toc198642878 \h </w:instrText>
                </w:r>
                <w:r w:rsidR="0032113A">
                  <w:rPr>
                    <w:webHidden/>
                  </w:rPr>
                </w:r>
                <w:r w:rsidR="0032113A">
                  <w:rPr>
                    <w:webHidden/>
                  </w:rPr>
                  <w:fldChar w:fldCharType="separate"/>
                </w:r>
                <w:r w:rsidR="00EC542B">
                  <w:rPr>
                    <w:webHidden/>
                  </w:rPr>
                  <w:t>5</w:t>
                </w:r>
                <w:r w:rsidR="0032113A">
                  <w:rPr>
                    <w:webHidden/>
                  </w:rPr>
                  <w:fldChar w:fldCharType="end"/>
                </w:r>
              </w:hyperlink>
            </w:p>
            <w:p w14:paraId="0144E331" w14:textId="46F2E24D"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879" w:history="1">
                <w:r w:rsidR="0032113A" w:rsidRPr="00B812D0">
                  <w:rPr>
                    <w:rStyle w:val="Hyperlink"/>
                  </w:rPr>
                  <w:t>1.1.</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Context or Background</w:t>
                </w:r>
                <w:r w:rsidR="0032113A">
                  <w:rPr>
                    <w:webHidden/>
                  </w:rPr>
                  <w:tab/>
                </w:r>
                <w:r w:rsidR="0032113A">
                  <w:rPr>
                    <w:webHidden/>
                  </w:rPr>
                  <w:fldChar w:fldCharType="begin"/>
                </w:r>
                <w:r w:rsidR="0032113A">
                  <w:rPr>
                    <w:webHidden/>
                  </w:rPr>
                  <w:instrText xml:space="preserve"> PAGEREF _Toc198642879 \h </w:instrText>
                </w:r>
                <w:r w:rsidR="0032113A">
                  <w:rPr>
                    <w:webHidden/>
                  </w:rPr>
                </w:r>
                <w:r w:rsidR="0032113A">
                  <w:rPr>
                    <w:webHidden/>
                  </w:rPr>
                  <w:fldChar w:fldCharType="separate"/>
                </w:r>
                <w:r w:rsidR="00EC542B">
                  <w:rPr>
                    <w:webHidden/>
                  </w:rPr>
                  <w:t>5</w:t>
                </w:r>
                <w:r w:rsidR="0032113A">
                  <w:rPr>
                    <w:webHidden/>
                  </w:rPr>
                  <w:fldChar w:fldCharType="end"/>
                </w:r>
              </w:hyperlink>
            </w:p>
            <w:p w14:paraId="4ACC6CEC" w14:textId="7CB2BA6E"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880" w:history="1">
                <w:r w:rsidR="0032113A" w:rsidRPr="00B812D0">
                  <w:rPr>
                    <w:rStyle w:val="Hyperlink"/>
                  </w:rPr>
                  <w:t>1.2.</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Objective of the use case</w:t>
                </w:r>
                <w:r w:rsidR="0032113A">
                  <w:rPr>
                    <w:webHidden/>
                  </w:rPr>
                  <w:tab/>
                </w:r>
                <w:r w:rsidR="0032113A">
                  <w:rPr>
                    <w:webHidden/>
                  </w:rPr>
                  <w:fldChar w:fldCharType="begin"/>
                </w:r>
                <w:r w:rsidR="0032113A">
                  <w:rPr>
                    <w:webHidden/>
                  </w:rPr>
                  <w:instrText xml:space="preserve"> PAGEREF _Toc198642880 \h </w:instrText>
                </w:r>
                <w:r w:rsidR="0032113A">
                  <w:rPr>
                    <w:webHidden/>
                  </w:rPr>
                </w:r>
                <w:r w:rsidR="0032113A">
                  <w:rPr>
                    <w:webHidden/>
                  </w:rPr>
                  <w:fldChar w:fldCharType="separate"/>
                </w:r>
                <w:r w:rsidR="00EC542B">
                  <w:rPr>
                    <w:webHidden/>
                  </w:rPr>
                  <w:t>5</w:t>
                </w:r>
                <w:r w:rsidR="0032113A">
                  <w:rPr>
                    <w:webHidden/>
                  </w:rPr>
                  <w:fldChar w:fldCharType="end"/>
                </w:r>
              </w:hyperlink>
            </w:p>
            <w:p w14:paraId="1F7B7453" w14:textId="46141F77"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881" w:history="1">
                <w:r w:rsidR="0032113A" w:rsidRPr="00B812D0">
                  <w:rPr>
                    <w:rStyle w:val="Hyperlink"/>
                  </w:rPr>
                  <w:t>1.3.</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Scope and assumptions</w:t>
                </w:r>
                <w:r w:rsidR="0032113A">
                  <w:rPr>
                    <w:webHidden/>
                  </w:rPr>
                  <w:tab/>
                </w:r>
                <w:r w:rsidR="0032113A">
                  <w:rPr>
                    <w:webHidden/>
                  </w:rPr>
                  <w:fldChar w:fldCharType="begin"/>
                </w:r>
                <w:r w:rsidR="0032113A">
                  <w:rPr>
                    <w:webHidden/>
                  </w:rPr>
                  <w:instrText xml:space="preserve"> PAGEREF _Toc198642881 \h </w:instrText>
                </w:r>
                <w:r w:rsidR="0032113A">
                  <w:rPr>
                    <w:webHidden/>
                  </w:rPr>
                </w:r>
                <w:r w:rsidR="0032113A">
                  <w:rPr>
                    <w:webHidden/>
                  </w:rPr>
                  <w:fldChar w:fldCharType="separate"/>
                </w:r>
                <w:r w:rsidR="00EC542B">
                  <w:rPr>
                    <w:webHidden/>
                  </w:rPr>
                  <w:t>5</w:t>
                </w:r>
                <w:r w:rsidR="0032113A">
                  <w:rPr>
                    <w:webHidden/>
                  </w:rPr>
                  <w:fldChar w:fldCharType="end"/>
                </w:r>
              </w:hyperlink>
            </w:p>
            <w:p w14:paraId="5E2A6A3E" w14:textId="066D3C34" w:rsidR="0032113A" w:rsidRDefault="009A0DE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642882" w:history="1">
                <w:r w:rsidR="0032113A" w:rsidRPr="00B812D0">
                  <w:rPr>
                    <w:rStyle w:val="Hyperlink"/>
                  </w:rPr>
                  <w:t>1.3.1.</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Scope</w:t>
                </w:r>
                <w:r w:rsidR="0032113A">
                  <w:rPr>
                    <w:webHidden/>
                  </w:rPr>
                  <w:tab/>
                </w:r>
                <w:r w:rsidR="0032113A">
                  <w:rPr>
                    <w:webHidden/>
                  </w:rPr>
                  <w:fldChar w:fldCharType="begin"/>
                </w:r>
                <w:r w:rsidR="0032113A">
                  <w:rPr>
                    <w:webHidden/>
                  </w:rPr>
                  <w:instrText xml:space="preserve"> PAGEREF _Toc198642882 \h </w:instrText>
                </w:r>
                <w:r w:rsidR="0032113A">
                  <w:rPr>
                    <w:webHidden/>
                  </w:rPr>
                </w:r>
                <w:r w:rsidR="0032113A">
                  <w:rPr>
                    <w:webHidden/>
                  </w:rPr>
                  <w:fldChar w:fldCharType="separate"/>
                </w:r>
                <w:r w:rsidR="00EC542B">
                  <w:rPr>
                    <w:webHidden/>
                  </w:rPr>
                  <w:t>5</w:t>
                </w:r>
                <w:r w:rsidR="0032113A">
                  <w:rPr>
                    <w:webHidden/>
                  </w:rPr>
                  <w:fldChar w:fldCharType="end"/>
                </w:r>
              </w:hyperlink>
            </w:p>
            <w:p w14:paraId="1C3AC16A" w14:textId="0D83CDCD" w:rsidR="0032113A" w:rsidRDefault="009A0DE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642883" w:history="1">
                <w:r w:rsidR="0032113A" w:rsidRPr="00B812D0">
                  <w:rPr>
                    <w:rStyle w:val="Hyperlink"/>
                  </w:rPr>
                  <w:t>1.3.2.</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Assumptions</w:t>
                </w:r>
                <w:r w:rsidR="0032113A">
                  <w:rPr>
                    <w:webHidden/>
                  </w:rPr>
                  <w:tab/>
                </w:r>
                <w:r w:rsidR="0032113A">
                  <w:rPr>
                    <w:webHidden/>
                  </w:rPr>
                  <w:fldChar w:fldCharType="begin"/>
                </w:r>
                <w:r w:rsidR="0032113A">
                  <w:rPr>
                    <w:webHidden/>
                  </w:rPr>
                  <w:instrText xml:space="preserve"> PAGEREF _Toc198642883 \h </w:instrText>
                </w:r>
                <w:r w:rsidR="0032113A">
                  <w:rPr>
                    <w:webHidden/>
                  </w:rPr>
                </w:r>
                <w:r w:rsidR="0032113A">
                  <w:rPr>
                    <w:webHidden/>
                  </w:rPr>
                  <w:fldChar w:fldCharType="separate"/>
                </w:r>
                <w:r w:rsidR="00EC542B">
                  <w:rPr>
                    <w:webHidden/>
                  </w:rPr>
                  <w:t>5</w:t>
                </w:r>
                <w:r w:rsidR="0032113A">
                  <w:rPr>
                    <w:webHidden/>
                  </w:rPr>
                  <w:fldChar w:fldCharType="end"/>
                </w:r>
              </w:hyperlink>
            </w:p>
            <w:p w14:paraId="151AC0C6" w14:textId="749DED99" w:rsidR="0032113A" w:rsidRDefault="009A0DE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642884" w:history="1">
                <w:r w:rsidR="0032113A" w:rsidRPr="00B812D0">
                  <w:rPr>
                    <w:rStyle w:val="Hyperlink"/>
                  </w:rPr>
                  <w:t>1.3.3.</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References</w:t>
                </w:r>
                <w:r w:rsidR="0032113A">
                  <w:rPr>
                    <w:webHidden/>
                  </w:rPr>
                  <w:tab/>
                </w:r>
                <w:r w:rsidR="0032113A">
                  <w:rPr>
                    <w:webHidden/>
                  </w:rPr>
                  <w:fldChar w:fldCharType="begin"/>
                </w:r>
                <w:r w:rsidR="0032113A">
                  <w:rPr>
                    <w:webHidden/>
                  </w:rPr>
                  <w:instrText xml:space="preserve"> PAGEREF _Toc198642884 \h </w:instrText>
                </w:r>
                <w:r w:rsidR="0032113A">
                  <w:rPr>
                    <w:webHidden/>
                  </w:rPr>
                </w:r>
                <w:r w:rsidR="0032113A">
                  <w:rPr>
                    <w:webHidden/>
                  </w:rPr>
                  <w:fldChar w:fldCharType="separate"/>
                </w:r>
                <w:r w:rsidR="00EC542B">
                  <w:rPr>
                    <w:webHidden/>
                  </w:rPr>
                  <w:t>6</w:t>
                </w:r>
                <w:r w:rsidR="0032113A">
                  <w:rPr>
                    <w:webHidden/>
                  </w:rPr>
                  <w:fldChar w:fldCharType="end"/>
                </w:r>
              </w:hyperlink>
            </w:p>
            <w:p w14:paraId="3E62276C" w14:textId="5D7D239E" w:rsidR="0032113A" w:rsidRDefault="009A0DE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642885" w:history="1">
                <w:r w:rsidR="0032113A" w:rsidRPr="00B812D0">
                  <w:rPr>
                    <w:rStyle w:val="Hyperlink"/>
                  </w:rPr>
                  <w:t>2.</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Description</w:t>
                </w:r>
                <w:r w:rsidR="0032113A">
                  <w:rPr>
                    <w:webHidden/>
                  </w:rPr>
                  <w:tab/>
                </w:r>
                <w:r w:rsidR="0032113A">
                  <w:rPr>
                    <w:webHidden/>
                  </w:rPr>
                  <w:fldChar w:fldCharType="begin"/>
                </w:r>
                <w:r w:rsidR="0032113A">
                  <w:rPr>
                    <w:webHidden/>
                  </w:rPr>
                  <w:instrText xml:space="preserve"> PAGEREF _Toc198642885 \h </w:instrText>
                </w:r>
                <w:r w:rsidR="0032113A">
                  <w:rPr>
                    <w:webHidden/>
                  </w:rPr>
                </w:r>
                <w:r w:rsidR="0032113A">
                  <w:rPr>
                    <w:webHidden/>
                  </w:rPr>
                  <w:fldChar w:fldCharType="separate"/>
                </w:r>
                <w:r w:rsidR="00EC542B">
                  <w:rPr>
                    <w:webHidden/>
                  </w:rPr>
                  <w:t>7</w:t>
                </w:r>
                <w:r w:rsidR="0032113A">
                  <w:rPr>
                    <w:webHidden/>
                  </w:rPr>
                  <w:fldChar w:fldCharType="end"/>
                </w:r>
              </w:hyperlink>
            </w:p>
            <w:p w14:paraId="568F3C9D" w14:textId="6534EBDC" w:rsidR="0032113A" w:rsidRDefault="009A0DE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642886" w:history="1">
                <w:r w:rsidR="0032113A" w:rsidRPr="00B812D0">
                  <w:rPr>
                    <w:rStyle w:val="Hyperlink"/>
                  </w:rPr>
                  <w:t>3.</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Information View</w:t>
                </w:r>
                <w:r w:rsidR="0032113A">
                  <w:rPr>
                    <w:webHidden/>
                  </w:rPr>
                  <w:tab/>
                </w:r>
                <w:r w:rsidR="0032113A">
                  <w:rPr>
                    <w:webHidden/>
                  </w:rPr>
                  <w:fldChar w:fldCharType="begin"/>
                </w:r>
                <w:r w:rsidR="0032113A">
                  <w:rPr>
                    <w:webHidden/>
                  </w:rPr>
                  <w:instrText xml:space="preserve"> PAGEREF _Toc198642886 \h </w:instrText>
                </w:r>
                <w:r w:rsidR="0032113A">
                  <w:rPr>
                    <w:webHidden/>
                  </w:rPr>
                </w:r>
                <w:r w:rsidR="0032113A">
                  <w:rPr>
                    <w:webHidden/>
                  </w:rPr>
                  <w:fldChar w:fldCharType="separate"/>
                </w:r>
                <w:r w:rsidR="00EC542B">
                  <w:rPr>
                    <w:webHidden/>
                  </w:rPr>
                  <w:t>9</w:t>
                </w:r>
                <w:r w:rsidR="0032113A">
                  <w:rPr>
                    <w:webHidden/>
                  </w:rPr>
                  <w:fldChar w:fldCharType="end"/>
                </w:r>
              </w:hyperlink>
            </w:p>
            <w:p w14:paraId="50153FD5" w14:textId="3E3792CD" w:rsidR="0032113A" w:rsidRDefault="009A0DE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642887" w:history="1">
                <w:r w:rsidR="0032113A" w:rsidRPr="00B812D0">
                  <w:rPr>
                    <w:rStyle w:val="Hyperlink"/>
                  </w:rPr>
                  <w:t>4.</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Sequence Diagrams</w:t>
                </w:r>
                <w:r w:rsidR="0032113A">
                  <w:rPr>
                    <w:webHidden/>
                  </w:rPr>
                  <w:tab/>
                </w:r>
                <w:r w:rsidR="0032113A">
                  <w:rPr>
                    <w:webHidden/>
                  </w:rPr>
                  <w:fldChar w:fldCharType="begin"/>
                </w:r>
                <w:r w:rsidR="0032113A">
                  <w:rPr>
                    <w:webHidden/>
                  </w:rPr>
                  <w:instrText xml:space="preserve"> PAGEREF _Toc198642887 \h </w:instrText>
                </w:r>
                <w:r w:rsidR="0032113A">
                  <w:rPr>
                    <w:webHidden/>
                  </w:rPr>
                </w:r>
                <w:r w:rsidR="0032113A">
                  <w:rPr>
                    <w:webHidden/>
                  </w:rPr>
                  <w:fldChar w:fldCharType="separate"/>
                </w:r>
                <w:r w:rsidR="00EC542B">
                  <w:rPr>
                    <w:webHidden/>
                  </w:rPr>
                  <w:t>11</w:t>
                </w:r>
                <w:r w:rsidR="0032113A">
                  <w:rPr>
                    <w:webHidden/>
                  </w:rPr>
                  <w:fldChar w:fldCharType="end"/>
                </w:r>
              </w:hyperlink>
            </w:p>
            <w:p w14:paraId="5A3E9E53" w14:textId="7BB01116"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888" w:history="1">
                <w:r w:rsidR="0032113A" w:rsidRPr="00B812D0">
                  <w:rPr>
                    <w:rStyle w:val="Hyperlink"/>
                  </w:rPr>
                  <w:t>4.1.</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Approach A (SoE steers the process)</w:t>
                </w:r>
                <w:r w:rsidR="0032113A">
                  <w:rPr>
                    <w:webHidden/>
                  </w:rPr>
                  <w:tab/>
                </w:r>
                <w:r w:rsidR="0032113A">
                  <w:rPr>
                    <w:webHidden/>
                  </w:rPr>
                  <w:fldChar w:fldCharType="begin"/>
                </w:r>
                <w:r w:rsidR="0032113A">
                  <w:rPr>
                    <w:webHidden/>
                  </w:rPr>
                  <w:instrText xml:space="preserve"> PAGEREF _Toc198642888 \h </w:instrText>
                </w:r>
                <w:r w:rsidR="0032113A">
                  <w:rPr>
                    <w:webHidden/>
                  </w:rPr>
                </w:r>
                <w:r w:rsidR="0032113A">
                  <w:rPr>
                    <w:webHidden/>
                  </w:rPr>
                  <w:fldChar w:fldCharType="separate"/>
                </w:r>
                <w:r w:rsidR="00EC542B">
                  <w:rPr>
                    <w:webHidden/>
                  </w:rPr>
                  <w:t>11</w:t>
                </w:r>
                <w:r w:rsidR="0032113A">
                  <w:rPr>
                    <w:webHidden/>
                  </w:rPr>
                  <w:fldChar w:fldCharType="end"/>
                </w:r>
              </w:hyperlink>
            </w:p>
            <w:p w14:paraId="2F4CCF17" w14:textId="488226DC"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889" w:history="1">
                <w:r w:rsidR="0032113A" w:rsidRPr="00B812D0">
                  <w:rPr>
                    <w:rStyle w:val="Hyperlink"/>
                  </w:rPr>
                  <w:t>4.2.</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Approach B (SoR steers the process)</w:t>
                </w:r>
                <w:r w:rsidR="0032113A">
                  <w:rPr>
                    <w:webHidden/>
                  </w:rPr>
                  <w:tab/>
                </w:r>
                <w:r w:rsidR="0032113A">
                  <w:rPr>
                    <w:webHidden/>
                  </w:rPr>
                  <w:fldChar w:fldCharType="begin"/>
                </w:r>
                <w:r w:rsidR="0032113A">
                  <w:rPr>
                    <w:webHidden/>
                  </w:rPr>
                  <w:instrText xml:space="preserve"> PAGEREF _Toc198642889 \h </w:instrText>
                </w:r>
                <w:r w:rsidR="0032113A">
                  <w:rPr>
                    <w:webHidden/>
                  </w:rPr>
                </w:r>
                <w:r w:rsidR="0032113A">
                  <w:rPr>
                    <w:webHidden/>
                  </w:rPr>
                  <w:fldChar w:fldCharType="separate"/>
                </w:r>
                <w:r w:rsidR="00EC542B">
                  <w:rPr>
                    <w:webHidden/>
                  </w:rPr>
                  <w:t>12</w:t>
                </w:r>
                <w:r w:rsidR="0032113A">
                  <w:rPr>
                    <w:webHidden/>
                  </w:rPr>
                  <w:fldChar w:fldCharType="end"/>
                </w:r>
              </w:hyperlink>
            </w:p>
            <w:p w14:paraId="30B15F47" w14:textId="6F78B194" w:rsidR="0032113A" w:rsidRDefault="009A0DE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642890" w:history="1">
                <w:r w:rsidR="0032113A" w:rsidRPr="00B812D0">
                  <w:rPr>
                    <w:rStyle w:val="Hyperlink"/>
                  </w:rPr>
                  <w:t>5.</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Conclusion</w:t>
                </w:r>
                <w:r w:rsidR="0032113A">
                  <w:rPr>
                    <w:webHidden/>
                  </w:rPr>
                  <w:tab/>
                </w:r>
                <w:r w:rsidR="0032113A">
                  <w:rPr>
                    <w:webHidden/>
                  </w:rPr>
                  <w:fldChar w:fldCharType="begin"/>
                </w:r>
                <w:r w:rsidR="0032113A">
                  <w:rPr>
                    <w:webHidden/>
                  </w:rPr>
                  <w:instrText xml:space="preserve"> PAGEREF _Toc198642890 \h </w:instrText>
                </w:r>
                <w:r w:rsidR="0032113A">
                  <w:rPr>
                    <w:webHidden/>
                  </w:rPr>
                </w:r>
                <w:r w:rsidR="0032113A">
                  <w:rPr>
                    <w:webHidden/>
                  </w:rPr>
                  <w:fldChar w:fldCharType="separate"/>
                </w:r>
                <w:r w:rsidR="00EC542B">
                  <w:rPr>
                    <w:webHidden/>
                  </w:rPr>
                  <w:t>17</w:t>
                </w:r>
                <w:r w:rsidR="0032113A">
                  <w:rPr>
                    <w:webHidden/>
                  </w:rPr>
                  <w:fldChar w:fldCharType="end"/>
                </w:r>
              </w:hyperlink>
            </w:p>
            <w:p w14:paraId="1FA0E9EE" w14:textId="10551EE2"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891" w:history="1">
                <w:r w:rsidR="0032113A" w:rsidRPr="00B812D0">
                  <w:rPr>
                    <w:rStyle w:val="Hyperlink"/>
                  </w:rPr>
                  <w:t>5.1.</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Lessons learned</w:t>
                </w:r>
                <w:r w:rsidR="0032113A">
                  <w:rPr>
                    <w:webHidden/>
                  </w:rPr>
                  <w:tab/>
                </w:r>
                <w:r w:rsidR="0032113A">
                  <w:rPr>
                    <w:webHidden/>
                  </w:rPr>
                  <w:fldChar w:fldCharType="begin"/>
                </w:r>
                <w:r w:rsidR="0032113A">
                  <w:rPr>
                    <w:webHidden/>
                  </w:rPr>
                  <w:instrText xml:space="preserve"> PAGEREF _Toc198642891 \h </w:instrText>
                </w:r>
                <w:r w:rsidR="0032113A">
                  <w:rPr>
                    <w:webHidden/>
                  </w:rPr>
                </w:r>
                <w:r w:rsidR="0032113A">
                  <w:rPr>
                    <w:webHidden/>
                  </w:rPr>
                  <w:fldChar w:fldCharType="separate"/>
                </w:r>
                <w:r w:rsidR="00EC542B">
                  <w:rPr>
                    <w:webHidden/>
                  </w:rPr>
                  <w:t>17</w:t>
                </w:r>
                <w:r w:rsidR="0032113A">
                  <w:rPr>
                    <w:webHidden/>
                  </w:rPr>
                  <w:fldChar w:fldCharType="end"/>
                </w:r>
              </w:hyperlink>
            </w:p>
            <w:p w14:paraId="7B3B1FB5" w14:textId="15F28348"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892" w:history="1">
                <w:r w:rsidR="0032113A" w:rsidRPr="00B812D0">
                  <w:rPr>
                    <w:rStyle w:val="Hyperlink"/>
                  </w:rPr>
                  <w:t>5.2.</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Impacts identified</w:t>
                </w:r>
                <w:r w:rsidR="0032113A">
                  <w:rPr>
                    <w:webHidden/>
                  </w:rPr>
                  <w:tab/>
                </w:r>
                <w:r w:rsidR="0032113A">
                  <w:rPr>
                    <w:webHidden/>
                  </w:rPr>
                  <w:fldChar w:fldCharType="begin"/>
                </w:r>
                <w:r w:rsidR="0032113A">
                  <w:rPr>
                    <w:webHidden/>
                  </w:rPr>
                  <w:instrText xml:space="preserve"> PAGEREF _Toc198642892 \h </w:instrText>
                </w:r>
                <w:r w:rsidR="0032113A">
                  <w:rPr>
                    <w:webHidden/>
                  </w:rPr>
                </w:r>
                <w:r w:rsidR="0032113A">
                  <w:rPr>
                    <w:webHidden/>
                  </w:rPr>
                  <w:fldChar w:fldCharType="separate"/>
                </w:r>
                <w:r w:rsidR="00EC542B">
                  <w:rPr>
                    <w:webHidden/>
                  </w:rPr>
                  <w:t>18</w:t>
                </w:r>
                <w:r w:rsidR="0032113A">
                  <w:rPr>
                    <w:webHidden/>
                  </w:rPr>
                  <w:fldChar w:fldCharType="end"/>
                </w:r>
              </w:hyperlink>
            </w:p>
            <w:p w14:paraId="263C5133" w14:textId="49B35348" w:rsidR="0032113A" w:rsidRDefault="009A0DE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642893" w:history="1">
                <w:r w:rsidR="0032113A" w:rsidRPr="00B812D0">
                  <w:rPr>
                    <w:rStyle w:val="Hyperlink"/>
                  </w:rPr>
                  <w:t>6.</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Appendix: Different approaches regarding management of the overall process</w:t>
                </w:r>
                <w:r w:rsidR="0032113A">
                  <w:rPr>
                    <w:webHidden/>
                  </w:rPr>
                  <w:tab/>
                </w:r>
                <w:r w:rsidR="0032113A">
                  <w:rPr>
                    <w:webHidden/>
                  </w:rPr>
                  <w:fldChar w:fldCharType="begin"/>
                </w:r>
                <w:r w:rsidR="0032113A">
                  <w:rPr>
                    <w:webHidden/>
                  </w:rPr>
                  <w:instrText xml:space="preserve"> PAGEREF _Toc198642893 \h </w:instrText>
                </w:r>
                <w:r w:rsidR="0032113A">
                  <w:rPr>
                    <w:webHidden/>
                  </w:rPr>
                </w:r>
                <w:r w:rsidR="0032113A">
                  <w:rPr>
                    <w:webHidden/>
                  </w:rPr>
                  <w:fldChar w:fldCharType="separate"/>
                </w:r>
                <w:r w:rsidR="00EC542B">
                  <w:rPr>
                    <w:webHidden/>
                  </w:rPr>
                  <w:t>19</w:t>
                </w:r>
                <w:r w:rsidR="0032113A">
                  <w:rPr>
                    <w:webHidden/>
                  </w:rPr>
                  <w:fldChar w:fldCharType="end"/>
                </w:r>
              </w:hyperlink>
            </w:p>
            <w:p w14:paraId="7303E179" w14:textId="7D1EA7A1"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894" w:history="1">
                <w:r w:rsidR="0032113A" w:rsidRPr="00B812D0">
                  <w:rPr>
                    <w:rStyle w:val="Hyperlink"/>
                  </w:rPr>
                  <w:t>6.1.</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Relationship to BFF pattern</w:t>
                </w:r>
                <w:r w:rsidR="0032113A">
                  <w:rPr>
                    <w:webHidden/>
                  </w:rPr>
                  <w:tab/>
                </w:r>
                <w:r w:rsidR="0032113A">
                  <w:rPr>
                    <w:webHidden/>
                  </w:rPr>
                  <w:fldChar w:fldCharType="begin"/>
                </w:r>
                <w:r w:rsidR="0032113A">
                  <w:rPr>
                    <w:webHidden/>
                  </w:rPr>
                  <w:instrText xml:space="preserve"> PAGEREF _Toc198642894 \h </w:instrText>
                </w:r>
                <w:r w:rsidR="0032113A">
                  <w:rPr>
                    <w:webHidden/>
                  </w:rPr>
                </w:r>
                <w:r w:rsidR="0032113A">
                  <w:rPr>
                    <w:webHidden/>
                  </w:rPr>
                  <w:fldChar w:fldCharType="separate"/>
                </w:r>
                <w:r w:rsidR="00EC542B">
                  <w:rPr>
                    <w:webHidden/>
                  </w:rPr>
                  <w:t>19</w:t>
                </w:r>
                <w:r w:rsidR="0032113A">
                  <w:rPr>
                    <w:webHidden/>
                  </w:rPr>
                  <w:fldChar w:fldCharType="end"/>
                </w:r>
              </w:hyperlink>
            </w:p>
            <w:p w14:paraId="76EDD7E3" w14:textId="7D731A1F"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895" w:history="1">
                <w:r w:rsidR="0032113A" w:rsidRPr="00B812D0">
                  <w:rPr>
                    <w:rStyle w:val="Hyperlink"/>
                  </w:rPr>
                  <w:t>6.2.</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Approach A : SoE steers the process</w:t>
                </w:r>
                <w:r w:rsidR="0032113A">
                  <w:rPr>
                    <w:webHidden/>
                  </w:rPr>
                  <w:tab/>
                </w:r>
                <w:r w:rsidR="0032113A">
                  <w:rPr>
                    <w:webHidden/>
                  </w:rPr>
                  <w:fldChar w:fldCharType="begin"/>
                </w:r>
                <w:r w:rsidR="0032113A">
                  <w:rPr>
                    <w:webHidden/>
                  </w:rPr>
                  <w:instrText xml:space="preserve"> PAGEREF _Toc198642895 \h </w:instrText>
                </w:r>
                <w:r w:rsidR="0032113A">
                  <w:rPr>
                    <w:webHidden/>
                  </w:rPr>
                </w:r>
                <w:r w:rsidR="0032113A">
                  <w:rPr>
                    <w:webHidden/>
                  </w:rPr>
                  <w:fldChar w:fldCharType="separate"/>
                </w:r>
                <w:r w:rsidR="00EC542B">
                  <w:rPr>
                    <w:webHidden/>
                  </w:rPr>
                  <w:t>20</w:t>
                </w:r>
                <w:r w:rsidR="0032113A">
                  <w:rPr>
                    <w:webHidden/>
                  </w:rPr>
                  <w:fldChar w:fldCharType="end"/>
                </w:r>
              </w:hyperlink>
            </w:p>
            <w:p w14:paraId="1D802643" w14:textId="6A8C6D63"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896" w:history="1">
                <w:r w:rsidR="0032113A" w:rsidRPr="00B812D0">
                  <w:rPr>
                    <w:rStyle w:val="Hyperlink"/>
                  </w:rPr>
                  <w:t>6.3.</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Approach B : SoR steers the process</w:t>
                </w:r>
                <w:r w:rsidR="0032113A">
                  <w:rPr>
                    <w:webHidden/>
                  </w:rPr>
                  <w:tab/>
                </w:r>
                <w:r w:rsidR="0032113A">
                  <w:rPr>
                    <w:webHidden/>
                  </w:rPr>
                  <w:fldChar w:fldCharType="begin"/>
                </w:r>
                <w:r w:rsidR="0032113A">
                  <w:rPr>
                    <w:webHidden/>
                  </w:rPr>
                  <w:instrText xml:space="preserve"> PAGEREF _Toc198642896 \h </w:instrText>
                </w:r>
                <w:r w:rsidR="0032113A">
                  <w:rPr>
                    <w:webHidden/>
                  </w:rPr>
                </w:r>
                <w:r w:rsidR="0032113A">
                  <w:rPr>
                    <w:webHidden/>
                  </w:rPr>
                  <w:fldChar w:fldCharType="separate"/>
                </w:r>
                <w:r w:rsidR="00EC542B">
                  <w:rPr>
                    <w:webHidden/>
                  </w:rPr>
                  <w:t>20</w:t>
                </w:r>
                <w:r w:rsidR="0032113A">
                  <w:rPr>
                    <w:webHidden/>
                  </w:rPr>
                  <w:fldChar w:fldCharType="end"/>
                </w:r>
              </w:hyperlink>
            </w:p>
            <w:p w14:paraId="5848A97C" w14:textId="19869549" w:rsidR="0032113A" w:rsidRDefault="009A0DE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642897" w:history="1">
                <w:r w:rsidR="0032113A" w:rsidRPr="00B812D0">
                  <w:rPr>
                    <w:rStyle w:val="Hyperlink"/>
                  </w:rPr>
                  <w:t>7.</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Administrative Appendix</w:t>
                </w:r>
                <w:r w:rsidR="0032113A">
                  <w:rPr>
                    <w:webHidden/>
                  </w:rPr>
                  <w:tab/>
                </w:r>
                <w:r w:rsidR="0032113A">
                  <w:rPr>
                    <w:webHidden/>
                  </w:rPr>
                  <w:fldChar w:fldCharType="begin"/>
                </w:r>
                <w:r w:rsidR="0032113A">
                  <w:rPr>
                    <w:webHidden/>
                  </w:rPr>
                  <w:instrText xml:space="preserve"> PAGEREF _Toc198642897 \h </w:instrText>
                </w:r>
                <w:r w:rsidR="0032113A">
                  <w:rPr>
                    <w:webHidden/>
                  </w:rPr>
                </w:r>
                <w:r w:rsidR="0032113A">
                  <w:rPr>
                    <w:webHidden/>
                  </w:rPr>
                  <w:fldChar w:fldCharType="separate"/>
                </w:r>
                <w:r w:rsidR="00EC542B">
                  <w:rPr>
                    <w:webHidden/>
                  </w:rPr>
                  <w:t>22</w:t>
                </w:r>
                <w:r w:rsidR="0032113A">
                  <w:rPr>
                    <w:webHidden/>
                  </w:rPr>
                  <w:fldChar w:fldCharType="end"/>
                </w:r>
              </w:hyperlink>
            </w:p>
            <w:p w14:paraId="769AEF62" w14:textId="33326DDB"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898" w:history="1">
                <w:r w:rsidR="0032113A" w:rsidRPr="00B812D0">
                  <w:rPr>
                    <w:rStyle w:val="Hyperlink"/>
                  </w:rPr>
                  <w:t>7.1.</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Document History</w:t>
                </w:r>
                <w:r w:rsidR="0032113A">
                  <w:rPr>
                    <w:webHidden/>
                  </w:rPr>
                  <w:tab/>
                </w:r>
                <w:r w:rsidR="0032113A">
                  <w:rPr>
                    <w:webHidden/>
                  </w:rPr>
                  <w:fldChar w:fldCharType="begin"/>
                </w:r>
                <w:r w:rsidR="0032113A">
                  <w:rPr>
                    <w:webHidden/>
                  </w:rPr>
                  <w:instrText xml:space="preserve"> PAGEREF _Toc198642898 \h </w:instrText>
                </w:r>
                <w:r w:rsidR="0032113A">
                  <w:rPr>
                    <w:webHidden/>
                  </w:rPr>
                </w:r>
                <w:r w:rsidR="0032113A">
                  <w:rPr>
                    <w:webHidden/>
                  </w:rPr>
                  <w:fldChar w:fldCharType="separate"/>
                </w:r>
                <w:r w:rsidR="00EC542B">
                  <w:rPr>
                    <w:webHidden/>
                  </w:rPr>
                  <w:t>22</w:t>
                </w:r>
                <w:r w:rsidR="0032113A">
                  <w:rPr>
                    <w:webHidden/>
                  </w:rPr>
                  <w:fldChar w:fldCharType="end"/>
                </w:r>
              </w:hyperlink>
            </w:p>
            <w:p w14:paraId="30DE6DAD" w14:textId="5D392BA3" w:rsidR="0032113A" w:rsidRDefault="009A0DE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642899" w:history="1">
                <w:r w:rsidR="0032113A" w:rsidRPr="00B812D0">
                  <w:rPr>
                    <w:rStyle w:val="Hyperlink"/>
                  </w:rPr>
                  <w:t>7.1.1.</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Version History</w:t>
                </w:r>
                <w:r w:rsidR="0032113A">
                  <w:rPr>
                    <w:webHidden/>
                  </w:rPr>
                  <w:tab/>
                </w:r>
                <w:r w:rsidR="0032113A">
                  <w:rPr>
                    <w:webHidden/>
                  </w:rPr>
                  <w:fldChar w:fldCharType="begin"/>
                </w:r>
                <w:r w:rsidR="0032113A">
                  <w:rPr>
                    <w:webHidden/>
                  </w:rPr>
                  <w:instrText xml:space="preserve"> PAGEREF _Toc198642899 \h </w:instrText>
                </w:r>
                <w:r w:rsidR="0032113A">
                  <w:rPr>
                    <w:webHidden/>
                  </w:rPr>
                </w:r>
                <w:r w:rsidR="0032113A">
                  <w:rPr>
                    <w:webHidden/>
                  </w:rPr>
                  <w:fldChar w:fldCharType="separate"/>
                </w:r>
                <w:r w:rsidR="00EC542B">
                  <w:rPr>
                    <w:webHidden/>
                  </w:rPr>
                  <w:t>22</w:t>
                </w:r>
                <w:r w:rsidR="0032113A">
                  <w:rPr>
                    <w:webHidden/>
                  </w:rPr>
                  <w:fldChar w:fldCharType="end"/>
                </w:r>
              </w:hyperlink>
            </w:p>
            <w:p w14:paraId="60224F0D" w14:textId="31251940" w:rsidR="0032113A" w:rsidRDefault="009A0DE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642900" w:history="1">
                <w:r w:rsidR="0032113A" w:rsidRPr="00B812D0">
                  <w:rPr>
                    <w:rStyle w:val="Hyperlink"/>
                  </w:rPr>
                  <w:t>7.1.2.</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Release History</w:t>
                </w:r>
                <w:r w:rsidR="0032113A">
                  <w:rPr>
                    <w:webHidden/>
                  </w:rPr>
                  <w:tab/>
                </w:r>
                <w:r w:rsidR="0032113A">
                  <w:rPr>
                    <w:webHidden/>
                  </w:rPr>
                  <w:fldChar w:fldCharType="begin"/>
                </w:r>
                <w:r w:rsidR="0032113A">
                  <w:rPr>
                    <w:webHidden/>
                  </w:rPr>
                  <w:instrText xml:space="preserve"> PAGEREF _Toc198642900 \h </w:instrText>
                </w:r>
                <w:r w:rsidR="0032113A">
                  <w:rPr>
                    <w:webHidden/>
                  </w:rPr>
                </w:r>
                <w:r w:rsidR="0032113A">
                  <w:rPr>
                    <w:webHidden/>
                  </w:rPr>
                  <w:fldChar w:fldCharType="separate"/>
                </w:r>
                <w:r w:rsidR="00EC542B">
                  <w:rPr>
                    <w:webHidden/>
                  </w:rPr>
                  <w:t>22</w:t>
                </w:r>
                <w:r w:rsidR="0032113A">
                  <w:rPr>
                    <w:webHidden/>
                  </w:rPr>
                  <w:fldChar w:fldCharType="end"/>
                </w:r>
              </w:hyperlink>
            </w:p>
            <w:p w14:paraId="1F3F9152" w14:textId="6BB00BC7" w:rsidR="0032113A" w:rsidRDefault="009A0DE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642901" w:history="1">
                <w:r w:rsidR="0032113A" w:rsidRPr="00B812D0">
                  <w:rPr>
                    <w:rStyle w:val="Hyperlink"/>
                  </w:rPr>
                  <w:t>7.2.</w:t>
                </w:r>
                <w:r w:rsidR="0032113A">
                  <w:rPr>
                    <w:rFonts w:asciiTheme="minorHAnsi" w:eastAsiaTheme="minorEastAsia" w:hAnsiTheme="minorHAnsi" w:cstheme="minorBidi"/>
                    <w:color w:val="auto"/>
                    <w:kern w:val="2"/>
                    <w:szCs w:val="22"/>
                    <w14:ligatures w14:val="standardContextual"/>
                  </w:rPr>
                  <w:tab/>
                </w:r>
                <w:r w:rsidR="0032113A" w:rsidRPr="00B812D0">
                  <w:rPr>
                    <w:rStyle w:val="Hyperlink"/>
                  </w:rPr>
                  <w:t>Acknowledgments</w:t>
                </w:r>
                <w:r w:rsidR="0032113A">
                  <w:rPr>
                    <w:webHidden/>
                  </w:rPr>
                  <w:tab/>
                </w:r>
                <w:r w:rsidR="0032113A">
                  <w:rPr>
                    <w:webHidden/>
                  </w:rPr>
                  <w:fldChar w:fldCharType="begin"/>
                </w:r>
                <w:r w:rsidR="0032113A">
                  <w:rPr>
                    <w:webHidden/>
                  </w:rPr>
                  <w:instrText xml:space="preserve"> PAGEREF _Toc198642901 \h </w:instrText>
                </w:r>
                <w:r w:rsidR="0032113A">
                  <w:rPr>
                    <w:webHidden/>
                  </w:rPr>
                </w:r>
                <w:r w:rsidR="0032113A">
                  <w:rPr>
                    <w:webHidden/>
                  </w:rPr>
                  <w:fldChar w:fldCharType="separate"/>
                </w:r>
                <w:r w:rsidR="00EC542B">
                  <w:rPr>
                    <w:webHidden/>
                  </w:rPr>
                  <w:t>23</w:t>
                </w:r>
                <w:r w:rsidR="0032113A">
                  <w:rPr>
                    <w:webHidden/>
                  </w:rPr>
                  <w:fldChar w:fldCharType="end"/>
                </w:r>
              </w:hyperlink>
            </w:p>
            <w:p w14:paraId="78CB6D3A" w14:textId="64B6CA55" w:rsidR="000E6031" w:rsidRDefault="0014297F" w:rsidP="000E6031">
              <w:r>
                <w:rPr>
                  <w:noProof/>
                </w:rPr>
                <w:fldChar w:fldCharType="end"/>
              </w:r>
            </w:p>
          </w:sdtContent>
        </w:sdt>
        <w:p w14:paraId="2F2A404F" w14:textId="77777777" w:rsidR="00C517CB" w:rsidRDefault="00C517CB">
          <w:pPr>
            <w:spacing w:after="0"/>
            <w:rPr>
              <w:color w:val="404040"/>
              <w:szCs w:val="22"/>
            </w:rPr>
          </w:pPr>
        </w:p>
        <w:p w14:paraId="02F1E275" w14:textId="3D1C7A08" w:rsidR="004B4508" w:rsidRDefault="004B4508">
          <w:pPr>
            <w:spacing w:after="0"/>
            <w:rPr>
              <w:color w:val="404040"/>
              <w:szCs w:val="22"/>
            </w:rPr>
          </w:pPr>
          <w:r>
            <w:rPr>
              <w:color w:val="404040"/>
              <w:szCs w:val="22"/>
            </w:rPr>
            <w:br w:type="page"/>
          </w:r>
        </w:p>
        <w:p w14:paraId="1605658D" w14:textId="77777777" w:rsidR="00FB279B" w:rsidRDefault="0014297F" w:rsidP="0032113A">
          <w:pPr>
            <w:pStyle w:val="Heading1"/>
          </w:pPr>
          <w:bookmarkStart w:id="21" w:name="scroll-bookmark-2"/>
          <w:bookmarkStart w:id="22" w:name="scroll-bookmark-3"/>
          <w:bookmarkStart w:id="23" w:name="_Toc198642878"/>
          <w:bookmarkEnd w:id="21"/>
          <w:r w:rsidRPr="00971A32">
            <w:lastRenderedPageBreak/>
            <w:t>Introduction</w:t>
          </w:r>
          <w:bookmarkEnd w:id="22"/>
          <w:bookmarkEnd w:id="23"/>
        </w:p>
        <w:p w14:paraId="681587A5" w14:textId="77777777" w:rsidR="00ED5283" w:rsidRPr="00971A32" w:rsidRDefault="0014297F">
          <w:pPr>
            <w:pStyle w:val="Heading2"/>
          </w:pPr>
          <w:bookmarkStart w:id="24" w:name="scroll-bookmark-4"/>
          <w:bookmarkStart w:id="25" w:name="_Toc198642879"/>
          <w:r w:rsidRPr="00971A32">
            <w:t>Context or Background</w:t>
          </w:r>
          <w:bookmarkEnd w:id="24"/>
          <w:bookmarkEnd w:id="25"/>
        </w:p>
        <w:p w14:paraId="1D01B257" w14:textId="77777777" w:rsidR="00ED5283" w:rsidRPr="00971A32" w:rsidRDefault="0014297F">
          <w:r w:rsidRPr="00971A32">
            <w:t xml:space="preserve">This use case is the first description to illustrate a set of identified ODA components, and how they interact and collaborate using </w:t>
          </w:r>
          <w:proofErr w:type="spellStart"/>
          <w:r w:rsidRPr="00971A32">
            <w:t>TMF</w:t>
          </w:r>
          <w:proofErr w:type="spellEnd"/>
          <w:r w:rsidRPr="00971A32">
            <w:t xml:space="preserve"> Open APIs to manage a business process.</w:t>
          </w:r>
        </w:p>
        <w:p w14:paraId="65236E92" w14:textId="77777777" w:rsidR="00ED5283" w:rsidRPr="00971A32" w:rsidRDefault="0014297F">
          <w:r w:rsidRPr="00971A32">
            <w:t>As it includes manual tasks and front-end interactions, it also permits to illustrate 2 approaches regarding front-end layer and process layer articulation.</w:t>
          </w:r>
        </w:p>
        <w:p w14:paraId="1B55D55F" w14:textId="77777777" w:rsidR="00ED5283" w:rsidRPr="00971A32" w:rsidRDefault="0014297F">
          <w:pPr>
            <w:pStyle w:val="Heading2"/>
          </w:pPr>
          <w:bookmarkStart w:id="26" w:name="scroll-bookmark-5"/>
          <w:bookmarkStart w:id="27" w:name="_Toc198642880"/>
          <w:r w:rsidRPr="00971A32">
            <w:t>Objective of the use case</w:t>
          </w:r>
          <w:bookmarkEnd w:id="26"/>
          <w:bookmarkEnd w:id="27"/>
        </w:p>
        <w:p w14:paraId="46E75A6E" w14:textId="77777777" w:rsidR="00ED5283" w:rsidRPr="00971A32" w:rsidRDefault="0014297F">
          <w:r w:rsidRPr="00971A32">
            <w:t xml:space="preserve">The objective of this use case is to illustrate a first and simple interaction between a person and a </w:t>
          </w:r>
          <w:proofErr w:type="spellStart"/>
          <w:r w:rsidRPr="00971A32">
            <w:t>CSP</w:t>
          </w:r>
          <w:proofErr w:type="spellEnd"/>
          <w:r w:rsidRPr="00971A32">
            <w:t xml:space="preserve"> Front-End, web portal or mobile app: </w:t>
          </w:r>
        </w:p>
        <w:p w14:paraId="3484FB4A" w14:textId="77777777" w:rsidR="00ED5283" w:rsidRPr="00971A32" w:rsidRDefault="0014297F">
          <w:r w:rsidRPr="00971A32">
            <w:t xml:space="preserve">As a potential new customer, John Smith needs/chooses to create his "account" and provides all the requested information, so that he can be identified/authenticated and recognized for his further interactions with the </w:t>
          </w:r>
          <w:proofErr w:type="spellStart"/>
          <w:r w:rsidRPr="00971A32">
            <w:t>CSP</w:t>
          </w:r>
          <w:proofErr w:type="spellEnd"/>
          <w:r w:rsidRPr="00971A32">
            <w:t>. </w:t>
          </w:r>
        </w:p>
        <w:p w14:paraId="6CA90ABD" w14:textId="77777777" w:rsidR="00ED5283" w:rsidRPr="00971A32" w:rsidRDefault="0014297F">
          <w:pPr>
            <w:pStyle w:val="Heading2"/>
          </w:pPr>
          <w:bookmarkStart w:id="28" w:name="scroll-bookmark-6"/>
          <w:bookmarkStart w:id="29" w:name="_Toc198642881"/>
          <w:r w:rsidRPr="00971A32">
            <w:t>Scope and assumptions</w:t>
          </w:r>
          <w:bookmarkEnd w:id="28"/>
          <w:bookmarkEnd w:id="29"/>
        </w:p>
        <w:p w14:paraId="2C0DF217" w14:textId="77777777" w:rsidR="00ED5283" w:rsidRPr="00971A32" w:rsidRDefault="0014297F">
          <w:pPr>
            <w:pStyle w:val="Heading3"/>
          </w:pPr>
          <w:bookmarkStart w:id="30" w:name="scroll-bookmark-7"/>
          <w:bookmarkStart w:id="31" w:name="_Toc198642882"/>
          <w:r w:rsidRPr="00971A32">
            <w:t>Scope</w:t>
          </w:r>
          <w:bookmarkEnd w:id="30"/>
          <w:bookmarkEnd w:id="31"/>
        </w:p>
        <w:p w14:paraId="2E0D38E5" w14:textId="77777777" w:rsidR="00ED5283" w:rsidRPr="00971A32" w:rsidRDefault="0014297F">
          <w:r w:rsidRPr="00971A32">
            <w:t>This use case permits to initiate an interaction, with a first interaction item, corresponding to the creation of John Smith's "account". It will be continued, with another interaction item in TMFS002.</w:t>
          </w:r>
        </w:p>
        <w:p w14:paraId="4C4C692E" w14:textId="77777777" w:rsidR="00ED5283" w:rsidRPr="00971A32" w:rsidRDefault="0014297F">
          <w:r w:rsidRPr="00971A32">
            <w:t>It manages the entry of the information necessary to create this "account" and their validation.</w:t>
          </w:r>
        </w:p>
        <w:p w14:paraId="2A6BE832" w14:textId="77777777" w:rsidR="00ED5283" w:rsidRPr="00971A32" w:rsidRDefault="0014297F">
          <w:pPr>
            <w:pStyle w:val="Heading3"/>
          </w:pPr>
          <w:bookmarkStart w:id="32" w:name="scroll-bookmark-8"/>
          <w:bookmarkStart w:id="33" w:name="_Toc198642883"/>
          <w:r w:rsidRPr="00971A32">
            <w:t>Assumptions</w:t>
          </w:r>
          <w:bookmarkEnd w:id="32"/>
          <w:bookmarkEnd w:id="33"/>
        </w:p>
        <w:p w14:paraId="08B7A1E1" w14:textId="77777777" w:rsidR="00ED5283" w:rsidRPr="00971A32" w:rsidRDefault="0014297F">
          <w:r w:rsidRPr="00971A32">
            <w:t xml:space="preserve">For the </w:t>
          </w:r>
          <w:proofErr w:type="spellStart"/>
          <w:r w:rsidRPr="00971A32">
            <w:t>CSP</w:t>
          </w:r>
          <w:proofErr w:type="spellEnd"/>
          <w:r w:rsidRPr="00971A32">
            <w:t xml:space="preserve"> the global term « account » corresponds to a set of information to be provided, checked, registered and linked:</w:t>
          </w:r>
        </w:p>
        <w:p w14:paraId="07C9F4CE" w14:textId="77777777" w:rsidR="00ED5283" w:rsidRPr="00971A32" w:rsidRDefault="0014297F" w:rsidP="00A35ECC">
          <w:pPr>
            <w:numPr>
              <w:ilvl w:val="0"/>
              <w:numId w:val="5"/>
            </w:numPr>
          </w:pPr>
          <w:r w:rsidRPr="00971A32">
            <w:t>Create a Party/person, status initialized</w:t>
          </w:r>
        </w:p>
        <w:p w14:paraId="69C141EC" w14:textId="77777777" w:rsidR="00ED5283" w:rsidRPr="00971A32" w:rsidRDefault="0014297F" w:rsidP="00A35ECC">
          <w:pPr>
            <w:numPr>
              <w:ilvl w:val="0"/>
              <w:numId w:val="5"/>
            </w:numPr>
          </w:pPr>
          <w:r w:rsidRPr="00971A32">
            <w:t>Create a contact medium (mail address or phone number)</w:t>
          </w:r>
        </w:p>
        <w:p w14:paraId="360AF8B1" w14:textId="77777777" w:rsidR="00ED5283" w:rsidRPr="00971A32" w:rsidRDefault="0014297F" w:rsidP="00A35ECC">
          <w:pPr>
            <w:numPr>
              <w:ilvl w:val="0"/>
              <w:numId w:val="5"/>
            </w:numPr>
          </w:pPr>
          <w:r w:rsidRPr="00971A32">
            <w:t xml:space="preserve">Assign a default « Portal User » Party Role to the Party/person </w:t>
          </w:r>
          <w:r w:rsidRPr="00971A32">
            <w:rPr>
              <w:vertAlign w:val="superscript"/>
            </w:rPr>
            <w:t>1</w:t>
          </w:r>
        </w:p>
        <w:p w14:paraId="5DF35EBD" w14:textId="77777777" w:rsidR="00ED5283" w:rsidRDefault="0014297F" w:rsidP="00A35ECC">
          <w:pPr>
            <w:numPr>
              <w:ilvl w:val="0"/>
              <w:numId w:val="5"/>
            </w:numPr>
          </w:pPr>
          <w:r>
            <w:t>Create an Electronic Identity (login / password) and associate it to the Party/person</w:t>
          </w:r>
        </w:p>
        <w:p w14:paraId="5C865A97" w14:textId="77777777" w:rsidR="00ED5283" w:rsidRDefault="0014297F">
          <w:r>
            <w:t>A better term to describe this set of information could be « profile ».</w:t>
          </w:r>
        </w:p>
        <w:p w14:paraId="294E3C35" w14:textId="77777777" w:rsidR="00ED5283" w:rsidRDefault="0014297F">
          <w:r>
            <w:t xml:space="preserve">This use case also includes the validation of a default privacy profile, to clarify the authorized usages of the contact medium for the </w:t>
          </w:r>
          <w:proofErr w:type="spellStart"/>
          <w:r>
            <w:t>CSP</w:t>
          </w:r>
          <w:proofErr w:type="spellEnd"/>
          <w:r>
            <w:t>. </w:t>
          </w:r>
        </w:p>
        <w:p w14:paraId="39687F91" w14:textId="77777777" w:rsidR="00ED5283" w:rsidRDefault="0014297F">
          <w:r>
            <w:rPr>
              <w:vertAlign w:val="superscript"/>
            </w:rPr>
            <w:t>1</w:t>
          </w:r>
          <w:r>
            <w:t xml:space="preserve"> Another scenario could be to assign another Party Role, such as « Prospect » or even « Customer ». In this series of use cases (TMFS001 to TMFS005) we chose to assign the customer role only to persons ordering a contract, and to associate it to controls on the person identity and legal address. Some companies can choose to </w:t>
          </w:r>
          <w:r>
            <w:lastRenderedPageBreak/>
            <w:t>assign a customer role - and to control identity and legal address - as a pre-requisite to start an order process.</w:t>
          </w:r>
        </w:p>
        <w:p w14:paraId="78F2ADFF" w14:textId="77777777" w:rsidR="00ED5283" w:rsidRDefault="0014297F">
          <w:pPr>
            <w:pStyle w:val="Heading3"/>
          </w:pPr>
          <w:bookmarkStart w:id="34" w:name="scroll-bookmark-9"/>
          <w:bookmarkStart w:id="35" w:name="_Toc198642884"/>
          <w:r>
            <w:t>References</w:t>
          </w:r>
          <w:bookmarkEnd w:id="34"/>
          <w:bookmarkEnd w:id="35"/>
        </w:p>
        <w:p w14:paraId="110A050D" w14:textId="77777777" w:rsidR="00ED5283" w:rsidRDefault="0014297F">
          <w:r>
            <w:t>SID: GB922 Common v22.5</w:t>
          </w:r>
        </w:p>
        <w:p w14:paraId="48708F7A" w14:textId="77777777" w:rsidR="00ED5283" w:rsidRDefault="0014297F" w:rsidP="00A35ECC">
          <w:pPr>
            <w:numPr>
              <w:ilvl w:val="0"/>
              <w:numId w:val="6"/>
            </w:numPr>
          </w:pPr>
          <w:r>
            <w:t>Communication Interaction ABE</w:t>
          </w:r>
        </w:p>
        <w:p w14:paraId="213D074D" w14:textId="77777777" w:rsidR="00ED5283" w:rsidRDefault="0014297F" w:rsidP="00A35ECC">
          <w:pPr>
            <w:numPr>
              <w:ilvl w:val="0"/>
              <w:numId w:val="6"/>
            </w:numPr>
          </w:pPr>
          <w:r>
            <w:t>Party ABE</w:t>
          </w:r>
        </w:p>
        <w:p w14:paraId="3D4DCF7E" w14:textId="77777777" w:rsidR="00ED5283" w:rsidRDefault="0014297F" w:rsidP="00A35ECC">
          <w:pPr>
            <w:numPr>
              <w:ilvl w:val="0"/>
              <w:numId w:val="6"/>
            </w:numPr>
          </w:pPr>
          <w:r>
            <w:t>Digital Identity ABE</w:t>
          </w:r>
        </w:p>
        <w:p w14:paraId="6D1DE94A" w14:textId="77777777" w:rsidR="00ED5283" w:rsidRDefault="0014297F" w:rsidP="00A35ECC">
          <w:pPr>
            <w:numPr>
              <w:ilvl w:val="0"/>
              <w:numId w:val="6"/>
            </w:numPr>
          </w:pPr>
          <w:r>
            <w:t>Party Privacy ABE</w:t>
          </w:r>
        </w:p>
        <w:p w14:paraId="2F8BB7E4" w14:textId="77777777" w:rsidR="00ED5283" w:rsidRDefault="00ED5283"/>
        <w:p w14:paraId="1E1A70FC" w14:textId="77777777" w:rsidR="00ED5283" w:rsidRDefault="0014297F">
          <w:r>
            <w:t>ODA components:</w:t>
          </w:r>
        </w:p>
        <w:p w14:paraId="776D2E23" w14:textId="77777777" w:rsidR="00ED5283" w:rsidRDefault="0014297F" w:rsidP="00A35ECC">
          <w:pPr>
            <w:numPr>
              <w:ilvl w:val="0"/>
              <w:numId w:val="7"/>
            </w:numPr>
          </w:pPr>
          <w:r>
            <w:t>IG1242 ODA components inventory v12.0.0</w:t>
          </w:r>
        </w:p>
        <w:p w14:paraId="328FF691" w14:textId="77777777" w:rsidR="00ED5283" w:rsidRDefault="0014297F" w:rsidP="00A35ECC">
          <w:pPr>
            <w:numPr>
              <w:ilvl w:val="0"/>
              <w:numId w:val="7"/>
            </w:numPr>
          </w:pPr>
          <w:r>
            <w:t>TMFC020 Digital Identity Management v1.0.0</w:t>
          </w:r>
        </w:p>
        <w:p w14:paraId="57F2EA46" w14:textId="77777777" w:rsidR="00ED5283" w:rsidRDefault="0014297F" w:rsidP="00A35ECC">
          <w:pPr>
            <w:numPr>
              <w:ilvl w:val="0"/>
              <w:numId w:val="7"/>
            </w:numPr>
          </w:pPr>
          <w:r>
            <w:t>TMFC022 Party Privacy Management v1.0.0</w:t>
          </w:r>
        </w:p>
        <w:p w14:paraId="1D1251DA" w14:textId="77777777" w:rsidR="00ED5283" w:rsidRDefault="0014297F" w:rsidP="00A35ECC">
          <w:pPr>
            <w:numPr>
              <w:ilvl w:val="0"/>
              <w:numId w:val="7"/>
            </w:numPr>
          </w:pPr>
          <w:r>
            <w:t>TMFC023 Party Interaction Management v1.0.0</w:t>
          </w:r>
        </w:p>
        <w:p w14:paraId="62DAEA8A" w14:textId="77777777" w:rsidR="00ED5283" w:rsidRDefault="0014297F" w:rsidP="00A35ECC">
          <w:pPr>
            <w:numPr>
              <w:ilvl w:val="0"/>
              <w:numId w:val="7"/>
            </w:numPr>
          </w:pPr>
          <w:r>
            <w:t>TMFC028 Party Management v1.2.0</w:t>
          </w:r>
        </w:p>
        <w:p w14:paraId="0364A1E1" w14:textId="77777777" w:rsidR="00ED5283" w:rsidRDefault="0014297F" w:rsidP="00A35ECC">
          <w:pPr>
            <w:numPr>
              <w:ilvl w:val="0"/>
              <w:numId w:val="7"/>
            </w:numPr>
          </w:pPr>
          <w:r>
            <w:t>TMFC035 Permissions Management v1.0.0</w:t>
          </w:r>
        </w:p>
        <w:p w14:paraId="46A2DDE0" w14:textId="77777777" w:rsidR="00ED5283" w:rsidRDefault="00ED5283"/>
        <w:p w14:paraId="7126A97F" w14:textId="77777777" w:rsidR="00ED5283" w:rsidRDefault="0014297F">
          <w:r>
            <w:t>Open APIs:</w:t>
          </w:r>
        </w:p>
        <w:p w14:paraId="73416625" w14:textId="77777777" w:rsidR="00ED5283" w:rsidRDefault="0014297F" w:rsidP="00A35ECC">
          <w:pPr>
            <w:numPr>
              <w:ilvl w:val="0"/>
              <w:numId w:val="8"/>
            </w:numPr>
          </w:pPr>
          <w:r>
            <w:t>TMF632 Party Management v4</w:t>
          </w:r>
        </w:p>
        <w:p w14:paraId="2EF880C5" w14:textId="77777777" w:rsidR="00ED5283" w:rsidRDefault="0014297F" w:rsidP="00A35ECC">
          <w:pPr>
            <w:numPr>
              <w:ilvl w:val="0"/>
              <w:numId w:val="8"/>
            </w:numPr>
          </w:pPr>
          <w:r>
            <w:t>TMF644 Privacy Management v4</w:t>
          </w:r>
        </w:p>
        <w:p w14:paraId="0E70CBA1" w14:textId="77777777" w:rsidR="00ED5283" w:rsidRDefault="0014297F" w:rsidP="00A35ECC">
          <w:pPr>
            <w:numPr>
              <w:ilvl w:val="0"/>
              <w:numId w:val="8"/>
            </w:numPr>
          </w:pPr>
          <w:r>
            <w:t>TMF669 Party Role Management v4</w:t>
          </w:r>
        </w:p>
        <w:p w14:paraId="18408C99" w14:textId="77777777" w:rsidR="00ED5283" w:rsidRDefault="0014297F" w:rsidP="00A35ECC">
          <w:pPr>
            <w:numPr>
              <w:ilvl w:val="0"/>
              <w:numId w:val="8"/>
            </w:numPr>
          </w:pPr>
          <w:r>
            <w:t>TMF672 User Roles and Permission v4</w:t>
          </w:r>
        </w:p>
        <w:p w14:paraId="7F5E8A64" w14:textId="77777777" w:rsidR="00ED5283" w:rsidRDefault="0014297F" w:rsidP="00A35ECC">
          <w:pPr>
            <w:numPr>
              <w:ilvl w:val="0"/>
              <w:numId w:val="8"/>
            </w:numPr>
          </w:pPr>
          <w:r>
            <w:t>TMF683 Party Interaction v4</w:t>
          </w:r>
        </w:p>
        <w:p w14:paraId="68F02319" w14:textId="77777777" w:rsidR="00ED5283" w:rsidRDefault="0014297F" w:rsidP="00A35ECC">
          <w:pPr>
            <w:numPr>
              <w:ilvl w:val="0"/>
              <w:numId w:val="8"/>
            </w:numPr>
          </w:pPr>
          <w:r>
            <w:t>TMF688 Event Management v4</w:t>
          </w:r>
        </w:p>
        <w:p w14:paraId="5F7F7130" w14:textId="77777777" w:rsidR="00ED5283" w:rsidRDefault="0014297F" w:rsidP="00A35ECC">
          <w:pPr>
            <w:numPr>
              <w:ilvl w:val="0"/>
              <w:numId w:val="8"/>
            </w:numPr>
          </w:pPr>
          <w:r>
            <w:t>TMF701 Process Flow v4</w:t>
          </w:r>
        </w:p>
        <w:p w14:paraId="372628FD" w14:textId="77777777" w:rsidR="00ED5283" w:rsidRDefault="0014297F" w:rsidP="00A35ECC">
          <w:pPr>
            <w:numPr>
              <w:ilvl w:val="0"/>
              <w:numId w:val="8"/>
            </w:numPr>
          </w:pPr>
          <w:r>
            <w:t>TMF720 Digital Identity v4</w:t>
          </w:r>
        </w:p>
        <w:p w14:paraId="19CECB2D" w14:textId="77777777" w:rsidR="004B4508" w:rsidRDefault="004B4508" w:rsidP="004B4508"/>
        <w:p w14:paraId="0EE1E904" w14:textId="2288EE97" w:rsidR="004B4508" w:rsidRDefault="004B4508">
          <w:pPr>
            <w:spacing w:after="0"/>
          </w:pPr>
          <w:r>
            <w:br w:type="page"/>
          </w:r>
        </w:p>
        <w:p w14:paraId="4DFF30A0" w14:textId="77777777" w:rsidR="00ED5283" w:rsidRPr="0032113A" w:rsidRDefault="0014297F" w:rsidP="0032113A">
          <w:pPr>
            <w:pStyle w:val="Heading1"/>
          </w:pPr>
          <w:bookmarkStart w:id="36" w:name="scroll-bookmark-10"/>
          <w:bookmarkStart w:id="37" w:name="_Toc198642885"/>
          <w:r w:rsidRPr="0032113A">
            <w:lastRenderedPageBreak/>
            <w:t>Description</w:t>
          </w:r>
          <w:bookmarkEnd w:id="36"/>
          <w:bookmarkEnd w:id="37"/>
        </w:p>
        <w:p w14:paraId="62E20A34" w14:textId="77777777" w:rsidR="00ED5283" w:rsidRDefault="0014297F">
          <w:r>
            <w:rPr>
              <w:noProof/>
            </w:rPr>
            <w:drawing>
              <wp:inline distT="0" distB="0" distL="0" distR="0" wp14:anchorId="3C4DCDC3" wp14:editId="71C02DA6">
                <wp:extent cx="6017268" cy="6648450"/>
                <wp:effectExtent l="0" t="0" r="254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6031444" cy="6664113"/>
                        </a:xfrm>
                        <a:prstGeom prst="rect">
                          <a:avLst/>
                        </a:prstGeom>
                      </pic:spPr>
                    </pic:pic>
                  </a:graphicData>
                </a:graphic>
              </wp:inline>
            </w:drawing>
          </w:r>
        </w:p>
        <w:p w14:paraId="14AE4CF4" w14:textId="77777777" w:rsidR="00ED5283" w:rsidRDefault="00ED5283"/>
        <w:p w14:paraId="7DCADADE" w14:textId="77777777" w:rsidR="00ED5283" w:rsidRDefault="0014297F" w:rsidP="00A35ECC">
          <w:pPr>
            <w:numPr>
              <w:ilvl w:val="0"/>
              <w:numId w:val="9"/>
            </w:numPr>
          </w:pPr>
          <w:r>
            <w:t>Step 1</w:t>
          </w:r>
        </w:p>
        <w:p w14:paraId="6A3B799F" w14:textId="77777777" w:rsidR="00ED5283" w:rsidRDefault="0014297F" w:rsidP="00A35ECC">
          <w:pPr>
            <w:numPr>
              <w:ilvl w:val="1"/>
              <w:numId w:val="10"/>
            </w:numPr>
          </w:pPr>
          <w:r>
            <w:t>A person, not yet known by the operator, connects to one of the operators front-end and is proposed to create his « account », among other possible actions. A Communication Interaction is initialized.</w:t>
          </w:r>
        </w:p>
        <w:p w14:paraId="06B5B616" w14:textId="77777777" w:rsidR="00ED5283" w:rsidRDefault="0014297F" w:rsidP="00A35ECC">
          <w:pPr>
            <w:numPr>
              <w:ilvl w:val="1"/>
              <w:numId w:val="10"/>
            </w:numPr>
          </w:pPr>
          <w:r>
            <w:t>He agrees to create his « account ». A Communication Interaction Item is initialized.</w:t>
          </w:r>
        </w:p>
        <w:p w14:paraId="04171DFF" w14:textId="77777777" w:rsidR="00ED5283" w:rsidRDefault="0014297F" w:rsidP="00A35ECC">
          <w:pPr>
            <w:numPr>
              <w:ilvl w:val="0"/>
              <w:numId w:val="9"/>
            </w:numPr>
          </w:pPr>
          <w:r>
            <w:lastRenderedPageBreak/>
            <w:t>Step 2</w:t>
          </w:r>
        </w:p>
        <w:p w14:paraId="05E6755D" w14:textId="77777777" w:rsidR="00ED5283" w:rsidRDefault="0014297F" w:rsidP="00A35ECC">
          <w:pPr>
            <w:numPr>
              <w:ilvl w:val="1"/>
              <w:numId w:val="11"/>
            </w:numPr>
          </w:pPr>
          <w:r>
            <w:t>The Front-end presents a first set of information to enter to initialize the Party/person and his contact medium</w:t>
          </w:r>
        </w:p>
        <w:p w14:paraId="75312D53" w14:textId="77777777" w:rsidR="00ED5283" w:rsidRDefault="0014297F" w:rsidP="00A35ECC">
          <w:pPr>
            <w:numPr>
              <w:ilvl w:val="1"/>
              <w:numId w:val="11"/>
            </w:numPr>
          </w:pPr>
          <w:r>
            <w:t>The person enters the information and triggers the «validate » action</w:t>
          </w:r>
        </w:p>
        <w:p w14:paraId="7AA4C05C" w14:textId="77777777" w:rsidR="00ED5283" w:rsidRDefault="0014297F" w:rsidP="00A35ECC">
          <w:pPr>
            <w:numPr>
              <w:ilvl w:val="0"/>
              <w:numId w:val="9"/>
            </w:numPr>
          </w:pPr>
          <w:r>
            <w:t>Step 3</w:t>
          </w:r>
        </w:p>
        <w:p w14:paraId="1D748954" w14:textId="77777777" w:rsidR="00ED5283" w:rsidRDefault="0014297F" w:rsidP="00A35ECC">
          <w:pPr>
            <w:numPr>
              <w:ilvl w:val="1"/>
              <w:numId w:val="12"/>
            </w:numPr>
          </w:pPr>
          <w:r>
            <w:t>The Front-end presents a second set of information to enter to initialize the credentials of the person</w:t>
          </w:r>
        </w:p>
        <w:p w14:paraId="1AC51164" w14:textId="77777777" w:rsidR="00ED5283" w:rsidRDefault="0014297F" w:rsidP="00A35ECC">
          <w:pPr>
            <w:numPr>
              <w:ilvl w:val="1"/>
              <w:numId w:val="12"/>
            </w:numPr>
          </w:pPr>
          <w:r>
            <w:t>The person enters the information and triggers the "validate" action</w:t>
          </w:r>
        </w:p>
        <w:p w14:paraId="1538F3CF" w14:textId="77777777" w:rsidR="00ED5283" w:rsidRDefault="0014297F" w:rsidP="00A35ECC">
          <w:pPr>
            <w:numPr>
              <w:ilvl w:val="0"/>
              <w:numId w:val="9"/>
            </w:numPr>
          </w:pPr>
          <w:r>
            <w:t>Step 4</w:t>
          </w:r>
        </w:p>
        <w:p w14:paraId="44EE14CE" w14:textId="77777777" w:rsidR="00ED5283" w:rsidRDefault="0014297F" w:rsidP="00A35ECC">
          <w:pPr>
            <w:numPr>
              <w:ilvl w:val="1"/>
              <w:numId w:val="13"/>
            </w:numPr>
          </w:pPr>
          <w:r>
            <w:t xml:space="preserve">The Front-End presents the possible opt-in to permit the </w:t>
          </w:r>
          <w:proofErr w:type="spellStart"/>
          <w:r>
            <w:t>CSP</w:t>
          </w:r>
          <w:proofErr w:type="spellEnd"/>
          <w:r>
            <w:t xml:space="preserve"> to use the provided contact medium for marketing purpose and the mandatory approval of global privacy rules.</w:t>
          </w:r>
        </w:p>
        <w:p w14:paraId="7CA0FD0C" w14:textId="77777777" w:rsidR="00ED5283" w:rsidRDefault="0014297F" w:rsidP="00A35ECC">
          <w:pPr>
            <w:numPr>
              <w:ilvl w:val="1"/>
              <w:numId w:val="13"/>
            </w:numPr>
          </w:pPr>
          <w:r>
            <w:t>The person agrees - or not - and validate his answers. </w:t>
          </w:r>
        </w:p>
        <w:p w14:paraId="4718A9DF" w14:textId="77777777" w:rsidR="00ED5283" w:rsidRDefault="0014297F" w:rsidP="00A35ECC">
          <w:pPr>
            <w:numPr>
              <w:ilvl w:val="0"/>
              <w:numId w:val="9"/>
            </w:numPr>
          </w:pPr>
          <w:r>
            <w:t>Step 5</w:t>
          </w:r>
        </w:p>
        <w:p w14:paraId="1839BB3D" w14:textId="77777777" w:rsidR="00ED5283" w:rsidRDefault="0014297F" w:rsidP="00A35ECC">
          <w:pPr>
            <w:numPr>
              <w:ilvl w:val="1"/>
              <w:numId w:val="14"/>
            </w:numPr>
          </w:pPr>
          <w:r>
            <w:t>All the information entered have been transmitted to the process layer, checked and registered.</w:t>
          </w:r>
        </w:p>
        <w:p w14:paraId="79D0C3DC" w14:textId="77777777" w:rsidR="00ED5283" w:rsidRDefault="0014297F" w:rsidP="00A35ECC">
          <w:pPr>
            <w:numPr>
              <w:ilvl w:val="1"/>
              <w:numId w:val="14"/>
            </w:numPr>
          </w:pPr>
          <w:r>
            <w:t>The « account » is created, so the person can now identify / authenticate himself and be recognized</w:t>
          </w:r>
        </w:p>
        <w:p w14:paraId="58F6D1AC" w14:textId="77777777" w:rsidR="00ED5283" w:rsidRDefault="0014297F" w:rsidP="00A35ECC">
          <w:pPr>
            <w:numPr>
              <w:ilvl w:val="1"/>
              <w:numId w:val="14"/>
            </w:numPr>
          </w:pPr>
          <w:r>
            <w:t>The related Communication Interaction Item is updated</w:t>
          </w:r>
        </w:p>
        <w:p w14:paraId="0FD68BFA" w14:textId="77777777" w:rsidR="00ED5283" w:rsidRDefault="0014297F" w:rsidP="00A35ECC">
          <w:pPr>
            <w:numPr>
              <w:ilvl w:val="1"/>
              <w:numId w:val="14"/>
            </w:numPr>
          </w:pPr>
          <w:r>
            <w:t>Possible actions are updated</w:t>
          </w:r>
        </w:p>
        <w:p w14:paraId="34C4BD27" w14:textId="77777777" w:rsidR="00ED5283" w:rsidRDefault="00ED5283"/>
        <w:p w14:paraId="7A995802" w14:textId="77777777" w:rsidR="00ED5283" w:rsidRDefault="0014297F">
          <w:r>
            <w:t>Note: In a next version it is planned to add:</w:t>
          </w:r>
        </w:p>
        <w:p w14:paraId="67D23292" w14:textId="77777777" w:rsidR="00ED5283" w:rsidRDefault="0014297F" w:rsidP="00A35ECC">
          <w:pPr>
            <w:numPr>
              <w:ilvl w:val="0"/>
              <w:numId w:val="15"/>
            </w:numPr>
          </w:pPr>
          <w:r>
            <w:t>login and password levels of security, by requesting a minimum number and different types of characters (lower case and capital letters, special characters) and checking the inputs,</w:t>
          </w:r>
        </w:p>
        <w:p w14:paraId="05EAEFF9" w14:textId="77777777" w:rsidR="00ED5283" w:rsidRDefault="0014297F" w:rsidP="00A35ECC">
          <w:pPr>
            <w:numPr>
              <w:ilvl w:val="0"/>
              <w:numId w:val="15"/>
            </w:numPr>
          </w:pPr>
          <w:r>
            <w:t>the certification of the contact means, by sending an email or an SMS with a code to copy in the front-end,</w:t>
          </w:r>
        </w:p>
        <w:p w14:paraId="2104CA46" w14:textId="696337A3" w:rsidR="00ED5283" w:rsidRDefault="0014297F" w:rsidP="00A35ECC">
          <w:pPr>
            <w:numPr>
              <w:ilvl w:val="0"/>
              <w:numId w:val="15"/>
            </w:numPr>
          </w:pPr>
          <w:r>
            <w:t>after step3, a new step to request the front-end user to enter his credentials and control them before connecting him to his personal environment</w:t>
          </w:r>
          <w:r w:rsidR="004C0832">
            <w:t>.</w:t>
          </w:r>
        </w:p>
        <w:p w14:paraId="0A42A6A1" w14:textId="39FF2064" w:rsidR="004C0832" w:rsidRDefault="004C0832">
          <w:pPr>
            <w:spacing w:after="0"/>
          </w:pPr>
          <w:r>
            <w:br w:type="page"/>
          </w:r>
        </w:p>
        <w:p w14:paraId="4FD0965A" w14:textId="77777777" w:rsidR="00ED5283" w:rsidRDefault="0014297F" w:rsidP="0032113A">
          <w:pPr>
            <w:pStyle w:val="Heading1"/>
          </w:pPr>
          <w:bookmarkStart w:id="38" w:name="scroll-bookmark-11"/>
          <w:bookmarkStart w:id="39" w:name="_Toc198642886"/>
          <w:r>
            <w:lastRenderedPageBreak/>
            <w:t>Information View</w:t>
          </w:r>
          <w:bookmarkEnd w:id="38"/>
          <w:bookmarkEnd w:id="39"/>
        </w:p>
        <w:p w14:paraId="1024DA02" w14:textId="77777777" w:rsidR="00ED5283" w:rsidRDefault="0014297F">
          <w:r>
            <w:t>Based on the Party Role specifications and the Permission specifications, at the end of the use case, the information created will be:</w:t>
          </w:r>
        </w:p>
        <w:p w14:paraId="70CC33FF" w14:textId="77777777" w:rsidR="00ED5283" w:rsidRDefault="00ED5283"/>
        <w:p w14:paraId="64F3C375" w14:textId="77777777" w:rsidR="00ED5283" w:rsidRDefault="0014297F">
          <w:r>
            <w:rPr>
              <w:noProof/>
            </w:rPr>
            <w:drawing>
              <wp:inline distT="0" distB="0" distL="0" distR="0" wp14:anchorId="70DB8E4D" wp14:editId="31EF025B">
                <wp:extent cx="5395595" cy="4050237"/>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5395595" cy="4050237"/>
                        </a:xfrm>
                        <a:prstGeom prst="rect">
                          <a:avLst/>
                        </a:prstGeom>
                      </pic:spPr>
                    </pic:pic>
                  </a:graphicData>
                </a:graphic>
              </wp:inline>
            </w:drawing>
          </w:r>
        </w:p>
        <w:p w14:paraId="316C1B3A" w14:textId="77777777" w:rsidR="00ED5283" w:rsidRDefault="00ED5283"/>
        <w:p w14:paraId="1B5D3BF1" w14:textId="77777777" w:rsidR="00ED5283" w:rsidRDefault="0014297F">
          <w:r>
            <w:t>Based on the Party Privacy Profile Type defined for the Portal User Party Role specification, at the end of the use case the information related to privacy management will be:</w:t>
          </w:r>
        </w:p>
        <w:p w14:paraId="62D1450B" w14:textId="77777777" w:rsidR="00ED5283" w:rsidRDefault="00ED5283"/>
        <w:p w14:paraId="1152B58E" w14:textId="77777777" w:rsidR="00ED5283" w:rsidRDefault="0014297F">
          <w:r>
            <w:rPr>
              <w:noProof/>
            </w:rPr>
            <w:lastRenderedPageBreak/>
            <w:drawing>
              <wp:inline distT="0" distB="0" distL="0" distR="0" wp14:anchorId="393A2391" wp14:editId="06734899">
                <wp:extent cx="5395595" cy="2855438"/>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5395595" cy="2855438"/>
                        </a:xfrm>
                        <a:prstGeom prst="rect">
                          <a:avLst/>
                        </a:prstGeom>
                      </pic:spPr>
                    </pic:pic>
                  </a:graphicData>
                </a:graphic>
              </wp:inline>
            </w:drawing>
          </w:r>
        </w:p>
        <w:p w14:paraId="2D0BB40C" w14:textId="7777BF99" w:rsidR="004C0832" w:rsidRDefault="004C0832">
          <w:pPr>
            <w:spacing w:after="0"/>
          </w:pPr>
          <w:r>
            <w:br w:type="page"/>
          </w:r>
        </w:p>
        <w:p w14:paraId="3506F153" w14:textId="77777777" w:rsidR="00ED5283" w:rsidRDefault="0014297F" w:rsidP="0032113A">
          <w:pPr>
            <w:pStyle w:val="Heading1"/>
          </w:pPr>
          <w:bookmarkStart w:id="40" w:name="scroll-bookmark-12"/>
          <w:bookmarkStart w:id="41" w:name="_Toc198642887"/>
          <w:r>
            <w:lastRenderedPageBreak/>
            <w:t>Sequence Diagrams</w:t>
          </w:r>
          <w:bookmarkEnd w:id="40"/>
          <w:bookmarkEnd w:id="41"/>
        </w:p>
        <w:p w14:paraId="6664C322" w14:textId="77777777" w:rsidR="00ED5283" w:rsidRDefault="0014297F">
          <w:r>
            <w:t>2 approaches regarding Front-End and processes articulation are presented. You can refer to the Appendix at the end of the document for more details.</w:t>
          </w:r>
        </w:p>
        <w:p w14:paraId="429EE238" w14:textId="77777777" w:rsidR="00ED5283" w:rsidRDefault="0014297F" w:rsidP="00A35ECC">
          <w:pPr>
            <w:numPr>
              <w:ilvl w:val="0"/>
              <w:numId w:val="16"/>
            </w:numPr>
          </w:pPr>
          <w:r>
            <w:t>Approach A: the Frontend manages the process by itself, via the BFF (backend-for-frontend) component, and it knows what the next task is to proceed with and which data are expected. It is also able to apply a first level of validation of the data provided by the user, even if at each ODA component level data checks will be done again.</w:t>
          </w:r>
        </w:p>
        <w:p w14:paraId="64594347" w14:textId="77777777" w:rsidR="00ED5283" w:rsidRDefault="0014297F">
          <w:pPr>
            <w:ind w:left="720" w:hanging="360"/>
          </w:pPr>
          <w:r>
            <w:t>This approach illustrates a very common implementation of Frontend - Backend articulation in current IT solutions, but doesn't correspond to ODA Functional Architecture recommendation.</w:t>
          </w:r>
        </w:p>
        <w:p w14:paraId="4F76D8D4" w14:textId="77777777" w:rsidR="00ED5283" w:rsidRDefault="0014297F" w:rsidP="00A35ECC">
          <w:pPr>
            <w:numPr>
              <w:ilvl w:val="0"/>
              <w:numId w:val="16"/>
            </w:numPr>
          </w:pPr>
          <w:r>
            <w:t>Approach B: GUI kinematics managed by Frontend and process layer managed by ODA components are totally decoupled. This approach illustrates ODA Functional Architecture decoupling principle between Engagement Management and all the other ODA Functional Blocs in charge of business processes.</w:t>
          </w:r>
        </w:p>
        <w:p w14:paraId="1D691549" w14:textId="77777777" w:rsidR="00ED5283" w:rsidRDefault="0014297F">
          <w:pPr>
            <w:ind w:left="720" w:hanging="360"/>
          </w:pPr>
          <w:r>
            <w:t>TMF701 Process Flow API is used to illustrate how to decouple Frontend and process, as how to decouple process managed by different ODA components. </w:t>
          </w:r>
        </w:p>
        <w:p w14:paraId="636243F2" w14:textId="77777777" w:rsidR="00ED5283" w:rsidRDefault="0014297F">
          <w:pPr>
            <w:pStyle w:val="Heading2"/>
          </w:pPr>
          <w:bookmarkStart w:id="42" w:name="scroll-bookmark-13"/>
          <w:bookmarkStart w:id="43" w:name="_Toc198642888"/>
          <w:r>
            <w:t>Approach A (SoE steers the process)</w:t>
          </w:r>
          <w:bookmarkEnd w:id="42"/>
          <w:bookmarkEnd w:id="43"/>
        </w:p>
        <w:p w14:paraId="4BD57E1E" w14:textId="77777777" w:rsidR="00ED5283" w:rsidRDefault="0014297F">
          <w:r>
            <w:t>Here the Frontend manages the process by itself, via the BFF (backend-for-frontend) component, and it knows what the next task is to proceed with and which data are expected. It is also able to apply a first level of validation of the data provided by the user, even if at each ODA component level data checks will be done again.</w:t>
          </w:r>
        </w:p>
        <w:p w14:paraId="5854319E" w14:textId="77777777" w:rsidR="00ED5283" w:rsidRDefault="0014297F">
          <w:r>
            <w:t>This approach illustrates a very common implementation of Frontend - Backend articulation in current IT solutions, but doesn't correspond to ODA Functional Architecture recommendation.</w:t>
          </w:r>
        </w:p>
        <w:p w14:paraId="310069BE" w14:textId="77777777" w:rsidR="00ED5283" w:rsidRDefault="0014297F">
          <w:r>
            <w:t>Note: This approach has not been updated to describe Step 4 and Party Privacy Profile management.</w:t>
          </w:r>
          <w:r>
            <w:rPr>
              <w:noProof/>
            </w:rPr>
            <w:drawing>
              <wp:inline distT="0" distB="0" distL="0" distR="0" wp14:anchorId="0FB4BDAC" wp14:editId="23DD29C8">
                <wp:extent cx="5395595" cy="2794368"/>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5395595" cy="2794368"/>
                        </a:xfrm>
                        <a:prstGeom prst="rect">
                          <a:avLst/>
                        </a:prstGeom>
                      </pic:spPr>
                    </pic:pic>
                  </a:graphicData>
                </a:graphic>
              </wp:inline>
            </w:drawing>
          </w:r>
        </w:p>
        <w:p w14:paraId="77E574B6" w14:textId="77777777" w:rsidR="00ED5283" w:rsidRDefault="0014297F">
          <w:pPr>
            <w:pStyle w:val="Heading2"/>
          </w:pPr>
          <w:bookmarkStart w:id="44" w:name="scroll-bookmark-14"/>
          <w:bookmarkStart w:id="45" w:name="_Toc198642889"/>
          <w:r>
            <w:lastRenderedPageBreak/>
            <w:t>Approach B (</w:t>
          </w:r>
          <w:proofErr w:type="spellStart"/>
          <w:r>
            <w:t>SoR</w:t>
          </w:r>
          <w:proofErr w:type="spellEnd"/>
          <w:r>
            <w:t xml:space="preserve"> steers the process)</w:t>
          </w:r>
          <w:bookmarkEnd w:id="44"/>
          <w:bookmarkEnd w:id="45"/>
        </w:p>
        <w:p w14:paraId="38BB7064" w14:textId="77777777" w:rsidR="00ED5283" w:rsidRDefault="0014297F">
          <w:r>
            <w:t>Here GUI kinematics managed by Frontend and process layer managed by ODA components are totally decoupled. This approach illustrates ODA Functional Architecture decoupling principle between Engagement Management and all the other ODA Functional Blocs and ODA Components in charge of business processes.</w:t>
          </w:r>
        </w:p>
        <w:p w14:paraId="09D372FD" w14:textId="77777777" w:rsidR="00ED5283" w:rsidRDefault="0014297F">
          <w:r>
            <w:t>TMF701 Process Flow API is used to illustrate how to decouple Frontend and process, as how to decouple process managed by different ODA components.</w:t>
          </w:r>
        </w:p>
        <w:p w14:paraId="0FEF1267" w14:textId="0C12F80F" w:rsidR="00ED5283" w:rsidRDefault="0014297F">
          <w:r>
            <w:t xml:space="preserve">In this approach we illustrate how we can use TMF701 to solve the issue that a new triggered ODA component, such as Party Management, cannot directly establish a flow with the Frontend in case of manual task required (because of standard technical </w:t>
          </w:r>
          <w:r w:rsidR="004E2EA5">
            <w:t>behavior</w:t>
          </w:r>
          <w:r>
            <w:t xml:space="preserve"> of Frontend). As the use case was progressively enriched with new steps, new ODA components and APIs, 2 ways of establishing the link between the Frontend and the new triggered component were described, using TMF701:</w:t>
          </w:r>
        </w:p>
        <w:p w14:paraId="61A1BFA0" w14:textId="77777777" w:rsidR="00ED5283" w:rsidRDefault="0014297F" w:rsidP="00A35ECC">
          <w:pPr>
            <w:numPr>
              <w:ilvl w:val="0"/>
              <w:numId w:val="17"/>
            </w:numPr>
          </w:pPr>
          <w:r>
            <w:t> initiate the link through the last component in communication with the Frontend. It is why we have, for example in step 1, Party Management triggered by Party Interaction, and its answer passing through Party Interaction Management to reach the Frontend to permit it to establish a direct communication with Party Management for the next steps. This scenario reached limits when we introduced the Party Privacy Management step, as the last component in communication with the Frontend, Digital Identity Management has finished its process.</w:t>
          </w:r>
        </w:p>
        <w:p w14:paraId="15413E89" w14:textId="77777777" w:rsidR="00ED5283" w:rsidRDefault="0014297F" w:rsidP="00A35ECC">
          <w:pPr>
            <w:numPr>
              <w:ilvl w:val="0"/>
              <w:numId w:val="17"/>
            </w:numPr>
          </w:pPr>
          <w:r>
            <w:t>so another scenario is now illustrated as an alternative, each time a new process / a new ODA component needs to be triggered: the Frontend is requested by the component responsible of the main process, to trigger itself the new subprocess / new ODA component. So the flow between them is directly establish.</w:t>
          </w:r>
        </w:p>
        <w:p w14:paraId="0308C658" w14:textId="77777777" w:rsidR="00ED5283" w:rsidRDefault="00ED5283"/>
        <w:p w14:paraId="02ADD6C5" w14:textId="193AEAD9" w:rsidR="00ED5283" w:rsidRDefault="0014297F">
          <w:r>
            <w:t>Note: When TMF701 is used between the Frontend and ODA components, we can show some parameters, such as a session</w:t>
          </w:r>
          <w:r w:rsidR="00312C8B">
            <w:t xml:space="preserve"> </w:t>
          </w:r>
          <w:r>
            <w:t>Id, that are not, or not yet, describe in the API. The intent is to illustrate that we should have a way to identify a global frontend context, in which the interactions with the processes managed by the different ODA components are done. This may be also done at a technical level not traced as an API parameter.</w:t>
          </w:r>
        </w:p>
        <w:p w14:paraId="6214EAE8" w14:textId="1E09399E" w:rsidR="00ED5283" w:rsidRDefault="0014297F">
          <w:r>
            <w:t>In this approach we can also notice that the Party Interaction Management component has a specific role: it is not only in charge of Interaction Management, but also the first component to trigger when a new Frontend session begins, as it is in charge to identify the possible actions depending on the context of the session. For each possible action it knows, by configuration, which ODA component is responsible for. When a chosen action is finished, it is also able to update the possible actions list according to the context changes. </w:t>
          </w:r>
        </w:p>
        <w:p w14:paraId="57849E9E" w14:textId="77777777" w:rsidR="00ED5283" w:rsidRDefault="0014297F">
          <w:r>
            <w:t>Note: We could also introduce a dedicated "Welcome Management" component, triggered when a new Frontend session begins and in charge to identify the possible actions depending on the context of the session, and which ODA component to trigger. In this case Party Interaction Management would be simplified and centered on the tracking of the interaction, its items, actors and results.</w:t>
          </w:r>
        </w:p>
        <w:p w14:paraId="6A3A8FDC" w14:textId="77777777" w:rsidR="00312C8B" w:rsidRDefault="00312C8B">
          <w:pPr>
            <w:spacing w:after="0"/>
          </w:pPr>
          <w:r>
            <w:br w:type="page"/>
          </w:r>
        </w:p>
        <w:p w14:paraId="15C5EB84" w14:textId="05A37134" w:rsidR="00ED5283" w:rsidRDefault="0014297F">
          <w:r>
            <w:lastRenderedPageBreak/>
            <w:t xml:space="preserve">Here is an illustration of a catalog of processes that can be triggered, and the link with the ODA component in charge, including the configuration of the </w:t>
          </w:r>
          <w:r w:rsidR="00312C8B">
            <w:t>URL</w:t>
          </w:r>
          <w:r>
            <w:t xml:space="preserve">. This catalog can be used by the ODA components and by the Frontend, according to the </w:t>
          </w:r>
          <w:proofErr w:type="spellStart"/>
          <w:r>
            <w:t>scenarii</w:t>
          </w:r>
          <w:proofErr w:type="spellEnd"/>
          <w:r>
            <w:t xml:space="preserve"> and the steps illustrated.</w:t>
          </w:r>
        </w:p>
        <w:tbl>
          <w:tblPr>
            <w:tblStyle w:val="ScrollTableNormal"/>
            <w:tblW w:w="9055" w:type="dxa"/>
            <w:tblLayout w:type="fixed"/>
            <w:tblLook w:val="0020" w:firstRow="1" w:lastRow="0" w:firstColumn="0" w:lastColumn="0" w:noHBand="0" w:noVBand="0"/>
          </w:tblPr>
          <w:tblGrid>
            <w:gridCol w:w="1886"/>
            <w:gridCol w:w="1017"/>
            <w:gridCol w:w="1584"/>
            <w:gridCol w:w="4568"/>
          </w:tblGrid>
          <w:tr w:rsidR="00ED5283" w14:paraId="1B175FA2" w14:textId="77777777" w:rsidTr="00312C8B">
            <w:trPr>
              <w:cnfStyle w:val="100000000000" w:firstRow="1" w:lastRow="0" w:firstColumn="0" w:lastColumn="0" w:oddVBand="0" w:evenVBand="0" w:oddHBand="0" w:evenHBand="0" w:firstRowFirstColumn="0" w:firstRowLastColumn="0" w:lastRowFirstColumn="0" w:lastRowLastColumn="0"/>
            </w:trPr>
            <w:tc>
              <w:tcPr>
                <w:tcW w:w="1886" w:type="dxa"/>
              </w:tcPr>
              <w:p w14:paraId="64E8F1CE" w14:textId="77777777" w:rsidR="00ED5283" w:rsidRPr="00312C8B" w:rsidRDefault="0014297F" w:rsidP="00312C8B">
                <w:pPr>
                  <w:rPr>
                    <w:szCs w:val="22"/>
                  </w:rPr>
                </w:pPr>
                <w:r w:rsidRPr="00312C8B">
                  <w:rPr>
                    <w:color w:val="000000"/>
                    <w:szCs w:val="22"/>
                  </w:rPr>
                  <w:t>Process Flow Specification</w:t>
                </w:r>
              </w:p>
            </w:tc>
            <w:tc>
              <w:tcPr>
                <w:tcW w:w="1017" w:type="dxa"/>
              </w:tcPr>
              <w:p w14:paraId="57915748" w14:textId="77777777" w:rsidR="00ED5283" w:rsidRPr="00312C8B" w:rsidRDefault="0014297F" w:rsidP="00312C8B">
                <w:pPr>
                  <w:rPr>
                    <w:szCs w:val="22"/>
                  </w:rPr>
                </w:pPr>
                <w:r w:rsidRPr="00312C8B">
                  <w:rPr>
                    <w:color w:val="000000"/>
                    <w:szCs w:val="22"/>
                  </w:rPr>
                  <w:t>ODA Component to trigger</w:t>
                </w:r>
              </w:p>
            </w:tc>
            <w:tc>
              <w:tcPr>
                <w:tcW w:w="1584" w:type="dxa"/>
              </w:tcPr>
              <w:p w14:paraId="7DCE5120" w14:textId="0AE64676" w:rsidR="00ED5283" w:rsidRPr="00312C8B" w:rsidRDefault="0014297F" w:rsidP="00312C8B">
                <w:pPr>
                  <w:rPr>
                    <w:szCs w:val="22"/>
                  </w:rPr>
                </w:pPr>
                <w:r w:rsidRPr="00312C8B">
                  <w:rPr>
                    <w:color w:val="000000"/>
                    <w:szCs w:val="22"/>
                  </w:rPr>
                  <w:t xml:space="preserve">Process Entirely </w:t>
                </w:r>
                <w:r w:rsidR="00312C8B" w:rsidRPr="00312C8B">
                  <w:rPr>
                    <w:color w:val="000000"/>
                    <w:szCs w:val="22"/>
                  </w:rPr>
                  <w:t>Automated</w:t>
                </w:r>
              </w:p>
            </w:tc>
            <w:tc>
              <w:tcPr>
                <w:tcW w:w="4568" w:type="dxa"/>
              </w:tcPr>
              <w:p w14:paraId="6F0B2F02" w14:textId="449A5594" w:rsidR="00ED5283" w:rsidRPr="00312C8B" w:rsidRDefault="00312C8B" w:rsidP="00312C8B">
                <w:pPr>
                  <w:rPr>
                    <w:szCs w:val="22"/>
                  </w:rPr>
                </w:pPr>
                <w:r w:rsidRPr="00312C8B">
                  <w:rPr>
                    <w:color w:val="000000"/>
                    <w:szCs w:val="22"/>
                  </w:rPr>
                  <w:t>URL</w:t>
                </w:r>
                <w:r w:rsidR="0014297F" w:rsidRPr="00312C8B">
                  <w:rPr>
                    <w:color w:val="000000"/>
                    <w:szCs w:val="22"/>
                  </w:rPr>
                  <w:t xml:space="preserve"> to launch the ODA component</w:t>
                </w:r>
              </w:p>
            </w:tc>
          </w:tr>
          <w:tr w:rsidR="00ED5283" w14:paraId="233E5816" w14:textId="77777777" w:rsidTr="00312C8B">
            <w:tc>
              <w:tcPr>
                <w:tcW w:w="1886" w:type="dxa"/>
              </w:tcPr>
              <w:p w14:paraId="6ABC7FB9" w14:textId="77777777" w:rsidR="00ED5283" w:rsidRPr="00312C8B" w:rsidRDefault="0014297F" w:rsidP="00312C8B">
                <w:pPr>
                  <w:rPr>
                    <w:szCs w:val="22"/>
                  </w:rPr>
                </w:pPr>
                <w:proofErr w:type="spellStart"/>
                <w:r w:rsidRPr="00312C8B">
                  <w:rPr>
                    <w:color w:val="000000"/>
                    <w:szCs w:val="22"/>
                  </w:rPr>
                  <w:t>create_initialized_party</w:t>
                </w:r>
                <w:proofErr w:type="spellEnd"/>
              </w:p>
            </w:tc>
            <w:tc>
              <w:tcPr>
                <w:tcW w:w="1017" w:type="dxa"/>
              </w:tcPr>
              <w:p w14:paraId="5C7CCD0C" w14:textId="77777777" w:rsidR="00ED5283" w:rsidRPr="00312C8B" w:rsidRDefault="0014297F" w:rsidP="00312C8B">
                <w:pPr>
                  <w:rPr>
                    <w:szCs w:val="22"/>
                  </w:rPr>
                </w:pPr>
                <w:r w:rsidRPr="00312C8B">
                  <w:rPr>
                    <w:color w:val="000000"/>
                    <w:szCs w:val="22"/>
                  </w:rPr>
                  <w:t>TMFC632 Party Management</w:t>
                </w:r>
              </w:p>
            </w:tc>
            <w:tc>
              <w:tcPr>
                <w:tcW w:w="1584" w:type="dxa"/>
              </w:tcPr>
              <w:p w14:paraId="3AD33454" w14:textId="77777777" w:rsidR="00ED5283" w:rsidRPr="00312C8B" w:rsidRDefault="0014297F" w:rsidP="00312C8B">
                <w:pPr>
                  <w:rPr>
                    <w:szCs w:val="22"/>
                  </w:rPr>
                </w:pPr>
                <w:r w:rsidRPr="00312C8B">
                  <w:rPr>
                    <w:color w:val="000000"/>
                    <w:szCs w:val="22"/>
                  </w:rPr>
                  <w:t>No</w:t>
                </w:r>
              </w:p>
            </w:tc>
            <w:tc>
              <w:tcPr>
                <w:tcW w:w="4568" w:type="dxa"/>
              </w:tcPr>
              <w:p w14:paraId="538B54BA" w14:textId="77777777" w:rsidR="00ED5283" w:rsidRPr="00312C8B" w:rsidRDefault="0014297F" w:rsidP="00312C8B">
                <w:pPr>
                  <w:rPr>
                    <w:szCs w:val="22"/>
                  </w:rPr>
                </w:pPr>
                <w:r w:rsidRPr="00312C8B">
                  <w:rPr>
                    <w:color w:val="000000"/>
                    <w:szCs w:val="22"/>
                  </w:rPr>
                  <w:t>url="</w:t>
                </w:r>
                <w:hyperlink r:id="rId14" w:history="1">
                  <w:r w:rsidRPr="00312C8B">
                    <w:rPr>
                      <w:rStyle w:val="Hyperlink"/>
                      <w:color w:val="000000"/>
                      <w:szCs w:val="22"/>
                    </w:rPr>
                    <w:t>https://partyManagementComponent.mycsp.com:8080/tmf-api/processFlowManagement/v4/processFlow</w:t>
                  </w:r>
                </w:hyperlink>
                <w:r w:rsidRPr="00312C8B">
                  <w:rPr>
                    <w:color w:val="000000"/>
                    <w:szCs w:val="22"/>
                  </w:rPr>
                  <w:t>"</w:t>
                </w:r>
              </w:p>
            </w:tc>
          </w:tr>
          <w:tr w:rsidR="00ED5283" w14:paraId="47A6F5E8" w14:textId="77777777" w:rsidTr="00312C8B">
            <w:tc>
              <w:tcPr>
                <w:tcW w:w="1886" w:type="dxa"/>
              </w:tcPr>
              <w:p w14:paraId="29C608C7" w14:textId="77777777" w:rsidR="00ED5283" w:rsidRPr="00312C8B" w:rsidRDefault="0014297F" w:rsidP="00312C8B">
                <w:pPr>
                  <w:rPr>
                    <w:szCs w:val="22"/>
                  </w:rPr>
                </w:pPr>
                <w:proofErr w:type="spellStart"/>
                <w:r w:rsidRPr="00312C8B">
                  <w:rPr>
                    <w:color w:val="000000"/>
                    <w:szCs w:val="22"/>
                  </w:rPr>
                  <w:t>create_new_partyRole</w:t>
                </w:r>
                <w:proofErr w:type="spellEnd"/>
              </w:p>
            </w:tc>
            <w:tc>
              <w:tcPr>
                <w:tcW w:w="1017" w:type="dxa"/>
              </w:tcPr>
              <w:p w14:paraId="2D4B8A65" w14:textId="77777777" w:rsidR="00ED5283" w:rsidRPr="00312C8B" w:rsidRDefault="0014297F" w:rsidP="00312C8B">
                <w:pPr>
                  <w:rPr>
                    <w:szCs w:val="22"/>
                  </w:rPr>
                </w:pPr>
                <w:r w:rsidRPr="00312C8B">
                  <w:rPr>
                    <w:color w:val="000000"/>
                    <w:szCs w:val="22"/>
                  </w:rPr>
                  <w:t>TMFC035 Permissions Management</w:t>
                </w:r>
              </w:p>
            </w:tc>
            <w:tc>
              <w:tcPr>
                <w:tcW w:w="1584" w:type="dxa"/>
              </w:tcPr>
              <w:p w14:paraId="4608FED6" w14:textId="77777777" w:rsidR="00ED5283" w:rsidRPr="00312C8B" w:rsidRDefault="0014297F" w:rsidP="00312C8B">
                <w:pPr>
                  <w:rPr>
                    <w:szCs w:val="22"/>
                  </w:rPr>
                </w:pPr>
                <w:r w:rsidRPr="00312C8B">
                  <w:rPr>
                    <w:color w:val="000000"/>
                    <w:szCs w:val="22"/>
                  </w:rPr>
                  <w:t>Yes</w:t>
                </w:r>
              </w:p>
            </w:tc>
            <w:tc>
              <w:tcPr>
                <w:tcW w:w="4568" w:type="dxa"/>
              </w:tcPr>
              <w:p w14:paraId="62252FC8" w14:textId="77777777" w:rsidR="00ED5283" w:rsidRPr="00312C8B" w:rsidRDefault="0014297F" w:rsidP="00312C8B">
                <w:pPr>
                  <w:rPr>
                    <w:szCs w:val="22"/>
                  </w:rPr>
                </w:pPr>
                <w:r w:rsidRPr="00312C8B">
                  <w:rPr>
                    <w:color w:val="000000"/>
                    <w:szCs w:val="22"/>
                  </w:rPr>
                  <w:t>url="</w:t>
                </w:r>
                <w:hyperlink r:id="rId15" w:history="1">
                  <w:r w:rsidRPr="00312C8B">
                    <w:rPr>
                      <w:rStyle w:val="Hyperlink"/>
                      <w:color w:val="000000"/>
                      <w:szCs w:val="22"/>
                    </w:rPr>
                    <w:t>https://permissionsManagementComponent.mycsp.com:8080/tmf-api/processFlowManagement/v4/processFlow</w:t>
                  </w:r>
                </w:hyperlink>
                <w:r w:rsidRPr="00312C8B">
                  <w:rPr>
                    <w:color w:val="000000"/>
                    <w:szCs w:val="22"/>
                  </w:rPr>
                  <w:t>"</w:t>
                </w:r>
              </w:p>
            </w:tc>
          </w:tr>
          <w:tr w:rsidR="00ED5283" w14:paraId="6E34EC16" w14:textId="77777777" w:rsidTr="00312C8B">
            <w:tc>
              <w:tcPr>
                <w:tcW w:w="1886" w:type="dxa"/>
              </w:tcPr>
              <w:p w14:paraId="6B348E7C" w14:textId="77777777" w:rsidR="00ED5283" w:rsidRPr="00312C8B" w:rsidRDefault="0014297F" w:rsidP="00312C8B">
                <w:pPr>
                  <w:rPr>
                    <w:szCs w:val="22"/>
                  </w:rPr>
                </w:pPr>
                <w:proofErr w:type="spellStart"/>
                <w:r w:rsidRPr="00312C8B">
                  <w:rPr>
                    <w:color w:val="000000"/>
                    <w:szCs w:val="22"/>
                  </w:rPr>
                  <w:t>create_new_digital_identity</w:t>
                </w:r>
                <w:proofErr w:type="spellEnd"/>
              </w:p>
            </w:tc>
            <w:tc>
              <w:tcPr>
                <w:tcW w:w="1017" w:type="dxa"/>
              </w:tcPr>
              <w:p w14:paraId="5A4B16A5" w14:textId="77777777" w:rsidR="00ED5283" w:rsidRPr="00312C8B" w:rsidRDefault="0014297F" w:rsidP="00312C8B">
                <w:pPr>
                  <w:rPr>
                    <w:szCs w:val="22"/>
                  </w:rPr>
                </w:pPr>
                <w:r w:rsidRPr="00312C8B">
                  <w:rPr>
                    <w:color w:val="000000"/>
                    <w:szCs w:val="22"/>
                  </w:rPr>
                  <w:t>TMFC020 Digital Identity Management</w:t>
                </w:r>
              </w:p>
            </w:tc>
            <w:tc>
              <w:tcPr>
                <w:tcW w:w="1584" w:type="dxa"/>
              </w:tcPr>
              <w:p w14:paraId="0DB08B7D" w14:textId="77777777" w:rsidR="00ED5283" w:rsidRPr="00312C8B" w:rsidRDefault="0014297F" w:rsidP="00312C8B">
                <w:pPr>
                  <w:rPr>
                    <w:szCs w:val="22"/>
                  </w:rPr>
                </w:pPr>
                <w:r w:rsidRPr="00312C8B">
                  <w:rPr>
                    <w:color w:val="000000"/>
                    <w:szCs w:val="22"/>
                  </w:rPr>
                  <w:t>No</w:t>
                </w:r>
              </w:p>
            </w:tc>
            <w:tc>
              <w:tcPr>
                <w:tcW w:w="4568" w:type="dxa"/>
              </w:tcPr>
              <w:p w14:paraId="48E40231" w14:textId="77777777" w:rsidR="00ED5283" w:rsidRPr="00312C8B" w:rsidRDefault="0014297F" w:rsidP="00312C8B">
                <w:pPr>
                  <w:rPr>
                    <w:szCs w:val="22"/>
                  </w:rPr>
                </w:pPr>
                <w:r w:rsidRPr="00312C8B">
                  <w:rPr>
                    <w:color w:val="000000"/>
                    <w:szCs w:val="22"/>
                  </w:rPr>
                  <w:t>url="</w:t>
                </w:r>
                <w:hyperlink r:id="rId16" w:history="1">
                  <w:r w:rsidRPr="00312C8B">
                    <w:rPr>
                      <w:rStyle w:val="Hyperlink"/>
                      <w:color w:val="000000"/>
                      <w:szCs w:val="22"/>
                    </w:rPr>
                    <w:t>https://digitalIdentityManagementComponent.mycsp.com:8080/tmf-api/processFlowManagement/v4/processFlow</w:t>
                  </w:r>
                </w:hyperlink>
                <w:r w:rsidRPr="00312C8B">
                  <w:rPr>
                    <w:color w:val="000000"/>
                    <w:szCs w:val="22"/>
                  </w:rPr>
                  <w:t>"</w:t>
                </w:r>
              </w:p>
            </w:tc>
          </w:tr>
          <w:tr w:rsidR="00ED5283" w14:paraId="2F8A872A" w14:textId="77777777" w:rsidTr="00312C8B">
            <w:tc>
              <w:tcPr>
                <w:tcW w:w="1886" w:type="dxa"/>
              </w:tcPr>
              <w:p w14:paraId="7F520378" w14:textId="77777777" w:rsidR="00ED5283" w:rsidRPr="00312C8B" w:rsidRDefault="0014297F" w:rsidP="00312C8B">
                <w:pPr>
                  <w:rPr>
                    <w:szCs w:val="22"/>
                  </w:rPr>
                </w:pPr>
                <w:proofErr w:type="spellStart"/>
                <w:r w:rsidRPr="00312C8B">
                  <w:rPr>
                    <w:color w:val="000000"/>
                    <w:szCs w:val="22"/>
                  </w:rPr>
                  <w:t>create_new_privacy_profile</w:t>
                </w:r>
                <w:proofErr w:type="spellEnd"/>
              </w:p>
            </w:tc>
            <w:tc>
              <w:tcPr>
                <w:tcW w:w="1017" w:type="dxa"/>
              </w:tcPr>
              <w:p w14:paraId="085C1FFD" w14:textId="77777777" w:rsidR="00ED5283" w:rsidRPr="00312C8B" w:rsidRDefault="0014297F" w:rsidP="00312C8B">
                <w:pPr>
                  <w:rPr>
                    <w:szCs w:val="22"/>
                  </w:rPr>
                </w:pPr>
                <w:r w:rsidRPr="00312C8B">
                  <w:rPr>
                    <w:color w:val="000000"/>
                    <w:szCs w:val="22"/>
                  </w:rPr>
                  <w:t>TMFC023 Party Privacy Management</w:t>
                </w:r>
              </w:p>
            </w:tc>
            <w:tc>
              <w:tcPr>
                <w:tcW w:w="1584" w:type="dxa"/>
              </w:tcPr>
              <w:p w14:paraId="5143D718" w14:textId="77777777" w:rsidR="00ED5283" w:rsidRPr="00312C8B" w:rsidRDefault="0014297F" w:rsidP="00312C8B">
                <w:pPr>
                  <w:rPr>
                    <w:szCs w:val="22"/>
                  </w:rPr>
                </w:pPr>
                <w:r w:rsidRPr="00312C8B">
                  <w:rPr>
                    <w:color w:val="000000"/>
                    <w:szCs w:val="22"/>
                  </w:rPr>
                  <w:t>No</w:t>
                </w:r>
              </w:p>
            </w:tc>
            <w:tc>
              <w:tcPr>
                <w:tcW w:w="4568" w:type="dxa"/>
              </w:tcPr>
              <w:p w14:paraId="329F97AD" w14:textId="77777777" w:rsidR="00ED5283" w:rsidRPr="00312C8B" w:rsidRDefault="0014297F" w:rsidP="00312C8B">
                <w:pPr>
                  <w:rPr>
                    <w:szCs w:val="22"/>
                  </w:rPr>
                </w:pPr>
                <w:r w:rsidRPr="00312C8B">
                  <w:rPr>
                    <w:color w:val="000000"/>
                    <w:szCs w:val="22"/>
                  </w:rPr>
                  <w:t>url="</w:t>
                </w:r>
                <w:hyperlink r:id="rId17" w:history="1">
                  <w:r w:rsidRPr="00312C8B">
                    <w:rPr>
                      <w:rStyle w:val="Hyperlink"/>
                      <w:color w:val="000000"/>
                      <w:szCs w:val="22"/>
                    </w:rPr>
                    <w:t>https://partyPrivacyManagementComponent.mycsp.com:8080/tmf-api/processFlowManagement/v4/processFlow</w:t>
                  </w:r>
                </w:hyperlink>
                <w:r w:rsidRPr="00312C8B">
                  <w:rPr>
                    <w:color w:val="000000"/>
                    <w:szCs w:val="22"/>
                  </w:rPr>
                  <w:t>"</w:t>
                </w:r>
              </w:p>
            </w:tc>
          </w:tr>
        </w:tbl>
        <w:p w14:paraId="70701C63" w14:textId="77777777" w:rsidR="00ED5283" w:rsidRDefault="00ED5283"/>
        <w:p w14:paraId="17FE02C5" w14:textId="60FB0951" w:rsidR="00ED5283" w:rsidRDefault="0014297F">
          <w:r>
            <w:t xml:space="preserve">In case of an entirely automated process, that is to say without any manual task existing in the process flow, we could manage a dedicated </w:t>
          </w:r>
          <w:r w:rsidR="00312C8B">
            <w:t>parameter</w:t>
          </w:r>
          <w:r>
            <w:t xml:space="preserve"> to indicate that the component in charge could be directly trigger, as illustrated in the sequence diagram for TMFC035 Permissions Management.</w:t>
          </w:r>
        </w:p>
        <w:p w14:paraId="06BCFC56" w14:textId="5E940D0A" w:rsidR="00ED5283" w:rsidRDefault="0014297F">
          <w:r>
            <w:t xml:space="preserve">In this first sequence diagram we illustrate how, according to the choice made by the Frontend user, Party Interaction Management can </w:t>
          </w:r>
          <w:r w:rsidR="00312C8B">
            <w:t>identify</w:t>
          </w:r>
          <w:r>
            <w:t xml:space="preserve"> the related process, managed here by Party Management, and trigger it directly or requesting the Frontend to trigger it.</w:t>
          </w:r>
        </w:p>
        <w:p w14:paraId="1B292EA2" w14:textId="70C52C3F" w:rsidR="00ED5283" w:rsidRDefault="00ED5283"/>
        <w:p w14:paraId="15EEC9F5" w14:textId="77777777" w:rsidR="00ED5283" w:rsidRDefault="0014297F">
          <w:r>
            <w:rPr>
              <w:noProof/>
            </w:rPr>
            <w:lastRenderedPageBreak/>
            <w:drawing>
              <wp:inline distT="0" distB="0" distL="0" distR="0" wp14:anchorId="76989D44" wp14:editId="57D64212">
                <wp:extent cx="5395595" cy="3839792"/>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5395595" cy="3839792"/>
                        </a:xfrm>
                        <a:prstGeom prst="rect">
                          <a:avLst/>
                        </a:prstGeom>
                      </pic:spPr>
                    </pic:pic>
                  </a:graphicData>
                </a:graphic>
              </wp:inline>
            </w:drawing>
          </w:r>
        </w:p>
        <w:p w14:paraId="04C66BF6" w14:textId="77777777" w:rsidR="00ED5283" w:rsidRDefault="0014297F">
          <w:r>
            <w:t>Note: as a reminder, the different codes that can be used as answer to an API call are</w:t>
          </w:r>
        </w:p>
        <w:p w14:paraId="4B28796F" w14:textId="77777777" w:rsidR="00ED5283" w:rsidRDefault="0014297F" w:rsidP="00A35ECC">
          <w:pPr>
            <w:numPr>
              <w:ilvl w:val="0"/>
              <w:numId w:val="18"/>
            </w:numPr>
          </w:pPr>
          <w:r>
            <w:t>200 OK : indicates that the client’s request was accepted successfully, SHOULD be used to indicate nonspecific success. Must not be used to communicate errors in the response</w:t>
          </w:r>
        </w:p>
        <w:p w14:paraId="6AC77296" w14:textId="77777777" w:rsidR="00ED5283" w:rsidRDefault="0014297F" w:rsidP="00A35ECC">
          <w:pPr>
            <w:numPr>
              <w:ilvl w:val="0"/>
              <w:numId w:val="18"/>
            </w:numPr>
          </w:pPr>
          <w:r>
            <w:t>201 Created : indicates that the client’s request was accepted successfully, MUST be used to indicate successful resource creation. Return message SHOULD contain a resource representation and a Location header with the created resource’s URI</w:t>
          </w:r>
        </w:p>
        <w:p w14:paraId="0083C77A" w14:textId="77777777" w:rsidR="00ED5283" w:rsidRDefault="0014297F" w:rsidP="00A35ECC">
          <w:pPr>
            <w:numPr>
              <w:ilvl w:val="0"/>
              <w:numId w:val="18"/>
            </w:numPr>
          </w:pPr>
          <w:r>
            <w:t>202 Accepted : indicates that the client’s request was accepted successfully, MUST be used to indicate successful start of an asynchronous action</w:t>
          </w:r>
        </w:p>
        <w:p w14:paraId="5A8844D9" w14:textId="77777777" w:rsidR="00ED5283" w:rsidRDefault="0014297F">
          <w:r>
            <w:t xml:space="preserve">For more information you can refer to </w:t>
          </w:r>
          <w:proofErr w:type="spellStart"/>
          <w:r>
            <w:t>TMF</w:t>
          </w:r>
          <w:proofErr w:type="spellEnd"/>
          <w:r>
            <w:t xml:space="preserve"> APIs Guidelines TMF630 v4.2 and future TMF763 (planned for </w:t>
          </w:r>
          <w:proofErr w:type="spellStart"/>
          <w:r>
            <w:t>DTW</w:t>
          </w:r>
          <w:proofErr w:type="spellEnd"/>
          <w:r>
            <w:t xml:space="preserve"> 2025), especially Part 1 chapter 9.</w:t>
          </w:r>
        </w:p>
        <w:p w14:paraId="38C61525" w14:textId="77777777" w:rsidR="00ED5283" w:rsidRDefault="0014297F">
          <w:r>
            <w:t>In this diagram, we illustrate how Party Management, responsible of the main process, can delegate sub-processes to other components:</w:t>
          </w:r>
        </w:p>
        <w:p w14:paraId="2226095B" w14:textId="77777777" w:rsidR="00ED5283" w:rsidRDefault="0014297F" w:rsidP="00A35ECC">
          <w:pPr>
            <w:numPr>
              <w:ilvl w:val="0"/>
              <w:numId w:val="19"/>
            </w:numPr>
          </w:pPr>
          <w:r>
            <w:t> it can directly trigger Permissions Management, as the sub-process is entirely automated (no manual task)</w:t>
          </w:r>
        </w:p>
        <w:p w14:paraId="2841A487" w14:textId="77777777" w:rsidR="00ED5283" w:rsidRDefault="0014297F" w:rsidP="00A35ECC">
          <w:pPr>
            <w:numPr>
              <w:ilvl w:val="0"/>
              <w:numId w:val="19"/>
            </w:numPr>
          </w:pPr>
          <w:r>
            <w:t> it can also directly trigger Digital Identity Management, or request the Frontend to trigger it (first alternative illustrated).</w:t>
          </w:r>
        </w:p>
        <w:p w14:paraId="795198EB" w14:textId="77777777" w:rsidR="00ED5283" w:rsidRDefault="0014297F" w:rsidP="00A35ECC">
          <w:pPr>
            <w:numPr>
              <w:ilvl w:val="0"/>
              <w:numId w:val="19"/>
            </w:numPr>
          </w:pPr>
          <w:r>
            <w:t>at the end of the Digital Identity Management sub-process, the return to Party Management main process will depend on the way the sub-process was launched (second alternative illustrated).</w:t>
          </w:r>
        </w:p>
        <w:p w14:paraId="4A647352" w14:textId="573F5124" w:rsidR="00ED5283" w:rsidRDefault="00ED5283"/>
        <w:p w14:paraId="0AA8E5B0" w14:textId="77777777" w:rsidR="00ED5283" w:rsidRDefault="0014297F">
          <w:r>
            <w:rPr>
              <w:noProof/>
            </w:rPr>
            <w:lastRenderedPageBreak/>
            <w:drawing>
              <wp:inline distT="0" distB="0" distL="0" distR="0" wp14:anchorId="51B19CDB" wp14:editId="25DB621D">
                <wp:extent cx="5395595" cy="4406481"/>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5395595" cy="4406481"/>
                        </a:xfrm>
                        <a:prstGeom prst="rect">
                          <a:avLst/>
                        </a:prstGeom>
                      </pic:spPr>
                    </pic:pic>
                  </a:graphicData>
                </a:graphic>
              </wp:inline>
            </w:drawing>
          </w:r>
        </w:p>
        <w:p w14:paraId="5967972E" w14:textId="77777777" w:rsidR="00EE53E8" w:rsidRDefault="00EE53E8"/>
        <w:p w14:paraId="0C803CB3" w14:textId="77777777" w:rsidR="00ED5283" w:rsidRDefault="0014297F">
          <w:r>
            <w:t>In the previous diagrams, each time a process or sub-process needs to be triggered in a new component, we illustrated 2 alternatives:</w:t>
          </w:r>
        </w:p>
        <w:p w14:paraId="2EA55580" w14:textId="77777777" w:rsidR="00ED5283" w:rsidRDefault="0014297F" w:rsidP="00A35ECC">
          <w:pPr>
            <w:numPr>
              <w:ilvl w:val="0"/>
              <w:numId w:val="20"/>
            </w:numPr>
          </w:pPr>
          <w:r>
            <w:t>Alternative 1: the component in charge of the main process, here Party Management, triggers it directly</w:t>
          </w:r>
        </w:p>
        <w:p w14:paraId="17CDEB5D" w14:textId="77777777" w:rsidR="00ED5283" w:rsidRDefault="0014297F" w:rsidP="00A35ECC">
          <w:pPr>
            <w:numPr>
              <w:ilvl w:val="0"/>
              <w:numId w:val="20"/>
            </w:numPr>
          </w:pPr>
          <w:r>
            <w:t>Alternative 2: the component in charge of the main process  requests the Frontend to trigger it.</w:t>
          </w:r>
        </w:p>
        <w:p w14:paraId="51CB1CC9" w14:textId="77777777" w:rsidR="00ED5283" w:rsidRDefault="0014297F">
          <w:r>
            <w:t>When this sequence diagram starts, regarding alternative 1, the last component in relation with the Frontend is Digital Identity Management, which is no more active. So Party Management cannot interact with the Frontend by means of this component.</w:t>
          </w:r>
        </w:p>
        <w:p w14:paraId="781C283A" w14:textId="77777777" w:rsidR="00ED5283" w:rsidRDefault="0014297F">
          <w:r>
            <w:t>Only alternative 2 in the previous steps permits to Party Management to continue to interact with the Frontend.</w:t>
          </w:r>
        </w:p>
        <w:p w14:paraId="6B4037C6" w14:textId="77777777" w:rsidR="00ED5283" w:rsidRDefault="0014297F">
          <w:r>
            <w:lastRenderedPageBreak/>
            <w:t>So only alternative 2 is described in the following steps.</w:t>
          </w:r>
          <w:r>
            <w:rPr>
              <w:noProof/>
            </w:rPr>
            <w:drawing>
              <wp:inline distT="0" distB="0" distL="0" distR="0" wp14:anchorId="6C4FC33B" wp14:editId="4B01A053">
                <wp:extent cx="5395595" cy="3138301"/>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5395595" cy="3138301"/>
                        </a:xfrm>
                        <a:prstGeom prst="rect">
                          <a:avLst/>
                        </a:prstGeom>
                      </pic:spPr>
                    </pic:pic>
                  </a:graphicData>
                </a:graphic>
              </wp:inline>
            </w:drawing>
          </w:r>
        </w:p>
        <w:p w14:paraId="7BFE3380" w14:textId="77777777" w:rsidR="004C0832" w:rsidRDefault="004C0832"/>
        <w:p w14:paraId="74BA6A87" w14:textId="00E0063E" w:rsidR="004C0832" w:rsidRDefault="004C0832">
          <w:pPr>
            <w:spacing w:after="0"/>
          </w:pPr>
          <w:r>
            <w:br w:type="page"/>
          </w:r>
        </w:p>
        <w:p w14:paraId="19A886C4" w14:textId="77777777" w:rsidR="00ED5283" w:rsidRDefault="0014297F" w:rsidP="0032113A">
          <w:pPr>
            <w:pStyle w:val="Heading1"/>
          </w:pPr>
          <w:bookmarkStart w:id="46" w:name="scroll-bookmark-15"/>
          <w:bookmarkStart w:id="47" w:name="_Toc198642890"/>
          <w:r>
            <w:lastRenderedPageBreak/>
            <w:t>Conclusion</w:t>
          </w:r>
          <w:bookmarkEnd w:id="46"/>
          <w:bookmarkEnd w:id="47"/>
        </w:p>
        <w:p w14:paraId="7146CCF7" w14:textId="77777777" w:rsidR="00ED5283" w:rsidRDefault="0014297F">
          <w:pPr>
            <w:pStyle w:val="Heading2"/>
          </w:pPr>
          <w:bookmarkStart w:id="48" w:name="scroll-bookmark-16"/>
          <w:bookmarkStart w:id="49" w:name="_Toc198642891"/>
          <w:r>
            <w:t>Lessons learned</w:t>
          </w:r>
          <w:bookmarkEnd w:id="48"/>
          <w:bookmarkEnd w:id="49"/>
        </w:p>
        <w:p w14:paraId="44320FAC" w14:textId="77777777" w:rsidR="00ED5283" w:rsidRDefault="0014297F">
          <w:r>
            <w:rPr>
              <w:color w:val="172B4D"/>
            </w:rPr>
            <w:t>The use case shows a simple process of collecting information and with the 2 different approaches used, regarding front-end and process layer, it is clear that the interactions between the components and the use of the Open APIs differ greatly between the two approaches.</w:t>
          </w:r>
        </w:p>
        <w:p w14:paraId="4F9021B6" w14:textId="77777777" w:rsidR="00ED5283" w:rsidRDefault="0014297F" w:rsidP="00A35ECC">
          <w:pPr>
            <w:numPr>
              <w:ilvl w:val="0"/>
              <w:numId w:val="21"/>
            </w:numPr>
          </w:pPr>
          <w:r>
            <w:t xml:space="preserve">The approach A can seem simpler, but it impacts managing the process steps and information needed at each step at </w:t>
          </w:r>
          <w:proofErr w:type="spellStart"/>
          <w:r>
            <w:t>EngagementManagement</w:t>
          </w:r>
          <w:proofErr w:type="spellEnd"/>
          <w:r>
            <w:t>-BFF level. And to develop, and maintain it for each channel. We can also see that in this approach A we have no exchanges between the ODA components, as all the process complexity sits in the engagement layer, outside the ODA components.</w:t>
          </w:r>
        </w:p>
        <w:p w14:paraId="676A0FFE" w14:textId="2BF3B3B8" w:rsidR="00ED5283" w:rsidRDefault="0014297F" w:rsidP="00A35ECC">
          <w:pPr>
            <w:numPr>
              <w:ilvl w:val="0"/>
              <w:numId w:val="21"/>
            </w:numPr>
          </w:pPr>
          <w:r>
            <w:t xml:space="preserve">The approach B can seem more </w:t>
          </w:r>
          <w:r w:rsidR="00EE53E8">
            <w:t>complex because</w:t>
          </w:r>
          <w:r>
            <w:t xml:space="preserve"> it needs more exchanges between the Engagement Management and the ODA components - and also needs exchanges between the ODA components. But it permits to develop and maintain each process only once, in the dedicated component, able to delegate a sub-process to another component. And it permits the reuse of these processes for all the channels. With this approach reusability and maintenance are highly improved.</w:t>
          </w:r>
        </w:p>
        <w:p w14:paraId="6AF46B0C" w14:textId="77777777" w:rsidR="00ED5283" w:rsidRDefault="0014297F" w:rsidP="00A35ECC">
          <w:pPr>
            <w:numPr>
              <w:ilvl w:val="0"/>
              <w:numId w:val="21"/>
            </w:numPr>
          </w:pPr>
          <w:r>
            <w:t>This use case illustrates that using the TMF701 Process Flow API permits to delegate sub-processes from one component to another, as we have here TMFC028 Party Management in charge of the global process and delegating specific sub-processes to TMFC035 Permissions Management, TMFC020 Digital Identity Management and TMFC022 Party Privacy Management.</w:t>
          </w:r>
        </w:p>
        <w:p w14:paraId="3DBB9B27" w14:textId="77777777" w:rsidR="00ED5283" w:rsidRDefault="0014297F" w:rsidP="00A35ECC">
          <w:pPr>
            <w:numPr>
              <w:ilvl w:val="0"/>
              <w:numId w:val="21"/>
            </w:numPr>
          </w:pPr>
          <w:r>
            <w:t>This use case also illustrates that using the TMF701 Process Flow API to decouple the GUI layer and process layer is possible.</w:t>
          </w:r>
        </w:p>
        <w:p w14:paraId="613C014E" w14:textId="7385106F" w:rsidR="00ED5283" w:rsidRDefault="0014297F" w:rsidP="00A35ECC">
          <w:pPr>
            <w:numPr>
              <w:ilvl w:val="0"/>
              <w:numId w:val="21"/>
            </w:numPr>
          </w:pPr>
          <w:r>
            <w:t xml:space="preserve">But the constraint we have that a new triggered ODA component cannot directly establish a flow with the Frontend (because of standard technical </w:t>
          </w:r>
          <w:r w:rsidR="00EE53E8">
            <w:t>behavior</w:t>
          </w:r>
          <w:r>
            <w:t xml:space="preserve"> of Frontend) cannot be always solved by passing through the last component in communication with the Frontend. This mechanism, illustrated with Alternative 1, can only be used for simple sequences of components </w:t>
          </w:r>
        </w:p>
        <w:p w14:paraId="560AFAE1" w14:textId="77777777" w:rsidR="00ED5283" w:rsidRDefault="0014297F" w:rsidP="00A35ECC">
          <w:pPr>
            <w:numPr>
              <w:ilvl w:val="0"/>
              <w:numId w:val="21"/>
            </w:numPr>
          </w:pPr>
          <w:r>
            <w:t>On the contrary, the second alternative illustrated the redirection to the Frontend of the triggering of any new ODA component and sub-process requested by the main process. This mechanism is able to treat any complex cases of multiple ODA components triggered, many of them with manual tasks needing interaction with the GUI layer.</w:t>
          </w:r>
        </w:p>
        <w:p w14:paraId="7E477901" w14:textId="77777777" w:rsidR="00ED5283" w:rsidRDefault="0014297F" w:rsidP="00A35ECC">
          <w:pPr>
            <w:numPr>
              <w:ilvl w:val="0"/>
              <w:numId w:val="21"/>
            </w:numPr>
          </w:pPr>
          <w:r>
            <w:t>Other mechanisms could surely be possible.</w:t>
          </w:r>
        </w:p>
        <w:p w14:paraId="0FC0D1E7" w14:textId="343782BF" w:rsidR="00312C8B" w:rsidRDefault="00312C8B">
          <w:pPr>
            <w:spacing w:after="0"/>
          </w:pPr>
          <w:r>
            <w:br w:type="page"/>
          </w:r>
        </w:p>
        <w:p w14:paraId="509FA404" w14:textId="77777777" w:rsidR="00312C8B" w:rsidRDefault="00312C8B" w:rsidP="00312C8B"/>
        <w:p w14:paraId="16FA1174" w14:textId="77777777" w:rsidR="00ED5283" w:rsidRDefault="0014297F">
          <w:pPr>
            <w:pStyle w:val="Heading2"/>
          </w:pPr>
          <w:bookmarkStart w:id="50" w:name="scroll-bookmark-17"/>
          <w:bookmarkStart w:id="51" w:name="_Toc198642892"/>
          <w:r>
            <w:t>Impacts identified</w:t>
          </w:r>
          <w:bookmarkEnd w:id="50"/>
          <w:bookmarkEnd w:id="51"/>
        </w:p>
        <w:p w14:paraId="127C4CCF" w14:textId="77777777" w:rsidR="00ED5283" w:rsidRDefault="0014297F" w:rsidP="00A35ECC">
          <w:pPr>
            <w:numPr>
              <w:ilvl w:val="0"/>
              <w:numId w:val="22"/>
            </w:numPr>
          </w:pPr>
          <w:r>
            <w:t xml:space="preserve">Jira ticket to be able to check credentials provided by a portal user and identify the person </w:t>
          </w:r>
          <w:hyperlink r:id="rId21" w:history="1">
            <w:r>
              <w:rPr>
                <w:rStyle w:val="Hyperlink"/>
                <w:noProof/>
              </w:rPr>
              <w:drawing>
                <wp:inline distT="0" distB="0" distL="0" distR="0" wp14:anchorId="18706D97" wp14:editId="2C2900BD">
                  <wp:extent cx="139700" cy="139700"/>
                  <wp:effectExtent l="0" t="0" r="0" b="0"/>
                  <wp:docPr id="100019" name="Graphic 100019"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139700" cy="139700"/>
                          </a:xfrm>
                          <a:prstGeom prst="rect">
                            <a:avLst/>
                          </a:prstGeom>
                        </pic:spPr>
                      </pic:pic>
                    </a:graphicData>
                  </a:graphic>
                </wp:inline>
              </w:drawing>
            </w:r>
            <w:r>
              <w:rPr>
                <w:rStyle w:val="Hyperlink"/>
              </w:rPr>
              <w:t xml:space="preserve"> AP-4739</w:t>
            </w:r>
          </w:hyperlink>
          <w:r>
            <w:t xml:space="preserve"> - TMF720 Credential check operation </w:t>
          </w:r>
          <w:r>
            <w:rPr>
              <w:b/>
              <w:smallCaps/>
              <w:color w:val="14892C"/>
              <w:bdr w:val="single" w:sz="8" w:space="0" w:color="B2D8B9"/>
              <w:shd w:val="clear" w:color="auto" w:fill="FFFFFF"/>
            </w:rPr>
            <w:t> done </w:t>
          </w:r>
        </w:p>
        <w:p w14:paraId="459B677B" w14:textId="77777777" w:rsidR="00ED5283" w:rsidRDefault="0014297F">
          <w:r>
            <w:t>Included in Digital Identity Management V5 - still in progress</w:t>
          </w:r>
        </w:p>
        <w:p w14:paraId="75DDC20E" w14:textId="77777777" w:rsidR="00ED5283" w:rsidRDefault="0014297F">
          <w:r>
            <w:t>As many APIs will be modified with the V5 transformation, sequence diagrams will need to be checked when the APIs V5 are published.</w:t>
          </w:r>
        </w:p>
        <w:p w14:paraId="71B18556" w14:textId="77777777" w:rsidR="004C0832" w:rsidRDefault="004C0832"/>
        <w:p w14:paraId="39D4FF82" w14:textId="20F27C5C" w:rsidR="004C0832" w:rsidRDefault="004C0832">
          <w:pPr>
            <w:spacing w:after="0"/>
          </w:pPr>
          <w:r>
            <w:br w:type="page"/>
          </w:r>
        </w:p>
        <w:p w14:paraId="576A9443" w14:textId="77777777" w:rsidR="00ED5283" w:rsidRDefault="0014297F" w:rsidP="0032113A">
          <w:pPr>
            <w:pStyle w:val="Heading1"/>
          </w:pPr>
          <w:bookmarkStart w:id="52" w:name="scroll-bookmark-18"/>
          <w:bookmarkStart w:id="53" w:name="_Toc198642893"/>
          <w:r>
            <w:lastRenderedPageBreak/>
            <w:t>Appendix: Different approaches regarding management of the overall process</w:t>
          </w:r>
          <w:bookmarkEnd w:id="52"/>
          <w:bookmarkEnd w:id="53"/>
        </w:p>
        <w:p w14:paraId="2EC6ADE0" w14:textId="77777777" w:rsidR="00ED5283" w:rsidRDefault="0014297F">
          <w:r>
            <w:rPr>
              <w:color w:val="333333"/>
            </w:rPr>
            <w:t>Decoupling Systems of Engagement (SoE) from System of Records (</w:t>
          </w:r>
          <w:proofErr w:type="spellStart"/>
          <w:r>
            <w:rPr>
              <w:color w:val="333333"/>
            </w:rPr>
            <w:t>SoR</w:t>
          </w:r>
          <w:proofErr w:type="spellEnd"/>
          <w:r>
            <w:rPr>
              <w:color w:val="333333"/>
            </w:rPr>
            <w:t>) in current integrated legacy IT landscapes isn't an easy task. Establishing the fully decoupled architecture described in ODA Technical Architecture require upskilling of a large portion of the IT organization in new technologies such as APIs and </w:t>
          </w:r>
          <w:proofErr w:type="spellStart"/>
          <w:r>
            <w:rPr>
              <w:color w:val="333333"/>
            </w:rPr>
            <w:t>eventing</w:t>
          </w:r>
          <w:proofErr w:type="spellEnd"/>
          <w:r>
            <w:rPr>
              <w:color w:val="333333"/>
            </w:rPr>
            <w:t xml:space="preserve"> for both development and operations. That's why many </w:t>
          </w:r>
          <w:proofErr w:type="spellStart"/>
          <w:r>
            <w:rPr>
              <w:color w:val="333333"/>
            </w:rPr>
            <w:t>CSPs</w:t>
          </w:r>
          <w:proofErr w:type="spellEnd"/>
          <w:r>
            <w:rPr>
              <w:color w:val="333333"/>
            </w:rPr>
            <w:t xml:space="preserve"> start with an overlay approach where the SoE still steers the process (approach A) before moving to the target described by approach B.</w:t>
          </w:r>
        </w:p>
        <w:p w14:paraId="1709348F" w14:textId="77777777" w:rsidR="00ED5283" w:rsidRDefault="0014297F" w:rsidP="00A35ECC">
          <w:pPr>
            <w:numPr>
              <w:ilvl w:val="0"/>
              <w:numId w:val="23"/>
            </w:numPr>
          </w:pPr>
          <w:r>
            <w:t>SoE = Systems of Engagement</w:t>
          </w:r>
        </w:p>
        <w:p w14:paraId="5731FEAE" w14:textId="77777777" w:rsidR="00ED5283" w:rsidRDefault="0014297F" w:rsidP="00A35ECC">
          <w:pPr>
            <w:numPr>
              <w:ilvl w:val="0"/>
              <w:numId w:val="23"/>
            </w:numPr>
          </w:pPr>
          <w:proofErr w:type="spellStart"/>
          <w:r>
            <w:t>SoR</w:t>
          </w:r>
          <w:proofErr w:type="spellEnd"/>
          <w:r>
            <w:t xml:space="preserve"> = Systems of Records</w:t>
          </w:r>
        </w:p>
        <w:tbl>
          <w:tblPr>
            <w:tblStyle w:val="ScrollTableNormal"/>
            <w:tblW w:w="5000" w:type="pct"/>
            <w:tblLook w:val="0020" w:firstRow="1" w:lastRow="0" w:firstColumn="0" w:lastColumn="0" w:noHBand="0" w:noVBand="0"/>
          </w:tblPr>
          <w:tblGrid>
            <w:gridCol w:w="4855"/>
            <w:gridCol w:w="3632"/>
          </w:tblGrid>
          <w:tr w:rsidR="00ED5283" w14:paraId="0A674C7C" w14:textId="77777777" w:rsidTr="00ED5283">
            <w:trPr>
              <w:cnfStyle w:val="100000000000" w:firstRow="1" w:lastRow="0" w:firstColumn="0" w:lastColumn="0" w:oddVBand="0" w:evenVBand="0" w:oddHBand="0" w:evenHBand="0" w:firstRowFirstColumn="0" w:firstRowLastColumn="0" w:lastRowFirstColumn="0" w:lastRowLastColumn="0"/>
            </w:trPr>
            <w:tc>
              <w:tcPr>
                <w:tcW w:w="0" w:type="auto"/>
              </w:tcPr>
              <w:p w14:paraId="340443E9" w14:textId="77777777" w:rsidR="00ED5283" w:rsidRDefault="0014297F">
                <w:pPr>
                  <w:spacing w:after="0"/>
                </w:pPr>
                <w:r>
                  <w:rPr>
                    <w:sz w:val="24"/>
                  </w:rPr>
                  <w:t>Approach description</w:t>
                </w:r>
              </w:p>
            </w:tc>
            <w:tc>
              <w:tcPr>
                <w:tcW w:w="0" w:type="auto"/>
              </w:tcPr>
              <w:p w14:paraId="22AE0E4C" w14:textId="77777777" w:rsidR="00ED5283" w:rsidRDefault="0014297F">
                <w:pPr>
                  <w:spacing w:after="0"/>
                </w:pPr>
                <w:r>
                  <w:rPr>
                    <w:sz w:val="24"/>
                  </w:rPr>
                  <w:t>Architecture overview</w:t>
                </w:r>
              </w:p>
            </w:tc>
          </w:tr>
          <w:tr w:rsidR="00ED5283" w14:paraId="3C7391FD" w14:textId="77777777" w:rsidTr="00ED5283">
            <w:tc>
              <w:tcPr>
                <w:tcW w:w="0" w:type="auto"/>
              </w:tcPr>
              <w:p w14:paraId="37EDE07A" w14:textId="77777777" w:rsidR="00ED5283" w:rsidRDefault="0014297F">
                <w:pPr>
                  <w:spacing w:after="0"/>
                </w:pPr>
                <w:r>
                  <w:rPr>
                    <w:b/>
                    <w:sz w:val="24"/>
                  </w:rPr>
                  <w:t>Approach A: SoE steers the process</w:t>
                </w:r>
              </w:p>
            </w:tc>
            <w:tc>
              <w:tcPr>
                <w:tcW w:w="0" w:type="auto"/>
              </w:tcPr>
              <w:p w14:paraId="3BC98156" w14:textId="77777777" w:rsidR="00ED5283" w:rsidRDefault="0014297F">
                <w:pPr>
                  <w:spacing w:after="0"/>
                </w:pPr>
                <w:r>
                  <w:rPr>
                    <w:noProof/>
                    <w:color w:val="FF0000"/>
                    <w:sz w:val="24"/>
                  </w:rPr>
                  <w:drawing>
                    <wp:inline distT="0" distB="0" distL="0" distR="0" wp14:anchorId="3C0E260E" wp14:editId="05D6C74C">
                      <wp:extent cx="1942465" cy="657205"/>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4"/>
                              <a:stretch>
                                <a:fillRect/>
                              </a:stretch>
                            </pic:blipFill>
                            <pic:spPr>
                              <a:xfrm>
                                <a:off x="0" y="0"/>
                                <a:ext cx="1942465" cy="657205"/>
                              </a:xfrm>
                              <a:prstGeom prst="rect">
                                <a:avLst/>
                              </a:prstGeom>
                            </pic:spPr>
                          </pic:pic>
                        </a:graphicData>
                      </a:graphic>
                    </wp:inline>
                  </w:drawing>
                </w:r>
              </w:p>
            </w:tc>
          </w:tr>
          <w:tr w:rsidR="00ED5283" w14:paraId="6BECD01C" w14:textId="77777777" w:rsidTr="00ED5283">
            <w:tc>
              <w:tcPr>
                <w:tcW w:w="0" w:type="auto"/>
              </w:tcPr>
              <w:p w14:paraId="38B47745" w14:textId="77777777" w:rsidR="00ED5283" w:rsidRDefault="0014297F">
                <w:pPr>
                  <w:spacing w:after="0"/>
                </w:pPr>
                <w:r>
                  <w:rPr>
                    <w:b/>
                    <w:sz w:val="24"/>
                  </w:rPr>
                  <w:t xml:space="preserve">Approach B: </w:t>
                </w:r>
                <w:proofErr w:type="spellStart"/>
                <w:r>
                  <w:rPr>
                    <w:b/>
                    <w:sz w:val="24"/>
                  </w:rPr>
                  <w:t>SoR</w:t>
                </w:r>
                <w:proofErr w:type="spellEnd"/>
                <w:r>
                  <w:rPr>
                    <w:b/>
                    <w:sz w:val="24"/>
                  </w:rPr>
                  <w:t xml:space="preserve"> steer the process</w:t>
                </w:r>
              </w:p>
            </w:tc>
            <w:tc>
              <w:tcPr>
                <w:tcW w:w="0" w:type="auto"/>
              </w:tcPr>
              <w:p w14:paraId="7E505C2B" w14:textId="77777777" w:rsidR="00ED5283" w:rsidRDefault="0014297F">
                <w:pPr>
                  <w:spacing w:after="0"/>
                </w:pPr>
                <w:r>
                  <w:rPr>
                    <w:noProof/>
                    <w:color w:val="FF0000"/>
                    <w:sz w:val="24"/>
                  </w:rPr>
                  <w:drawing>
                    <wp:inline distT="0" distB="0" distL="0" distR="0" wp14:anchorId="1BA86AC8" wp14:editId="271528AA">
                      <wp:extent cx="1942465" cy="654613"/>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5"/>
                              <a:stretch>
                                <a:fillRect/>
                              </a:stretch>
                            </pic:blipFill>
                            <pic:spPr>
                              <a:xfrm>
                                <a:off x="0" y="0"/>
                                <a:ext cx="1942465" cy="654613"/>
                              </a:xfrm>
                              <a:prstGeom prst="rect">
                                <a:avLst/>
                              </a:prstGeom>
                            </pic:spPr>
                          </pic:pic>
                        </a:graphicData>
                      </a:graphic>
                    </wp:inline>
                  </w:drawing>
                </w:r>
              </w:p>
            </w:tc>
          </w:tr>
        </w:tbl>
        <w:p w14:paraId="76F8B0FD" w14:textId="77777777" w:rsidR="00ED5283" w:rsidRDefault="0014297F">
          <w:pPr>
            <w:pStyle w:val="Heading2"/>
          </w:pPr>
          <w:bookmarkStart w:id="54" w:name="scroll-bookmark-19"/>
          <w:bookmarkStart w:id="55" w:name="_Toc198642894"/>
          <w:r>
            <w:t>Relationship to BFF pattern</w:t>
          </w:r>
          <w:bookmarkEnd w:id="54"/>
          <w:bookmarkEnd w:id="55"/>
        </w:p>
        <w:p w14:paraId="3DAACCA0" w14:textId="77777777" w:rsidR="00ED5283" w:rsidRDefault="0014297F">
          <w:r>
            <w:t>The BFF (backend-for-frontend) is a well-established IT concept to technically decouple frontend applications running on customer device from backend APIs.</w:t>
          </w:r>
        </w:p>
        <w:p w14:paraId="5C78F38F" w14:textId="77777777" w:rsidR="00ED5283" w:rsidRDefault="0014297F">
          <w:r>
            <w:t>Example for frontend applications running on customer device: Vue, React or Angular single page application in browser, Swift iOS app, IPTV set-top box app…</w:t>
          </w:r>
        </w:p>
        <w:p w14:paraId="2724A232" w14:textId="77777777" w:rsidR="00ED5283" w:rsidRDefault="0014297F">
          <w:r>
            <w:t>Both applications, on customer device and BFF, are parts of the ODA Engagement domain.</w:t>
          </w:r>
        </w:p>
        <w:p w14:paraId="436F2B8F" w14:textId="77777777" w:rsidR="00ED5283" w:rsidRDefault="0014297F">
          <w:r>
            <w:t>In approach A to process management the BFF is usually the place where the process is managed.</w:t>
          </w:r>
        </w:p>
        <w:p w14:paraId="1AE6ED29" w14:textId="77777777" w:rsidR="00ED5283" w:rsidRDefault="0014297F">
          <w:r>
            <w:rPr>
              <w:noProof/>
              <w:color w:val="FF0000"/>
            </w:rPr>
            <w:lastRenderedPageBreak/>
            <w:drawing>
              <wp:inline distT="0" distB="0" distL="0" distR="0" wp14:anchorId="71C5C976" wp14:editId="4BCEAD8D">
                <wp:extent cx="4371163" cy="3810000"/>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
                        <a:stretch>
                          <a:fillRect/>
                        </a:stretch>
                      </pic:blipFill>
                      <pic:spPr>
                        <a:xfrm>
                          <a:off x="0" y="0"/>
                          <a:ext cx="4371163" cy="3810000"/>
                        </a:xfrm>
                        <a:prstGeom prst="rect">
                          <a:avLst/>
                        </a:prstGeom>
                      </pic:spPr>
                    </pic:pic>
                  </a:graphicData>
                </a:graphic>
              </wp:inline>
            </w:drawing>
          </w:r>
        </w:p>
        <w:p w14:paraId="2824FA10" w14:textId="77777777" w:rsidR="00ED5283" w:rsidRDefault="0014297F">
          <w:pPr>
            <w:pStyle w:val="Heading2"/>
          </w:pPr>
          <w:bookmarkStart w:id="56" w:name="scroll-bookmark-20"/>
          <w:bookmarkStart w:id="57" w:name="_Toc198642895"/>
          <w:r>
            <w:t>Approach A : SoE steers the process</w:t>
          </w:r>
          <w:bookmarkEnd w:id="56"/>
          <w:bookmarkEnd w:id="57"/>
        </w:p>
        <w:p w14:paraId="2D9A0C2F" w14:textId="77777777" w:rsidR="00ED5283" w:rsidRDefault="0014297F" w:rsidP="00A35ECC">
          <w:pPr>
            <w:numPr>
              <w:ilvl w:val="0"/>
              <w:numId w:val="29"/>
            </w:numPr>
          </w:pPr>
          <w:r>
            <w:t>Frontends can define the processes autonomously while leveraging the Open APIs provided by the SoRs.</w:t>
          </w:r>
        </w:p>
        <w:p w14:paraId="09D22EC9" w14:textId="77777777" w:rsidR="00ED5283" w:rsidRDefault="0014297F" w:rsidP="00A35ECC">
          <w:pPr>
            <w:numPr>
              <w:ilvl w:val="0"/>
              <w:numId w:val="29"/>
            </w:numPr>
          </w:pPr>
          <w:r>
            <w:t>The components implementing the Open APIs, in case of creation or update of entities, must check the business rules (e.g., when creating the </w:t>
          </w:r>
          <w:proofErr w:type="spellStart"/>
          <w:r>
            <w:t>ProductOrder</w:t>
          </w:r>
          <w:proofErr w:type="spellEnd"/>
          <w:r>
            <w:t> its content is fully checked by the </w:t>
          </w:r>
          <w:proofErr w:type="spellStart"/>
          <w:r>
            <w:t>ProductOrdering</w:t>
          </w:r>
          <w:proofErr w:type="spellEnd"/>
          <w:r>
            <w:t> component).</w:t>
          </w:r>
        </w:p>
        <w:p w14:paraId="5F5981FA" w14:textId="77777777" w:rsidR="00ED5283" w:rsidRDefault="0014297F" w:rsidP="00A35ECC">
          <w:pPr>
            <w:numPr>
              <w:ilvl w:val="0"/>
              <w:numId w:val="30"/>
            </w:numPr>
          </w:pPr>
          <w:r>
            <w:t>It is the responsibility of each frontend to optimize the/its process by analyzing the global status obtained by interrogating the entities from the Open APIs (e.g., if an installation address has already been defined for a Product in the Shopping Cart the frontend may skip querying that address again).</w:t>
          </w:r>
        </w:p>
        <w:p w14:paraId="07DC2D10" w14:textId="77777777" w:rsidR="00ED5283" w:rsidRDefault="0014297F">
          <w:pPr>
            <w:pStyle w:val="Heading2"/>
          </w:pPr>
          <w:bookmarkStart w:id="58" w:name="scroll-bookmark-21"/>
          <w:bookmarkStart w:id="59" w:name="_Toc198642896"/>
          <w:r>
            <w:t xml:space="preserve">Approach B : </w:t>
          </w:r>
          <w:proofErr w:type="spellStart"/>
          <w:r>
            <w:t>SoR</w:t>
          </w:r>
          <w:proofErr w:type="spellEnd"/>
          <w:r>
            <w:t xml:space="preserve"> steers the process</w:t>
          </w:r>
          <w:bookmarkEnd w:id="58"/>
          <w:bookmarkEnd w:id="59"/>
        </w:p>
        <w:p w14:paraId="24B97F1A" w14:textId="77777777" w:rsidR="00ED5283" w:rsidRDefault="0014297F" w:rsidP="00A35ECC">
          <w:pPr>
            <w:numPr>
              <w:ilvl w:val="0"/>
              <w:numId w:val="31"/>
            </w:numPr>
          </w:pPr>
          <w:r>
            <w:t>Based on independent components, each covering a set of related business processes, business entities and APIs.</w:t>
          </w:r>
        </w:p>
        <w:p w14:paraId="7B4DDC70" w14:textId="77777777" w:rsidR="00ED5283" w:rsidRDefault="0014297F" w:rsidP="00A35ECC">
          <w:pPr>
            <w:numPr>
              <w:ilvl w:val="0"/>
              <w:numId w:val="31"/>
            </w:numPr>
          </w:pPr>
          <w:r>
            <w:t>Front-Ends are in charge of GUI kinematics and presentation layer. They can directly query any type of business entities they are allowed to.</w:t>
          </w:r>
        </w:p>
        <w:p w14:paraId="750EA647" w14:textId="77777777" w:rsidR="00ED5283" w:rsidRDefault="0014297F" w:rsidP="00A35ECC">
          <w:pPr>
            <w:numPr>
              <w:ilvl w:val="0"/>
              <w:numId w:val="32"/>
            </w:numPr>
          </w:pPr>
          <w:r>
            <w:t>Front-Ends never directly trigger creation or update of business entities. They provide needed inputs to the process layer in charge, as the process layer requires.</w:t>
          </w:r>
        </w:p>
        <w:p w14:paraId="4E0DD9B8" w14:textId="77777777" w:rsidR="00ED5283" w:rsidRDefault="0014297F" w:rsidP="00A35ECC">
          <w:pPr>
            <w:numPr>
              <w:ilvl w:val="0"/>
              <w:numId w:val="32"/>
            </w:numPr>
          </w:pPr>
          <w:r>
            <w:t xml:space="preserve">TMF701 Process Flow API is used here to decouple front-ends and process layers, as recommended in ODA Functional Architecture. So APIs and </w:t>
          </w:r>
          <w:r>
            <w:lastRenderedPageBreak/>
            <w:t>components are directly reusable by any Front-End, or by any other process needing to trigger the related process (ex: creation of a Party)</w:t>
          </w:r>
        </w:p>
        <w:p w14:paraId="04663F4A" w14:textId="77777777" w:rsidR="00ED5283" w:rsidRDefault="0014297F" w:rsidP="00A35ECC">
          <w:pPr>
            <w:numPr>
              <w:ilvl w:val="0"/>
              <w:numId w:val="32"/>
            </w:numPr>
          </w:pPr>
          <w:r>
            <w:t>Processes are data driven (catalogue driven for the order capture) and they drive the GUI, so customer/user journey is not linear : only useful steps are presented to the customer/user.</w:t>
          </w:r>
        </w:p>
        <w:p w14:paraId="6196AC62" w14:textId="77777777" w:rsidR="00ED5283" w:rsidRDefault="0014297F" w:rsidP="00A35ECC">
          <w:pPr>
            <w:numPr>
              <w:ilvl w:val="0"/>
              <w:numId w:val="32"/>
            </w:numPr>
          </w:pPr>
          <w:r>
            <w:t>TMF688 Event API is used to trigger events that can be transmitted to any other component.</w:t>
          </w:r>
        </w:p>
        <w:p w14:paraId="6C6015C6" w14:textId="2AE8B6E1" w:rsidR="00ED5283" w:rsidRDefault="0014297F" w:rsidP="00A35ECC">
          <w:pPr>
            <w:numPr>
              <w:ilvl w:val="0"/>
              <w:numId w:val="32"/>
            </w:numPr>
          </w:pPr>
          <w:r>
            <w:t xml:space="preserve">All exchanges are covered by </w:t>
          </w:r>
          <w:proofErr w:type="spellStart"/>
          <w:r>
            <w:t>TMF</w:t>
          </w:r>
          <w:proofErr w:type="spellEnd"/>
          <w:r>
            <w:t xml:space="preserve"> Open APIs</w:t>
          </w:r>
          <w:r w:rsidR="004C0832">
            <w:t>.</w:t>
          </w:r>
        </w:p>
        <w:p w14:paraId="28F7087F" w14:textId="77777777" w:rsidR="004C0832" w:rsidRDefault="004C0832" w:rsidP="004C0832"/>
        <w:p w14:paraId="5C99F220" w14:textId="039ED904" w:rsidR="004C0832" w:rsidRDefault="004C0832">
          <w:pPr>
            <w:spacing w:after="0"/>
          </w:pPr>
          <w:r>
            <w:br w:type="page"/>
          </w:r>
        </w:p>
        <w:p w14:paraId="3D303588" w14:textId="77777777" w:rsidR="00ED5283" w:rsidRDefault="0014297F" w:rsidP="0032113A">
          <w:pPr>
            <w:pStyle w:val="Heading1"/>
          </w:pPr>
          <w:bookmarkStart w:id="60" w:name="scroll-bookmark-22"/>
          <w:bookmarkStart w:id="61" w:name="_Toc198642897"/>
          <w:r>
            <w:lastRenderedPageBreak/>
            <w:t>Administrative Appendix</w:t>
          </w:r>
          <w:bookmarkEnd w:id="60"/>
          <w:bookmarkEnd w:id="61"/>
        </w:p>
        <w:p w14:paraId="7D826BC2" w14:textId="6ACE5CFE" w:rsidR="00ED5283" w:rsidRDefault="0014297F">
          <w:pPr>
            <w:pStyle w:val="Heading2"/>
          </w:pPr>
          <w:bookmarkStart w:id="62" w:name="scroll-bookmark-23"/>
          <w:bookmarkStart w:id="63" w:name="_Toc198642898"/>
          <w:r>
            <w:t>Document History</w:t>
          </w:r>
          <w:bookmarkEnd w:id="62"/>
          <w:bookmarkEnd w:id="63"/>
        </w:p>
        <w:p w14:paraId="0F6CEB03" w14:textId="698596EE" w:rsidR="00ED5283" w:rsidRDefault="0014297F">
          <w:pPr>
            <w:pStyle w:val="Heading3"/>
          </w:pPr>
          <w:bookmarkStart w:id="64" w:name="scroll-bookmark-24"/>
          <w:bookmarkStart w:id="65" w:name="_Toc198642899"/>
          <w:r>
            <w:t>Version History</w:t>
          </w:r>
          <w:bookmarkEnd w:id="64"/>
          <w:bookmarkEnd w:id="65"/>
        </w:p>
        <w:p w14:paraId="60809D8A" w14:textId="77777777" w:rsidR="00ED5283" w:rsidRDefault="0014297F">
          <w:r>
            <w:rPr>
              <w:color w:val="172B4D"/>
            </w:rPr>
            <w:t>This section records the changes between this and the previous document version as it is edited by the team concerned. Note: this is an incremental number which does not have to match the release number and used for change control purposes only.</w:t>
          </w:r>
        </w:p>
        <w:tbl>
          <w:tblPr>
            <w:tblStyle w:val="ScrollTableNormal"/>
            <w:tblW w:w="5597" w:type="pct"/>
            <w:tblLook w:val="0020" w:firstRow="1" w:lastRow="0" w:firstColumn="0" w:lastColumn="0" w:noHBand="0" w:noVBand="0"/>
          </w:tblPr>
          <w:tblGrid>
            <w:gridCol w:w="1727"/>
            <w:gridCol w:w="1725"/>
            <w:gridCol w:w="2016"/>
            <w:gridCol w:w="4032"/>
          </w:tblGrid>
          <w:tr w:rsidR="00EC542B" w14:paraId="2FCFBA4E" w14:textId="77777777" w:rsidTr="00EC542B">
            <w:trPr>
              <w:cnfStyle w:val="100000000000" w:firstRow="1" w:lastRow="0" w:firstColumn="0" w:lastColumn="0" w:oddVBand="0" w:evenVBand="0" w:oddHBand="0" w:evenHBand="0" w:firstRowFirstColumn="0" w:firstRowLastColumn="0" w:lastRowFirstColumn="0" w:lastRowLastColumn="0"/>
            </w:trPr>
            <w:tc>
              <w:tcPr>
                <w:tcW w:w="909" w:type="pct"/>
              </w:tcPr>
              <w:p w14:paraId="4128B3F7" w14:textId="77777777" w:rsidR="00ED5283" w:rsidRPr="00B810C1" w:rsidRDefault="0014297F" w:rsidP="0032113A">
                <w:pPr>
                  <w:spacing w:after="60"/>
                  <w:rPr>
                    <w:rFonts w:cs="Arial"/>
                    <w:szCs w:val="22"/>
                  </w:rPr>
                </w:pPr>
                <w:r w:rsidRPr="00B810C1">
                  <w:rPr>
                    <w:rFonts w:cs="Arial"/>
                    <w:szCs w:val="22"/>
                  </w:rPr>
                  <w:t>Version Number</w:t>
                </w:r>
              </w:p>
            </w:tc>
            <w:tc>
              <w:tcPr>
                <w:tcW w:w="908" w:type="pct"/>
              </w:tcPr>
              <w:p w14:paraId="518CD5BC" w14:textId="77777777" w:rsidR="00ED5283" w:rsidRPr="00B810C1" w:rsidRDefault="0014297F" w:rsidP="0032113A">
                <w:pPr>
                  <w:spacing w:after="60"/>
                  <w:rPr>
                    <w:rFonts w:cs="Arial"/>
                    <w:szCs w:val="22"/>
                  </w:rPr>
                </w:pPr>
                <w:r w:rsidRPr="00B810C1">
                  <w:rPr>
                    <w:rFonts w:cs="Arial"/>
                    <w:szCs w:val="22"/>
                  </w:rPr>
                  <w:t>Date Modified</w:t>
                </w:r>
              </w:p>
            </w:tc>
            <w:tc>
              <w:tcPr>
                <w:tcW w:w="1061" w:type="pct"/>
              </w:tcPr>
              <w:p w14:paraId="22F06052" w14:textId="77777777" w:rsidR="00ED5283" w:rsidRPr="00B810C1" w:rsidRDefault="0014297F" w:rsidP="0032113A">
                <w:pPr>
                  <w:spacing w:after="60"/>
                  <w:rPr>
                    <w:rFonts w:cs="Arial"/>
                    <w:szCs w:val="22"/>
                  </w:rPr>
                </w:pPr>
                <w:r w:rsidRPr="00B810C1">
                  <w:rPr>
                    <w:rFonts w:cs="Arial"/>
                    <w:szCs w:val="22"/>
                  </w:rPr>
                  <w:t>Modified by:</w:t>
                </w:r>
              </w:p>
            </w:tc>
            <w:tc>
              <w:tcPr>
                <w:tcW w:w="2122" w:type="pct"/>
              </w:tcPr>
              <w:p w14:paraId="7AABE727" w14:textId="77777777" w:rsidR="00ED5283" w:rsidRPr="00B810C1" w:rsidRDefault="0014297F" w:rsidP="0032113A">
                <w:pPr>
                  <w:spacing w:after="60"/>
                  <w:rPr>
                    <w:rFonts w:cs="Arial"/>
                    <w:szCs w:val="22"/>
                  </w:rPr>
                </w:pPr>
                <w:r w:rsidRPr="00B810C1">
                  <w:rPr>
                    <w:rFonts w:cs="Arial"/>
                    <w:szCs w:val="22"/>
                  </w:rPr>
                  <w:t>Description of changes</w:t>
                </w:r>
              </w:p>
            </w:tc>
          </w:tr>
          <w:tr w:rsidR="00EC542B" w14:paraId="72ABA702" w14:textId="77777777" w:rsidTr="00EC542B">
            <w:tc>
              <w:tcPr>
                <w:tcW w:w="909" w:type="pct"/>
              </w:tcPr>
              <w:p w14:paraId="4F2B14FB" w14:textId="77777777" w:rsidR="00ED5283" w:rsidRPr="00B810C1" w:rsidRDefault="0014297F" w:rsidP="0032113A">
                <w:pPr>
                  <w:spacing w:after="60"/>
                  <w:rPr>
                    <w:rFonts w:cs="Arial"/>
                    <w:szCs w:val="22"/>
                  </w:rPr>
                </w:pPr>
                <w:r w:rsidRPr="00B810C1">
                  <w:rPr>
                    <w:rFonts w:cs="Arial"/>
                    <w:szCs w:val="22"/>
                  </w:rPr>
                  <w:t>v1</w:t>
                </w:r>
              </w:p>
            </w:tc>
            <w:tc>
              <w:tcPr>
                <w:tcW w:w="908" w:type="pct"/>
              </w:tcPr>
              <w:p w14:paraId="42D0C86F" w14:textId="77777777" w:rsidR="00ED5283" w:rsidRPr="00B810C1" w:rsidRDefault="0014297F" w:rsidP="0032113A">
                <w:pPr>
                  <w:spacing w:after="60"/>
                  <w:rPr>
                    <w:rFonts w:cs="Arial"/>
                    <w:szCs w:val="22"/>
                  </w:rPr>
                </w:pPr>
                <w:r w:rsidRPr="00B810C1">
                  <w:rPr>
                    <w:rFonts w:cs="Arial"/>
                    <w:szCs w:val="22"/>
                  </w:rPr>
                  <w:t>02 Oct 2020 </w:t>
                </w:r>
              </w:p>
            </w:tc>
            <w:tc>
              <w:tcPr>
                <w:tcW w:w="1061" w:type="pct"/>
              </w:tcPr>
              <w:p w14:paraId="5EA62FB3" w14:textId="77777777" w:rsidR="00ED5283" w:rsidRPr="00B810C1" w:rsidRDefault="009A0DED" w:rsidP="0032113A">
                <w:pPr>
                  <w:spacing w:after="60"/>
                  <w:rPr>
                    <w:rFonts w:cs="Arial"/>
                    <w:szCs w:val="22"/>
                  </w:rPr>
                </w:pPr>
                <w:hyperlink r:id="rId27" w:history="1">
                  <w:r w:rsidR="0014297F" w:rsidRPr="00B810C1">
                    <w:rPr>
                      <w:rStyle w:val="Hyperlink"/>
                      <w:rFonts w:cs="Arial"/>
                      <w:szCs w:val="22"/>
                    </w:rPr>
                    <w:t>Sylvie Demarest</w:t>
                  </w:r>
                </w:hyperlink>
                <w:r w:rsidR="0014297F" w:rsidRPr="00B810C1">
                  <w:rPr>
                    <w:rFonts w:cs="Arial"/>
                    <w:szCs w:val="22"/>
                  </w:rPr>
                  <w:t> </w:t>
                </w:r>
              </w:p>
            </w:tc>
            <w:tc>
              <w:tcPr>
                <w:tcW w:w="2122" w:type="pct"/>
              </w:tcPr>
              <w:p w14:paraId="2880DD04" w14:textId="77777777" w:rsidR="00ED5283" w:rsidRPr="00B810C1" w:rsidRDefault="0014297F" w:rsidP="0032113A">
                <w:pPr>
                  <w:spacing w:after="60"/>
                  <w:rPr>
                    <w:rFonts w:cs="Arial"/>
                    <w:szCs w:val="22"/>
                  </w:rPr>
                </w:pPr>
                <w:r w:rsidRPr="00B810C1">
                  <w:rPr>
                    <w:rFonts w:cs="Arial"/>
                    <w:szCs w:val="22"/>
                  </w:rPr>
                  <w:t>Initial contribution</w:t>
                </w:r>
              </w:p>
            </w:tc>
          </w:tr>
          <w:tr w:rsidR="00EC542B" w14:paraId="5FC0C16A" w14:textId="77777777" w:rsidTr="00EC542B">
            <w:tc>
              <w:tcPr>
                <w:tcW w:w="909" w:type="pct"/>
              </w:tcPr>
              <w:p w14:paraId="3E32FFA6" w14:textId="77777777" w:rsidR="00ED5283" w:rsidRPr="00B810C1" w:rsidRDefault="0014297F" w:rsidP="0032113A">
                <w:pPr>
                  <w:spacing w:after="60"/>
                  <w:rPr>
                    <w:rFonts w:cs="Arial"/>
                    <w:szCs w:val="22"/>
                  </w:rPr>
                </w:pPr>
                <w:r w:rsidRPr="00B810C1">
                  <w:rPr>
                    <w:rFonts w:cs="Arial"/>
                    <w:szCs w:val="22"/>
                  </w:rPr>
                  <w:t>v2</w:t>
                </w:r>
              </w:p>
            </w:tc>
            <w:tc>
              <w:tcPr>
                <w:tcW w:w="908" w:type="pct"/>
              </w:tcPr>
              <w:p w14:paraId="458649F6" w14:textId="77777777" w:rsidR="00ED5283" w:rsidRPr="00B810C1" w:rsidRDefault="0014297F" w:rsidP="0032113A">
                <w:pPr>
                  <w:spacing w:after="60"/>
                  <w:rPr>
                    <w:rFonts w:cs="Arial"/>
                    <w:szCs w:val="22"/>
                  </w:rPr>
                </w:pPr>
                <w:r w:rsidRPr="00B810C1">
                  <w:rPr>
                    <w:rFonts w:cs="Arial"/>
                    <w:szCs w:val="22"/>
                  </w:rPr>
                  <w:t>30 Jul 2021 </w:t>
                </w:r>
              </w:p>
            </w:tc>
            <w:tc>
              <w:tcPr>
                <w:tcW w:w="1061" w:type="pct"/>
              </w:tcPr>
              <w:p w14:paraId="4BD04738" w14:textId="77777777" w:rsidR="00ED5283" w:rsidRPr="00B810C1" w:rsidRDefault="009A0DED" w:rsidP="0032113A">
                <w:pPr>
                  <w:spacing w:after="60"/>
                  <w:rPr>
                    <w:rFonts w:cs="Arial"/>
                    <w:szCs w:val="22"/>
                  </w:rPr>
                </w:pPr>
                <w:hyperlink r:id="rId28" w:history="1">
                  <w:r w:rsidR="0014297F" w:rsidRPr="00B810C1">
                    <w:rPr>
                      <w:rStyle w:val="Hyperlink"/>
                      <w:rFonts w:cs="Arial"/>
                      <w:szCs w:val="22"/>
                    </w:rPr>
                    <w:t>Sylvie Demarest</w:t>
                  </w:r>
                </w:hyperlink>
              </w:p>
            </w:tc>
            <w:tc>
              <w:tcPr>
                <w:tcW w:w="2122" w:type="pct"/>
              </w:tcPr>
              <w:p w14:paraId="10491BEB" w14:textId="77777777" w:rsidR="00ED5283" w:rsidRPr="00B810C1" w:rsidRDefault="0014297F" w:rsidP="0032113A">
                <w:pPr>
                  <w:spacing w:after="60"/>
                  <w:rPr>
                    <w:rFonts w:cs="Arial"/>
                    <w:szCs w:val="22"/>
                  </w:rPr>
                </w:pPr>
                <w:r w:rsidRPr="00B810C1">
                  <w:rPr>
                    <w:rFonts w:cs="Arial"/>
                    <w:szCs w:val="22"/>
                  </w:rPr>
                  <w:t>Renamed component name</w:t>
                </w:r>
              </w:p>
            </w:tc>
          </w:tr>
          <w:tr w:rsidR="00EC542B" w14:paraId="07D300A4" w14:textId="77777777" w:rsidTr="00EC542B">
            <w:tc>
              <w:tcPr>
                <w:tcW w:w="909" w:type="pct"/>
              </w:tcPr>
              <w:p w14:paraId="00C8DE72" w14:textId="77777777" w:rsidR="00ED5283" w:rsidRPr="00B810C1" w:rsidRDefault="0014297F" w:rsidP="0032113A">
                <w:pPr>
                  <w:spacing w:after="60"/>
                  <w:rPr>
                    <w:rFonts w:cs="Arial"/>
                    <w:szCs w:val="22"/>
                  </w:rPr>
                </w:pPr>
                <w:r w:rsidRPr="00B810C1">
                  <w:rPr>
                    <w:rFonts w:cs="Arial"/>
                    <w:szCs w:val="22"/>
                  </w:rPr>
                  <w:t>v3</w:t>
                </w:r>
              </w:p>
            </w:tc>
            <w:tc>
              <w:tcPr>
                <w:tcW w:w="908" w:type="pct"/>
              </w:tcPr>
              <w:p w14:paraId="350A7436" w14:textId="77777777" w:rsidR="00ED5283" w:rsidRPr="00B810C1" w:rsidRDefault="0014297F" w:rsidP="0032113A">
                <w:pPr>
                  <w:spacing w:after="60"/>
                  <w:rPr>
                    <w:rFonts w:cs="Arial"/>
                    <w:szCs w:val="22"/>
                  </w:rPr>
                </w:pPr>
                <w:r w:rsidRPr="00B810C1">
                  <w:rPr>
                    <w:rFonts w:cs="Arial"/>
                    <w:szCs w:val="22"/>
                  </w:rPr>
                  <w:t>06 Oct 2022 </w:t>
                </w:r>
              </w:p>
            </w:tc>
            <w:tc>
              <w:tcPr>
                <w:tcW w:w="1061" w:type="pct"/>
              </w:tcPr>
              <w:p w14:paraId="6D190951" w14:textId="77777777" w:rsidR="00ED5283" w:rsidRPr="00B810C1" w:rsidRDefault="009A0DED" w:rsidP="0032113A">
                <w:pPr>
                  <w:spacing w:after="60"/>
                  <w:rPr>
                    <w:rFonts w:cs="Arial"/>
                    <w:szCs w:val="22"/>
                  </w:rPr>
                </w:pPr>
                <w:hyperlink r:id="rId29" w:history="1">
                  <w:r w:rsidR="0014297F" w:rsidRPr="00B810C1">
                    <w:rPr>
                      <w:rStyle w:val="Hyperlink"/>
                      <w:rFonts w:cs="Arial"/>
                      <w:szCs w:val="22"/>
                    </w:rPr>
                    <w:t>Sylvie Demarest</w:t>
                  </w:r>
                </w:hyperlink>
              </w:p>
            </w:tc>
            <w:tc>
              <w:tcPr>
                <w:tcW w:w="2122" w:type="pct"/>
              </w:tcPr>
              <w:p w14:paraId="74875BA0" w14:textId="77777777" w:rsidR="00ED5283" w:rsidRPr="00B810C1" w:rsidRDefault="0014297F" w:rsidP="0032113A">
                <w:pPr>
                  <w:spacing w:after="60"/>
                  <w:rPr>
                    <w:rFonts w:cs="Arial"/>
                    <w:szCs w:val="22"/>
                  </w:rPr>
                </w:pPr>
                <w:r w:rsidRPr="00B810C1">
                  <w:rPr>
                    <w:rFonts w:cs="Arial"/>
                    <w:szCs w:val="22"/>
                  </w:rPr>
                  <w:t>Release notes section added</w:t>
                </w:r>
              </w:p>
            </w:tc>
          </w:tr>
          <w:tr w:rsidR="00EC542B" w14:paraId="79F7CDFD" w14:textId="77777777" w:rsidTr="00EC542B">
            <w:tc>
              <w:tcPr>
                <w:tcW w:w="909" w:type="pct"/>
              </w:tcPr>
              <w:p w14:paraId="44CC3C44" w14:textId="77777777" w:rsidR="00ED5283" w:rsidRPr="00B810C1" w:rsidRDefault="0014297F" w:rsidP="0032113A">
                <w:pPr>
                  <w:spacing w:after="60"/>
                  <w:rPr>
                    <w:rFonts w:cs="Arial"/>
                    <w:szCs w:val="22"/>
                  </w:rPr>
                </w:pPr>
                <w:r w:rsidRPr="00B810C1">
                  <w:rPr>
                    <w:rFonts w:cs="Arial"/>
                    <w:szCs w:val="22"/>
                  </w:rPr>
                  <w:t>v3.0.1</w:t>
                </w:r>
              </w:p>
            </w:tc>
            <w:tc>
              <w:tcPr>
                <w:tcW w:w="908" w:type="pct"/>
              </w:tcPr>
              <w:p w14:paraId="6A30C861" w14:textId="77777777" w:rsidR="00ED5283" w:rsidRPr="00B810C1" w:rsidRDefault="0014297F" w:rsidP="0032113A">
                <w:pPr>
                  <w:spacing w:after="60"/>
                  <w:rPr>
                    <w:rFonts w:cs="Arial"/>
                    <w:szCs w:val="22"/>
                  </w:rPr>
                </w:pPr>
                <w:r w:rsidRPr="00B810C1">
                  <w:rPr>
                    <w:rFonts w:cs="Arial"/>
                    <w:szCs w:val="22"/>
                  </w:rPr>
                  <w:t>06 Apr 2023 </w:t>
                </w:r>
              </w:p>
            </w:tc>
            <w:tc>
              <w:tcPr>
                <w:tcW w:w="1061" w:type="pct"/>
              </w:tcPr>
              <w:p w14:paraId="6C841C9C" w14:textId="77777777" w:rsidR="00ED5283" w:rsidRPr="00B810C1" w:rsidRDefault="009A0DED" w:rsidP="0032113A">
                <w:pPr>
                  <w:spacing w:after="60"/>
                  <w:rPr>
                    <w:rFonts w:cs="Arial"/>
                    <w:szCs w:val="22"/>
                  </w:rPr>
                </w:pPr>
                <w:hyperlink r:id="rId30" w:history="1">
                  <w:r w:rsidR="0014297F" w:rsidRPr="00B810C1">
                    <w:rPr>
                      <w:rStyle w:val="Hyperlink"/>
                      <w:rFonts w:cs="Arial"/>
                      <w:szCs w:val="22"/>
                    </w:rPr>
                    <w:t>Sylvie Demarest</w:t>
                  </w:r>
                </w:hyperlink>
              </w:p>
            </w:tc>
            <w:tc>
              <w:tcPr>
                <w:tcW w:w="2122" w:type="pct"/>
              </w:tcPr>
              <w:p w14:paraId="234A71AD" w14:textId="77777777" w:rsidR="00ED5283" w:rsidRPr="00B810C1" w:rsidRDefault="0014297F" w:rsidP="0032113A">
                <w:pPr>
                  <w:spacing w:after="60"/>
                  <w:rPr>
                    <w:rFonts w:cs="Arial"/>
                    <w:szCs w:val="22"/>
                  </w:rPr>
                </w:pPr>
                <w:r w:rsidRPr="00B810C1">
                  <w:rPr>
                    <w:rFonts w:cs="Arial"/>
                    <w:szCs w:val="22"/>
                  </w:rPr>
                  <w:t>Update of sequence diagrams with new name of TMFC023: Party Interaction Management (instead of Welcome &amp; Interaction Management)</w:t>
                </w:r>
              </w:p>
            </w:tc>
          </w:tr>
          <w:tr w:rsidR="00EC542B" w14:paraId="611CF275" w14:textId="77777777" w:rsidTr="00EC542B">
            <w:tc>
              <w:tcPr>
                <w:tcW w:w="909" w:type="pct"/>
              </w:tcPr>
              <w:p w14:paraId="32A66270" w14:textId="77777777" w:rsidR="00ED5283" w:rsidRPr="00B810C1" w:rsidRDefault="0014297F" w:rsidP="0032113A">
                <w:pPr>
                  <w:spacing w:after="60"/>
                  <w:rPr>
                    <w:rFonts w:cs="Arial"/>
                    <w:szCs w:val="22"/>
                  </w:rPr>
                </w:pPr>
                <w:r w:rsidRPr="00B810C1">
                  <w:rPr>
                    <w:rFonts w:cs="Arial"/>
                    <w:szCs w:val="22"/>
                  </w:rPr>
                  <w:t>4.0.1</w:t>
                </w:r>
              </w:p>
            </w:tc>
            <w:tc>
              <w:tcPr>
                <w:tcW w:w="908" w:type="pct"/>
              </w:tcPr>
              <w:p w14:paraId="341B4286" w14:textId="77777777" w:rsidR="00ED5283" w:rsidRPr="00B810C1" w:rsidRDefault="0014297F" w:rsidP="0032113A">
                <w:pPr>
                  <w:spacing w:after="60"/>
                  <w:rPr>
                    <w:rFonts w:cs="Arial"/>
                    <w:szCs w:val="22"/>
                  </w:rPr>
                </w:pPr>
                <w:r w:rsidRPr="00B810C1">
                  <w:rPr>
                    <w:rFonts w:cs="Arial"/>
                    <w:szCs w:val="22"/>
                  </w:rPr>
                  <w:t>03 Aug 2023 </w:t>
                </w:r>
              </w:p>
            </w:tc>
            <w:tc>
              <w:tcPr>
                <w:tcW w:w="1061" w:type="pct"/>
              </w:tcPr>
              <w:p w14:paraId="14D3CE5F" w14:textId="77777777" w:rsidR="00ED5283" w:rsidRPr="00B810C1" w:rsidRDefault="009A0DED" w:rsidP="0032113A">
                <w:pPr>
                  <w:spacing w:after="60"/>
                  <w:rPr>
                    <w:rFonts w:cs="Arial"/>
                    <w:szCs w:val="22"/>
                  </w:rPr>
                </w:pPr>
                <w:hyperlink r:id="rId31" w:history="1">
                  <w:r w:rsidR="0014297F" w:rsidRPr="00B810C1">
                    <w:rPr>
                      <w:rStyle w:val="Hyperlink"/>
                      <w:rFonts w:cs="Arial"/>
                      <w:szCs w:val="22"/>
                    </w:rPr>
                    <w:t>Sylvie Demarest</w:t>
                  </w:r>
                </w:hyperlink>
              </w:p>
            </w:tc>
            <w:tc>
              <w:tcPr>
                <w:tcW w:w="2122" w:type="pct"/>
              </w:tcPr>
              <w:p w14:paraId="1CA0D520" w14:textId="77777777" w:rsidR="00ED5283" w:rsidRPr="00B810C1" w:rsidRDefault="0014297F" w:rsidP="0032113A">
                <w:pPr>
                  <w:spacing w:after="60"/>
                  <w:rPr>
                    <w:rFonts w:cs="Arial"/>
                    <w:szCs w:val="22"/>
                  </w:rPr>
                </w:pPr>
                <w:r w:rsidRPr="00B810C1">
                  <w:rPr>
                    <w:rFonts w:cs="Arial"/>
                    <w:szCs w:val="22"/>
                  </w:rPr>
                  <w:t>Updated to the new Use Case Template</w:t>
                </w:r>
              </w:p>
            </w:tc>
          </w:tr>
          <w:tr w:rsidR="00EC542B" w14:paraId="2F348D27" w14:textId="77777777" w:rsidTr="00EC542B">
            <w:tc>
              <w:tcPr>
                <w:tcW w:w="909" w:type="pct"/>
              </w:tcPr>
              <w:p w14:paraId="2E8E576F" w14:textId="77777777" w:rsidR="00ED5283" w:rsidRPr="00B810C1" w:rsidRDefault="0014297F" w:rsidP="0032113A">
                <w:pPr>
                  <w:spacing w:after="60"/>
                  <w:rPr>
                    <w:rFonts w:cs="Arial"/>
                    <w:szCs w:val="22"/>
                  </w:rPr>
                </w:pPr>
                <w:r w:rsidRPr="00B810C1">
                  <w:rPr>
                    <w:rFonts w:cs="Arial"/>
                    <w:szCs w:val="22"/>
                  </w:rPr>
                  <w:t>v4.0.2</w:t>
                </w:r>
              </w:p>
            </w:tc>
            <w:tc>
              <w:tcPr>
                <w:tcW w:w="908" w:type="pct"/>
              </w:tcPr>
              <w:p w14:paraId="25BD0A81" w14:textId="77777777" w:rsidR="00ED5283" w:rsidRPr="00B810C1" w:rsidRDefault="0014297F" w:rsidP="0032113A">
                <w:pPr>
                  <w:spacing w:after="60"/>
                  <w:rPr>
                    <w:rFonts w:cs="Arial"/>
                    <w:szCs w:val="22"/>
                  </w:rPr>
                </w:pPr>
                <w:r w:rsidRPr="00B810C1">
                  <w:rPr>
                    <w:rFonts w:cs="Arial"/>
                    <w:szCs w:val="22"/>
                  </w:rPr>
                  <w:t>19 Oct 2023 </w:t>
                </w:r>
              </w:p>
            </w:tc>
            <w:tc>
              <w:tcPr>
                <w:tcW w:w="1061" w:type="pct"/>
              </w:tcPr>
              <w:p w14:paraId="6048ADC9" w14:textId="77777777" w:rsidR="00ED5283" w:rsidRPr="00B810C1" w:rsidRDefault="009A0DED" w:rsidP="0032113A">
                <w:pPr>
                  <w:spacing w:after="60"/>
                  <w:rPr>
                    <w:rFonts w:cs="Arial"/>
                    <w:szCs w:val="22"/>
                  </w:rPr>
                </w:pPr>
                <w:hyperlink r:id="rId32" w:history="1">
                  <w:r w:rsidR="0014297F" w:rsidRPr="00B810C1">
                    <w:rPr>
                      <w:rStyle w:val="Hyperlink"/>
                      <w:rFonts w:cs="Arial"/>
                      <w:szCs w:val="22"/>
                    </w:rPr>
                    <w:t>Sylvie Demarest</w:t>
                  </w:r>
                </w:hyperlink>
              </w:p>
            </w:tc>
            <w:tc>
              <w:tcPr>
                <w:tcW w:w="2122" w:type="pct"/>
              </w:tcPr>
              <w:p w14:paraId="5F3FD754" w14:textId="77777777" w:rsidR="00ED5283" w:rsidRPr="00B810C1" w:rsidRDefault="0014297F" w:rsidP="0032113A">
                <w:pPr>
                  <w:spacing w:after="60"/>
                  <w:rPr>
                    <w:rFonts w:cs="Arial"/>
                    <w:szCs w:val="22"/>
                  </w:rPr>
                </w:pPr>
                <w:r w:rsidRPr="00B810C1">
                  <w:rPr>
                    <w:rFonts w:cs="Arial"/>
                    <w:szCs w:val="22"/>
                  </w:rPr>
                  <w:t>Minor changes on administrative information</w:t>
                </w:r>
              </w:p>
            </w:tc>
          </w:tr>
          <w:tr w:rsidR="00EC542B" w14:paraId="43C81201" w14:textId="77777777" w:rsidTr="00EC542B">
            <w:tc>
              <w:tcPr>
                <w:tcW w:w="909" w:type="pct"/>
              </w:tcPr>
              <w:p w14:paraId="0E17F0A1" w14:textId="77777777" w:rsidR="00ED5283" w:rsidRPr="00B810C1" w:rsidRDefault="0014297F" w:rsidP="0032113A">
                <w:pPr>
                  <w:spacing w:after="60"/>
                  <w:rPr>
                    <w:rFonts w:cs="Arial"/>
                    <w:szCs w:val="22"/>
                  </w:rPr>
                </w:pPr>
                <w:r w:rsidRPr="00B810C1">
                  <w:rPr>
                    <w:rFonts w:cs="Arial"/>
                    <w:szCs w:val="22"/>
                  </w:rPr>
                  <w:t>v4.0.3</w:t>
                </w:r>
              </w:p>
            </w:tc>
            <w:tc>
              <w:tcPr>
                <w:tcW w:w="908" w:type="pct"/>
              </w:tcPr>
              <w:p w14:paraId="477713B3" w14:textId="77777777" w:rsidR="00ED5283" w:rsidRPr="00B810C1" w:rsidRDefault="0014297F" w:rsidP="0032113A">
                <w:pPr>
                  <w:spacing w:after="60"/>
                  <w:rPr>
                    <w:rFonts w:cs="Arial"/>
                    <w:szCs w:val="22"/>
                  </w:rPr>
                </w:pPr>
                <w:r w:rsidRPr="00B810C1">
                  <w:rPr>
                    <w:rFonts w:cs="Arial"/>
                    <w:szCs w:val="22"/>
                  </w:rPr>
                  <w:t>15 Dec 2023 </w:t>
                </w:r>
              </w:p>
            </w:tc>
            <w:tc>
              <w:tcPr>
                <w:tcW w:w="1061" w:type="pct"/>
              </w:tcPr>
              <w:p w14:paraId="3E3B913F" w14:textId="77777777" w:rsidR="00ED5283" w:rsidRPr="00B810C1" w:rsidRDefault="009A0DED" w:rsidP="0032113A">
                <w:pPr>
                  <w:spacing w:after="60"/>
                  <w:rPr>
                    <w:rFonts w:cs="Arial"/>
                    <w:szCs w:val="22"/>
                  </w:rPr>
                </w:pPr>
                <w:hyperlink r:id="rId33" w:history="1">
                  <w:r w:rsidR="0014297F" w:rsidRPr="00B810C1">
                    <w:rPr>
                      <w:rStyle w:val="Hyperlink"/>
                      <w:rFonts w:cs="Arial"/>
                      <w:szCs w:val="22"/>
                    </w:rPr>
                    <w:t>Sylvie Demarest</w:t>
                  </w:r>
                </w:hyperlink>
                <w:r w:rsidR="0014297F" w:rsidRPr="00B810C1">
                  <w:rPr>
                    <w:rFonts w:cs="Arial"/>
                    <w:szCs w:val="22"/>
                  </w:rPr>
                  <w:t> </w:t>
                </w:r>
              </w:p>
            </w:tc>
            <w:tc>
              <w:tcPr>
                <w:tcW w:w="2122" w:type="pct"/>
              </w:tcPr>
              <w:p w14:paraId="0E3FE1DA" w14:textId="77777777" w:rsidR="00ED5283" w:rsidRPr="00B810C1" w:rsidRDefault="0014297F" w:rsidP="0032113A">
                <w:pPr>
                  <w:spacing w:after="60"/>
                  <w:rPr>
                    <w:rFonts w:cs="Arial"/>
                    <w:szCs w:val="22"/>
                  </w:rPr>
                </w:pPr>
                <w:r w:rsidRPr="00B810C1">
                  <w:rPr>
                    <w:rFonts w:cs="Arial"/>
                    <w:szCs w:val="22"/>
                  </w:rPr>
                  <w:t>Minor add-ons and reformulations</w:t>
                </w:r>
              </w:p>
            </w:tc>
          </w:tr>
          <w:tr w:rsidR="00EC542B" w14:paraId="11502C50" w14:textId="77777777" w:rsidTr="00EC542B">
            <w:tc>
              <w:tcPr>
                <w:tcW w:w="909" w:type="pct"/>
              </w:tcPr>
              <w:p w14:paraId="6D6797D6" w14:textId="77777777" w:rsidR="00ED5283" w:rsidRPr="00B810C1" w:rsidRDefault="0014297F" w:rsidP="0032113A">
                <w:pPr>
                  <w:spacing w:after="60"/>
                  <w:rPr>
                    <w:rFonts w:cs="Arial"/>
                    <w:szCs w:val="22"/>
                  </w:rPr>
                </w:pPr>
                <w:r w:rsidRPr="00B810C1">
                  <w:rPr>
                    <w:rFonts w:cs="Arial"/>
                    <w:szCs w:val="22"/>
                  </w:rPr>
                  <w:t>v5.0.3</w:t>
                </w:r>
              </w:p>
            </w:tc>
            <w:tc>
              <w:tcPr>
                <w:tcW w:w="908" w:type="pct"/>
              </w:tcPr>
              <w:p w14:paraId="3A38E707" w14:textId="77777777" w:rsidR="00ED5283" w:rsidRPr="00B810C1" w:rsidRDefault="0014297F" w:rsidP="0032113A">
                <w:pPr>
                  <w:spacing w:after="60"/>
                  <w:rPr>
                    <w:rFonts w:cs="Arial"/>
                    <w:szCs w:val="22"/>
                  </w:rPr>
                </w:pPr>
                <w:r w:rsidRPr="00B810C1">
                  <w:rPr>
                    <w:rFonts w:cs="Arial"/>
                    <w:szCs w:val="22"/>
                  </w:rPr>
                  <w:t>16 Apr 2024 </w:t>
                </w:r>
              </w:p>
            </w:tc>
            <w:tc>
              <w:tcPr>
                <w:tcW w:w="1061" w:type="pct"/>
              </w:tcPr>
              <w:p w14:paraId="3403BBCE" w14:textId="77777777" w:rsidR="00ED5283" w:rsidRPr="00B810C1" w:rsidRDefault="009A0DED" w:rsidP="0032113A">
                <w:pPr>
                  <w:spacing w:after="60"/>
                  <w:rPr>
                    <w:rFonts w:cs="Arial"/>
                    <w:szCs w:val="22"/>
                  </w:rPr>
                </w:pPr>
                <w:hyperlink r:id="rId34" w:history="1">
                  <w:r w:rsidR="0014297F" w:rsidRPr="00B810C1">
                    <w:rPr>
                      <w:rStyle w:val="Hyperlink"/>
                      <w:rFonts w:cs="Arial"/>
                      <w:szCs w:val="22"/>
                    </w:rPr>
                    <w:t>Sylvie Demarest</w:t>
                  </w:r>
                </w:hyperlink>
                <w:r w:rsidR="0014297F" w:rsidRPr="00B810C1">
                  <w:rPr>
                    <w:rFonts w:cs="Arial"/>
                    <w:szCs w:val="22"/>
                  </w:rPr>
                  <w:t> </w:t>
                </w:r>
              </w:p>
            </w:tc>
            <w:tc>
              <w:tcPr>
                <w:tcW w:w="2122" w:type="pct"/>
              </w:tcPr>
              <w:p w14:paraId="0E489386" w14:textId="77777777" w:rsidR="00ED5283" w:rsidRPr="00B810C1" w:rsidRDefault="0014297F" w:rsidP="0032113A">
                <w:pPr>
                  <w:spacing w:after="60"/>
                  <w:rPr>
                    <w:rFonts w:cs="Arial"/>
                    <w:szCs w:val="22"/>
                  </w:rPr>
                </w:pPr>
                <w:r w:rsidRPr="00B810C1">
                  <w:rPr>
                    <w:rFonts w:cs="Arial"/>
                    <w:szCs w:val="22"/>
                  </w:rPr>
                  <w:t>Add of Party Privacy Profile Management step, at description, information view and sequence diagram levels.</w:t>
                </w:r>
              </w:p>
            </w:tc>
          </w:tr>
          <w:tr w:rsidR="00EC542B" w14:paraId="3D3B0E97" w14:textId="77777777" w:rsidTr="00EC542B">
            <w:tc>
              <w:tcPr>
                <w:tcW w:w="909" w:type="pct"/>
              </w:tcPr>
              <w:p w14:paraId="4BC0A81E" w14:textId="77777777" w:rsidR="00ED5283" w:rsidRPr="00B810C1" w:rsidRDefault="0014297F" w:rsidP="0032113A">
                <w:pPr>
                  <w:spacing w:after="60"/>
                  <w:rPr>
                    <w:rFonts w:cs="Arial"/>
                    <w:szCs w:val="22"/>
                  </w:rPr>
                </w:pPr>
                <w:r w:rsidRPr="00B810C1">
                  <w:rPr>
                    <w:rFonts w:cs="Arial"/>
                    <w:szCs w:val="22"/>
                  </w:rPr>
                  <w:t>v5.0.4</w:t>
                </w:r>
              </w:p>
            </w:tc>
            <w:tc>
              <w:tcPr>
                <w:tcW w:w="908" w:type="pct"/>
              </w:tcPr>
              <w:p w14:paraId="38FE6370" w14:textId="77777777" w:rsidR="00ED5283" w:rsidRPr="00B810C1" w:rsidRDefault="0014297F" w:rsidP="0032113A">
                <w:pPr>
                  <w:spacing w:after="60"/>
                  <w:rPr>
                    <w:rFonts w:cs="Arial"/>
                    <w:szCs w:val="22"/>
                  </w:rPr>
                </w:pPr>
                <w:r w:rsidRPr="00B810C1">
                  <w:rPr>
                    <w:rFonts w:cs="Arial"/>
                    <w:szCs w:val="22"/>
                  </w:rPr>
                  <w:t>25 Feb 2025 </w:t>
                </w:r>
              </w:p>
            </w:tc>
            <w:tc>
              <w:tcPr>
                <w:tcW w:w="1061" w:type="pct"/>
              </w:tcPr>
              <w:p w14:paraId="12397FAE" w14:textId="77777777" w:rsidR="00ED5283" w:rsidRPr="00B810C1" w:rsidRDefault="009A0DED" w:rsidP="0032113A">
                <w:pPr>
                  <w:spacing w:after="60"/>
                  <w:rPr>
                    <w:rFonts w:cs="Arial"/>
                    <w:szCs w:val="22"/>
                  </w:rPr>
                </w:pPr>
                <w:hyperlink r:id="rId35" w:history="1">
                  <w:r w:rsidR="0014297F" w:rsidRPr="00B810C1">
                    <w:rPr>
                      <w:rStyle w:val="Hyperlink"/>
                      <w:rFonts w:cs="Arial"/>
                      <w:szCs w:val="22"/>
                    </w:rPr>
                    <w:t>Sylvie Demarest</w:t>
                  </w:r>
                </w:hyperlink>
                <w:r w:rsidR="0014297F" w:rsidRPr="00B810C1">
                  <w:rPr>
                    <w:rFonts w:cs="Arial"/>
                    <w:szCs w:val="22"/>
                  </w:rPr>
                  <w:t> </w:t>
                </w:r>
              </w:p>
            </w:tc>
            <w:tc>
              <w:tcPr>
                <w:tcW w:w="2122" w:type="pct"/>
              </w:tcPr>
              <w:p w14:paraId="42E3EE55" w14:textId="77777777" w:rsidR="00ED5283" w:rsidRPr="00B810C1" w:rsidRDefault="0014297F" w:rsidP="0032113A">
                <w:pPr>
                  <w:spacing w:after="60"/>
                  <w:rPr>
                    <w:rFonts w:cs="Arial"/>
                    <w:szCs w:val="22"/>
                  </w:rPr>
                </w:pPr>
                <w:r w:rsidRPr="00B810C1">
                  <w:rPr>
                    <w:rFonts w:cs="Arial"/>
                    <w:szCs w:val="22"/>
                  </w:rPr>
                  <w:t>New illustration of how TMF701 Process Flow API can be used to decouple GUI and Process layers.</w:t>
                </w:r>
              </w:p>
            </w:tc>
          </w:tr>
          <w:tr w:rsidR="00EC542B" w14:paraId="596A6402" w14:textId="77777777" w:rsidTr="00EC542B">
            <w:tc>
              <w:tcPr>
                <w:tcW w:w="909" w:type="pct"/>
              </w:tcPr>
              <w:p w14:paraId="1DAB9D49" w14:textId="77777777" w:rsidR="00ED5283" w:rsidRPr="00B810C1" w:rsidRDefault="0014297F" w:rsidP="0032113A">
                <w:pPr>
                  <w:spacing w:after="60"/>
                  <w:rPr>
                    <w:rFonts w:cs="Arial"/>
                    <w:szCs w:val="22"/>
                  </w:rPr>
                </w:pPr>
                <w:r w:rsidRPr="00B810C1">
                  <w:rPr>
                    <w:rFonts w:cs="Arial"/>
                    <w:szCs w:val="22"/>
                  </w:rPr>
                  <w:t>v5.0.4</w:t>
                </w:r>
              </w:p>
            </w:tc>
            <w:tc>
              <w:tcPr>
                <w:tcW w:w="908" w:type="pct"/>
              </w:tcPr>
              <w:p w14:paraId="5BBDB89C" w14:textId="77777777" w:rsidR="00ED5283" w:rsidRPr="00B810C1" w:rsidRDefault="0014297F" w:rsidP="0032113A">
                <w:pPr>
                  <w:spacing w:after="60"/>
                  <w:rPr>
                    <w:rFonts w:cs="Arial"/>
                    <w:szCs w:val="22"/>
                  </w:rPr>
                </w:pPr>
                <w:r w:rsidRPr="00B810C1">
                  <w:rPr>
                    <w:rFonts w:cs="Arial"/>
                    <w:szCs w:val="22"/>
                  </w:rPr>
                  <w:t>13 Mar 2025 </w:t>
                </w:r>
              </w:p>
            </w:tc>
            <w:tc>
              <w:tcPr>
                <w:tcW w:w="1061" w:type="pct"/>
              </w:tcPr>
              <w:p w14:paraId="18601044" w14:textId="77777777" w:rsidR="00ED5283" w:rsidRPr="00B810C1" w:rsidRDefault="009A0DED" w:rsidP="0032113A">
                <w:pPr>
                  <w:spacing w:after="60"/>
                  <w:rPr>
                    <w:rFonts w:cs="Arial"/>
                    <w:szCs w:val="22"/>
                  </w:rPr>
                </w:pPr>
                <w:hyperlink r:id="rId36" w:history="1">
                  <w:r w:rsidR="0014297F" w:rsidRPr="00B810C1">
                    <w:rPr>
                      <w:rStyle w:val="Hyperlink"/>
                      <w:rFonts w:cs="Arial"/>
                      <w:szCs w:val="22"/>
                    </w:rPr>
                    <w:t>Rosie Wilson</w:t>
                  </w:r>
                </w:hyperlink>
                <w:r w:rsidR="0014297F" w:rsidRPr="00B810C1">
                  <w:rPr>
                    <w:rFonts w:cs="Arial"/>
                    <w:szCs w:val="22"/>
                  </w:rPr>
                  <w:t> </w:t>
                </w:r>
              </w:p>
            </w:tc>
            <w:tc>
              <w:tcPr>
                <w:tcW w:w="2122" w:type="pct"/>
              </w:tcPr>
              <w:p w14:paraId="385CC124" w14:textId="77777777" w:rsidR="00ED5283" w:rsidRPr="00B810C1" w:rsidRDefault="0014297F" w:rsidP="0032113A">
                <w:pPr>
                  <w:spacing w:after="60"/>
                  <w:rPr>
                    <w:rFonts w:cs="Arial"/>
                    <w:szCs w:val="22"/>
                  </w:rPr>
                </w:pPr>
                <w:r w:rsidRPr="00B810C1">
                  <w:rPr>
                    <w:rFonts w:cs="Arial"/>
                    <w:szCs w:val="22"/>
                  </w:rPr>
                  <w:t>Final administrative updates</w:t>
                </w:r>
              </w:p>
            </w:tc>
          </w:tr>
          <w:tr w:rsidR="00EC542B" w14:paraId="7031DB75" w14:textId="77777777" w:rsidTr="00EC542B">
            <w:tc>
              <w:tcPr>
                <w:tcW w:w="909" w:type="pct"/>
              </w:tcPr>
              <w:p w14:paraId="618B8A13" w14:textId="77777777" w:rsidR="00ED5283" w:rsidRPr="00B810C1" w:rsidRDefault="0014297F" w:rsidP="0032113A">
                <w:pPr>
                  <w:spacing w:after="60"/>
                  <w:rPr>
                    <w:rFonts w:cs="Arial"/>
                    <w:szCs w:val="22"/>
                  </w:rPr>
                </w:pPr>
                <w:r w:rsidRPr="00B810C1">
                  <w:rPr>
                    <w:rFonts w:cs="Arial"/>
                    <w:szCs w:val="22"/>
                  </w:rPr>
                  <w:t>v5.0.5</w:t>
                </w:r>
              </w:p>
            </w:tc>
            <w:tc>
              <w:tcPr>
                <w:tcW w:w="908" w:type="pct"/>
              </w:tcPr>
              <w:p w14:paraId="413CE394" w14:textId="77777777" w:rsidR="00ED5283" w:rsidRPr="00B810C1" w:rsidRDefault="0014297F" w:rsidP="0032113A">
                <w:pPr>
                  <w:spacing w:after="60"/>
                  <w:rPr>
                    <w:rFonts w:cs="Arial"/>
                    <w:szCs w:val="22"/>
                  </w:rPr>
                </w:pPr>
                <w:r w:rsidRPr="00B810C1">
                  <w:rPr>
                    <w:rFonts w:cs="Arial"/>
                    <w:szCs w:val="22"/>
                  </w:rPr>
                  <w:t>10 Apr 2025 </w:t>
                </w:r>
              </w:p>
            </w:tc>
            <w:tc>
              <w:tcPr>
                <w:tcW w:w="1061" w:type="pct"/>
              </w:tcPr>
              <w:p w14:paraId="57F37516" w14:textId="77777777" w:rsidR="00ED5283" w:rsidRPr="00B810C1" w:rsidRDefault="009A0DED" w:rsidP="0032113A">
                <w:pPr>
                  <w:spacing w:after="60"/>
                  <w:rPr>
                    <w:rFonts w:cs="Arial"/>
                    <w:szCs w:val="22"/>
                  </w:rPr>
                </w:pPr>
                <w:hyperlink r:id="rId37" w:history="1">
                  <w:r w:rsidR="0014297F" w:rsidRPr="00B810C1">
                    <w:rPr>
                      <w:rStyle w:val="Hyperlink"/>
                      <w:rFonts w:cs="Arial"/>
                      <w:szCs w:val="22"/>
                    </w:rPr>
                    <w:t>Sylvie Demarest</w:t>
                  </w:r>
                </w:hyperlink>
                <w:r w:rsidR="0014297F" w:rsidRPr="00B810C1">
                  <w:rPr>
                    <w:rFonts w:cs="Arial"/>
                    <w:szCs w:val="22"/>
                  </w:rPr>
                  <w:t> </w:t>
                </w:r>
              </w:p>
            </w:tc>
            <w:tc>
              <w:tcPr>
                <w:tcW w:w="2122" w:type="pct"/>
              </w:tcPr>
              <w:p w14:paraId="31DFC268" w14:textId="77777777" w:rsidR="00ED5283" w:rsidRPr="00B810C1" w:rsidRDefault="0014297F" w:rsidP="0032113A">
                <w:pPr>
                  <w:spacing w:after="60"/>
                  <w:rPr>
                    <w:rFonts w:cs="Arial"/>
                    <w:szCs w:val="22"/>
                  </w:rPr>
                </w:pPr>
                <w:r w:rsidRPr="00B810C1">
                  <w:rPr>
                    <w:rFonts w:cs="Arial"/>
                    <w:szCs w:val="22"/>
                  </w:rPr>
                  <w:t>Minor add-ons in §4.2</w:t>
                </w:r>
              </w:p>
            </w:tc>
          </w:tr>
          <w:tr w:rsidR="00EC542B" w14:paraId="1C00EC18" w14:textId="77777777" w:rsidTr="00EC542B">
            <w:tc>
              <w:tcPr>
                <w:tcW w:w="909" w:type="pct"/>
              </w:tcPr>
              <w:p w14:paraId="43BD02E0" w14:textId="77777777" w:rsidR="00ED5283" w:rsidRPr="00B810C1" w:rsidRDefault="0014297F" w:rsidP="0032113A">
                <w:pPr>
                  <w:spacing w:after="60"/>
                  <w:rPr>
                    <w:rFonts w:cs="Arial"/>
                    <w:szCs w:val="22"/>
                  </w:rPr>
                </w:pPr>
                <w:r w:rsidRPr="00B810C1">
                  <w:rPr>
                    <w:rFonts w:cs="Arial"/>
                    <w:szCs w:val="22"/>
                  </w:rPr>
                  <w:t>v5.0.5</w:t>
                </w:r>
              </w:p>
            </w:tc>
            <w:tc>
              <w:tcPr>
                <w:tcW w:w="908" w:type="pct"/>
              </w:tcPr>
              <w:p w14:paraId="45243074" w14:textId="77777777" w:rsidR="00ED5283" w:rsidRPr="00B810C1" w:rsidRDefault="0014297F" w:rsidP="0032113A">
                <w:pPr>
                  <w:spacing w:after="60"/>
                  <w:rPr>
                    <w:rFonts w:cs="Arial"/>
                    <w:szCs w:val="22"/>
                  </w:rPr>
                </w:pPr>
                <w:r w:rsidRPr="00B810C1">
                  <w:rPr>
                    <w:rFonts w:cs="Arial"/>
                    <w:szCs w:val="22"/>
                  </w:rPr>
                  <w:t>19 May 2025 </w:t>
                </w:r>
              </w:p>
            </w:tc>
            <w:tc>
              <w:tcPr>
                <w:tcW w:w="1061" w:type="pct"/>
              </w:tcPr>
              <w:p w14:paraId="1863AD42" w14:textId="77777777" w:rsidR="00ED5283" w:rsidRPr="00B810C1" w:rsidRDefault="009A0DED" w:rsidP="0032113A">
                <w:pPr>
                  <w:spacing w:after="60"/>
                  <w:rPr>
                    <w:rFonts w:cs="Arial"/>
                    <w:szCs w:val="22"/>
                  </w:rPr>
                </w:pPr>
                <w:hyperlink r:id="rId38" w:history="1">
                  <w:r w:rsidR="0014297F" w:rsidRPr="00B810C1">
                    <w:rPr>
                      <w:rStyle w:val="Hyperlink"/>
                      <w:rFonts w:cs="Arial"/>
                      <w:szCs w:val="22"/>
                    </w:rPr>
                    <w:t>Rosie Wilson</w:t>
                  </w:r>
                </w:hyperlink>
                <w:r w:rsidR="0014297F" w:rsidRPr="00B810C1">
                  <w:rPr>
                    <w:rFonts w:cs="Arial"/>
                    <w:szCs w:val="22"/>
                  </w:rPr>
                  <w:t> </w:t>
                </w:r>
              </w:p>
            </w:tc>
            <w:tc>
              <w:tcPr>
                <w:tcW w:w="2122" w:type="pct"/>
              </w:tcPr>
              <w:p w14:paraId="42FA6BA8" w14:textId="77777777" w:rsidR="00ED5283" w:rsidRPr="00B810C1" w:rsidRDefault="0014297F" w:rsidP="0032113A">
                <w:pPr>
                  <w:spacing w:after="60"/>
                  <w:rPr>
                    <w:rFonts w:cs="Arial"/>
                    <w:szCs w:val="22"/>
                  </w:rPr>
                </w:pPr>
                <w:r w:rsidRPr="00B810C1">
                  <w:rPr>
                    <w:rFonts w:cs="Arial"/>
                    <w:szCs w:val="22"/>
                  </w:rPr>
                  <w:t>Final administrative updates</w:t>
                </w:r>
              </w:p>
            </w:tc>
          </w:tr>
        </w:tbl>
        <w:p w14:paraId="63C5E8AA" w14:textId="77777777" w:rsidR="00B810C1" w:rsidRDefault="00B810C1" w:rsidP="00B810C1">
          <w:bookmarkStart w:id="66" w:name="scroll-bookmark-25"/>
        </w:p>
        <w:p w14:paraId="6A6E02F2" w14:textId="3A7BBE37" w:rsidR="00ED5283" w:rsidRDefault="0014297F">
          <w:pPr>
            <w:pStyle w:val="Heading3"/>
          </w:pPr>
          <w:bookmarkStart w:id="67" w:name="_Toc198642900"/>
          <w:r>
            <w:t>Release History</w:t>
          </w:r>
          <w:bookmarkEnd w:id="66"/>
          <w:bookmarkEnd w:id="67"/>
        </w:p>
        <w:tbl>
          <w:tblPr>
            <w:tblStyle w:val="ScrollTableNormal"/>
            <w:tblW w:w="5599" w:type="pct"/>
            <w:tblLook w:val="0020" w:firstRow="1" w:lastRow="0" w:firstColumn="0" w:lastColumn="0" w:noHBand="0" w:noVBand="0"/>
          </w:tblPr>
          <w:tblGrid>
            <w:gridCol w:w="1729"/>
            <w:gridCol w:w="1726"/>
            <w:gridCol w:w="2017"/>
            <w:gridCol w:w="4032"/>
          </w:tblGrid>
          <w:tr w:rsidR="00ED5283" w14:paraId="6987EA50" w14:textId="77777777" w:rsidTr="00EC542B">
            <w:trPr>
              <w:cnfStyle w:val="100000000000" w:firstRow="1" w:lastRow="0" w:firstColumn="0" w:lastColumn="0" w:oddVBand="0" w:evenVBand="0" w:oddHBand="0" w:evenHBand="0" w:firstRowFirstColumn="0" w:firstRowLastColumn="0" w:lastRowFirstColumn="0" w:lastRowLastColumn="0"/>
            </w:trPr>
            <w:tc>
              <w:tcPr>
                <w:tcW w:w="910" w:type="pct"/>
              </w:tcPr>
              <w:p w14:paraId="1252F1CA" w14:textId="77777777" w:rsidR="00ED5283" w:rsidRPr="00B810C1" w:rsidRDefault="0014297F" w:rsidP="0032113A">
                <w:pPr>
                  <w:spacing w:after="60"/>
                  <w:rPr>
                    <w:szCs w:val="22"/>
                  </w:rPr>
                </w:pPr>
                <w:r w:rsidRPr="00B810C1">
                  <w:rPr>
                    <w:szCs w:val="22"/>
                  </w:rPr>
                  <w:t>Release Status</w:t>
                </w:r>
              </w:p>
            </w:tc>
            <w:tc>
              <w:tcPr>
                <w:tcW w:w="908" w:type="pct"/>
              </w:tcPr>
              <w:p w14:paraId="13128663" w14:textId="77777777" w:rsidR="00ED5283" w:rsidRPr="00B810C1" w:rsidRDefault="0014297F" w:rsidP="0032113A">
                <w:pPr>
                  <w:spacing w:after="60"/>
                  <w:rPr>
                    <w:szCs w:val="22"/>
                  </w:rPr>
                </w:pPr>
                <w:r w:rsidRPr="00B810C1">
                  <w:rPr>
                    <w:szCs w:val="22"/>
                  </w:rPr>
                  <w:t>Date Modified</w:t>
                </w:r>
              </w:p>
            </w:tc>
            <w:tc>
              <w:tcPr>
                <w:tcW w:w="1061" w:type="pct"/>
              </w:tcPr>
              <w:p w14:paraId="48BA39B0" w14:textId="77777777" w:rsidR="00ED5283" w:rsidRPr="00B810C1" w:rsidRDefault="0014297F" w:rsidP="0032113A">
                <w:pPr>
                  <w:spacing w:after="60"/>
                  <w:rPr>
                    <w:szCs w:val="22"/>
                  </w:rPr>
                </w:pPr>
                <w:r w:rsidRPr="00B810C1">
                  <w:rPr>
                    <w:szCs w:val="22"/>
                  </w:rPr>
                  <w:t>Modified by:</w:t>
                </w:r>
              </w:p>
            </w:tc>
            <w:tc>
              <w:tcPr>
                <w:tcW w:w="2121" w:type="pct"/>
              </w:tcPr>
              <w:p w14:paraId="2B43F7D8" w14:textId="77777777" w:rsidR="00ED5283" w:rsidRPr="00B810C1" w:rsidRDefault="0014297F" w:rsidP="0032113A">
                <w:pPr>
                  <w:spacing w:after="60"/>
                  <w:rPr>
                    <w:szCs w:val="22"/>
                  </w:rPr>
                </w:pPr>
                <w:r w:rsidRPr="00B810C1">
                  <w:rPr>
                    <w:szCs w:val="22"/>
                  </w:rPr>
                  <w:t>Description of changes</w:t>
                </w:r>
              </w:p>
            </w:tc>
          </w:tr>
          <w:tr w:rsidR="00ED5283" w14:paraId="65A8DC5E" w14:textId="77777777" w:rsidTr="00EC542B">
            <w:tc>
              <w:tcPr>
                <w:tcW w:w="910" w:type="pct"/>
              </w:tcPr>
              <w:p w14:paraId="1E34FEE4" w14:textId="77777777" w:rsidR="00ED5283" w:rsidRPr="00B810C1" w:rsidRDefault="0014297F" w:rsidP="0032113A">
                <w:pPr>
                  <w:spacing w:after="60"/>
                  <w:rPr>
                    <w:szCs w:val="22"/>
                  </w:rPr>
                </w:pPr>
                <w:r w:rsidRPr="00B810C1">
                  <w:rPr>
                    <w:szCs w:val="22"/>
                  </w:rPr>
                  <w:t>Pre-production</w:t>
                </w:r>
              </w:p>
            </w:tc>
            <w:tc>
              <w:tcPr>
                <w:tcW w:w="908" w:type="pct"/>
              </w:tcPr>
              <w:p w14:paraId="72234605" w14:textId="77777777" w:rsidR="00ED5283" w:rsidRPr="00B810C1" w:rsidRDefault="0014297F" w:rsidP="0032113A">
                <w:pPr>
                  <w:spacing w:after="60"/>
                  <w:rPr>
                    <w:szCs w:val="22"/>
                  </w:rPr>
                </w:pPr>
                <w:r w:rsidRPr="00B810C1">
                  <w:rPr>
                    <w:szCs w:val="22"/>
                  </w:rPr>
                  <w:t>18-Aug-2023</w:t>
                </w:r>
              </w:p>
            </w:tc>
            <w:tc>
              <w:tcPr>
                <w:tcW w:w="1061" w:type="pct"/>
              </w:tcPr>
              <w:p w14:paraId="4E421BD0" w14:textId="77777777" w:rsidR="00ED5283" w:rsidRPr="00B810C1" w:rsidRDefault="009A0DED" w:rsidP="0032113A">
                <w:pPr>
                  <w:spacing w:after="60"/>
                  <w:rPr>
                    <w:szCs w:val="22"/>
                  </w:rPr>
                </w:pPr>
                <w:hyperlink r:id="rId39" w:history="1">
                  <w:r w:rsidR="0014297F" w:rsidRPr="00B810C1">
                    <w:rPr>
                      <w:rStyle w:val="Hyperlink"/>
                      <w:szCs w:val="22"/>
                    </w:rPr>
                    <w:t>Joseph Guei</w:t>
                  </w:r>
                </w:hyperlink>
              </w:p>
            </w:tc>
            <w:tc>
              <w:tcPr>
                <w:tcW w:w="2121" w:type="pct"/>
              </w:tcPr>
              <w:p w14:paraId="5931C6EA" w14:textId="77777777" w:rsidR="00ED5283" w:rsidRPr="00B810C1" w:rsidRDefault="0014297F" w:rsidP="0032113A">
                <w:pPr>
                  <w:spacing w:after="60"/>
                  <w:rPr>
                    <w:szCs w:val="22"/>
                  </w:rPr>
                </w:pPr>
                <w:r w:rsidRPr="00B810C1">
                  <w:rPr>
                    <w:szCs w:val="22"/>
                  </w:rPr>
                  <w:t>First release using document in new format</w:t>
                </w:r>
              </w:p>
            </w:tc>
          </w:tr>
          <w:tr w:rsidR="00ED5283" w14:paraId="41305A81" w14:textId="77777777" w:rsidTr="00EC542B">
            <w:tc>
              <w:tcPr>
                <w:tcW w:w="910" w:type="pct"/>
              </w:tcPr>
              <w:p w14:paraId="1A1AE86E" w14:textId="77777777" w:rsidR="00ED5283" w:rsidRPr="00B810C1" w:rsidRDefault="0014297F" w:rsidP="0032113A">
                <w:pPr>
                  <w:spacing w:after="60"/>
                  <w:rPr>
                    <w:szCs w:val="22"/>
                  </w:rPr>
                </w:pPr>
                <w:r w:rsidRPr="00B810C1">
                  <w:rPr>
                    <w:szCs w:val="22"/>
                  </w:rPr>
                  <w:t>Production</w:t>
                </w:r>
              </w:p>
            </w:tc>
            <w:tc>
              <w:tcPr>
                <w:tcW w:w="908" w:type="pct"/>
              </w:tcPr>
              <w:p w14:paraId="1553751E" w14:textId="77777777" w:rsidR="00ED5283" w:rsidRPr="00B810C1" w:rsidRDefault="0014297F" w:rsidP="0032113A">
                <w:pPr>
                  <w:spacing w:after="60"/>
                  <w:rPr>
                    <w:szCs w:val="22"/>
                  </w:rPr>
                </w:pPr>
                <w:r w:rsidRPr="00B810C1">
                  <w:rPr>
                    <w:szCs w:val="22"/>
                  </w:rPr>
                  <w:t>06-Oct-2023</w:t>
                </w:r>
              </w:p>
            </w:tc>
            <w:tc>
              <w:tcPr>
                <w:tcW w:w="1061" w:type="pct"/>
              </w:tcPr>
              <w:p w14:paraId="3DC0B95E" w14:textId="77777777" w:rsidR="00ED5283" w:rsidRPr="00B810C1" w:rsidRDefault="0014297F" w:rsidP="0032113A">
                <w:pPr>
                  <w:spacing w:after="60"/>
                  <w:rPr>
                    <w:szCs w:val="22"/>
                  </w:rPr>
                </w:pPr>
                <w:r w:rsidRPr="00B810C1">
                  <w:rPr>
                    <w:szCs w:val="22"/>
                  </w:rPr>
                  <w:t>Adrienne Walcott</w:t>
                </w:r>
              </w:p>
            </w:tc>
            <w:tc>
              <w:tcPr>
                <w:tcW w:w="2121" w:type="pct"/>
              </w:tcPr>
              <w:p w14:paraId="25943134" w14:textId="77777777" w:rsidR="00ED5283" w:rsidRPr="00B810C1" w:rsidRDefault="0014297F" w:rsidP="0032113A">
                <w:pPr>
                  <w:spacing w:after="60"/>
                  <w:rPr>
                    <w:szCs w:val="22"/>
                  </w:rPr>
                </w:pPr>
                <w:r w:rsidRPr="00B810C1">
                  <w:rPr>
                    <w:szCs w:val="22"/>
                  </w:rPr>
                  <w:t>Updated to reflect TM Forum Approved status</w:t>
                </w:r>
              </w:p>
            </w:tc>
          </w:tr>
          <w:tr w:rsidR="00ED5283" w14:paraId="5545F82B" w14:textId="77777777" w:rsidTr="00EC542B">
            <w:tc>
              <w:tcPr>
                <w:tcW w:w="910" w:type="pct"/>
              </w:tcPr>
              <w:p w14:paraId="770CCCB2" w14:textId="77777777" w:rsidR="00ED5283" w:rsidRPr="00B810C1" w:rsidRDefault="0014297F" w:rsidP="0032113A">
                <w:pPr>
                  <w:spacing w:after="60"/>
                  <w:rPr>
                    <w:szCs w:val="22"/>
                  </w:rPr>
                </w:pPr>
                <w:r w:rsidRPr="00B810C1">
                  <w:rPr>
                    <w:szCs w:val="22"/>
                  </w:rPr>
                  <w:t>Pre-production</w:t>
                </w:r>
              </w:p>
            </w:tc>
            <w:tc>
              <w:tcPr>
                <w:tcW w:w="908" w:type="pct"/>
              </w:tcPr>
              <w:p w14:paraId="4115AD98" w14:textId="77777777" w:rsidR="00ED5283" w:rsidRPr="00B810C1" w:rsidRDefault="0014297F" w:rsidP="0032113A">
                <w:pPr>
                  <w:spacing w:after="60"/>
                  <w:rPr>
                    <w:szCs w:val="22"/>
                  </w:rPr>
                </w:pPr>
                <w:r w:rsidRPr="00B810C1">
                  <w:rPr>
                    <w:szCs w:val="22"/>
                  </w:rPr>
                  <w:t>19-Oct-2023 </w:t>
                </w:r>
              </w:p>
            </w:tc>
            <w:tc>
              <w:tcPr>
                <w:tcW w:w="1061" w:type="pct"/>
              </w:tcPr>
              <w:p w14:paraId="77B16D77" w14:textId="77777777" w:rsidR="00ED5283" w:rsidRPr="00B810C1" w:rsidRDefault="0014297F" w:rsidP="0032113A">
                <w:pPr>
                  <w:spacing w:after="60"/>
                  <w:rPr>
                    <w:szCs w:val="22"/>
                  </w:rPr>
                </w:pPr>
                <w:r w:rsidRPr="00B810C1">
                  <w:rPr>
                    <w:szCs w:val="22"/>
                  </w:rPr>
                  <w:t>Joseph Guei</w:t>
                </w:r>
              </w:p>
            </w:tc>
            <w:tc>
              <w:tcPr>
                <w:tcW w:w="2121" w:type="pct"/>
              </w:tcPr>
              <w:p w14:paraId="6CC178D8" w14:textId="77777777" w:rsidR="00ED5283" w:rsidRPr="00B810C1" w:rsidRDefault="0014297F" w:rsidP="0032113A">
                <w:pPr>
                  <w:spacing w:after="60"/>
                  <w:rPr>
                    <w:szCs w:val="22"/>
                  </w:rPr>
                </w:pPr>
                <w:r w:rsidRPr="00B810C1">
                  <w:rPr>
                    <w:szCs w:val="22"/>
                  </w:rPr>
                  <w:t>Updates to version 4.0.2</w:t>
                </w:r>
              </w:p>
            </w:tc>
          </w:tr>
          <w:tr w:rsidR="00ED5283" w14:paraId="105D6764" w14:textId="77777777" w:rsidTr="00EC542B">
            <w:tc>
              <w:tcPr>
                <w:tcW w:w="910" w:type="pct"/>
              </w:tcPr>
              <w:p w14:paraId="784E73A4" w14:textId="77777777" w:rsidR="00ED5283" w:rsidRPr="00B810C1" w:rsidRDefault="0014297F" w:rsidP="0032113A">
                <w:pPr>
                  <w:spacing w:after="60"/>
                  <w:rPr>
                    <w:szCs w:val="22"/>
                  </w:rPr>
                </w:pPr>
                <w:r w:rsidRPr="00B810C1">
                  <w:rPr>
                    <w:szCs w:val="22"/>
                  </w:rPr>
                  <w:t>Production</w:t>
                </w:r>
              </w:p>
            </w:tc>
            <w:tc>
              <w:tcPr>
                <w:tcW w:w="908" w:type="pct"/>
              </w:tcPr>
              <w:p w14:paraId="74B75B9A" w14:textId="77777777" w:rsidR="00ED5283" w:rsidRPr="00B810C1" w:rsidRDefault="0014297F" w:rsidP="0032113A">
                <w:pPr>
                  <w:spacing w:after="60"/>
                  <w:rPr>
                    <w:szCs w:val="22"/>
                  </w:rPr>
                </w:pPr>
                <w:r w:rsidRPr="00B810C1">
                  <w:rPr>
                    <w:szCs w:val="22"/>
                  </w:rPr>
                  <w:t>08-Dec-2023</w:t>
                </w:r>
              </w:p>
            </w:tc>
            <w:tc>
              <w:tcPr>
                <w:tcW w:w="1061" w:type="pct"/>
              </w:tcPr>
              <w:p w14:paraId="39421B0E" w14:textId="77777777" w:rsidR="00ED5283" w:rsidRPr="00B810C1" w:rsidRDefault="0014297F" w:rsidP="0032113A">
                <w:pPr>
                  <w:spacing w:after="60"/>
                  <w:rPr>
                    <w:szCs w:val="22"/>
                  </w:rPr>
                </w:pPr>
                <w:r w:rsidRPr="00B810C1">
                  <w:rPr>
                    <w:szCs w:val="22"/>
                  </w:rPr>
                  <w:t>Adrienne Walcott</w:t>
                </w:r>
              </w:p>
            </w:tc>
            <w:tc>
              <w:tcPr>
                <w:tcW w:w="2121" w:type="pct"/>
              </w:tcPr>
              <w:p w14:paraId="3814C885" w14:textId="77777777" w:rsidR="00ED5283" w:rsidRPr="00B810C1" w:rsidRDefault="0014297F" w:rsidP="0032113A">
                <w:pPr>
                  <w:spacing w:after="60"/>
                  <w:rPr>
                    <w:szCs w:val="22"/>
                  </w:rPr>
                </w:pPr>
                <w:r w:rsidRPr="00B810C1">
                  <w:rPr>
                    <w:szCs w:val="22"/>
                  </w:rPr>
                  <w:t>Updated to reflect TM Forum Approved status</w:t>
                </w:r>
              </w:p>
            </w:tc>
          </w:tr>
          <w:tr w:rsidR="00ED5283" w14:paraId="6EAD9621" w14:textId="77777777" w:rsidTr="00EC542B">
            <w:tc>
              <w:tcPr>
                <w:tcW w:w="910" w:type="pct"/>
              </w:tcPr>
              <w:p w14:paraId="6A542F55" w14:textId="77777777" w:rsidR="00ED5283" w:rsidRPr="00B810C1" w:rsidRDefault="0014297F" w:rsidP="0032113A">
                <w:pPr>
                  <w:spacing w:after="60"/>
                  <w:rPr>
                    <w:szCs w:val="22"/>
                  </w:rPr>
                </w:pPr>
                <w:r w:rsidRPr="00B810C1">
                  <w:rPr>
                    <w:szCs w:val="22"/>
                  </w:rPr>
                  <w:t>Pre-production</w:t>
                </w:r>
              </w:p>
            </w:tc>
            <w:tc>
              <w:tcPr>
                <w:tcW w:w="908" w:type="pct"/>
              </w:tcPr>
              <w:p w14:paraId="3AA8BF13" w14:textId="6BA1CE10" w:rsidR="00ED5283" w:rsidRPr="00B810C1" w:rsidRDefault="0014297F" w:rsidP="0032113A">
                <w:pPr>
                  <w:spacing w:after="60"/>
                  <w:rPr>
                    <w:szCs w:val="22"/>
                  </w:rPr>
                </w:pPr>
                <w:r w:rsidRPr="00B810C1">
                  <w:rPr>
                    <w:szCs w:val="22"/>
                  </w:rPr>
                  <w:t>15 Dec 2023</w:t>
                </w:r>
              </w:p>
            </w:tc>
            <w:tc>
              <w:tcPr>
                <w:tcW w:w="1061" w:type="pct"/>
              </w:tcPr>
              <w:p w14:paraId="76B704A8" w14:textId="77777777" w:rsidR="00ED5283" w:rsidRPr="00B810C1" w:rsidRDefault="0014297F" w:rsidP="0032113A">
                <w:pPr>
                  <w:spacing w:after="60"/>
                  <w:rPr>
                    <w:szCs w:val="22"/>
                  </w:rPr>
                </w:pPr>
                <w:r w:rsidRPr="00B810C1">
                  <w:rPr>
                    <w:szCs w:val="22"/>
                  </w:rPr>
                  <w:t>Joseph Guei</w:t>
                </w:r>
              </w:p>
            </w:tc>
            <w:tc>
              <w:tcPr>
                <w:tcW w:w="2121" w:type="pct"/>
              </w:tcPr>
              <w:p w14:paraId="663A892E" w14:textId="77777777" w:rsidR="00ED5283" w:rsidRPr="00B810C1" w:rsidRDefault="0014297F" w:rsidP="0032113A">
                <w:pPr>
                  <w:spacing w:after="60"/>
                  <w:rPr>
                    <w:szCs w:val="22"/>
                  </w:rPr>
                </w:pPr>
                <w:r w:rsidRPr="00B810C1">
                  <w:rPr>
                    <w:szCs w:val="22"/>
                  </w:rPr>
                  <w:t>Updates to version 4.0.3</w:t>
                </w:r>
              </w:p>
            </w:tc>
          </w:tr>
          <w:tr w:rsidR="00ED5283" w14:paraId="2119BBBF" w14:textId="77777777" w:rsidTr="00EC542B">
            <w:tc>
              <w:tcPr>
                <w:tcW w:w="910" w:type="pct"/>
              </w:tcPr>
              <w:p w14:paraId="146569D3" w14:textId="77777777" w:rsidR="00ED5283" w:rsidRPr="00B810C1" w:rsidRDefault="0014297F" w:rsidP="0032113A">
                <w:pPr>
                  <w:spacing w:after="60"/>
                  <w:rPr>
                    <w:szCs w:val="22"/>
                  </w:rPr>
                </w:pPr>
                <w:r w:rsidRPr="00B810C1">
                  <w:rPr>
                    <w:szCs w:val="22"/>
                  </w:rPr>
                  <w:lastRenderedPageBreak/>
                  <w:t>Production</w:t>
                </w:r>
              </w:p>
            </w:tc>
            <w:tc>
              <w:tcPr>
                <w:tcW w:w="908" w:type="pct"/>
              </w:tcPr>
              <w:p w14:paraId="1199849E" w14:textId="77777777" w:rsidR="00ED5283" w:rsidRPr="00B810C1" w:rsidRDefault="0014297F" w:rsidP="0032113A">
                <w:pPr>
                  <w:spacing w:after="60"/>
                  <w:rPr>
                    <w:szCs w:val="22"/>
                  </w:rPr>
                </w:pPr>
                <w:r w:rsidRPr="00B810C1">
                  <w:rPr>
                    <w:szCs w:val="22"/>
                  </w:rPr>
                  <w:t>09-Feb-2024</w:t>
                </w:r>
              </w:p>
            </w:tc>
            <w:tc>
              <w:tcPr>
                <w:tcW w:w="1061" w:type="pct"/>
              </w:tcPr>
              <w:p w14:paraId="49816762" w14:textId="77777777" w:rsidR="00ED5283" w:rsidRPr="00B810C1" w:rsidRDefault="0014297F" w:rsidP="0032113A">
                <w:pPr>
                  <w:spacing w:after="60"/>
                  <w:rPr>
                    <w:szCs w:val="22"/>
                  </w:rPr>
                </w:pPr>
                <w:r w:rsidRPr="00B810C1">
                  <w:rPr>
                    <w:szCs w:val="22"/>
                  </w:rPr>
                  <w:t>Adrienne Walcott</w:t>
                </w:r>
              </w:p>
            </w:tc>
            <w:tc>
              <w:tcPr>
                <w:tcW w:w="2121" w:type="pct"/>
              </w:tcPr>
              <w:p w14:paraId="0467E71B" w14:textId="77777777" w:rsidR="00ED5283" w:rsidRPr="00B810C1" w:rsidRDefault="0014297F" w:rsidP="0032113A">
                <w:pPr>
                  <w:spacing w:after="60"/>
                  <w:rPr>
                    <w:szCs w:val="22"/>
                  </w:rPr>
                </w:pPr>
                <w:r w:rsidRPr="00B810C1">
                  <w:rPr>
                    <w:szCs w:val="22"/>
                  </w:rPr>
                  <w:t>Updated to reflect TM Forum Approved status</w:t>
                </w:r>
              </w:p>
            </w:tc>
          </w:tr>
          <w:tr w:rsidR="00ED5283" w14:paraId="6369EF91" w14:textId="77777777" w:rsidTr="00EC542B">
            <w:tc>
              <w:tcPr>
                <w:tcW w:w="910" w:type="pct"/>
              </w:tcPr>
              <w:p w14:paraId="7344460E" w14:textId="77777777" w:rsidR="00ED5283" w:rsidRPr="00B810C1" w:rsidRDefault="0014297F" w:rsidP="0032113A">
                <w:pPr>
                  <w:spacing w:after="60"/>
                  <w:rPr>
                    <w:szCs w:val="22"/>
                  </w:rPr>
                </w:pPr>
                <w:r w:rsidRPr="00B810C1">
                  <w:rPr>
                    <w:szCs w:val="22"/>
                  </w:rPr>
                  <w:t>Pre-production</w:t>
                </w:r>
              </w:p>
            </w:tc>
            <w:tc>
              <w:tcPr>
                <w:tcW w:w="908" w:type="pct"/>
              </w:tcPr>
              <w:p w14:paraId="1D4085B8" w14:textId="291A28F3" w:rsidR="00ED5283" w:rsidRPr="00B810C1" w:rsidRDefault="0014297F" w:rsidP="0032113A">
                <w:pPr>
                  <w:spacing w:after="60"/>
                  <w:rPr>
                    <w:szCs w:val="22"/>
                  </w:rPr>
                </w:pPr>
                <w:r w:rsidRPr="00B810C1">
                  <w:rPr>
                    <w:szCs w:val="22"/>
                  </w:rPr>
                  <w:t>02-May-2024</w:t>
                </w:r>
              </w:p>
            </w:tc>
            <w:tc>
              <w:tcPr>
                <w:tcW w:w="1061" w:type="pct"/>
              </w:tcPr>
              <w:p w14:paraId="4F56966B" w14:textId="77777777" w:rsidR="00ED5283" w:rsidRPr="00B810C1" w:rsidRDefault="0014297F" w:rsidP="0032113A">
                <w:pPr>
                  <w:spacing w:after="60"/>
                  <w:rPr>
                    <w:szCs w:val="22"/>
                  </w:rPr>
                </w:pPr>
                <w:r w:rsidRPr="00B810C1">
                  <w:rPr>
                    <w:szCs w:val="22"/>
                  </w:rPr>
                  <w:t>Joseph Guei</w:t>
                </w:r>
              </w:p>
            </w:tc>
            <w:tc>
              <w:tcPr>
                <w:tcW w:w="2121" w:type="pct"/>
              </w:tcPr>
              <w:p w14:paraId="47D57803" w14:textId="77777777" w:rsidR="00ED5283" w:rsidRPr="00B810C1" w:rsidRDefault="0014297F" w:rsidP="0032113A">
                <w:pPr>
                  <w:spacing w:after="60"/>
                  <w:rPr>
                    <w:szCs w:val="22"/>
                  </w:rPr>
                </w:pPr>
                <w:r w:rsidRPr="00B810C1">
                  <w:rPr>
                    <w:szCs w:val="22"/>
                  </w:rPr>
                  <w:t>Updates to version 5.0.3</w:t>
                </w:r>
              </w:p>
            </w:tc>
          </w:tr>
          <w:tr w:rsidR="00ED5283" w14:paraId="494733F2" w14:textId="77777777" w:rsidTr="00EC542B">
            <w:tc>
              <w:tcPr>
                <w:tcW w:w="910" w:type="pct"/>
              </w:tcPr>
              <w:p w14:paraId="72187DC4" w14:textId="77777777" w:rsidR="00ED5283" w:rsidRPr="00B810C1" w:rsidRDefault="0014297F" w:rsidP="0032113A">
                <w:pPr>
                  <w:spacing w:after="60"/>
                  <w:rPr>
                    <w:szCs w:val="22"/>
                  </w:rPr>
                </w:pPr>
                <w:r w:rsidRPr="00B810C1">
                  <w:rPr>
                    <w:szCs w:val="22"/>
                  </w:rPr>
                  <w:t>Production</w:t>
                </w:r>
              </w:p>
            </w:tc>
            <w:tc>
              <w:tcPr>
                <w:tcW w:w="908" w:type="pct"/>
              </w:tcPr>
              <w:p w14:paraId="309DBE37" w14:textId="77777777" w:rsidR="00ED5283" w:rsidRPr="00B810C1" w:rsidRDefault="0014297F" w:rsidP="0032113A">
                <w:pPr>
                  <w:spacing w:after="60"/>
                  <w:rPr>
                    <w:szCs w:val="22"/>
                  </w:rPr>
                </w:pPr>
                <w:r w:rsidRPr="00B810C1">
                  <w:rPr>
                    <w:szCs w:val="22"/>
                  </w:rPr>
                  <w:t>28-Jun-2024</w:t>
                </w:r>
              </w:p>
            </w:tc>
            <w:tc>
              <w:tcPr>
                <w:tcW w:w="1061" w:type="pct"/>
              </w:tcPr>
              <w:p w14:paraId="2E97211E" w14:textId="77777777" w:rsidR="00ED5283" w:rsidRPr="00B810C1" w:rsidRDefault="0014297F" w:rsidP="0032113A">
                <w:pPr>
                  <w:spacing w:after="60"/>
                  <w:rPr>
                    <w:szCs w:val="22"/>
                  </w:rPr>
                </w:pPr>
                <w:r w:rsidRPr="00B810C1">
                  <w:rPr>
                    <w:szCs w:val="22"/>
                  </w:rPr>
                  <w:t>Adrienne Walcott</w:t>
                </w:r>
              </w:p>
            </w:tc>
            <w:tc>
              <w:tcPr>
                <w:tcW w:w="2121" w:type="pct"/>
              </w:tcPr>
              <w:p w14:paraId="76DE4D44" w14:textId="77777777" w:rsidR="00ED5283" w:rsidRPr="00B810C1" w:rsidRDefault="0014297F" w:rsidP="0032113A">
                <w:pPr>
                  <w:spacing w:after="60"/>
                  <w:rPr>
                    <w:szCs w:val="22"/>
                  </w:rPr>
                </w:pPr>
                <w:r w:rsidRPr="00B810C1">
                  <w:rPr>
                    <w:szCs w:val="22"/>
                  </w:rPr>
                  <w:t>Updated to reflect TM Forum Approved status</w:t>
                </w:r>
              </w:p>
            </w:tc>
          </w:tr>
          <w:tr w:rsidR="00ED5283" w14:paraId="46DEDD90" w14:textId="77777777" w:rsidTr="00EC542B">
            <w:tc>
              <w:tcPr>
                <w:tcW w:w="910" w:type="pct"/>
              </w:tcPr>
              <w:p w14:paraId="4BA0A9B3" w14:textId="77777777" w:rsidR="00ED5283" w:rsidRPr="00B810C1" w:rsidRDefault="0014297F" w:rsidP="0032113A">
                <w:pPr>
                  <w:spacing w:after="60"/>
                  <w:rPr>
                    <w:szCs w:val="22"/>
                  </w:rPr>
                </w:pPr>
                <w:r w:rsidRPr="00B810C1">
                  <w:rPr>
                    <w:szCs w:val="22"/>
                  </w:rPr>
                  <w:t>Pre-production</w:t>
                </w:r>
              </w:p>
            </w:tc>
            <w:tc>
              <w:tcPr>
                <w:tcW w:w="908" w:type="pct"/>
              </w:tcPr>
              <w:p w14:paraId="6D9B093F" w14:textId="7397FEE2" w:rsidR="00ED5283" w:rsidRPr="00B810C1" w:rsidRDefault="0014297F" w:rsidP="0032113A">
                <w:pPr>
                  <w:spacing w:after="60"/>
                  <w:rPr>
                    <w:szCs w:val="22"/>
                  </w:rPr>
                </w:pPr>
                <w:r w:rsidRPr="00B810C1">
                  <w:rPr>
                    <w:szCs w:val="22"/>
                  </w:rPr>
                  <w:t>13 Mar 2025</w:t>
                </w:r>
              </w:p>
            </w:tc>
            <w:tc>
              <w:tcPr>
                <w:tcW w:w="1061" w:type="pct"/>
              </w:tcPr>
              <w:p w14:paraId="6FBEB231" w14:textId="77777777" w:rsidR="00ED5283" w:rsidRPr="00B810C1" w:rsidRDefault="0014297F" w:rsidP="0032113A">
                <w:pPr>
                  <w:spacing w:after="60"/>
                  <w:rPr>
                    <w:szCs w:val="22"/>
                  </w:rPr>
                </w:pPr>
                <w:r w:rsidRPr="00B810C1">
                  <w:rPr>
                    <w:szCs w:val="22"/>
                  </w:rPr>
                  <w:t>Rosie Wilson</w:t>
                </w:r>
              </w:p>
            </w:tc>
            <w:tc>
              <w:tcPr>
                <w:tcW w:w="2121" w:type="pct"/>
              </w:tcPr>
              <w:p w14:paraId="01C6E8D5" w14:textId="77777777" w:rsidR="00ED5283" w:rsidRPr="00B810C1" w:rsidRDefault="0014297F" w:rsidP="0032113A">
                <w:pPr>
                  <w:spacing w:after="60"/>
                  <w:rPr>
                    <w:szCs w:val="22"/>
                  </w:rPr>
                </w:pPr>
                <w:r w:rsidRPr="00B810C1">
                  <w:rPr>
                    <w:szCs w:val="22"/>
                  </w:rPr>
                  <w:t>Updates to version 5.0.4</w:t>
                </w:r>
              </w:p>
            </w:tc>
          </w:tr>
          <w:tr w:rsidR="00ED5283" w14:paraId="1216479B" w14:textId="77777777" w:rsidTr="00EC542B">
            <w:tc>
              <w:tcPr>
                <w:tcW w:w="910" w:type="pct"/>
              </w:tcPr>
              <w:p w14:paraId="6EE6C144" w14:textId="77777777" w:rsidR="00ED5283" w:rsidRPr="00B810C1" w:rsidRDefault="0014297F" w:rsidP="0032113A">
                <w:pPr>
                  <w:spacing w:after="60"/>
                  <w:rPr>
                    <w:szCs w:val="22"/>
                  </w:rPr>
                </w:pPr>
                <w:r w:rsidRPr="00B810C1">
                  <w:rPr>
                    <w:szCs w:val="22"/>
                  </w:rPr>
                  <w:t>Production</w:t>
                </w:r>
              </w:p>
            </w:tc>
            <w:tc>
              <w:tcPr>
                <w:tcW w:w="908" w:type="pct"/>
              </w:tcPr>
              <w:p w14:paraId="25914A63" w14:textId="77777777" w:rsidR="00ED5283" w:rsidRPr="00B810C1" w:rsidRDefault="0014297F" w:rsidP="0032113A">
                <w:pPr>
                  <w:spacing w:after="60"/>
                  <w:rPr>
                    <w:szCs w:val="22"/>
                  </w:rPr>
                </w:pPr>
                <w:r w:rsidRPr="00B810C1">
                  <w:rPr>
                    <w:szCs w:val="22"/>
                  </w:rPr>
                  <w:t>09-May-2025</w:t>
                </w:r>
              </w:p>
            </w:tc>
            <w:tc>
              <w:tcPr>
                <w:tcW w:w="1061" w:type="pct"/>
              </w:tcPr>
              <w:p w14:paraId="51DF7508" w14:textId="77777777" w:rsidR="00ED5283" w:rsidRPr="00B810C1" w:rsidRDefault="0014297F" w:rsidP="0032113A">
                <w:pPr>
                  <w:spacing w:after="60"/>
                  <w:rPr>
                    <w:szCs w:val="22"/>
                  </w:rPr>
                </w:pPr>
                <w:r w:rsidRPr="00B810C1">
                  <w:rPr>
                    <w:szCs w:val="22"/>
                  </w:rPr>
                  <w:t>Adrienne Walcott</w:t>
                </w:r>
              </w:p>
            </w:tc>
            <w:tc>
              <w:tcPr>
                <w:tcW w:w="2121" w:type="pct"/>
              </w:tcPr>
              <w:p w14:paraId="04998F2C" w14:textId="77777777" w:rsidR="00ED5283" w:rsidRPr="00B810C1" w:rsidRDefault="0014297F" w:rsidP="0032113A">
                <w:pPr>
                  <w:spacing w:after="60"/>
                  <w:rPr>
                    <w:szCs w:val="22"/>
                  </w:rPr>
                </w:pPr>
                <w:r w:rsidRPr="00B810C1">
                  <w:rPr>
                    <w:szCs w:val="22"/>
                  </w:rPr>
                  <w:t>Updated to reflect TM Forum Approved status</w:t>
                </w:r>
              </w:p>
            </w:tc>
          </w:tr>
          <w:tr w:rsidR="00ED5283" w14:paraId="4B0B9C98" w14:textId="77777777" w:rsidTr="00EC542B">
            <w:tc>
              <w:tcPr>
                <w:tcW w:w="910" w:type="pct"/>
              </w:tcPr>
              <w:p w14:paraId="7BC5B6C2" w14:textId="77777777" w:rsidR="00ED5283" w:rsidRPr="00B810C1" w:rsidRDefault="0014297F" w:rsidP="0032113A">
                <w:pPr>
                  <w:spacing w:after="60"/>
                  <w:rPr>
                    <w:szCs w:val="22"/>
                  </w:rPr>
                </w:pPr>
                <w:r w:rsidRPr="00B810C1">
                  <w:rPr>
                    <w:szCs w:val="22"/>
                  </w:rPr>
                  <w:t>Pre-production</w:t>
                </w:r>
              </w:p>
            </w:tc>
            <w:tc>
              <w:tcPr>
                <w:tcW w:w="908" w:type="pct"/>
              </w:tcPr>
              <w:p w14:paraId="6B012C2E" w14:textId="4CB5C01D" w:rsidR="00ED5283" w:rsidRPr="00B810C1" w:rsidRDefault="0014297F" w:rsidP="0032113A">
                <w:pPr>
                  <w:spacing w:after="60"/>
                  <w:rPr>
                    <w:szCs w:val="22"/>
                  </w:rPr>
                </w:pPr>
                <w:r w:rsidRPr="00B810C1">
                  <w:rPr>
                    <w:szCs w:val="22"/>
                  </w:rPr>
                  <w:t>19 May 2025</w:t>
                </w:r>
              </w:p>
            </w:tc>
            <w:tc>
              <w:tcPr>
                <w:tcW w:w="1061" w:type="pct"/>
              </w:tcPr>
              <w:p w14:paraId="2708DCB8" w14:textId="77777777" w:rsidR="00ED5283" w:rsidRPr="00B810C1" w:rsidRDefault="0014297F" w:rsidP="0032113A">
                <w:pPr>
                  <w:spacing w:after="60"/>
                  <w:rPr>
                    <w:szCs w:val="22"/>
                  </w:rPr>
                </w:pPr>
                <w:r w:rsidRPr="00B810C1">
                  <w:rPr>
                    <w:szCs w:val="22"/>
                  </w:rPr>
                  <w:t>Rosie Wilson</w:t>
                </w:r>
              </w:p>
            </w:tc>
            <w:tc>
              <w:tcPr>
                <w:tcW w:w="2121" w:type="pct"/>
              </w:tcPr>
              <w:p w14:paraId="1A084A00" w14:textId="77777777" w:rsidR="00ED5283" w:rsidRPr="00B810C1" w:rsidRDefault="0014297F" w:rsidP="0032113A">
                <w:pPr>
                  <w:spacing w:after="60"/>
                  <w:rPr>
                    <w:szCs w:val="22"/>
                  </w:rPr>
                </w:pPr>
                <w:r w:rsidRPr="00B810C1">
                  <w:rPr>
                    <w:szCs w:val="22"/>
                  </w:rPr>
                  <w:t>Updates to version 5.0.5</w:t>
                </w:r>
              </w:p>
            </w:tc>
          </w:tr>
          <w:tr w:rsidR="00755EFE" w14:paraId="04200E63" w14:textId="77777777" w:rsidTr="00EC542B">
            <w:tc>
              <w:tcPr>
                <w:tcW w:w="910" w:type="pct"/>
              </w:tcPr>
              <w:p w14:paraId="242B769E" w14:textId="1E65600E" w:rsidR="00755EFE" w:rsidRPr="00B810C1" w:rsidRDefault="00755EFE" w:rsidP="00755EFE">
                <w:pPr>
                  <w:spacing w:after="60"/>
                  <w:rPr>
                    <w:szCs w:val="22"/>
                  </w:rPr>
                </w:pPr>
                <w:r w:rsidRPr="00EB418C">
                  <w:rPr>
                    <w:rFonts w:cs="Arial"/>
                  </w:rPr>
                  <w:t>Production</w:t>
                </w:r>
              </w:p>
            </w:tc>
            <w:tc>
              <w:tcPr>
                <w:tcW w:w="908" w:type="pct"/>
              </w:tcPr>
              <w:p w14:paraId="32725F8B" w14:textId="3222CA4F" w:rsidR="00755EFE" w:rsidRPr="00B810C1" w:rsidRDefault="00755EFE" w:rsidP="00755EFE">
                <w:pPr>
                  <w:spacing w:after="60"/>
                  <w:rPr>
                    <w:szCs w:val="22"/>
                  </w:rPr>
                </w:pPr>
                <w:r>
                  <w:rPr>
                    <w:rFonts w:cs="Arial"/>
                  </w:rPr>
                  <w:t>11-Jul-2025</w:t>
                </w:r>
              </w:p>
            </w:tc>
            <w:tc>
              <w:tcPr>
                <w:tcW w:w="1061" w:type="pct"/>
              </w:tcPr>
              <w:p w14:paraId="68C830A9" w14:textId="7BB80EA3" w:rsidR="00755EFE" w:rsidRPr="00B810C1" w:rsidRDefault="00755EFE" w:rsidP="00755EFE">
                <w:pPr>
                  <w:spacing w:after="60"/>
                  <w:rPr>
                    <w:szCs w:val="22"/>
                  </w:rPr>
                </w:pPr>
                <w:r w:rsidRPr="00EB418C">
                  <w:rPr>
                    <w:rFonts w:cs="Arial"/>
                  </w:rPr>
                  <w:t>Adrienne Walcott</w:t>
                </w:r>
              </w:p>
            </w:tc>
            <w:tc>
              <w:tcPr>
                <w:tcW w:w="2121" w:type="pct"/>
              </w:tcPr>
              <w:p w14:paraId="62FFA313" w14:textId="5F169087" w:rsidR="00755EFE" w:rsidRPr="00B810C1" w:rsidRDefault="00755EFE" w:rsidP="00755EFE">
                <w:pPr>
                  <w:spacing w:after="60"/>
                  <w:rPr>
                    <w:szCs w:val="22"/>
                  </w:rPr>
                </w:pPr>
                <w:r w:rsidRPr="00EB418C">
                  <w:rPr>
                    <w:rFonts w:cs="Arial"/>
                  </w:rPr>
                  <w:t xml:space="preserve">Updated to reflect TM Forum Approved </w:t>
                </w:r>
                <w:r>
                  <w:rPr>
                    <w:rFonts w:cs="Arial"/>
                  </w:rPr>
                  <w:t>s</w:t>
                </w:r>
                <w:r w:rsidRPr="00EB418C">
                  <w:rPr>
                    <w:rFonts w:cs="Arial"/>
                  </w:rPr>
                  <w:t>tatus</w:t>
                </w:r>
              </w:p>
            </w:tc>
          </w:tr>
        </w:tbl>
        <w:p w14:paraId="17834EB6" w14:textId="77777777" w:rsidR="00ED5283" w:rsidRDefault="0014297F">
          <w:pPr>
            <w:pStyle w:val="Heading2"/>
          </w:pPr>
          <w:bookmarkStart w:id="68" w:name="scroll-bookmark-26"/>
          <w:bookmarkStart w:id="69" w:name="_Toc198642901"/>
          <w:r>
            <w:t>Acknowledgments</w:t>
          </w:r>
          <w:bookmarkEnd w:id="68"/>
          <w:bookmarkEnd w:id="69"/>
        </w:p>
        <w:p w14:paraId="236F4747" w14:textId="71300D16" w:rsidR="00ED5283" w:rsidRDefault="0014297F">
          <w:r>
            <w:t xml:space="preserve">This document was prepared by the members of the TM Forum </w:t>
          </w:r>
          <w:r w:rsidR="00D83DFB">
            <w:t>End</w:t>
          </w:r>
          <w:r w:rsidR="00722B22">
            <w:t>-</w:t>
          </w:r>
          <w:r w:rsidR="00D83DFB">
            <w:t>to</w:t>
          </w:r>
          <w:r w:rsidR="00722B22">
            <w:t>-</w:t>
          </w:r>
          <w:r w:rsidR="00D83DFB">
            <w:t xml:space="preserve">End ODA project </w:t>
          </w:r>
          <w:r>
            <w:t>team.</w:t>
          </w:r>
        </w:p>
        <w:tbl>
          <w:tblPr>
            <w:tblStyle w:val="ScrollTableNormal"/>
            <w:tblW w:w="5000" w:type="pct"/>
            <w:tblLook w:val="0000" w:firstRow="0" w:lastRow="0" w:firstColumn="0" w:lastColumn="0" w:noHBand="0" w:noVBand="0"/>
          </w:tblPr>
          <w:tblGrid>
            <w:gridCol w:w="3735"/>
            <w:gridCol w:w="2576"/>
            <w:gridCol w:w="2176"/>
          </w:tblGrid>
          <w:tr w:rsidR="00ED5283" w14:paraId="7682CF92" w14:textId="77777777" w:rsidTr="00B810C1">
            <w:tc>
              <w:tcPr>
                <w:tcW w:w="0" w:type="auto"/>
                <w:shd w:val="clear" w:color="auto" w:fill="F2F2F2" w:themeFill="background1" w:themeFillShade="F2"/>
              </w:tcPr>
              <w:p w14:paraId="7F0E3A3E" w14:textId="77777777" w:rsidR="00ED5283" w:rsidRPr="00B810C1" w:rsidRDefault="0014297F" w:rsidP="0032113A">
                <w:pPr>
                  <w:spacing w:after="60"/>
                  <w:rPr>
                    <w:szCs w:val="22"/>
                  </w:rPr>
                </w:pPr>
                <w:r w:rsidRPr="00B810C1">
                  <w:rPr>
                    <w:b/>
                    <w:szCs w:val="22"/>
                  </w:rPr>
                  <w:t>Team Member (@mention)</w:t>
                </w:r>
              </w:p>
            </w:tc>
            <w:tc>
              <w:tcPr>
                <w:tcW w:w="0" w:type="auto"/>
                <w:shd w:val="clear" w:color="auto" w:fill="F2F2F2" w:themeFill="background1" w:themeFillShade="F2"/>
              </w:tcPr>
              <w:p w14:paraId="5FDD595A" w14:textId="77777777" w:rsidR="00ED5283" w:rsidRPr="00B810C1" w:rsidRDefault="0014297F" w:rsidP="0032113A">
                <w:pPr>
                  <w:spacing w:after="60"/>
                  <w:rPr>
                    <w:szCs w:val="22"/>
                  </w:rPr>
                </w:pPr>
                <w:r w:rsidRPr="00B810C1">
                  <w:rPr>
                    <w:b/>
                    <w:szCs w:val="22"/>
                  </w:rPr>
                  <w:t>Company</w:t>
                </w:r>
              </w:p>
            </w:tc>
            <w:tc>
              <w:tcPr>
                <w:tcW w:w="0" w:type="auto"/>
                <w:shd w:val="clear" w:color="auto" w:fill="F2F2F2" w:themeFill="background1" w:themeFillShade="F2"/>
              </w:tcPr>
              <w:p w14:paraId="49B9C336" w14:textId="77777777" w:rsidR="00ED5283" w:rsidRPr="00B810C1" w:rsidRDefault="0014297F" w:rsidP="0032113A">
                <w:pPr>
                  <w:spacing w:after="60"/>
                  <w:rPr>
                    <w:szCs w:val="22"/>
                  </w:rPr>
                </w:pPr>
                <w:r w:rsidRPr="00B810C1">
                  <w:rPr>
                    <w:b/>
                    <w:szCs w:val="22"/>
                  </w:rPr>
                  <w:t>Role*</w:t>
                </w:r>
              </w:p>
            </w:tc>
          </w:tr>
          <w:tr w:rsidR="00ED5283" w14:paraId="24D75F2A" w14:textId="77777777" w:rsidTr="00ED5283">
            <w:tc>
              <w:tcPr>
                <w:tcW w:w="0" w:type="auto"/>
              </w:tcPr>
              <w:p w14:paraId="136215E5" w14:textId="77777777" w:rsidR="00ED5283" w:rsidRPr="00B810C1" w:rsidRDefault="009A0DED" w:rsidP="0032113A">
                <w:pPr>
                  <w:spacing w:after="60"/>
                  <w:rPr>
                    <w:szCs w:val="22"/>
                  </w:rPr>
                </w:pPr>
                <w:hyperlink r:id="rId40" w:history="1">
                  <w:r w:rsidR="0014297F" w:rsidRPr="00B810C1">
                    <w:rPr>
                      <w:rStyle w:val="Hyperlink"/>
                      <w:szCs w:val="22"/>
                    </w:rPr>
                    <w:t xml:space="preserve">Alexis de </w:t>
                  </w:r>
                  <w:proofErr w:type="spellStart"/>
                  <w:r w:rsidR="0014297F" w:rsidRPr="00B810C1">
                    <w:rPr>
                      <w:rStyle w:val="Hyperlink"/>
                      <w:szCs w:val="22"/>
                    </w:rPr>
                    <w:t>Peufeilhoux</w:t>
                  </w:r>
                  <w:proofErr w:type="spellEnd"/>
                </w:hyperlink>
                <w:r w:rsidR="0014297F" w:rsidRPr="00B810C1">
                  <w:rPr>
                    <w:szCs w:val="22"/>
                  </w:rPr>
                  <w:t> </w:t>
                </w:r>
              </w:p>
            </w:tc>
            <w:tc>
              <w:tcPr>
                <w:tcW w:w="0" w:type="auto"/>
              </w:tcPr>
              <w:p w14:paraId="34EE9D6D" w14:textId="77777777" w:rsidR="00ED5283" w:rsidRPr="00B810C1" w:rsidRDefault="0014297F" w:rsidP="0032113A">
                <w:pPr>
                  <w:spacing w:after="60"/>
                  <w:rPr>
                    <w:szCs w:val="22"/>
                  </w:rPr>
                </w:pPr>
                <w:r w:rsidRPr="00B810C1">
                  <w:rPr>
                    <w:szCs w:val="22"/>
                  </w:rPr>
                  <w:t>Deutsche Telekom</w:t>
                </w:r>
              </w:p>
            </w:tc>
            <w:tc>
              <w:tcPr>
                <w:tcW w:w="0" w:type="auto"/>
              </w:tcPr>
              <w:p w14:paraId="411A3105" w14:textId="77777777" w:rsidR="00ED5283" w:rsidRPr="00B810C1" w:rsidRDefault="0014297F" w:rsidP="0032113A">
                <w:pPr>
                  <w:spacing w:after="60"/>
                  <w:rPr>
                    <w:szCs w:val="22"/>
                  </w:rPr>
                </w:pPr>
                <w:r w:rsidRPr="00B810C1">
                  <w:rPr>
                    <w:szCs w:val="22"/>
                  </w:rPr>
                  <w:t>Author</w:t>
                </w:r>
              </w:p>
            </w:tc>
          </w:tr>
          <w:tr w:rsidR="00ED5283" w14:paraId="30AB74D4" w14:textId="77777777" w:rsidTr="00ED5283">
            <w:tc>
              <w:tcPr>
                <w:tcW w:w="0" w:type="auto"/>
              </w:tcPr>
              <w:p w14:paraId="756A99A2" w14:textId="77777777" w:rsidR="00ED5283" w:rsidRPr="00B810C1" w:rsidRDefault="009A0DED" w:rsidP="0032113A">
                <w:pPr>
                  <w:spacing w:after="60"/>
                  <w:rPr>
                    <w:szCs w:val="22"/>
                  </w:rPr>
                </w:pPr>
                <w:hyperlink r:id="rId41" w:history="1">
                  <w:r w:rsidR="0014297F" w:rsidRPr="00B810C1">
                    <w:rPr>
                      <w:rStyle w:val="Hyperlink"/>
                      <w:szCs w:val="22"/>
                    </w:rPr>
                    <w:t>Ludovic Robert</w:t>
                  </w:r>
                </w:hyperlink>
                <w:r w:rsidR="0014297F" w:rsidRPr="00B810C1">
                  <w:rPr>
                    <w:szCs w:val="22"/>
                  </w:rPr>
                  <w:t> </w:t>
                </w:r>
              </w:p>
            </w:tc>
            <w:tc>
              <w:tcPr>
                <w:tcW w:w="0" w:type="auto"/>
              </w:tcPr>
              <w:p w14:paraId="1594D1B7" w14:textId="77777777" w:rsidR="00ED5283" w:rsidRPr="00B810C1" w:rsidRDefault="0014297F" w:rsidP="0032113A">
                <w:pPr>
                  <w:spacing w:after="60"/>
                  <w:rPr>
                    <w:szCs w:val="22"/>
                  </w:rPr>
                </w:pPr>
                <w:r w:rsidRPr="00B810C1">
                  <w:rPr>
                    <w:szCs w:val="22"/>
                  </w:rPr>
                  <w:t>Orange</w:t>
                </w:r>
              </w:p>
            </w:tc>
            <w:tc>
              <w:tcPr>
                <w:tcW w:w="0" w:type="auto"/>
              </w:tcPr>
              <w:p w14:paraId="093E28AF" w14:textId="77777777" w:rsidR="00ED5283" w:rsidRPr="00B810C1" w:rsidRDefault="0014297F" w:rsidP="0032113A">
                <w:pPr>
                  <w:spacing w:after="60"/>
                  <w:rPr>
                    <w:szCs w:val="22"/>
                  </w:rPr>
                </w:pPr>
                <w:r w:rsidRPr="00B810C1">
                  <w:rPr>
                    <w:szCs w:val="22"/>
                  </w:rPr>
                  <w:t>Author</w:t>
                </w:r>
              </w:p>
            </w:tc>
          </w:tr>
          <w:tr w:rsidR="00ED5283" w14:paraId="24A49348" w14:textId="77777777" w:rsidTr="00ED5283">
            <w:tc>
              <w:tcPr>
                <w:tcW w:w="0" w:type="auto"/>
              </w:tcPr>
              <w:p w14:paraId="3CADA5C8" w14:textId="77777777" w:rsidR="00ED5283" w:rsidRPr="00B810C1" w:rsidRDefault="009A0DED" w:rsidP="0032113A">
                <w:pPr>
                  <w:spacing w:after="60"/>
                  <w:rPr>
                    <w:szCs w:val="22"/>
                  </w:rPr>
                </w:pPr>
                <w:hyperlink r:id="rId42" w:history="1">
                  <w:r w:rsidR="0014297F" w:rsidRPr="00B810C1">
                    <w:rPr>
                      <w:rStyle w:val="Hyperlink"/>
                      <w:szCs w:val="22"/>
                    </w:rPr>
                    <w:t>Sylvie Demarest</w:t>
                  </w:r>
                </w:hyperlink>
                <w:r w:rsidR="0014297F" w:rsidRPr="00B810C1">
                  <w:rPr>
                    <w:szCs w:val="22"/>
                  </w:rPr>
                  <w:t> </w:t>
                </w:r>
              </w:p>
            </w:tc>
            <w:tc>
              <w:tcPr>
                <w:tcW w:w="0" w:type="auto"/>
              </w:tcPr>
              <w:p w14:paraId="6CBDCF68" w14:textId="77777777" w:rsidR="00ED5283" w:rsidRPr="00B810C1" w:rsidRDefault="0014297F" w:rsidP="0032113A">
                <w:pPr>
                  <w:spacing w:after="60"/>
                  <w:rPr>
                    <w:szCs w:val="22"/>
                  </w:rPr>
                </w:pPr>
                <w:r w:rsidRPr="00B810C1">
                  <w:rPr>
                    <w:szCs w:val="22"/>
                  </w:rPr>
                  <w:t>Orange</w:t>
                </w:r>
              </w:p>
            </w:tc>
            <w:tc>
              <w:tcPr>
                <w:tcW w:w="0" w:type="auto"/>
              </w:tcPr>
              <w:p w14:paraId="48CABC3F" w14:textId="77777777" w:rsidR="00ED5283" w:rsidRPr="00B810C1" w:rsidRDefault="0014297F" w:rsidP="0032113A">
                <w:pPr>
                  <w:spacing w:after="60"/>
                  <w:rPr>
                    <w:szCs w:val="22"/>
                  </w:rPr>
                </w:pPr>
                <w:r w:rsidRPr="00B810C1">
                  <w:rPr>
                    <w:szCs w:val="22"/>
                  </w:rPr>
                  <w:t>Author</w:t>
                </w:r>
              </w:p>
            </w:tc>
          </w:tr>
          <w:tr w:rsidR="00ED5283" w14:paraId="36B17F94" w14:textId="77777777" w:rsidTr="00ED5283">
            <w:tc>
              <w:tcPr>
                <w:tcW w:w="0" w:type="auto"/>
              </w:tcPr>
              <w:p w14:paraId="58B2F531" w14:textId="77777777" w:rsidR="00ED5283" w:rsidRPr="00B810C1" w:rsidRDefault="009A0DED" w:rsidP="0032113A">
                <w:pPr>
                  <w:spacing w:after="60"/>
                  <w:rPr>
                    <w:szCs w:val="22"/>
                  </w:rPr>
                </w:pPr>
                <w:hyperlink r:id="rId43" w:history="1">
                  <w:proofErr w:type="spellStart"/>
                  <w:r w:rsidR="0014297F" w:rsidRPr="00B810C1">
                    <w:rPr>
                      <w:rStyle w:val="Hyperlink"/>
                      <w:szCs w:val="22"/>
                    </w:rPr>
                    <w:t>olivier</w:t>
                  </w:r>
                  <w:proofErr w:type="spellEnd"/>
                  <w:r w:rsidR="0014297F" w:rsidRPr="00B810C1">
                    <w:rPr>
                      <w:rStyle w:val="Hyperlink"/>
                      <w:szCs w:val="22"/>
                    </w:rPr>
                    <w:t xml:space="preserve"> </w:t>
                  </w:r>
                  <w:proofErr w:type="spellStart"/>
                  <w:r w:rsidR="0014297F" w:rsidRPr="00B810C1">
                    <w:rPr>
                      <w:rStyle w:val="Hyperlink"/>
                      <w:szCs w:val="22"/>
                    </w:rPr>
                    <w:t>arnaud</w:t>
                  </w:r>
                  <w:proofErr w:type="spellEnd"/>
                </w:hyperlink>
                <w:r w:rsidR="0014297F" w:rsidRPr="00B810C1">
                  <w:rPr>
                    <w:szCs w:val="22"/>
                  </w:rPr>
                  <w:t> </w:t>
                </w:r>
              </w:p>
            </w:tc>
            <w:tc>
              <w:tcPr>
                <w:tcW w:w="0" w:type="auto"/>
              </w:tcPr>
              <w:p w14:paraId="64752FF1" w14:textId="77777777" w:rsidR="00ED5283" w:rsidRPr="00B810C1" w:rsidRDefault="0014297F" w:rsidP="0032113A">
                <w:pPr>
                  <w:spacing w:after="60"/>
                  <w:rPr>
                    <w:szCs w:val="22"/>
                  </w:rPr>
                </w:pPr>
                <w:r w:rsidRPr="00B810C1">
                  <w:rPr>
                    <w:szCs w:val="22"/>
                  </w:rPr>
                  <w:t>Orange</w:t>
                </w:r>
              </w:p>
            </w:tc>
            <w:tc>
              <w:tcPr>
                <w:tcW w:w="0" w:type="auto"/>
              </w:tcPr>
              <w:p w14:paraId="7EBD13E7" w14:textId="77777777" w:rsidR="00ED5283" w:rsidRPr="00B810C1" w:rsidRDefault="0014297F" w:rsidP="0032113A">
                <w:pPr>
                  <w:spacing w:after="60"/>
                  <w:rPr>
                    <w:szCs w:val="22"/>
                  </w:rPr>
                </w:pPr>
                <w:r w:rsidRPr="00B810C1">
                  <w:rPr>
                    <w:szCs w:val="22"/>
                  </w:rPr>
                  <w:t>Additional Input</w:t>
                </w:r>
              </w:p>
            </w:tc>
          </w:tr>
          <w:tr w:rsidR="00ED5283" w14:paraId="67FF84E7" w14:textId="77777777" w:rsidTr="00ED5283">
            <w:tc>
              <w:tcPr>
                <w:tcW w:w="0" w:type="auto"/>
              </w:tcPr>
              <w:p w14:paraId="52781194" w14:textId="77777777" w:rsidR="00ED5283" w:rsidRPr="00B810C1" w:rsidRDefault="009A0DED" w:rsidP="0032113A">
                <w:pPr>
                  <w:spacing w:after="60"/>
                  <w:rPr>
                    <w:szCs w:val="22"/>
                  </w:rPr>
                </w:pPr>
                <w:hyperlink r:id="rId44" w:history="1">
                  <w:r w:rsidR="0014297F" w:rsidRPr="00B810C1">
                    <w:rPr>
                      <w:rStyle w:val="Hyperlink"/>
                      <w:szCs w:val="22"/>
                    </w:rPr>
                    <w:t>Abel Ruiz Huerta</w:t>
                  </w:r>
                </w:hyperlink>
                <w:r w:rsidR="0014297F" w:rsidRPr="00B810C1">
                  <w:rPr>
                    <w:szCs w:val="22"/>
                  </w:rPr>
                  <w:t> </w:t>
                </w:r>
              </w:p>
            </w:tc>
            <w:tc>
              <w:tcPr>
                <w:tcW w:w="0" w:type="auto"/>
              </w:tcPr>
              <w:p w14:paraId="6347392C" w14:textId="77777777" w:rsidR="00ED5283" w:rsidRPr="00B810C1" w:rsidRDefault="0014297F" w:rsidP="0032113A">
                <w:pPr>
                  <w:spacing w:after="60"/>
                  <w:rPr>
                    <w:szCs w:val="22"/>
                  </w:rPr>
                </w:pPr>
                <w:proofErr w:type="spellStart"/>
                <w:r w:rsidRPr="00B810C1">
                  <w:rPr>
                    <w:szCs w:val="22"/>
                  </w:rPr>
                  <w:t>SATEC</w:t>
                </w:r>
                <w:proofErr w:type="spellEnd"/>
              </w:p>
            </w:tc>
            <w:tc>
              <w:tcPr>
                <w:tcW w:w="0" w:type="auto"/>
              </w:tcPr>
              <w:p w14:paraId="3E694818" w14:textId="77777777" w:rsidR="00ED5283" w:rsidRPr="00B810C1" w:rsidRDefault="0014297F" w:rsidP="0032113A">
                <w:pPr>
                  <w:spacing w:after="60"/>
                  <w:rPr>
                    <w:szCs w:val="22"/>
                  </w:rPr>
                </w:pPr>
                <w:r w:rsidRPr="00B810C1">
                  <w:rPr>
                    <w:szCs w:val="22"/>
                  </w:rPr>
                  <w:t>Reviewer</w:t>
                </w:r>
              </w:p>
            </w:tc>
          </w:tr>
          <w:tr w:rsidR="00ED5283" w14:paraId="64FDE4CD" w14:textId="77777777" w:rsidTr="00ED5283">
            <w:tc>
              <w:tcPr>
                <w:tcW w:w="0" w:type="auto"/>
              </w:tcPr>
              <w:p w14:paraId="509A76FF" w14:textId="77777777" w:rsidR="00ED5283" w:rsidRPr="00B810C1" w:rsidRDefault="0014297F" w:rsidP="0032113A">
                <w:pPr>
                  <w:spacing w:after="60"/>
                  <w:rPr>
                    <w:szCs w:val="22"/>
                  </w:rPr>
                </w:pPr>
                <w:r w:rsidRPr="00B810C1">
                  <w:rPr>
                    <w:color w:val="172B4D"/>
                    <w:szCs w:val="22"/>
                  </w:rPr>
                  <w:t> </w:t>
                </w:r>
                <w:hyperlink r:id="rId45" w:history="1">
                  <w:r w:rsidRPr="00B810C1">
                    <w:rPr>
                      <w:rStyle w:val="Hyperlink"/>
                      <w:color w:val="172B4D"/>
                      <w:szCs w:val="22"/>
                    </w:rPr>
                    <w:t>Manoj Nair</w:t>
                  </w:r>
                </w:hyperlink>
                <w:r w:rsidRPr="00B810C1">
                  <w:rPr>
                    <w:color w:val="172B4D"/>
                    <w:szCs w:val="22"/>
                  </w:rPr>
                  <w:t> </w:t>
                </w:r>
              </w:p>
            </w:tc>
            <w:tc>
              <w:tcPr>
                <w:tcW w:w="0" w:type="auto"/>
              </w:tcPr>
              <w:p w14:paraId="50D3EFC0" w14:textId="77777777" w:rsidR="00ED5283" w:rsidRPr="00B810C1" w:rsidRDefault="0014297F" w:rsidP="0032113A">
                <w:pPr>
                  <w:spacing w:after="60"/>
                  <w:rPr>
                    <w:szCs w:val="22"/>
                  </w:rPr>
                </w:pPr>
                <w:proofErr w:type="spellStart"/>
                <w:r w:rsidRPr="00B810C1">
                  <w:rPr>
                    <w:szCs w:val="22"/>
                  </w:rPr>
                  <w:t>Netcracker</w:t>
                </w:r>
                <w:proofErr w:type="spellEnd"/>
              </w:p>
            </w:tc>
            <w:tc>
              <w:tcPr>
                <w:tcW w:w="0" w:type="auto"/>
              </w:tcPr>
              <w:p w14:paraId="6DA16DCB" w14:textId="77777777" w:rsidR="00ED5283" w:rsidRPr="00B810C1" w:rsidRDefault="0014297F" w:rsidP="0032113A">
                <w:pPr>
                  <w:spacing w:after="60"/>
                  <w:rPr>
                    <w:szCs w:val="22"/>
                  </w:rPr>
                </w:pPr>
                <w:r w:rsidRPr="00B810C1">
                  <w:rPr>
                    <w:szCs w:val="22"/>
                  </w:rPr>
                  <w:t>Reviewer</w:t>
                </w:r>
              </w:p>
            </w:tc>
          </w:tr>
          <w:tr w:rsidR="00ED5283" w14:paraId="12A994EF" w14:textId="77777777" w:rsidTr="00ED5283">
            <w:tc>
              <w:tcPr>
                <w:tcW w:w="0" w:type="auto"/>
              </w:tcPr>
              <w:p w14:paraId="7B3F8794" w14:textId="77777777" w:rsidR="00ED5283" w:rsidRPr="00B810C1" w:rsidRDefault="009A0DED" w:rsidP="0032113A">
                <w:pPr>
                  <w:spacing w:after="60"/>
                  <w:rPr>
                    <w:szCs w:val="22"/>
                  </w:rPr>
                </w:pPr>
                <w:hyperlink r:id="rId46" w:history="1">
                  <w:r w:rsidR="0014297F" w:rsidRPr="00B810C1">
                    <w:rPr>
                      <w:rStyle w:val="Hyperlink"/>
                      <w:color w:val="172B4D"/>
                      <w:szCs w:val="22"/>
                    </w:rPr>
                    <w:t>Elisabeth Andersson</w:t>
                  </w:r>
                </w:hyperlink>
                <w:r w:rsidR="0014297F" w:rsidRPr="00B810C1">
                  <w:rPr>
                    <w:color w:val="172B4D"/>
                    <w:szCs w:val="22"/>
                  </w:rPr>
                  <w:t> </w:t>
                </w:r>
              </w:p>
            </w:tc>
            <w:tc>
              <w:tcPr>
                <w:tcW w:w="0" w:type="auto"/>
              </w:tcPr>
              <w:p w14:paraId="4F412350" w14:textId="77777777" w:rsidR="00ED5283" w:rsidRPr="00B810C1" w:rsidRDefault="0014297F" w:rsidP="0032113A">
                <w:pPr>
                  <w:spacing w:after="60"/>
                  <w:rPr>
                    <w:szCs w:val="22"/>
                  </w:rPr>
                </w:pPr>
                <w:proofErr w:type="spellStart"/>
                <w:r w:rsidRPr="00B810C1">
                  <w:rPr>
                    <w:szCs w:val="22"/>
                  </w:rPr>
                  <w:t>MATRIXX</w:t>
                </w:r>
                <w:proofErr w:type="spellEnd"/>
              </w:p>
            </w:tc>
            <w:tc>
              <w:tcPr>
                <w:tcW w:w="0" w:type="auto"/>
              </w:tcPr>
              <w:p w14:paraId="10F4994B" w14:textId="77777777" w:rsidR="00ED5283" w:rsidRPr="00B810C1" w:rsidRDefault="0014297F" w:rsidP="0032113A">
                <w:pPr>
                  <w:spacing w:after="60"/>
                  <w:rPr>
                    <w:szCs w:val="22"/>
                  </w:rPr>
                </w:pPr>
                <w:r w:rsidRPr="00B810C1">
                  <w:rPr>
                    <w:szCs w:val="22"/>
                  </w:rPr>
                  <w:t>Reviewer</w:t>
                </w:r>
              </w:p>
            </w:tc>
          </w:tr>
          <w:tr w:rsidR="00ED5283" w14:paraId="3EB2B1B7" w14:textId="77777777" w:rsidTr="00ED5283">
            <w:tc>
              <w:tcPr>
                <w:tcW w:w="0" w:type="auto"/>
              </w:tcPr>
              <w:p w14:paraId="0EC361A1" w14:textId="77777777" w:rsidR="00ED5283" w:rsidRPr="00B810C1" w:rsidRDefault="009A0DED" w:rsidP="0032113A">
                <w:pPr>
                  <w:spacing w:after="60"/>
                  <w:rPr>
                    <w:szCs w:val="22"/>
                  </w:rPr>
                </w:pPr>
                <w:hyperlink r:id="rId47" w:history="1">
                  <w:r w:rsidR="0014297F" w:rsidRPr="00B810C1">
                    <w:rPr>
                      <w:rStyle w:val="Hyperlink"/>
                      <w:color w:val="172B4D"/>
                      <w:szCs w:val="22"/>
                    </w:rPr>
                    <w:t>Jonathan Goldberg</w:t>
                  </w:r>
                </w:hyperlink>
                <w:r w:rsidR="0014297F" w:rsidRPr="00B810C1">
                  <w:rPr>
                    <w:color w:val="172B4D"/>
                    <w:szCs w:val="22"/>
                  </w:rPr>
                  <w:t> </w:t>
                </w:r>
              </w:p>
            </w:tc>
            <w:tc>
              <w:tcPr>
                <w:tcW w:w="0" w:type="auto"/>
              </w:tcPr>
              <w:p w14:paraId="788517EE" w14:textId="77777777" w:rsidR="00ED5283" w:rsidRPr="00B810C1" w:rsidRDefault="0014297F" w:rsidP="0032113A">
                <w:pPr>
                  <w:spacing w:after="60"/>
                  <w:rPr>
                    <w:szCs w:val="22"/>
                  </w:rPr>
                </w:pPr>
                <w:r w:rsidRPr="00B810C1">
                  <w:rPr>
                    <w:szCs w:val="22"/>
                  </w:rPr>
                  <w:t>AMDOCS</w:t>
                </w:r>
              </w:p>
            </w:tc>
            <w:tc>
              <w:tcPr>
                <w:tcW w:w="0" w:type="auto"/>
              </w:tcPr>
              <w:p w14:paraId="24F3F961" w14:textId="77777777" w:rsidR="00ED5283" w:rsidRPr="00B810C1" w:rsidRDefault="0014297F" w:rsidP="0032113A">
                <w:pPr>
                  <w:spacing w:after="60"/>
                  <w:rPr>
                    <w:szCs w:val="22"/>
                  </w:rPr>
                </w:pPr>
                <w:r w:rsidRPr="00B810C1">
                  <w:rPr>
                    <w:szCs w:val="22"/>
                  </w:rPr>
                  <w:t>Reviewer</w:t>
                </w:r>
              </w:p>
            </w:tc>
          </w:tr>
          <w:tr w:rsidR="00ED5283" w14:paraId="70180619" w14:textId="77777777" w:rsidTr="00ED5283">
            <w:tc>
              <w:tcPr>
                <w:tcW w:w="0" w:type="auto"/>
              </w:tcPr>
              <w:p w14:paraId="68588B26" w14:textId="77777777" w:rsidR="00ED5283" w:rsidRPr="00B810C1" w:rsidRDefault="009A0DED" w:rsidP="0032113A">
                <w:pPr>
                  <w:spacing w:after="60"/>
                  <w:rPr>
                    <w:szCs w:val="22"/>
                  </w:rPr>
                </w:pPr>
                <w:hyperlink r:id="rId48" w:history="1">
                  <w:r w:rsidR="0014297F" w:rsidRPr="00B810C1">
                    <w:rPr>
                      <w:rStyle w:val="Hyperlink"/>
                      <w:szCs w:val="22"/>
                    </w:rPr>
                    <w:t>Dmytro Gassanov</w:t>
                  </w:r>
                </w:hyperlink>
              </w:p>
            </w:tc>
            <w:tc>
              <w:tcPr>
                <w:tcW w:w="0" w:type="auto"/>
              </w:tcPr>
              <w:p w14:paraId="27DF308F" w14:textId="77777777" w:rsidR="00ED5283" w:rsidRPr="00B810C1" w:rsidRDefault="0014297F" w:rsidP="0032113A">
                <w:pPr>
                  <w:spacing w:after="60"/>
                  <w:rPr>
                    <w:szCs w:val="22"/>
                  </w:rPr>
                </w:pPr>
                <w:r w:rsidRPr="00B810C1">
                  <w:rPr>
                    <w:color w:val="172B4D"/>
                    <w:szCs w:val="22"/>
                  </w:rPr>
                  <w:t>TM Forum</w:t>
                </w:r>
              </w:p>
            </w:tc>
            <w:tc>
              <w:tcPr>
                <w:tcW w:w="0" w:type="auto"/>
              </w:tcPr>
              <w:p w14:paraId="3856AC2D" w14:textId="77777777" w:rsidR="00ED5283" w:rsidRPr="00B810C1" w:rsidRDefault="0014297F" w:rsidP="0032113A">
                <w:pPr>
                  <w:spacing w:after="60"/>
                  <w:rPr>
                    <w:szCs w:val="22"/>
                  </w:rPr>
                </w:pPr>
                <w:r w:rsidRPr="00B810C1">
                  <w:rPr>
                    <w:szCs w:val="22"/>
                  </w:rPr>
                  <w:t>Reviewer</w:t>
                </w:r>
              </w:p>
            </w:tc>
          </w:tr>
          <w:tr w:rsidR="00ED5283" w14:paraId="708AC44B" w14:textId="77777777" w:rsidTr="00ED5283">
            <w:tc>
              <w:tcPr>
                <w:tcW w:w="0" w:type="auto"/>
              </w:tcPr>
              <w:p w14:paraId="64AEDF6C" w14:textId="77777777" w:rsidR="00ED5283" w:rsidRPr="00B810C1" w:rsidRDefault="009A0DED" w:rsidP="0032113A">
                <w:pPr>
                  <w:spacing w:after="60"/>
                  <w:rPr>
                    <w:szCs w:val="22"/>
                  </w:rPr>
                </w:pPr>
                <w:hyperlink r:id="rId49" w:history="1">
                  <w:proofErr w:type="spellStart"/>
                  <w:r w:rsidR="0014297F" w:rsidRPr="00B810C1">
                    <w:rPr>
                      <w:rStyle w:val="Hyperlink"/>
                      <w:szCs w:val="22"/>
                    </w:rPr>
                    <w:t>haifa</w:t>
                  </w:r>
                  <w:proofErr w:type="spellEnd"/>
                  <w:r w:rsidR="0014297F" w:rsidRPr="00B810C1">
                    <w:rPr>
                      <w:rStyle w:val="Hyperlink"/>
                      <w:szCs w:val="22"/>
                    </w:rPr>
                    <w:t xml:space="preserve"> </w:t>
                  </w:r>
                  <w:proofErr w:type="spellStart"/>
                  <w:r w:rsidR="0014297F" w:rsidRPr="00B810C1">
                    <w:rPr>
                      <w:rStyle w:val="Hyperlink"/>
                      <w:szCs w:val="22"/>
                    </w:rPr>
                    <w:t>benyoussef</w:t>
                  </w:r>
                  <w:proofErr w:type="spellEnd"/>
                </w:hyperlink>
                <w:r w:rsidR="0014297F" w:rsidRPr="00B810C1">
                  <w:rPr>
                    <w:szCs w:val="22"/>
                  </w:rPr>
                  <w:t> </w:t>
                </w:r>
              </w:p>
            </w:tc>
            <w:tc>
              <w:tcPr>
                <w:tcW w:w="0" w:type="auto"/>
              </w:tcPr>
              <w:p w14:paraId="23BE1345" w14:textId="77777777" w:rsidR="00ED5283" w:rsidRPr="00B810C1" w:rsidRDefault="0014297F" w:rsidP="0032113A">
                <w:pPr>
                  <w:spacing w:after="60"/>
                  <w:rPr>
                    <w:szCs w:val="22"/>
                  </w:rPr>
                </w:pPr>
                <w:r w:rsidRPr="00B810C1">
                  <w:rPr>
                    <w:color w:val="172B4D"/>
                    <w:szCs w:val="22"/>
                  </w:rPr>
                  <w:t> Orange</w:t>
                </w:r>
              </w:p>
            </w:tc>
            <w:tc>
              <w:tcPr>
                <w:tcW w:w="0" w:type="auto"/>
              </w:tcPr>
              <w:p w14:paraId="4DF5FA29" w14:textId="77777777" w:rsidR="00ED5283" w:rsidRPr="00B810C1" w:rsidRDefault="0014297F" w:rsidP="0032113A">
                <w:pPr>
                  <w:spacing w:after="60"/>
                  <w:rPr>
                    <w:szCs w:val="22"/>
                  </w:rPr>
                </w:pPr>
                <w:r w:rsidRPr="00B810C1">
                  <w:rPr>
                    <w:szCs w:val="22"/>
                  </w:rPr>
                  <w:t>Additional input</w:t>
                </w:r>
              </w:p>
            </w:tc>
          </w:tr>
        </w:tbl>
      </w:sdtContent>
    </w:sdt>
    <w:p w14:paraId="3747106C" w14:textId="1CA1E532" w:rsidR="00ED5283" w:rsidRPr="00755EFE" w:rsidRDefault="00B810C1" w:rsidP="00755EFE">
      <w:pPr>
        <w:rPr>
          <w:color w:val="auto"/>
        </w:rPr>
      </w:pPr>
      <w:bookmarkStart w:id="70" w:name="_Hlk182563918"/>
      <w:bookmarkStart w:id="71" w:name="_Hlk165466259"/>
      <w:bookmarkEnd w:id="1"/>
      <w:r w:rsidRPr="00DE6BBE">
        <w:rPr>
          <w:rStyle w:val="Emphasis"/>
          <w:color w:val="auto"/>
          <w:shd w:val="clear" w:color="auto" w:fill="FFFFFF"/>
        </w:rPr>
        <w:t>*Select from: Project Chair, Project Co-Chair, Author, Editor, Key Contributor, Additional Input, Reviewer</w:t>
      </w:r>
      <w:bookmarkEnd w:id="70"/>
      <w:bookmarkEnd w:id="71"/>
    </w:p>
    <w:sectPr w:rsidR="00ED5283" w:rsidRPr="00755EFE" w:rsidSect="00AA4DC5">
      <w:headerReference w:type="default" r:id="rId50"/>
      <w:footerReference w:type="even" r:id="rId51"/>
      <w:footerReference w:type="default" r:id="rId52"/>
      <w:headerReference w:type="first" r:id="rId53"/>
      <w:footerReference w:type="first" r:id="rId54"/>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124CF" w14:textId="77777777" w:rsidR="00EB6880" w:rsidRDefault="0014297F">
      <w:pPr>
        <w:spacing w:after="0"/>
      </w:pPr>
      <w:r>
        <w:separator/>
      </w:r>
    </w:p>
  </w:endnote>
  <w:endnote w:type="continuationSeparator" w:id="0">
    <w:p w14:paraId="4422BC93" w14:textId="77777777" w:rsidR="00EB6880" w:rsidRDefault="001429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D1F21" w14:textId="77777777" w:rsidR="00542376" w:rsidRDefault="0014297F"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9A0DED">
      <w:rPr>
        <w:rStyle w:val="PageNumber"/>
      </w:rPr>
      <w:fldChar w:fldCharType="separate"/>
    </w:r>
    <w:r>
      <w:rPr>
        <w:rStyle w:val="PageNumber"/>
      </w:rPr>
      <w:fldChar w:fldCharType="end"/>
    </w:r>
  </w:p>
  <w:p w14:paraId="64DFE8C3"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494DE" w14:textId="77777777" w:rsidR="00542376" w:rsidRPr="009E4909" w:rsidRDefault="0014297F"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031D06A6" wp14:editId="0B94B259">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DD26F8">
      <w:rPr>
        <w:rFonts w:cs="Arial"/>
        <w:color w:val="262626"/>
        <w:sz w:val="18"/>
        <w:szCs w:val="18"/>
      </w:rPr>
      <w:t>5</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19</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19</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A8361" w14:textId="77777777" w:rsidR="00542376" w:rsidRPr="008A516A" w:rsidRDefault="0014297F"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3B5AD706" wp14:editId="26F7C837">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DD26F8">
      <w:rPr>
        <w:rFonts w:asciiTheme="majorHAnsi" w:hAnsiTheme="majorHAnsi" w:cstheme="majorHAnsi"/>
        <w:sz w:val="18"/>
        <w:szCs w:val="18"/>
      </w:rPr>
      <w:t>5</w:t>
    </w:r>
    <w:r w:rsidRPr="008A516A">
      <w:rPr>
        <w:rFonts w:asciiTheme="majorHAnsi" w:hAnsiTheme="majorHAnsi" w:cstheme="majorHAnsi"/>
        <w:sz w:val="18"/>
        <w:szCs w:val="18"/>
      </w:rPr>
      <w:t>. All Rights Reserved.</w:t>
    </w:r>
  </w:p>
  <w:p w14:paraId="2F3EF92E"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4D376" w14:textId="77777777" w:rsidR="00EB6880" w:rsidRDefault="0014297F">
      <w:pPr>
        <w:spacing w:after="0"/>
      </w:pPr>
      <w:r>
        <w:separator/>
      </w:r>
    </w:p>
  </w:footnote>
  <w:footnote w:type="continuationSeparator" w:id="0">
    <w:p w14:paraId="71CB8E4F" w14:textId="77777777" w:rsidR="00EB6880" w:rsidRDefault="0014297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A741C" w14:textId="2B2E8B27" w:rsidR="00542376" w:rsidRPr="00EE1841" w:rsidRDefault="0014297F" w:rsidP="009E4909">
    <w:pPr>
      <w:keepLines/>
      <w:tabs>
        <w:tab w:val="left" w:pos="1524"/>
        <w:tab w:val="center" w:pos="4320"/>
        <w:tab w:val="left" w:pos="5004"/>
      </w:tabs>
      <w:spacing w:line="190" w:lineRule="atLeast"/>
      <w:rPr>
        <w:i/>
        <w:sz w:val="18"/>
      </w:rPr>
    </w:pPr>
    <w:r>
      <w:rPr>
        <w:noProof/>
      </w:rPr>
      <w:drawing>
        <wp:anchor distT="0" distB="0" distL="114300" distR="114300" simplePos="0" relativeHeight="251656192" behindDoc="1" locked="0" layoutInCell="1" allowOverlap="1" wp14:anchorId="5CAFFB8E" wp14:editId="66526C99">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Pr>
        <w:i/>
        <w:sz w:val="18"/>
      </w:rPr>
      <w:t>TMFS001 Use Case: New Party – Create your account v5.0.5</w:t>
    </w:r>
  </w:p>
  <w:p w14:paraId="1F94FCB0"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F3633" w14:textId="77777777" w:rsidR="00542376" w:rsidRDefault="0014297F" w:rsidP="004227A2">
    <w:pPr>
      <w:ind w:left="-993"/>
    </w:pPr>
    <w:r>
      <w:rPr>
        <w:noProof/>
      </w:rPr>
      <w:drawing>
        <wp:anchor distT="0" distB="0" distL="114300" distR="114300" simplePos="0" relativeHeight="251659264" behindDoc="1" locked="0" layoutInCell="1" allowOverlap="1" wp14:anchorId="628AC1F8" wp14:editId="00403C6D">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771F04B0"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31F92"/>
    <w:multiLevelType w:val="hybridMultilevel"/>
    <w:tmpl w:val="BFF4814E"/>
    <w:lvl w:ilvl="0" w:tplc="F5A42B5E">
      <w:start w:val="1"/>
      <w:numFmt w:val="decimal"/>
      <w:pStyle w:val="Heading4"/>
      <w:lvlText w:val="%1.1.1.1"/>
      <w:lvlJc w:val="left"/>
      <w:pPr>
        <w:ind w:left="720" w:hanging="360"/>
      </w:pPr>
      <w:rPr>
        <w:rFonts w:hint="default"/>
      </w:rPr>
    </w:lvl>
    <w:lvl w:ilvl="1" w:tplc="053E9D30" w:tentative="1">
      <w:start w:val="1"/>
      <w:numFmt w:val="lowerLetter"/>
      <w:lvlText w:val="%2."/>
      <w:lvlJc w:val="left"/>
      <w:pPr>
        <w:ind w:left="1440" w:hanging="360"/>
      </w:pPr>
    </w:lvl>
    <w:lvl w:ilvl="2" w:tplc="E5A482FC" w:tentative="1">
      <w:start w:val="1"/>
      <w:numFmt w:val="lowerRoman"/>
      <w:lvlText w:val="%3."/>
      <w:lvlJc w:val="right"/>
      <w:pPr>
        <w:ind w:left="2160" w:hanging="180"/>
      </w:pPr>
    </w:lvl>
    <w:lvl w:ilvl="3" w:tplc="A2528E4C" w:tentative="1">
      <w:start w:val="1"/>
      <w:numFmt w:val="decimal"/>
      <w:lvlText w:val="%4."/>
      <w:lvlJc w:val="left"/>
      <w:pPr>
        <w:ind w:left="2880" w:hanging="360"/>
      </w:pPr>
    </w:lvl>
    <w:lvl w:ilvl="4" w:tplc="A192F030" w:tentative="1">
      <w:start w:val="1"/>
      <w:numFmt w:val="lowerLetter"/>
      <w:lvlText w:val="%5."/>
      <w:lvlJc w:val="left"/>
      <w:pPr>
        <w:ind w:left="3600" w:hanging="360"/>
      </w:pPr>
    </w:lvl>
    <w:lvl w:ilvl="5" w:tplc="EEB68024" w:tentative="1">
      <w:start w:val="1"/>
      <w:numFmt w:val="lowerRoman"/>
      <w:lvlText w:val="%6."/>
      <w:lvlJc w:val="right"/>
      <w:pPr>
        <w:ind w:left="4320" w:hanging="180"/>
      </w:pPr>
    </w:lvl>
    <w:lvl w:ilvl="6" w:tplc="55DADE16" w:tentative="1">
      <w:start w:val="1"/>
      <w:numFmt w:val="decimal"/>
      <w:lvlText w:val="%7."/>
      <w:lvlJc w:val="left"/>
      <w:pPr>
        <w:ind w:left="5040" w:hanging="360"/>
      </w:pPr>
    </w:lvl>
    <w:lvl w:ilvl="7" w:tplc="AF549F50" w:tentative="1">
      <w:start w:val="1"/>
      <w:numFmt w:val="lowerLetter"/>
      <w:lvlText w:val="%8."/>
      <w:lvlJc w:val="left"/>
      <w:pPr>
        <w:ind w:left="5760" w:hanging="360"/>
      </w:pPr>
    </w:lvl>
    <w:lvl w:ilvl="8" w:tplc="3F24D8CE" w:tentative="1">
      <w:start w:val="1"/>
      <w:numFmt w:val="lowerRoman"/>
      <w:lvlText w:val="%9."/>
      <w:lvlJc w:val="right"/>
      <w:pPr>
        <w:ind w:left="6480" w:hanging="180"/>
      </w:pPr>
    </w:lvl>
  </w:abstractNum>
  <w:abstractNum w:abstractNumId="1"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0331AD6"/>
    <w:multiLevelType w:val="multilevel"/>
    <w:tmpl w:val="0407001F"/>
    <w:numStyleLink w:val="111111"/>
  </w:abstractNum>
  <w:abstractNum w:abstractNumId="3" w15:restartNumberingAfterBreak="0">
    <w:nsid w:val="7F6C1876"/>
    <w:multiLevelType w:val="hybridMultilevel"/>
    <w:tmpl w:val="6284C20E"/>
    <w:lvl w:ilvl="0" w:tplc="D4A8B110">
      <w:start w:val="1"/>
      <w:numFmt w:val="bullet"/>
      <w:lvlText w:val=""/>
      <w:lvlJc w:val="left"/>
      <w:pPr>
        <w:ind w:left="360" w:hanging="360"/>
      </w:pPr>
      <w:rPr>
        <w:rFonts w:ascii="Symbol" w:hAnsi="Symbol" w:hint="default"/>
      </w:rPr>
    </w:lvl>
    <w:lvl w:ilvl="1" w:tplc="383817AA">
      <w:start w:val="1"/>
      <w:numFmt w:val="bullet"/>
      <w:pStyle w:val="Bullist"/>
      <w:lvlText w:val="o"/>
      <w:lvlJc w:val="left"/>
      <w:pPr>
        <w:ind w:left="1080" w:hanging="360"/>
      </w:pPr>
      <w:rPr>
        <w:rFonts w:ascii="Courier New" w:hAnsi="Courier New" w:cs="Courier New" w:hint="default"/>
      </w:rPr>
    </w:lvl>
    <w:lvl w:ilvl="2" w:tplc="36C0BEF6">
      <w:start w:val="1"/>
      <w:numFmt w:val="bullet"/>
      <w:lvlText w:val=""/>
      <w:lvlJc w:val="left"/>
      <w:pPr>
        <w:ind w:left="1800" w:hanging="360"/>
      </w:pPr>
      <w:rPr>
        <w:rFonts w:ascii="Wingdings" w:hAnsi="Wingdings" w:hint="default"/>
      </w:rPr>
    </w:lvl>
    <w:lvl w:ilvl="3" w:tplc="7A3A95E0" w:tentative="1">
      <w:start w:val="1"/>
      <w:numFmt w:val="bullet"/>
      <w:lvlText w:val=""/>
      <w:lvlJc w:val="left"/>
      <w:pPr>
        <w:ind w:left="2520" w:hanging="360"/>
      </w:pPr>
      <w:rPr>
        <w:rFonts w:ascii="Symbol" w:hAnsi="Symbol" w:hint="default"/>
      </w:rPr>
    </w:lvl>
    <w:lvl w:ilvl="4" w:tplc="31641760" w:tentative="1">
      <w:start w:val="1"/>
      <w:numFmt w:val="bullet"/>
      <w:lvlText w:val="o"/>
      <w:lvlJc w:val="left"/>
      <w:pPr>
        <w:ind w:left="3240" w:hanging="360"/>
      </w:pPr>
      <w:rPr>
        <w:rFonts w:ascii="Courier New" w:hAnsi="Courier New" w:cs="Courier New" w:hint="default"/>
      </w:rPr>
    </w:lvl>
    <w:lvl w:ilvl="5" w:tplc="3F889FE8" w:tentative="1">
      <w:start w:val="1"/>
      <w:numFmt w:val="bullet"/>
      <w:lvlText w:val=""/>
      <w:lvlJc w:val="left"/>
      <w:pPr>
        <w:ind w:left="3960" w:hanging="360"/>
      </w:pPr>
      <w:rPr>
        <w:rFonts w:ascii="Wingdings" w:hAnsi="Wingdings" w:hint="default"/>
      </w:rPr>
    </w:lvl>
    <w:lvl w:ilvl="6" w:tplc="0D9C9A12" w:tentative="1">
      <w:start w:val="1"/>
      <w:numFmt w:val="bullet"/>
      <w:lvlText w:val=""/>
      <w:lvlJc w:val="left"/>
      <w:pPr>
        <w:ind w:left="4680" w:hanging="360"/>
      </w:pPr>
      <w:rPr>
        <w:rFonts w:ascii="Symbol" w:hAnsi="Symbol" w:hint="default"/>
      </w:rPr>
    </w:lvl>
    <w:lvl w:ilvl="7" w:tplc="1998240E" w:tentative="1">
      <w:start w:val="1"/>
      <w:numFmt w:val="bullet"/>
      <w:lvlText w:val="o"/>
      <w:lvlJc w:val="left"/>
      <w:pPr>
        <w:ind w:left="5400" w:hanging="360"/>
      </w:pPr>
      <w:rPr>
        <w:rFonts w:ascii="Courier New" w:hAnsi="Courier New" w:cs="Courier New" w:hint="default"/>
      </w:rPr>
    </w:lvl>
    <w:lvl w:ilvl="8" w:tplc="B1545A7E" w:tentative="1">
      <w:start w:val="1"/>
      <w:numFmt w:val="bullet"/>
      <w:lvlText w:val=""/>
      <w:lvlJc w:val="left"/>
      <w:pPr>
        <w:ind w:left="6120" w:hanging="360"/>
      </w:pPr>
      <w:rPr>
        <w:rFonts w:ascii="Wingdings" w:hAnsi="Wingdings" w:hint="default"/>
      </w:rPr>
    </w:lvl>
  </w:abstractNum>
  <w:abstractNum w:abstractNumId="4" w15:restartNumberingAfterBreak="0">
    <w:nsid w:val="7F6C1877"/>
    <w:multiLevelType w:val="hybridMultilevel"/>
    <w:tmpl w:val="7F6C1877"/>
    <w:lvl w:ilvl="0" w:tplc="DA6C2300">
      <w:start w:val="1"/>
      <w:numFmt w:val="bullet"/>
      <w:lvlText w:val=""/>
      <w:lvlJc w:val="left"/>
      <w:pPr>
        <w:tabs>
          <w:tab w:val="num" w:pos="720"/>
        </w:tabs>
        <w:ind w:left="720" w:hanging="360"/>
      </w:pPr>
      <w:rPr>
        <w:rFonts w:ascii="Symbol" w:hAnsi="Symbol"/>
      </w:rPr>
    </w:lvl>
    <w:lvl w:ilvl="1" w:tplc="25F0F1FA">
      <w:start w:val="1"/>
      <w:numFmt w:val="bullet"/>
      <w:lvlText w:val="o"/>
      <w:lvlJc w:val="left"/>
      <w:pPr>
        <w:tabs>
          <w:tab w:val="num" w:pos="1440"/>
        </w:tabs>
        <w:ind w:left="1440" w:hanging="360"/>
      </w:pPr>
      <w:rPr>
        <w:rFonts w:ascii="Courier New" w:hAnsi="Courier New"/>
      </w:rPr>
    </w:lvl>
    <w:lvl w:ilvl="2" w:tplc="B5C25D36">
      <w:start w:val="1"/>
      <w:numFmt w:val="bullet"/>
      <w:lvlText w:val=""/>
      <w:lvlJc w:val="left"/>
      <w:pPr>
        <w:tabs>
          <w:tab w:val="num" w:pos="2160"/>
        </w:tabs>
        <w:ind w:left="2160" w:hanging="360"/>
      </w:pPr>
      <w:rPr>
        <w:rFonts w:ascii="Wingdings" w:hAnsi="Wingdings"/>
      </w:rPr>
    </w:lvl>
    <w:lvl w:ilvl="3" w:tplc="7514D9AC">
      <w:start w:val="1"/>
      <w:numFmt w:val="bullet"/>
      <w:lvlText w:val=""/>
      <w:lvlJc w:val="left"/>
      <w:pPr>
        <w:tabs>
          <w:tab w:val="num" w:pos="2880"/>
        </w:tabs>
        <w:ind w:left="2880" w:hanging="360"/>
      </w:pPr>
      <w:rPr>
        <w:rFonts w:ascii="Symbol" w:hAnsi="Symbol"/>
      </w:rPr>
    </w:lvl>
    <w:lvl w:ilvl="4" w:tplc="4E08E878">
      <w:start w:val="1"/>
      <w:numFmt w:val="bullet"/>
      <w:lvlText w:val="o"/>
      <w:lvlJc w:val="left"/>
      <w:pPr>
        <w:tabs>
          <w:tab w:val="num" w:pos="3600"/>
        </w:tabs>
        <w:ind w:left="3600" w:hanging="360"/>
      </w:pPr>
      <w:rPr>
        <w:rFonts w:ascii="Courier New" w:hAnsi="Courier New"/>
      </w:rPr>
    </w:lvl>
    <w:lvl w:ilvl="5" w:tplc="E71CB690">
      <w:start w:val="1"/>
      <w:numFmt w:val="bullet"/>
      <w:lvlText w:val=""/>
      <w:lvlJc w:val="left"/>
      <w:pPr>
        <w:tabs>
          <w:tab w:val="num" w:pos="4320"/>
        </w:tabs>
        <w:ind w:left="4320" w:hanging="360"/>
      </w:pPr>
      <w:rPr>
        <w:rFonts w:ascii="Wingdings" w:hAnsi="Wingdings"/>
      </w:rPr>
    </w:lvl>
    <w:lvl w:ilvl="6" w:tplc="56EACE34">
      <w:start w:val="1"/>
      <w:numFmt w:val="bullet"/>
      <w:lvlText w:val=""/>
      <w:lvlJc w:val="left"/>
      <w:pPr>
        <w:tabs>
          <w:tab w:val="num" w:pos="5040"/>
        </w:tabs>
        <w:ind w:left="5040" w:hanging="360"/>
      </w:pPr>
      <w:rPr>
        <w:rFonts w:ascii="Symbol" w:hAnsi="Symbol"/>
      </w:rPr>
    </w:lvl>
    <w:lvl w:ilvl="7" w:tplc="495A97EC">
      <w:start w:val="1"/>
      <w:numFmt w:val="bullet"/>
      <w:lvlText w:val="o"/>
      <w:lvlJc w:val="left"/>
      <w:pPr>
        <w:tabs>
          <w:tab w:val="num" w:pos="5760"/>
        </w:tabs>
        <w:ind w:left="5760" w:hanging="360"/>
      </w:pPr>
      <w:rPr>
        <w:rFonts w:ascii="Courier New" w:hAnsi="Courier New"/>
      </w:rPr>
    </w:lvl>
    <w:lvl w:ilvl="8" w:tplc="C1C2D6D0">
      <w:start w:val="1"/>
      <w:numFmt w:val="bullet"/>
      <w:lvlText w:val=""/>
      <w:lvlJc w:val="left"/>
      <w:pPr>
        <w:tabs>
          <w:tab w:val="num" w:pos="6480"/>
        </w:tabs>
        <w:ind w:left="6480" w:hanging="360"/>
      </w:pPr>
      <w:rPr>
        <w:rFonts w:ascii="Wingdings" w:hAnsi="Wingdings"/>
      </w:rPr>
    </w:lvl>
  </w:abstractNum>
  <w:abstractNum w:abstractNumId="5" w15:restartNumberingAfterBreak="0">
    <w:nsid w:val="7F6C1878"/>
    <w:multiLevelType w:val="hybridMultilevel"/>
    <w:tmpl w:val="7F6C1878"/>
    <w:lvl w:ilvl="0" w:tplc="48CC0ABA">
      <w:start w:val="1"/>
      <w:numFmt w:val="bullet"/>
      <w:lvlText w:val=""/>
      <w:lvlJc w:val="left"/>
      <w:pPr>
        <w:tabs>
          <w:tab w:val="num" w:pos="720"/>
        </w:tabs>
        <w:ind w:left="720" w:hanging="360"/>
      </w:pPr>
      <w:rPr>
        <w:rFonts w:ascii="Symbol" w:hAnsi="Symbol"/>
      </w:rPr>
    </w:lvl>
    <w:lvl w:ilvl="1" w:tplc="BCA0ED3E">
      <w:start w:val="1"/>
      <w:numFmt w:val="bullet"/>
      <w:lvlText w:val="o"/>
      <w:lvlJc w:val="left"/>
      <w:pPr>
        <w:tabs>
          <w:tab w:val="num" w:pos="1440"/>
        </w:tabs>
        <w:ind w:left="1440" w:hanging="360"/>
      </w:pPr>
      <w:rPr>
        <w:rFonts w:ascii="Courier New" w:hAnsi="Courier New"/>
      </w:rPr>
    </w:lvl>
    <w:lvl w:ilvl="2" w:tplc="0622B020">
      <w:start w:val="1"/>
      <w:numFmt w:val="bullet"/>
      <w:lvlText w:val=""/>
      <w:lvlJc w:val="left"/>
      <w:pPr>
        <w:tabs>
          <w:tab w:val="num" w:pos="2160"/>
        </w:tabs>
        <w:ind w:left="2160" w:hanging="360"/>
      </w:pPr>
      <w:rPr>
        <w:rFonts w:ascii="Wingdings" w:hAnsi="Wingdings"/>
      </w:rPr>
    </w:lvl>
    <w:lvl w:ilvl="3" w:tplc="62FE2030">
      <w:start w:val="1"/>
      <w:numFmt w:val="bullet"/>
      <w:lvlText w:val=""/>
      <w:lvlJc w:val="left"/>
      <w:pPr>
        <w:tabs>
          <w:tab w:val="num" w:pos="2880"/>
        </w:tabs>
        <w:ind w:left="2880" w:hanging="360"/>
      </w:pPr>
      <w:rPr>
        <w:rFonts w:ascii="Symbol" w:hAnsi="Symbol"/>
      </w:rPr>
    </w:lvl>
    <w:lvl w:ilvl="4" w:tplc="4D82F5D0">
      <w:start w:val="1"/>
      <w:numFmt w:val="bullet"/>
      <w:lvlText w:val="o"/>
      <w:lvlJc w:val="left"/>
      <w:pPr>
        <w:tabs>
          <w:tab w:val="num" w:pos="3600"/>
        </w:tabs>
        <w:ind w:left="3600" w:hanging="360"/>
      </w:pPr>
      <w:rPr>
        <w:rFonts w:ascii="Courier New" w:hAnsi="Courier New"/>
      </w:rPr>
    </w:lvl>
    <w:lvl w:ilvl="5" w:tplc="F478406A">
      <w:start w:val="1"/>
      <w:numFmt w:val="bullet"/>
      <w:lvlText w:val=""/>
      <w:lvlJc w:val="left"/>
      <w:pPr>
        <w:tabs>
          <w:tab w:val="num" w:pos="4320"/>
        </w:tabs>
        <w:ind w:left="4320" w:hanging="360"/>
      </w:pPr>
      <w:rPr>
        <w:rFonts w:ascii="Wingdings" w:hAnsi="Wingdings"/>
      </w:rPr>
    </w:lvl>
    <w:lvl w:ilvl="6" w:tplc="8F36B6C4">
      <w:start w:val="1"/>
      <w:numFmt w:val="bullet"/>
      <w:lvlText w:val=""/>
      <w:lvlJc w:val="left"/>
      <w:pPr>
        <w:tabs>
          <w:tab w:val="num" w:pos="5040"/>
        </w:tabs>
        <w:ind w:left="5040" w:hanging="360"/>
      </w:pPr>
      <w:rPr>
        <w:rFonts w:ascii="Symbol" w:hAnsi="Symbol"/>
      </w:rPr>
    </w:lvl>
    <w:lvl w:ilvl="7" w:tplc="EB00DDA4">
      <w:start w:val="1"/>
      <w:numFmt w:val="bullet"/>
      <w:lvlText w:val="o"/>
      <w:lvlJc w:val="left"/>
      <w:pPr>
        <w:tabs>
          <w:tab w:val="num" w:pos="5760"/>
        </w:tabs>
        <w:ind w:left="5760" w:hanging="360"/>
      </w:pPr>
      <w:rPr>
        <w:rFonts w:ascii="Courier New" w:hAnsi="Courier New"/>
      </w:rPr>
    </w:lvl>
    <w:lvl w:ilvl="8" w:tplc="A1662EE4">
      <w:start w:val="1"/>
      <w:numFmt w:val="bullet"/>
      <w:lvlText w:val=""/>
      <w:lvlJc w:val="left"/>
      <w:pPr>
        <w:tabs>
          <w:tab w:val="num" w:pos="6480"/>
        </w:tabs>
        <w:ind w:left="6480" w:hanging="360"/>
      </w:pPr>
      <w:rPr>
        <w:rFonts w:ascii="Wingdings" w:hAnsi="Wingdings"/>
      </w:rPr>
    </w:lvl>
  </w:abstractNum>
  <w:abstractNum w:abstractNumId="6" w15:restartNumberingAfterBreak="0">
    <w:nsid w:val="7F6C1879"/>
    <w:multiLevelType w:val="hybridMultilevel"/>
    <w:tmpl w:val="7F6C1879"/>
    <w:lvl w:ilvl="0" w:tplc="462EB3FC">
      <w:start w:val="1"/>
      <w:numFmt w:val="bullet"/>
      <w:lvlText w:val=""/>
      <w:lvlJc w:val="left"/>
      <w:pPr>
        <w:tabs>
          <w:tab w:val="num" w:pos="720"/>
        </w:tabs>
        <w:ind w:left="720" w:hanging="360"/>
      </w:pPr>
      <w:rPr>
        <w:rFonts w:ascii="Symbol" w:hAnsi="Symbol"/>
      </w:rPr>
    </w:lvl>
    <w:lvl w:ilvl="1" w:tplc="525E49FC">
      <w:start w:val="1"/>
      <w:numFmt w:val="bullet"/>
      <w:lvlText w:val="o"/>
      <w:lvlJc w:val="left"/>
      <w:pPr>
        <w:tabs>
          <w:tab w:val="num" w:pos="1440"/>
        </w:tabs>
        <w:ind w:left="1440" w:hanging="360"/>
      </w:pPr>
      <w:rPr>
        <w:rFonts w:ascii="Courier New" w:hAnsi="Courier New"/>
      </w:rPr>
    </w:lvl>
    <w:lvl w:ilvl="2" w:tplc="C4B01678">
      <w:start w:val="1"/>
      <w:numFmt w:val="bullet"/>
      <w:lvlText w:val=""/>
      <w:lvlJc w:val="left"/>
      <w:pPr>
        <w:tabs>
          <w:tab w:val="num" w:pos="2160"/>
        </w:tabs>
        <w:ind w:left="2160" w:hanging="360"/>
      </w:pPr>
      <w:rPr>
        <w:rFonts w:ascii="Wingdings" w:hAnsi="Wingdings"/>
      </w:rPr>
    </w:lvl>
    <w:lvl w:ilvl="3" w:tplc="53CAD37A">
      <w:start w:val="1"/>
      <w:numFmt w:val="bullet"/>
      <w:lvlText w:val=""/>
      <w:lvlJc w:val="left"/>
      <w:pPr>
        <w:tabs>
          <w:tab w:val="num" w:pos="2880"/>
        </w:tabs>
        <w:ind w:left="2880" w:hanging="360"/>
      </w:pPr>
      <w:rPr>
        <w:rFonts w:ascii="Symbol" w:hAnsi="Symbol"/>
      </w:rPr>
    </w:lvl>
    <w:lvl w:ilvl="4" w:tplc="882EB690">
      <w:start w:val="1"/>
      <w:numFmt w:val="bullet"/>
      <w:lvlText w:val="o"/>
      <w:lvlJc w:val="left"/>
      <w:pPr>
        <w:tabs>
          <w:tab w:val="num" w:pos="3600"/>
        </w:tabs>
        <w:ind w:left="3600" w:hanging="360"/>
      </w:pPr>
      <w:rPr>
        <w:rFonts w:ascii="Courier New" w:hAnsi="Courier New"/>
      </w:rPr>
    </w:lvl>
    <w:lvl w:ilvl="5" w:tplc="233E87E6">
      <w:start w:val="1"/>
      <w:numFmt w:val="bullet"/>
      <w:lvlText w:val=""/>
      <w:lvlJc w:val="left"/>
      <w:pPr>
        <w:tabs>
          <w:tab w:val="num" w:pos="4320"/>
        </w:tabs>
        <w:ind w:left="4320" w:hanging="360"/>
      </w:pPr>
      <w:rPr>
        <w:rFonts w:ascii="Wingdings" w:hAnsi="Wingdings"/>
      </w:rPr>
    </w:lvl>
    <w:lvl w:ilvl="6" w:tplc="26EA642C">
      <w:start w:val="1"/>
      <w:numFmt w:val="bullet"/>
      <w:lvlText w:val=""/>
      <w:lvlJc w:val="left"/>
      <w:pPr>
        <w:tabs>
          <w:tab w:val="num" w:pos="5040"/>
        </w:tabs>
        <w:ind w:left="5040" w:hanging="360"/>
      </w:pPr>
      <w:rPr>
        <w:rFonts w:ascii="Symbol" w:hAnsi="Symbol"/>
      </w:rPr>
    </w:lvl>
    <w:lvl w:ilvl="7" w:tplc="6DD4E774">
      <w:start w:val="1"/>
      <w:numFmt w:val="bullet"/>
      <w:lvlText w:val="o"/>
      <w:lvlJc w:val="left"/>
      <w:pPr>
        <w:tabs>
          <w:tab w:val="num" w:pos="5760"/>
        </w:tabs>
        <w:ind w:left="5760" w:hanging="360"/>
      </w:pPr>
      <w:rPr>
        <w:rFonts w:ascii="Courier New" w:hAnsi="Courier New"/>
      </w:rPr>
    </w:lvl>
    <w:lvl w:ilvl="8" w:tplc="D6BEE372">
      <w:start w:val="1"/>
      <w:numFmt w:val="bullet"/>
      <w:lvlText w:val=""/>
      <w:lvlJc w:val="left"/>
      <w:pPr>
        <w:tabs>
          <w:tab w:val="num" w:pos="6480"/>
        </w:tabs>
        <w:ind w:left="6480" w:hanging="360"/>
      </w:pPr>
      <w:rPr>
        <w:rFonts w:ascii="Wingdings" w:hAnsi="Wingdings"/>
      </w:rPr>
    </w:lvl>
  </w:abstractNum>
  <w:abstractNum w:abstractNumId="7" w15:restartNumberingAfterBreak="0">
    <w:nsid w:val="7F6C187A"/>
    <w:multiLevelType w:val="hybridMultilevel"/>
    <w:tmpl w:val="7F6C187A"/>
    <w:lvl w:ilvl="0" w:tplc="3F96C4AC">
      <w:start w:val="1"/>
      <w:numFmt w:val="bullet"/>
      <w:lvlText w:val=""/>
      <w:lvlJc w:val="left"/>
      <w:pPr>
        <w:tabs>
          <w:tab w:val="num" w:pos="720"/>
        </w:tabs>
        <w:ind w:left="720" w:hanging="360"/>
      </w:pPr>
      <w:rPr>
        <w:rFonts w:ascii="Symbol" w:hAnsi="Symbol"/>
      </w:rPr>
    </w:lvl>
    <w:lvl w:ilvl="1" w:tplc="AE5208E2">
      <w:start w:val="1"/>
      <w:numFmt w:val="bullet"/>
      <w:lvlText w:val="o"/>
      <w:lvlJc w:val="left"/>
      <w:pPr>
        <w:tabs>
          <w:tab w:val="num" w:pos="1440"/>
        </w:tabs>
        <w:ind w:left="1440" w:hanging="360"/>
      </w:pPr>
      <w:rPr>
        <w:rFonts w:ascii="Courier New" w:hAnsi="Courier New"/>
      </w:rPr>
    </w:lvl>
    <w:lvl w:ilvl="2" w:tplc="0BB802AC">
      <w:start w:val="1"/>
      <w:numFmt w:val="bullet"/>
      <w:lvlText w:val=""/>
      <w:lvlJc w:val="left"/>
      <w:pPr>
        <w:tabs>
          <w:tab w:val="num" w:pos="2160"/>
        </w:tabs>
        <w:ind w:left="2160" w:hanging="360"/>
      </w:pPr>
      <w:rPr>
        <w:rFonts w:ascii="Wingdings" w:hAnsi="Wingdings"/>
      </w:rPr>
    </w:lvl>
    <w:lvl w:ilvl="3" w:tplc="F7063F58">
      <w:start w:val="1"/>
      <w:numFmt w:val="bullet"/>
      <w:lvlText w:val=""/>
      <w:lvlJc w:val="left"/>
      <w:pPr>
        <w:tabs>
          <w:tab w:val="num" w:pos="2880"/>
        </w:tabs>
        <w:ind w:left="2880" w:hanging="360"/>
      </w:pPr>
      <w:rPr>
        <w:rFonts w:ascii="Symbol" w:hAnsi="Symbol"/>
      </w:rPr>
    </w:lvl>
    <w:lvl w:ilvl="4" w:tplc="66CC2188">
      <w:start w:val="1"/>
      <w:numFmt w:val="bullet"/>
      <w:lvlText w:val="o"/>
      <w:lvlJc w:val="left"/>
      <w:pPr>
        <w:tabs>
          <w:tab w:val="num" w:pos="3600"/>
        </w:tabs>
        <w:ind w:left="3600" w:hanging="360"/>
      </w:pPr>
      <w:rPr>
        <w:rFonts w:ascii="Courier New" w:hAnsi="Courier New"/>
      </w:rPr>
    </w:lvl>
    <w:lvl w:ilvl="5" w:tplc="E1B220B2">
      <w:start w:val="1"/>
      <w:numFmt w:val="bullet"/>
      <w:lvlText w:val=""/>
      <w:lvlJc w:val="left"/>
      <w:pPr>
        <w:tabs>
          <w:tab w:val="num" w:pos="4320"/>
        </w:tabs>
        <w:ind w:left="4320" w:hanging="360"/>
      </w:pPr>
      <w:rPr>
        <w:rFonts w:ascii="Wingdings" w:hAnsi="Wingdings"/>
      </w:rPr>
    </w:lvl>
    <w:lvl w:ilvl="6" w:tplc="8CA4FF0A">
      <w:start w:val="1"/>
      <w:numFmt w:val="bullet"/>
      <w:lvlText w:val=""/>
      <w:lvlJc w:val="left"/>
      <w:pPr>
        <w:tabs>
          <w:tab w:val="num" w:pos="5040"/>
        </w:tabs>
        <w:ind w:left="5040" w:hanging="360"/>
      </w:pPr>
      <w:rPr>
        <w:rFonts w:ascii="Symbol" w:hAnsi="Symbol"/>
      </w:rPr>
    </w:lvl>
    <w:lvl w:ilvl="7" w:tplc="EDE85C16">
      <w:start w:val="1"/>
      <w:numFmt w:val="bullet"/>
      <w:lvlText w:val="o"/>
      <w:lvlJc w:val="left"/>
      <w:pPr>
        <w:tabs>
          <w:tab w:val="num" w:pos="5760"/>
        </w:tabs>
        <w:ind w:left="5760" w:hanging="360"/>
      </w:pPr>
      <w:rPr>
        <w:rFonts w:ascii="Courier New" w:hAnsi="Courier New"/>
      </w:rPr>
    </w:lvl>
    <w:lvl w:ilvl="8" w:tplc="1A0EFB9E">
      <w:start w:val="1"/>
      <w:numFmt w:val="bullet"/>
      <w:lvlText w:val=""/>
      <w:lvlJc w:val="left"/>
      <w:pPr>
        <w:tabs>
          <w:tab w:val="num" w:pos="6480"/>
        </w:tabs>
        <w:ind w:left="6480" w:hanging="360"/>
      </w:pPr>
      <w:rPr>
        <w:rFonts w:ascii="Wingdings" w:hAnsi="Wingdings"/>
      </w:rPr>
    </w:lvl>
  </w:abstractNum>
  <w:abstractNum w:abstractNumId="8" w15:restartNumberingAfterBreak="0">
    <w:nsid w:val="7F6C187B"/>
    <w:multiLevelType w:val="hybridMultilevel"/>
    <w:tmpl w:val="7F6C187B"/>
    <w:lvl w:ilvl="0" w:tplc="0BD8A118">
      <w:start w:val="1"/>
      <w:numFmt w:val="bullet"/>
      <w:lvlText w:val=""/>
      <w:lvlJc w:val="left"/>
      <w:pPr>
        <w:tabs>
          <w:tab w:val="num" w:pos="720"/>
        </w:tabs>
        <w:ind w:left="720" w:hanging="360"/>
      </w:pPr>
      <w:rPr>
        <w:rFonts w:ascii="Symbol" w:hAnsi="Symbol"/>
      </w:rPr>
    </w:lvl>
    <w:lvl w:ilvl="1" w:tplc="951A7758">
      <w:start w:val="1"/>
      <w:numFmt w:val="bullet"/>
      <w:lvlText w:val="o"/>
      <w:lvlJc w:val="left"/>
      <w:pPr>
        <w:tabs>
          <w:tab w:val="num" w:pos="1440"/>
        </w:tabs>
        <w:ind w:left="1440" w:hanging="360"/>
      </w:pPr>
      <w:rPr>
        <w:rFonts w:ascii="Courier New" w:hAnsi="Courier New"/>
      </w:rPr>
    </w:lvl>
    <w:lvl w:ilvl="2" w:tplc="CD7EDF54">
      <w:start w:val="1"/>
      <w:numFmt w:val="bullet"/>
      <w:lvlText w:val=""/>
      <w:lvlJc w:val="left"/>
      <w:pPr>
        <w:tabs>
          <w:tab w:val="num" w:pos="2160"/>
        </w:tabs>
        <w:ind w:left="2160" w:hanging="360"/>
      </w:pPr>
      <w:rPr>
        <w:rFonts w:ascii="Wingdings" w:hAnsi="Wingdings"/>
      </w:rPr>
    </w:lvl>
    <w:lvl w:ilvl="3" w:tplc="53126C86">
      <w:start w:val="1"/>
      <w:numFmt w:val="bullet"/>
      <w:lvlText w:val=""/>
      <w:lvlJc w:val="left"/>
      <w:pPr>
        <w:tabs>
          <w:tab w:val="num" w:pos="2880"/>
        </w:tabs>
        <w:ind w:left="2880" w:hanging="360"/>
      </w:pPr>
      <w:rPr>
        <w:rFonts w:ascii="Symbol" w:hAnsi="Symbol"/>
      </w:rPr>
    </w:lvl>
    <w:lvl w:ilvl="4" w:tplc="B11CF2D0">
      <w:start w:val="1"/>
      <w:numFmt w:val="bullet"/>
      <w:lvlText w:val="o"/>
      <w:lvlJc w:val="left"/>
      <w:pPr>
        <w:tabs>
          <w:tab w:val="num" w:pos="3600"/>
        </w:tabs>
        <w:ind w:left="3600" w:hanging="360"/>
      </w:pPr>
      <w:rPr>
        <w:rFonts w:ascii="Courier New" w:hAnsi="Courier New"/>
      </w:rPr>
    </w:lvl>
    <w:lvl w:ilvl="5" w:tplc="DE40B868">
      <w:start w:val="1"/>
      <w:numFmt w:val="bullet"/>
      <w:lvlText w:val=""/>
      <w:lvlJc w:val="left"/>
      <w:pPr>
        <w:tabs>
          <w:tab w:val="num" w:pos="4320"/>
        </w:tabs>
        <w:ind w:left="4320" w:hanging="360"/>
      </w:pPr>
      <w:rPr>
        <w:rFonts w:ascii="Wingdings" w:hAnsi="Wingdings"/>
      </w:rPr>
    </w:lvl>
    <w:lvl w:ilvl="6" w:tplc="F70E8A42">
      <w:start w:val="1"/>
      <w:numFmt w:val="bullet"/>
      <w:lvlText w:val=""/>
      <w:lvlJc w:val="left"/>
      <w:pPr>
        <w:tabs>
          <w:tab w:val="num" w:pos="5040"/>
        </w:tabs>
        <w:ind w:left="5040" w:hanging="360"/>
      </w:pPr>
      <w:rPr>
        <w:rFonts w:ascii="Symbol" w:hAnsi="Symbol"/>
      </w:rPr>
    </w:lvl>
    <w:lvl w:ilvl="7" w:tplc="9EB4F792">
      <w:start w:val="1"/>
      <w:numFmt w:val="bullet"/>
      <w:lvlText w:val="o"/>
      <w:lvlJc w:val="left"/>
      <w:pPr>
        <w:tabs>
          <w:tab w:val="num" w:pos="5760"/>
        </w:tabs>
        <w:ind w:left="5760" w:hanging="360"/>
      </w:pPr>
      <w:rPr>
        <w:rFonts w:ascii="Courier New" w:hAnsi="Courier New"/>
      </w:rPr>
    </w:lvl>
    <w:lvl w:ilvl="8" w:tplc="40BCD0CA">
      <w:start w:val="1"/>
      <w:numFmt w:val="bullet"/>
      <w:lvlText w:val=""/>
      <w:lvlJc w:val="left"/>
      <w:pPr>
        <w:tabs>
          <w:tab w:val="num" w:pos="6480"/>
        </w:tabs>
        <w:ind w:left="6480" w:hanging="360"/>
      </w:pPr>
      <w:rPr>
        <w:rFonts w:ascii="Wingdings" w:hAnsi="Wingdings"/>
      </w:rPr>
    </w:lvl>
  </w:abstractNum>
  <w:abstractNum w:abstractNumId="9" w15:restartNumberingAfterBreak="0">
    <w:nsid w:val="7F6C187C"/>
    <w:multiLevelType w:val="hybridMultilevel"/>
    <w:tmpl w:val="7F6C187C"/>
    <w:lvl w:ilvl="0" w:tplc="06B23518">
      <w:start w:val="1"/>
      <w:numFmt w:val="bullet"/>
      <w:lvlText w:val=""/>
      <w:lvlJc w:val="left"/>
      <w:pPr>
        <w:tabs>
          <w:tab w:val="num" w:pos="720"/>
        </w:tabs>
        <w:ind w:left="720" w:hanging="360"/>
      </w:pPr>
      <w:rPr>
        <w:rFonts w:ascii="Symbol" w:hAnsi="Symbol"/>
      </w:rPr>
    </w:lvl>
    <w:lvl w:ilvl="1" w:tplc="3D2E7104">
      <w:start w:val="1"/>
      <w:numFmt w:val="bullet"/>
      <w:lvlText w:val="o"/>
      <w:lvlJc w:val="left"/>
      <w:pPr>
        <w:tabs>
          <w:tab w:val="num" w:pos="1440"/>
        </w:tabs>
        <w:ind w:left="1440" w:hanging="360"/>
      </w:pPr>
      <w:rPr>
        <w:rFonts w:ascii="Courier New" w:hAnsi="Courier New"/>
      </w:rPr>
    </w:lvl>
    <w:lvl w:ilvl="2" w:tplc="0064718C">
      <w:start w:val="1"/>
      <w:numFmt w:val="bullet"/>
      <w:lvlText w:val=""/>
      <w:lvlJc w:val="left"/>
      <w:pPr>
        <w:tabs>
          <w:tab w:val="num" w:pos="2160"/>
        </w:tabs>
        <w:ind w:left="2160" w:hanging="360"/>
      </w:pPr>
      <w:rPr>
        <w:rFonts w:ascii="Wingdings" w:hAnsi="Wingdings"/>
      </w:rPr>
    </w:lvl>
    <w:lvl w:ilvl="3" w:tplc="7B840FC8">
      <w:start w:val="1"/>
      <w:numFmt w:val="bullet"/>
      <w:lvlText w:val=""/>
      <w:lvlJc w:val="left"/>
      <w:pPr>
        <w:tabs>
          <w:tab w:val="num" w:pos="2880"/>
        </w:tabs>
        <w:ind w:left="2880" w:hanging="360"/>
      </w:pPr>
      <w:rPr>
        <w:rFonts w:ascii="Symbol" w:hAnsi="Symbol"/>
      </w:rPr>
    </w:lvl>
    <w:lvl w:ilvl="4" w:tplc="E182B370">
      <w:start w:val="1"/>
      <w:numFmt w:val="bullet"/>
      <w:lvlText w:val="o"/>
      <w:lvlJc w:val="left"/>
      <w:pPr>
        <w:tabs>
          <w:tab w:val="num" w:pos="3600"/>
        </w:tabs>
        <w:ind w:left="3600" w:hanging="360"/>
      </w:pPr>
      <w:rPr>
        <w:rFonts w:ascii="Courier New" w:hAnsi="Courier New"/>
      </w:rPr>
    </w:lvl>
    <w:lvl w:ilvl="5" w:tplc="60CC0ADE">
      <w:start w:val="1"/>
      <w:numFmt w:val="bullet"/>
      <w:lvlText w:val=""/>
      <w:lvlJc w:val="left"/>
      <w:pPr>
        <w:tabs>
          <w:tab w:val="num" w:pos="4320"/>
        </w:tabs>
        <w:ind w:left="4320" w:hanging="360"/>
      </w:pPr>
      <w:rPr>
        <w:rFonts w:ascii="Wingdings" w:hAnsi="Wingdings"/>
      </w:rPr>
    </w:lvl>
    <w:lvl w:ilvl="6" w:tplc="31C6F3C4">
      <w:start w:val="1"/>
      <w:numFmt w:val="bullet"/>
      <w:lvlText w:val=""/>
      <w:lvlJc w:val="left"/>
      <w:pPr>
        <w:tabs>
          <w:tab w:val="num" w:pos="5040"/>
        </w:tabs>
        <w:ind w:left="5040" w:hanging="360"/>
      </w:pPr>
      <w:rPr>
        <w:rFonts w:ascii="Symbol" w:hAnsi="Symbol"/>
      </w:rPr>
    </w:lvl>
    <w:lvl w:ilvl="7" w:tplc="358A58EA">
      <w:start w:val="1"/>
      <w:numFmt w:val="bullet"/>
      <w:lvlText w:val="o"/>
      <w:lvlJc w:val="left"/>
      <w:pPr>
        <w:tabs>
          <w:tab w:val="num" w:pos="5760"/>
        </w:tabs>
        <w:ind w:left="5760" w:hanging="360"/>
      </w:pPr>
      <w:rPr>
        <w:rFonts w:ascii="Courier New" w:hAnsi="Courier New"/>
      </w:rPr>
    </w:lvl>
    <w:lvl w:ilvl="8" w:tplc="6F98A1E0">
      <w:start w:val="1"/>
      <w:numFmt w:val="bullet"/>
      <w:lvlText w:val=""/>
      <w:lvlJc w:val="left"/>
      <w:pPr>
        <w:tabs>
          <w:tab w:val="num" w:pos="6480"/>
        </w:tabs>
        <w:ind w:left="6480" w:hanging="360"/>
      </w:pPr>
      <w:rPr>
        <w:rFonts w:ascii="Wingdings" w:hAnsi="Wingdings"/>
      </w:rPr>
    </w:lvl>
  </w:abstractNum>
  <w:abstractNum w:abstractNumId="10" w15:restartNumberingAfterBreak="0">
    <w:nsid w:val="7F6C187D"/>
    <w:multiLevelType w:val="hybridMultilevel"/>
    <w:tmpl w:val="7F6C187D"/>
    <w:lvl w:ilvl="0" w:tplc="737CCE4E">
      <w:start w:val="1"/>
      <w:numFmt w:val="bullet"/>
      <w:lvlText w:val=""/>
      <w:lvlJc w:val="left"/>
      <w:pPr>
        <w:tabs>
          <w:tab w:val="num" w:pos="720"/>
        </w:tabs>
        <w:ind w:left="720" w:hanging="360"/>
      </w:pPr>
      <w:rPr>
        <w:rFonts w:ascii="Symbol" w:hAnsi="Symbol"/>
      </w:rPr>
    </w:lvl>
    <w:lvl w:ilvl="1" w:tplc="33745A6E">
      <w:start w:val="1"/>
      <w:numFmt w:val="bullet"/>
      <w:lvlText w:val="o"/>
      <w:lvlJc w:val="left"/>
      <w:pPr>
        <w:tabs>
          <w:tab w:val="num" w:pos="1440"/>
        </w:tabs>
        <w:ind w:left="1440" w:hanging="360"/>
      </w:pPr>
      <w:rPr>
        <w:rFonts w:ascii="Courier New" w:hAnsi="Courier New"/>
      </w:rPr>
    </w:lvl>
    <w:lvl w:ilvl="2" w:tplc="B7F6F4E0">
      <w:start w:val="1"/>
      <w:numFmt w:val="bullet"/>
      <w:lvlText w:val=""/>
      <w:lvlJc w:val="left"/>
      <w:pPr>
        <w:tabs>
          <w:tab w:val="num" w:pos="2160"/>
        </w:tabs>
        <w:ind w:left="2160" w:hanging="360"/>
      </w:pPr>
      <w:rPr>
        <w:rFonts w:ascii="Wingdings" w:hAnsi="Wingdings"/>
      </w:rPr>
    </w:lvl>
    <w:lvl w:ilvl="3" w:tplc="C918532E">
      <w:start w:val="1"/>
      <w:numFmt w:val="bullet"/>
      <w:lvlText w:val=""/>
      <w:lvlJc w:val="left"/>
      <w:pPr>
        <w:tabs>
          <w:tab w:val="num" w:pos="2880"/>
        </w:tabs>
        <w:ind w:left="2880" w:hanging="360"/>
      </w:pPr>
      <w:rPr>
        <w:rFonts w:ascii="Symbol" w:hAnsi="Symbol"/>
      </w:rPr>
    </w:lvl>
    <w:lvl w:ilvl="4" w:tplc="A35A4926">
      <w:start w:val="1"/>
      <w:numFmt w:val="bullet"/>
      <w:lvlText w:val="o"/>
      <w:lvlJc w:val="left"/>
      <w:pPr>
        <w:tabs>
          <w:tab w:val="num" w:pos="3600"/>
        </w:tabs>
        <w:ind w:left="3600" w:hanging="360"/>
      </w:pPr>
      <w:rPr>
        <w:rFonts w:ascii="Courier New" w:hAnsi="Courier New"/>
      </w:rPr>
    </w:lvl>
    <w:lvl w:ilvl="5" w:tplc="BCCA0452">
      <w:start w:val="1"/>
      <w:numFmt w:val="bullet"/>
      <w:lvlText w:val=""/>
      <w:lvlJc w:val="left"/>
      <w:pPr>
        <w:tabs>
          <w:tab w:val="num" w:pos="4320"/>
        </w:tabs>
        <w:ind w:left="4320" w:hanging="360"/>
      </w:pPr>
      <w:rPr>
        <w:rFonts w:ascii="Wingdings" w:hAnsi="Wingdings"/>
      </w:rPr>
    </w:lvl>
    <w:lvl w:ilvl="6" w:tplc="0C3A5592">
      <w:start w:val="1"/>
      <w:numFmt w:val="bullet"/>
      <w:lvlText w:val=""/>
      <w:lvlJc w:val="left"/>
      <w:pPr>
        <w:tabs>
          <w:tab w:val="num" w:pos="5040"/>
        </w:tabs>
        <w:ind w:left="5040" w:hanging="360"/>
      </w:pPr>
      <w:rPr>
        <w:rFonts w:ascii="Symbol" w:hAnsi="Symbol"/>
      </w:rPr>
    </w:lvl>
    <w:lvl w:ilvl="7" w:tplc="393C23EC">
      <w:start w:val="1"/>
      <w:numFmt w:val="bullet"/>
      <w:lvlText w:val="o"/>
      <w:lvlJc w:val="left"/>
      <w:pPr>
        <w:tabs>
          <w:tab w:val="num" w:pos="5760"/>
        </w:tabs>
        <w:ind w:left="5760" w:hanging="360"/>
      </w:pPr>
      <w:rPr>
        <w:rFonts w:ascii="Courier New" w:hAnsi="Courier New"/>
      </w:rPr>
    </w:lvl>
    <w:lvl w:ilvl="8" w:tplc="6C08F452">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E"/>
    <w:multiLevelType w:val="hybridMultilevel"/>
    <w:tmpl w:val="7F6C187E"/>
    <w:lvl w:ilvl="0" w:tplc="1004D832">
      <w:start w:val="1"/>
      <w:numFmt w:val="bullet"/>
      <w:lvlText w:val=""/>
      <w:lvlJc w:val="left"/>
      <w:pPr>
        <w:tabs>
          <w:tab w:val="num" w:pos="720"/>
        </w:tabs>
        <w:ind w:left="720" w:hanging="360"/>
      </w:pPr>
      <w:rPr>
        <w:rFonts w:ascii="Symbol" w:hAnsi="Symbol"/>
      </w:rPr>
    </w:lvl>
    <w:lvl w:ilvl="1" w:tplc="AD087B8E">
      <w:start w:val="1"/>
      <w:numFmt w:val="bullet"/>
      <w:lvlText w:val="o"/>
      <w:lvlJc w:val="left"/>
      <w:pPr>
        <w:tabs>
          <w:tab w:val="num" w:pos="1440"/>
        </w:tabs>
        <w:ind w:left="1440" w:hanging="360"/>
      </w:pPr>
      <w:rPr>
        <w:rFonts w:ascii="Courier New" w:hAnsi="Courier New"/>
      </w:rPr>
    </w:lvl>
    <w:lvl w:ilvl="2" w:tplc="59E062A8">
      <w:start w:val="1"/>
      <w:numFmt w:val="bullet"/>
      <w:lvlText w:val=""/>
      <w:lvlJc w:val="left"/>
      <w:pPr>
        <w:tabs>
          <w:tab w:val="num" w:pos="2160"/>
        </w:tabs>
        <w:ind w:left="2160" w:hanging="360"/>
      </w:pPr>
      <w:rPr>
        <w:rFonts w:ascii="Wingdings" w:hAnsi="Wingdings"/>
      </w:rPr>
    </w:lvl>
    <w:lvl w:ilvl="3" w:tplc="23A85DAA">
      <w:start w:val="1"/>
      <w:numFmt w:val="bullet"/>
      <w:lvlText w:val=""/>
      <w:lvlJc w:val="left"/>
      <w:pPr>
        <w:tabs>
          <w:tab w:val="num" w:pos="2880"/>
        </w:tabs>
        <w:ind w:left="2880" w:hanging="360"/>
      </w:pPr>
      <w:rPr>
        <w:rFonts w:ascii="Symbol" w:hAnsi="Symbol"/>
      </w:rPr>
    </w:lvl>
    <w:lvl w:ilvl="4" w:tplc="A5CAE71C">
      <w:start w:val="1"/>
      <w:numFmt w:val="bullet"/>
      <w:lvlText w:val="o"/>
      <w:lvlJc w:val="left"/>
      <w:pPr>
        <w:tabs>
          <w:tab w:val="num" w:pos="3600"/>
        </w:tabs>
        <w:ind w:left="3600" w:hanging="360"/>
      </w:pPr>
      <w:rPr>
        <w:rFonts w:ascii="Courier New" w:hAnsi="Courier New"/>
      </w:rPr>
    </w:lvl>
    <w:lvl w:ilvl="5" w:tplc="DBD64F28">
      <w:start w:val="1"/>
      <w:numFmt w:val="bullet"/>
      <w:lvlText w:val=""/>
      <w:lvlJc w:val="left"/>
      <w:pPr>
        <w:tabs>
          <w:tab w:val="num" w:pos="4320"/>
        </w:tabs>
        <w:ind w:left="4320" w:hanging="360"/>
      </w:pPr>
      <w:rPr>
        <w:rFonts w:ascii="Wingdings" w:hAnsi="Wingdings"/>
      </w:rPr>
    </w:lvl>
    <w:lvl w:ilvl="6" w:tplc="050869DE">
      <w:start w:val="1"/>
      <w:numFmt w:val="bullet"/>
      <w:lvlText w:val=""/>
      <w:lvlJc w:val="left"/>
      <w:pPr>
        <w:tabs>
          <w:tab w:val="num" w:pos="5040"/>
        </w:tabs>
        <w:ind w:left="5040" w:hanging="360"/>
      </w:pPr>
      <w:rPr>
        <w:rFonts w:ascii="Symbol" w:hAnsi="Symbol"/>
      </w:rPr>
    </w:lvl>
    <w:lvl w:ilvl="7" w:tplc="F558CFC8">
      <w:start w:val="1"/>
      <w:numFmt w:val="bullet"/>
      <w:lvlText w:val="o"/>
      <w:lvlJc w:val="left"/>
      <w:pPr>
        <w:tabs>
          <w:tab w:val="num" w:pos="5760"/>
        </w:tabs>
        <w:ind w:left="5760" w:hanging="360"/>
      </w:pPr>
      <w:rPr>
        <w:rFonts w:ascii="Courier New" w:hAnsi="Courier New"/>
      </w:rPr>
    </w:lvl>
    <w:lvl w:ilvl="8" w:tplc="DBEA6406">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F"/>
    <w:multiLevelType w:val="hybridMultilevel"/>
    <w:tmpl w:val="7F6C187F"/>
    <w:lvl w:ilvl="0" w:tplc="69624A7C">
      <w:start w:val="1"/>
      <w:numFmt w:val="bullet"/>
      <w:lvlText w:val=""/>
      <w:lvlJc w:val="left"/>
      <w:pPr>
        <w:tabs>
          <w:tab w:val="num" w:pos="720"/>
        </w:tabs>
        <w:ind w:left="720" w:hanging="360"/>
      </w:pPr>
      <w:rPr>
        <w:rFonts w:ascii="Symbol" w:hAnsi="Symbol"/>
      </w:rPr>
    </w:lvl>
    <w:lvl w:ilvl="1" w:tplc="F5E8743A">
      <w:start w:val="1"/>
      <w:numFmt w:val="bullet"/>
      <w:lvlText w:val="o"/>
      <w:lvlJc w:val="left"/>
      <w:pPr>
        <w:tabs>
          <w:tab w:val="num" w:pos="1440"/>
        </w:tabs>
        <w:ind w:left="1440" w:hanging="360"/>
      </w:pPr>
      <w:rPr>
        <w:rFonts w:ascii="Courier New" w:hAnsi="Courier New"/>
      </w:rPr>
    </w:lvl>
    <w:lvl w:ilvl="2" w:tplc="7A685A7C">
      <w:start w:val="1"/>
      <w:numFmt w:val="bullet"/>
      <w:lvlText w:val=""/>
      <w:lvlJc w:val="left"/>
      <w:pPr>
        <w:tabs>
          <w:tab w:val="num" w:pos="2160"/>
        </w:tabs>
        <w:ind w:left="2160" w:hanging="360"/>
      </w:pPr>
      <w:rPr>
        <w:rFonts w:ascii="Wingdings" w:hAnsi="Wingdings"/>
      </w:rPr>
    </w:lvl>
    <w:lvl w:ilvl="3" w:tplc="CC06A50C">
      <w:start w:val="1"/>
      <w:numFmt w:val="bullet"/>
      <w:lvlText w:val=""/>
      <w:lvlJc w:val="left"/>
      <w:pPr>
        <w:tabs>
          <w:tab w:val="num" w:pos="2880"/>
        </w:tabs>
        <w:ind w:left="2880" w:hanging="360"/>
      </w:pPr>
      <w:rPr>
        <w:rFonts w:ascii="Symbol" w:hAnsi="Symbol"/>
      </w:rPr>
    </w:lvl>
    <w:lvl w:ilvl="4" w:tplc="2E54C456">
      <w:start w:val="1"/>
      <w:numFmt w:val="bullet"/>
      <w:lvlText w:val="o"/>
      <w:lvlJc w:val="left"/>
      <w:pPr>
        <w:tabs>
          <w:tab w:val="num" w:pos="3600"/>
        </w:tabs>
        <w:ind w:left="3600" w:hanging="360"/>
      </w:pPr>
      <w:rPr>
        <w:rFonts w:ascii="Courier New" w:hAnsi="Courier New"/>
      </w:rPr>
    </w:lvl>
    <w:lvl w:ilvl="5" w:tplc="D45673EA">
      <w:start w:val="1"/>
      <w:numFmt w:val="bullet"/>
      <w:lvlText w:val=""/>
      <w:lvlJc w:val="left"/>
      <w:pPr>
        <w:tabs>
          <w:tab w:val="num" w:pos="4320"/>
        </w:tabs>
        <w:ind w:left="4320" w:hanging="360"/>
      </w:pPr>
      <w:rPr>
        <w:rFonts w:ascii="Wingdings" w:hAnsi="Wingdings"/>
      </w:rPr>
    </w:lvl>
    <w:lvl w:ilvl="6" w:tplc="5666EBC2">
      <w:start w:val="1"/>
      <w:numFmt w:val="bullet"/>
      <w:lvlText w:val=""/>
      <w:lvlJc w:val="left"/>
      <w:pPr>
        <w:tabs>
          <w:tab w:val="num" w:pos="5040"/>
        </w:tabs>
        <w:ind w:left="5040" w:hanging="360"/>
      </w:pPr>
      <w:rPr>
        <w:rFonts w:ascii="Symbol" w:hAnsi="Symbol"/>
      </w:rPr>
    </w:lvl>
    <w:lvl w:ilvl="7" w:tplc="15443E24">
      <w:start w:val="1"/>
      <w:numFmt w:val="bullet"/>
      <w:lvlText w:val="o"/>
      <w:lvlJc w:val="left"/>
      <w:pPr>
        <w:tabs>
          <w:tab w:val="num" w:pos="5760"/>
        </w:tabs>
        <w:ind w:left="5760" w:hanging="360"/>
      </w:pPr>
      <w:rPr>
        <w:rFonts w:ascii="Courier New" w:hAnsi="Courier New"/>
      </w:rPr>
    </w:lvl>
    <w:lvl w:ilvl="8" w:tplc="5450FD5C">
      <w:start w:val="1"/>
      <w:numFmt w:val="bullet"/>
      <w:lvlText w:val=""/>
      <w:lvlJc w:val="left"/>
      <w:pPr>
        <w:tabs>
          <w:tab w:val="num" w:pos="6480"/>
        </w:tabs>
        <w:ind w:left="6480" w:hanging="360"/>
      </w:pPr>
      <w:rPr>
        <w:rFonts w:ascii="Wingdings" w:hAnsi="Wingdings"/>
      </w:rPr>
    </w:lvl>
  </w:abstractNum>
  <w:abstractNum w:abstractNumId="13" w15:restartNumberingAfterBreak="0">
    <w:nsid w:val="7F6C1880"/>
    <w:multiLevelType w:val="hybridMultilevel"/>
    <w:tmpl w:val="7F6C1880"/>
    <w:lvl w:ilvl="0" w:tplc="D37A925E">
      <w:start w:val="1"/>
      <w:numFmt w:val="bullet"/>
      <w:lvlText w:val=""/>
      <w:lvlJc w:val="left"/>
      <w:pPr>
        <w:tabs>
          <w:tab w:val="num" w:pos="720"/>
        </w:tabs>
        <w:ind w:left="720" w:hanging="360"/>
      </w:pPr>
      <w:rPr>
        <w:rFonts w:ascii="Symbol" w:hAnsi="Symbol"/>
      </w:rPr>
    </w:lvl>
    <w:lvl w:ilvl="1" w:tplc="BA04A3D2">
      <w:start w:val="1"/>
      <w:numFmt w:val="bullet"/>
      <w:lvlText w:val="o"/>
      <w:lvlJc w:val="left"/>
      <w:pPr>
        <w:tabs>
          <w:tab w:val="num" w:pos="1440"/>
        </w:tabs>
        <w:ind w:left="1440" w:hanging="360"/>
      </w:pPr>
      <w:rPr>
        <w:rFonts w:ascii="Courier New" w:hAnsi="Courier New"/>
      </w:rPr>
    </w:lvl>
    <w:lvl w:ilvl="2" w:tplc="481E1682">
      <w:start w:val="1"/>
      <w:numFmt w:val="bullet"/>
      <w:lvlText w:val=""/>
      <w:lvlJc w:val="left"/>
      <w:pPr>
        <w:tabs>
          <w:tab w:val="num" w:pos="2160"/>
        </w:tabs>
        <w:ind w:left="2160" w:hanging="360"/>
      </w:pPr>
      <w:rPr>
        <w:rFonts w:ascii="Wingdings" w:hAnsi="Wingdings"/>
      </w:rPr>
    </w:lvl>
    <w:lvl w:ilvl="3" w:tplc="EC0880BC">
      <w:start w:val="1"/>
      <w:numFmt w:val="bullet"/>
      <w:lvlText w:val=""/>
      <w:lvlJc w:val="left"/>
      <w:pPr>
        <w:tabs>
          <w:tab w:val="num" w:pos="2880"/>
        </w:tabs>
        <w:ind w:left="2880" w:hanging="360"/>
      </w:pPr>
      <w:rPr>
        <w:rFonts w:ascii="Symbol" w:hAnsi="Symbol"/>
      </w:rPr>
    </w:lvl>
    <w:lvl w:ilvl="4" w:tplc="3DC04350">
      <w:start w:val="1"/>
      <w:numFmt w:val="bullet"/>
      <w:lvlText w:val="o"/>
      <w:lvlJc w:val="left"/>
      <w:pPr>
        <w:tabs>
          <w:tab w:val="num" w:pos="3600"/>
        </w:tabs>
        <w:ind w:left="3600" w:hanging="360"/>
      </w:pPr>
      <w:rPr>
        <w:rFonts w:ascii="Courier New" w:hAnsi="Courier New"/>
      </w:rPr>
    </w:lvl>
    <w:lvl w:ilvl="5" w:tplc="DFA65F24">
      <w:start w:val="1"/>
      <w:numFmt w:val="bullet"/>
      <w:lvlText w:val=""/>
      <w:lvlJc w:val="left"/>
      <w:pPr>
        <w:tabs>
          <w:tab w:val="num" w:pos="4320"/>
        </w:tabs>
        <w:ind w:left="4320" w:hanging="360"/>
      </w:pPr>
      <w:rPr>
        <w:rFonts w:ascii="Wingdings" w:hAnsi="Wingdings"/>
      </w:rPr>
    </w:lvl>
    <w:lvl w:ilvl="6" w:tplc="7A7EB108">
      <w:start w:val="1"/>
      <w:numFmt w:val="bullet"/>
      <w:lvlText w:val=""/>
      <w:lvlJc w:val="left"/>
      <w:pPr>
        <w:tabs>
          <w:tab w:val="num" w:pos="5040"/>
        </w:tabs>
        <w:ind w:left="5040" w:hanging="360"/>
      </w:pPr>
      <w:rPr>
        <w:rFonts w:ascii="Symbol" w:hAnsi="Symbol"/>
      </w:rPr>
    </w:lvl>
    <w:lvl w:ilvl="7" w:tplc="0E5899A0">
      <w:start w:val="1"/>
      <w:numFmt w:val="bullet"/>
      <w:lvlText w:val="o"/>
      <w:lvlJc w:val="left"/>
      <w:pPr>
        <w:tabs>
          <w:tab w:val="num" w:pos="5760"/>
        </w:tabs>
        <w:ind w:left="5760" w:hanging="360"/>
      </w:pPr>
      <w:rPr>
        <w:rFonts w:ascii="Courier New" w:hAnsi="Courier New"/>
      </w:rPr>
    </w:lvl>
    <w:lvl w:ilvl="8" w:tplc="2E3E6B30">
      <w:start w:val="1"/>
      <w:numFmt w:val="bullet"/>
      <w:lvlText w:val=""/>
      <w:lvlJc w:val="left"/>
      <w:pPr>
        <w:tabs>
          <w:tab w:val="num" w:pos="6480"/>
        </w:tabs>
        <w:ind w:left="6480" w:hanging="360"/>
      </w:pPr>
      <w:rPr>
        <w:rFonts w:ascii="Wingdings" w:hAnsi="Wingdings"/>
      </w:rPr>
    </w:lvl>
  </w:abstractNum>
  <w:abstractNum w:abstractNumId="14" w15:restartNumberingAfterBreak="0">
    <w:nsid w:val="7F6C1881"/>
    <w:multiLevelType w:val="hybridMultilevel"/>
    <w:tmpl w:val="7F6C1881"/>
    <w:lvl w:ilvl="0" w:tplc="D5EC4486">
      <w:start w:val="1"/>
      <w:numFmt w:val="bullet"/>
      <w:lvlText w:val=""/>
      <w:lvlJc w:val="left"/>
      <w:pPr>
        <w:tabs>
          <w:tab w:val="num" w:pos="720"/>
        </w:tabs>
        <w:ind w:left="720" w:hanging="360"/>
      </w:pPr>
      <w:rPr>
        <w:rFonts w:ascii="Symbol" w:hAnsi="Symbol"/>
      </w:rPr>
    </w:lvl>
    <w:lvl w:ilvl="1" w:tplc="4282E99E">
      <w:start w:val="1"/>
      <w:numFmt w:val="bullet"/>
      <w:lvlText w:val="o"/>
      <w:lvlJc w:val="left"/>
      <w:pPr>
        <w:tabs>
          <w:tab w:val="num" w:pos="1440"/>
        </w:tabs>
        <w:ind w:left="1440" w:hanging="360"/>
      </w:pPr>
      <w:rPr>
        <w:rFonts w:ascii="Courier New" w:hAnsi="Courier New"/>
      </w:rPr>
    </w:lvl>
    <w:lvl w:ilvl="2" w:tplc="000AC428">
      <w:start w:val="1"/>
      <w:numFmt w:val="bullet"/>
      <w:lvlText w:val=""/>
      <w:lvlJc w:val="left"/>
      <w:pPr>
        <w:tabs>
          <w:tab w:val="num" w:pos="2160"/>
        </w:tabs>
        <w:ind w:left="2160" w:hanging="360"/>
      </w:pPr>
      <w:rPr>
        <w:rFonts w:ascii="Wingdings" w:hAnsi="Wingdings"/>
      </w:rPr>
    </w:lvl>
    <w:lvl w:ilvl="3" w:tplc="E22C304E">
      <w:start w:val="1"/>
      <w:numFmt w:val="bullet"/>
      <w:lvlText w:val=""/>
      <w:lvlJc w:val="left"/>
      <w:pPr>
        <w:tabs>
          <w:tab w:val="num" w:pos="2880"/>
        </w:tabs>
        <w:ind w:left="2880" w:hanging="360"/>
      </w:pPr>
      <w:rPr>
        <w:rFonts w:ascii="Symbol" w:hAnsi="Symbol"/>
      </w:rPr>
    </w:lvl>
    <w:lvl w:ilvl="4" w:tplc="8518866E">
      <w:start w:val="1"/>
      <w:numFmt w:val="bullet"/>
      <w:lvlText w:val="o"/>
      <w:lvlJc w:val="left"/>
      <w:pPr>
        <w:tabs>
          <w:tab w:val="num" w:pos="3600"/>
        </w:tabs>
        <w:ind w:left="3600" w:hanging="360"/>
      </w:pPr>
      <w:rPr>
        <w:rFonts w:ascii="Courier New" w:hAnsi="Courier New"/>
      </w:rPr>
    </w:lvl>
    <w:lvl w:ilvl="5" w:tplc="92BCAF8E">
      <w:start w:val="1"/>
      <w:numFmt w:val="bullet"/>
      <w:lvlText w:val=""/>
      <w:lvlJc w:val="left"/>
      <w:pPr>
        <w:tabs>
          <w:tab w:val="num" w:pos="4320"/>
        </w:tabs>
        <w:ind w:left="4320" w:hanging="360"/>
      </w:pPr>
      <w:rPr>
        <w:rFonts w:ascii="Wingdings" w:hAnsi="Wingdings"/>
      </w:rPr>
    </w:lvl>
    <w:lvl w:ilvl="6" w:tplc="60F8688E">
      <w:start w:val="1"/>
      <w:numFmt w:val="bullet"/>
      <w:lvlText w:val=""/>
      <w:lvlJc w:val="left"/>
      <w:pPr>
        <w:tabs>
          <w:tab w:val="num" w:pos="5040"/>
        </w:tabs>
        <w:ind w:left="5040" w:hanging="360"/>
      </w:pPr>
      <w:rPr>
        <w:rFonts w:ascii="Symbol" w:hAnsi="Symbol"/>
      </w:rPr>
    </w:lvl>
    <w:lvl w:ilvl="7" w:tplc="88F80064">
      <w:start w:val="1"/>
      <w:numFmt w:val="bullet"/>
      <w:lvlText w:val="o"/>
      <w:lvlJc w:val="left"/>
      <w:pPr>
        <w:tabs>
          <w:tab w:val="num" w:pos="5760"/>
        </w:tabs>
        <w:ind w:left="5760" w:hanging="360"/>
      </w:pPr>
      <w:rPr>
        <w:rFonts w:ascii="Courier New" w:hAnsi="Courier New"/>
      </w:rPr>
    </w:lvl>
    <w:lvl w:ilvl="8" w:tplc="4B847D6E">
      <w:start w:val="1"/>
      <w:numFmt w:val="bullet"/>
      <w:lvlText w:val=""/>
      <w:lvlJc w:val="left"/>
      <w:pPr>
        <w:tabs>
          <w:tab w:val="num" w:pos="6480"/>
        </w:tabs>
        <w:ind w:left="6480" w:hanging="360"/>
      </w:pPr>
      <w:rPr>
        <w:rFonts w:ascii="Wingdings" w:hAnsi="Wingdings"/>
      </w:rPr>
    </w:lvl>
  </w:abstractNum>
  <w:abstractNum w:abstractNumId="15" w15:restartNumberingAfterBreak="0">
    <w:nsid w:val="7F6C1882"/>
    <w:multiLevelType w:val="hybridMultilevel"/>
    <w:tmpl w:val="7F6C1882"/>
    <w:lvl w:ilvl="0" w:tplc="C5FAC10E">
      <w:start w:val="1"/>
      <w:numFmt w:val="bullet"/>
      <w:lvlText w:val=""/>
      <w:lvlJc w:val="left"/>
      <w:pPr>
        <w:tabs>
          <w:tab w:val="num" w:pos="720"/>
        </w:tabs>
        <w:ind w:left="720" w:hanging="360"/>
      </w:pPr>
      <w:rPr>
        <w:rFonts w:ascii="Symbol" w:hAnsi="Symbol"/>
      </w:rPr>
    </w:lvl>
    <w:lvl w:ilvl="1" w:tplc="EF1E0B44">
      <w:start w:val="1"/>
      <w:numFmt w:val="bullet"/>
      <w:lvlText w:val="o"/>
      <w:lvlJc w:val="left"/>
      <w:pPr>
        <w:tabs>
          <w:tab w:val="num" w:pos="1440"/>
        </w:tabs>
        <w:ind w:left="1440" w:hanging="360"/>
      </w:pPr>
      <w:rPr>
        <w:rFonts w:ascii="Courier New" w:hAnsi="Courier New"/>
      </w:rPr>
    </w:lvl>
    <w:lvl w:ilvl="2" w:tplc="9BD824BC">
      <w:start w:val="1"/>
      <w:numFmt w:val="bullet"/>
      <w:lvlText w:val=""/>
      <w:lvlJc w:val="left"/>
      <w:pPr>
        <w:tabs>
          <w:tab w:val="num" w:pos="2160"/>
        </w:tabs>
        <w:ind w:left="2160" w:hanging="360"/>
      </w:pPr>
      <w:rPr>
        <w:rFonts w:ascii="Wingdings" w:hAnsi="Wingdings"/>
      </w:rPr>
    </w:lvl>
    <w:lvl w:ilvl="3" w:tplc="BE4C19F4">
      <w:start w:val="1"/>
      <w:numFmt w:val="bullet"/>
      <w:lvlText w:val=""/>
      <w:lvlJc w:val="left"/>
      <w:pPr>
        <w:tabs>
          <w:tab w:val="num" w:pos="2880"/>
        </w:tabs>
        <w:ind w:left="2880" w:hanging="360"/>
      </w:pPr>
      <w:rPr>
        <w:rFonts w:ascii="Symbol" w:hAnsi="Symbol"/>
      </w:rPr>
    </w:lvl>
    <w:lvl w:ilvl="4" w:tplc="176E3324">
      <w:start w:val="1"/>
      <w:numFmt w:val="bullet"/>
      <w:lvlText w:val="o"/>
      <w:lvlJc w:val="left"/>
      <w:pPr>
        <w:tabs>
          <w:tab w:val="num" w:pos="3600"/>
        </w:tabs>
        <w:ind w:left="3600" w:hanging="360"/>
      </w:pPr>
      <w:rPr>
        <w:rFonts w:ascii="Courier New" w:hAnsi="Courier New"/>
      </w:rPr>
    </w:lvl>
    <w:lvl w:ilvl="5" w:tplc="7A8E091E">
      <w:start w:val="1"/>
      <w:numFmt w:val="bullet"/>
      <w:lvlText w:val=""/>
      <w:lvlJc w:val="left"/>
      <w:pPr>
        <w:tabs>
          <w:tab w:val="num" w:pos="4320"/>
        </w:tabs>
        <w:ind w:left="4320" w:hanging="360"/>
      </w:pPr>
      <w:rPr>
        <w:rFonts w:ascii="Wingdings" w:hAnsi="Wingdings"/>
      </w:rPr>
    </w:lvl>
    <w:lvl w:ilvl="6" w:tplc="28F00CC6">
      <w:start w:val="1"/>
      <w:numFmt w:val="bullet"/>
      <w:lvlText w:val=""/>
      <w:lvlJc w:val="left"/>
      <w:pPr>
        <w:tabs>
          <w:tab w:val="num" w:pos="5040"/>
        </w:tabs>
        <w:ind w:left="5040" w:hanging="360"/>
      </w:pPr>
      <w:rPr>
        <w:rFonts w:ascii="Symbol" w:hAnsi="Symbol"/>
      </w:rPr>
    </w:lvl>
    <w:lvl w:ilvl="7" w:tplc="5A083AA4">
      <w:start w:val="1"/>
      <w:numFmt w:val="bullet"/>
      <w:lvlText w:val="o"/>
      <w:lvlJc w:val="left"/>
      <w:pPr>
        <w:tabs>
          <w:tab w:val="num" w:pos="5760"/>
        </w:tabs>
        <w:ind w:left="5760" w:hanging="360"/>
      </w:pPr>
      <w:rPr>
        <w:rFonts w:ascii="Courier New" w:hAnsi="Courier New"/>
      </w:rPr>
    </w:lvl>
    <w:lvl w:ilvl="8" w:tplc="36829392">
      <w:start w:val="1"/>
      <w:numFmt w:val="bullet"/>
      <w:lvlText w:val=""/>
      <w:lvlJc w:val="left"/>
      <w:pPr>
        <w:tabs>
          <w:tab w:val="num" w:pos="6480"/>
        </w:tabs>
        <w:ind w:left="6480" w:hanging="360"/>
      </w:pPr>
      <w:rPr>
        <w:rFonts w:ascii="Wingdings" w:hAnsi="Wingdings"/>
      </w:rPr>
    </w:lvl>
  </w:abstractNum>
  <w:abstractNum w:abstractNumId="16" w15:restartNumberingAfterBreak="0">
    <w:nsid w:val="7F6C1885"/>
    <w:multiLevelType w:val="multilevel"/>
    <w:tmpl w:val="7F6C188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7F6C1886"/>
    <w:multiLevelType w:val="hybridMultilevel"/>
    <w:tmpl w:val="7F6C1886"/>
    <w:lvl w:ilvl="0" w:tplc="E15AB8B4">
      <w:start w:val="1"/>
      <w:numFmt w:val="bullet"/>
      <w:lvlText w:val=""/>
      <w:lvlJc w:val="left"/>
      <w:pPr>
        <w:tabs>
          <w:tab w:val="num" w:pos="720"/>
        </w:tabs>
        <w:ind w:left="720" w:hanging="360"/>
      </w:pPr>
      <w:rPr>
        <w:rFonts w:ascii="Symbol" w:hAnsi="Symbol"/>
      </w:rPr>
    </w:lvl>
    <w:lvl w:ilvl="1" w:tplc="46C69902">
      <w:start w:val="1"/>
      <w:numFmt w:val="bullet"/>
      <w:lvlText w:val="o"/>
      <w:lvlJc w:val="left"/>
      <w:pPr>
        <w:tabs>
          <w:tab w:val="num" w:pos="1440"/>
        </w:tabs>
        <w:ind w:left="1440" w:hanging="360"/>
      </w:pPr>
      <w:rPr>
        <w:rFonts w:ascii="Courier New" w:hAnsi="Courier New"/>
      </w:rPr>
    </w:lvl>
    <w:lvl w:ilvl="2" w:tplc="4A6453F6">
      <w:start w:val="1"/>
      <w:numFmt w:val="bullet"/>
      <w:lvlText w:val=""/>
      <w:lvlJc w:val="left"/>
      <w:pPr>
        <w:tabs>
          <w:tab w:val="num" w:pos="2160"/>
        </w:tabs>
        <w:ind w:left="2160" w:hanging="360"/>
      </w:pPr>
      <w:rPr>
        <w:rFonts w:ascii="Wingdings" w:hAnsi="Wingdings"/>
      </w:rPr>
    </w:lvl>
    <w:lvl w:ilvl="3" w:tplc="640C7D7A">
      <w:start w:val="1"/>
      <w:numFmt w:val="bullet"/>
      <w:lvlText w:val=""/>
      <w:lvlJc w:val="left"/>
      <w:pPr>
        <w:tabs>
          <w:tab w:val="num" w:pos="2880"/>
        </w:tabs>
        <w:ind w:left="2880" w:hanging="360"/>
      </w:pPr>
      <w:rPr>
        <w:rFonts w:ascii="Symbol" w:hAnsi="Symbol"/>
      </w:rPr>
    </w:lvl>
    <w:lvl w:ilvl="4" w:tplc="200AA9A0">
      <w:start w:val="1"/>
      <w:numFmt w:val="bullet"/>
      <w:lvlText w:val="o"/>
      <w:lvlJc w:val="left"/>
      <w:pPr>
        <w:tabs>
          <w:tab w:val="num" w:pos="3600"/>
        </w:tabs>
        <w:ind w:left="3600" w:hanging="360"/>
      </w:pPr>
      <w:rPr>
        <w:rFonts w:ascii="Courier New" w:hAnsi="Courier New"/>
      </w:rPr>
    </w:lvl>
    <w:lvl w:ilvl="5" w:tplc="DD269AF0">
      <w:start w:val="1"/>
      <w:numFmt w:val="bullet"/>
      <w:lvlText w:val=""/>
      <w:lvlJc w:val="left"/>
      <w:pPr>
        <w:tabs>
          <w:tab w:val="num" w:pos="4320"/>
        </w:tabs>
        <w:ind w:left="4320" w:hanging="360"/>
      </w:pPr>
      <w:rPr>
        <w:rFonts w:ascii="Wingdings" w:hAnsi="Wingdings"/>
      </w:rPr>
    </w:lvl>
    <w:lvl w:ilvl="6" w:tplc="694CEDDA">
      <w:start w:val="1"/>
      <w:numFmt w:val="bullet"/>
      <w:lvlText w:val=""/>
      <w:lvlJc w:val="left"/>
      <w:pPr>
        <w:tabs>
          <w:tab w:val="num" w:pos="5040"/>
        </w:tabs>
        <w:ind w:left="5040" w:hanging="360"/>
      </w:pPr>
      <w:rPr>
        <w:rFonts w:ascii="Symbol" w:hAnsi="Symbol"/>
      </w:rPr>
    </w:lvl>
    <w:lvl w:ilvl="7" w:tplc="56427F76">
      <w:start w:val="1"/>
      <w:numFmt w:val="bullet"/>
      <w:lvlText w:val="o"/>
      <w:lvlJc w:val="left"/>
      <w:pPr>
        <w:tabs>
          <w:tab w:val="num" w:pos="5760"/>
        </w:tabs>
        <w:ind w:left="5760" w:hanging="360"/>
      </w:pPr>
      <w:rPr>
        <w:rFonts w:ascii="Courier New" w:hAnsi="Courier New"/>
      </w:rPr>
    </w:lvl>
    <w:lvl w:ilvl="8" w:tplc="444A3B8E">
      <w:start w:val="1"/>
      <w:numFmt w:val="bullet"/>
      <w:lvlText w:val=""/>
      <w:lvlJc w:val="left"/>
      <w:pPr>
        <w:tabs>
          <w:tab w:val="num" w:pos="6480"/>
        </w:tabs>
        <w:ind w:left="6480" w:hanging="360"/>
      </w:pPr>
      <w:rPr>
        <w:rFonts w:ascii="Wingdings" w:hAnsi="Wingdings"/>
      </w:rPr>
    </w:lvl>
  </w:abstractNum>
  <w:abstractNum w:abstractNumId="18" w15:restartNumberingAfterBreak="0">
    <w:nsid w:val="7F6C1887"/>
    <w:multiLevelType w:val="hybridMultilevel"/>
    <w:tmpl w:val="7F6C1887"/>
    <w:lvl w:ilvl="0" w:tplc="A5CE3A94">
      <w:start w:val="1"/>
      <w:numFmt w:val="bullet"/>
      <w:lvlText w:val=""/>
      <w:lvlJc w:val="left"/>
      <w:pPr>
        <w:tabs>
          <w:tab w:val="num" w:pos="720"/>
        </w:tabs>
        <w:ind w:left="720" w:hanging="360"/>
      </w:pPr>
      <w:rPr>
        <w:rFonts w:ascii="Symbol" w:hAnsi="Symbol"/>
      </w:rPr>
    </w:lvl>
    <w:lvl w:ilvl="1" w:tplc="D020E444">
      <w:start w:val="1"/>
      <w:numFmt w:val="bullet"/>
      <w:lvlText w:val="o"/>
      <w:lvlJc w:val="left"/>
      <w:pPr>
        <w:tabs>
          <w:tab w:val="num" w:pos="1440"/>
        </w:tabs>
        <w:ind w:left="1440" w:hanging="360"/>
      </w:pPr>
      <w:rPr>
        <w:rFonts w:ascii="Courier New" w:hAnsi="Courier New"/>
      </w:rPr>
    </w:lvl>
    <w:lvl w:ilvl="2" w:tplc="97681174">
      <w:start w:val="1"/>
      <w:numFmt w:val="bullet"/>
      <w:lvlText w:val=""/>
      <w:lvlJc w:val="left"/>
      <w:pPr>
        <w:tabs>
          <w:tab w:val="num" w:pos="2160"/>
        </w:tabs>
        <w:ind w:left="2160" w:hanging="360"/>
      </w:pPr>
      <w:rPr>
        <w:rFonts w:ascii="Wingdings" w:hAnsi="Wingdings"/>
      </w:rPr>
    </w:lvl>
    <w:lvl w:ilvl="3" w:tplc="F4B0BFC8">
      <w:start w:val="1"/>
      <w:numFmt w:val="bullet"/>
      <w:lvlText w:val=""/>
      <w:lvlJc w:val="left"/>
      <w:pPr>
        <w:tabs>
          <w:tab w:val="num" w:pos="2880"/>
        </w:tabs>
        <w:ind w:left="2880" w:hanging="360"/>
      </w:pPr>
      <w:rPr>
        <w:rFonts w:ascii="Symbol" w:hAnsi="Symbol"/>
      </w:rPr>
    </w:lvl>
    <w:lvl w:ilvl="4" w:tplc="CC08E402">
      <w:start w:val="1"/>
      <w:numFmt w:val="bullet"/>
      <w:lvlText w:val="o"/>
      <w:lvlJc w:val="left"/>
      <w:pPr>
        <w:tabs>
          <w:tab w:val="num" w:pos="3600"/>
        </w:tabs>
        <w:ind w:left="3600" w:hanging="360"/>
      </w:pPr>
      <w:rPr>
        <w:rFonts w:ascii="Courier New" w:hAnsi="Courier New"/>
      </w:rPr>
    </w:lvl>
    <w:lvl w:ilvl="5" w:tplc="A596F6FA">
      <w:start w:val="1"/>
      <w:numFmt w:val="bullet"/>
      <w:lvlText w:val=""/>
      <w:lvlJc w:val="left"/>
      <w:pPr>
        <w:tabs>
          <w:tab w:val="num" w:pos="4320"/>
        </w:tabs>
        <w:ind w:left="4320" w:hanging="360"/>
      </w:pPr>
      <w:rPr>
        <w:rFonts w:ascii="Wingdings" w:hAnsi="Wingdings"/>
      </w:rPr>
    </w:lvl>
    <w:lvl w:ilvl="6" w:tplc="78E67E1E">
      <w:start w:val="1"/>
      <w:numFmt w:val="bullet"/>
      <w:lvlText w:val=""/>
      <w:lvlJc w:val="left"/>
      <w:pPr>
        <w:tabs>
          <w:tab w:val="num" w:pos="5040"/>
        </w:tabs>
        <w:ind w:left="5040" w:hanging="360"/>
      </w:pPr>
      <w:rPr>
        <w:rFonts w:ascii="Symbol" w:hAnsi="Symbol"/>
      </w:rPr>
    </w:lvl>
    <w:lvl w:ilvl="7" w:tplc="D1DA3900">
      <w:start w:val="1"/>
      <w:numFmt w:val="bullet"/>
      <w:lvlText w:val="o"/>
      <w:lvlJc w:val="left"/>
      <w:pPr>
        <w:tabs>
          <w:tab w:val="num" w:pos="5760"/>
        </w:tabs>
        <w:ind w:left="5760" w:hanging="360"/>
      </w:pPr>
      <w:rPr>
        <w:rFonts w:ascii="Courier New" w:hAnsi="Courier New"/>
      </w:rPr>
    </w:lvl>
    <w:lvl w:ilvl="8" w:tplc="0D70DA08">
      <w:start w:val="1"/>
      <w:numFmt w:val="bullet"/>
      <w:lvlText w:val=""/>
      <w:lvlJc w:val="left"/>
      <w:pPr>
        <w:tabs>
          <w:tab w:val="num" w:pos="6480"/>
        </w:tabs>
        <w:ind w:left="6480" w:hanging="360"/>
      </w:pPr>
      <w:rPr>
        <w:rFonts w:ascii="Wingdings" w:hAnsi="Wingdings"/>
      </w:rPr>
    </w:lvl>
  </w:abstractNum>
  <w:abstractNum w:abstractNumId="19" w15:restartNumberingAfterBreak="0">
    <w:nsid w:val="7F6C1888"/>
    <w:multiLevelType w:val="hybridMultilevel"/>
    <w:tmpl w:val="7F6C1888"/>
    <w:lvl w:ilvl="0" w:tplc="04884D76">
      <w:start w:val="1"/>
      <w:numFmt w:val="bullet"/>
      <w:lvlText w:val=""/>
      <w:lvlJc w:val="left"/>
      <w:pPr>
        <w:tabs>
          <w:tab w:val="num" w:pos="720"/>
        </w:tabs>
        <w:ind w:left="720" w:hanging="360"/>
      </w:pPr>
      <w:rPr>
        <w:rFonts w:ascii="Symbol" w:hAnsi="Symbol"/>
      </w:rPr>
    </w:lvl>
    <w:lvl w:ilvl="1" w:tplc="FCF027A8">
      <w:start w:val="1"/>
      <w:numFmt w:val="bullet"/>
      <w:lvlText w:val="o"/>
      <w:lvlJc w:val="left"/>
      <w:pPr>
        <w:tabs>
          <w:tab w:val="num" w:pos="1440"/>
        </w:tabs>
        <w:ind w:left="1440" w:hanging="360"/>
      </w:pPr>
      <w:rPr>
        <w:rFonts w:ascii="Courier New" w:hAnsi="Courier New"/>
      </w:rPr>
    </w:lvl>
    <w:lvl w:ilvl="2" w:tplc="D136BE88">
      <w:start w:val="1"/>
      <w:numFmt w:val="bullet"/>
      <w:lvlText w:val=""/>
      <w:lvlJc w:val="left"/>
      <w:pPr>
        <w:tabs>
          <w:tab w:val="num" w:pos="2160"/>
        </w:tabs>
        <w:ind w:left="2160" w:hanging="360"/>
      </w:pPr>
      <w:rPr>
        <w:rFonts w:ascii="Wingdings" w:hAnsi="Wingdings"/>
      </w:rPr>
    </w:lvl>
    <w:lvl w:ilvl="3" w:tplc="10B8DE38">
      <w:start w:val="1"/>
      <w:numFmt w:val="bullet"/>
      <w:lvlText w:val=""/>
      <w:lvlJc w:val="left"/>
      <w:pPr>
        <w:tabs>
          <w:tab w:val="num" w:pos="2880"/>
        </w:tabs>
        <w:ind w:left="2880" w:hanging="360"/>
      </w:pPr>
      <w:rPr>
        <w:rFonts w:ascii="Symbol" w:hAnsi="Symbol"/>
      </w:rPr>
    </w:lvl>
    <w:lvl w:ilvl="4" w:tplc="CAA4B048">
      <w:start w:val="1"/>
      <w:numFmt w:val="bullet"/>
      <w:lvlText w:val="o"/>
      <w:lvlJc w:val="left"/>
      <w:pPr>
        <w:tabs>
          <w:tab w:val="num" w:pos="3600"/>
        </w:tabs>
        <w:ind w:left="3600" w:hanging="360"/>
      </w:pPr>
      <w:rPr>
        <w:rFonts w:ascii="Courier New" w:hAnsi="Courier New"/>
      </w:rPr>
    </w:lvl>
    <w:lvl w:ilvl="5" w:tplc="50146332">
      <w:start w:val="1"/>
      <w:numFmt w:val="bullet"/>
      <w:lvlText w:val=""/>
      <w:lvlJc w:val="left"/>
      <w:pPr>
        <w:tabs>
          <w:tab w:val="num" w:pos="4320"/>
        </w:tabs>
        <w:ind w:left="4320" w:hanging="360"/>
      </w:pPr>
      <w:rPr>
        <w:rFonts w:ascii="Wingdings" w:hAnsi="Wingdings"/>
      </w:rPr>
    </w:lvl>
    <w:lvl w:ilvl="6" w:tplc="D06AEFB8">
      <w:start w:val="1"/>
      <w:numFmt w:val="bullet"/>
      <w:lvlText w:val=""/>
      <w:lvlJc w:val="left"/>
      <w:pPr>
        <w:tabs>
          <w:tab w:val="num" w:pos="5040"/>
        </w:tabs>
        <w:ind w:left="5040" w:hanging="360"/>
      </w:pPr>
      <w:rPr>
        <w:rFonts w:ascii="Symbol" w:hAnsi="Symbol"/>
      </w:rPr>
    </w:lvl>
    <w:lvl w:ilvl="7" w:tplc="115A1672">
      <w:start w:val="1"/>
      <w:numFmt w:val="bullet"/>
      <w:lvlText w:val="o"/>
      <w:lvlJc w:val="left"/>
      <w:pPr>
        <w:tabs>
          <w:tab w:val="num" w:pos="5760"/>
        </w:tabs>
        <w:ind w:left="5760" w:hanging="360"/>
      </w:pPr>
      <w:rPr>
        <w:rFonts w:ascii="Courier New" w:hAnsi="Courier New"/>
      </w:rPr>
    </w:lvl>
    <w:lvl w:ilvl="8" w:tplc="6FF0C630">
      <w:start w:val="1"/>
      <w:numFmt w:val="bullet"/>
      <w:lvlText w:val=""/>
      <w:lvlJc w:val="left"/>
      <w:pPr>
        <w:tabs>
          <w:tab w:val="num" w:pos="6480"/>
        </w:tabs>
        <w:ind w:left="6480" w:hanging="360"/>
      </w:pPr>
      <w:rPr>
        <w:rFonts w:ascii="Wingdings" w:hAnsi="Wingdings"/>
      </w:rPr>
    </w:lvl>
  </w:abstractNum>
  <w:abstractNum w:abstractNumId="20" w15:restartNumberingAfterBreak="0">
    <w:nsid w:val="7F6C1889"/>
    <w:multiLevelType w:val="hybridMultilevel"/>
    <w:tmpl w:val="7F6C1889"/>
    <w:lvl w:ilvl="0" w:tplc="C3E0DC12">
      <w:start w:val="1"/>
      <w:numFmt w:val="bullet"/>
      <w:lvlText w:val=""/>
      <w:lvlJc w:val="left"/>
      <w:pPr>
        <w:tabs>
          <w:tab w:val="num" w:pos="720"/>
        </w:tabs>
        <w:ind w:left="720" w:hanging="360"/>
      </w:pPr>
      <w:rPr>
        <w:rFonts w:ascii="Symbol" w:hAnsi="Symbol"/>
      </w:rPr>
    </w:lvl>
    <w:lvl w:ilvl="1" w:tplc="212299B4">
      <w:start w:val="1"/>
      <w:numFmt w:val="bullet"/>
      <w:lvlText w:val="o"/>
      <w:lvlJc w:val="left"/>
      <w:pPr>
        <w:tabs>
          <w:tab w:val="num" w:pos="1440"/>
        </w:tabs>
        <w:ind w:left="1440" w:hanging="360"/>
      </w:pPr>
      <w:rPr>
        <w:rFonts w:ascii="Courier New" w:hAnsi="Courier New"/>
      </w:rPr>
    </w:lvl>
    <w:lvl w:ilvl="2" w:tplc="F5068CAA">
      <w:start w:val="1"/>
      <w:numFmt w:val="bullet"/>
      <w:lvlText w:val=""/>
      <w:lvlJc w:val="left"/>
      <w:pPr>
        <w:tabs>
          <w:tab w:val="num" w:pos="2160"/>
        </w:tabs>
        <w:ind w:left="2160" w:hanging="360"/>
      </w:pPr>
      <w:rPr>
        <w:rFonts w:ascii="Wingdings" w:hAnsi="Wingdings"/>
      </w:rPr>
    </w:lvl>
    <w:lvl w:ilvl="3" w:tplc="F35EE174">
      <w:start w:val="1"/>
      <w:numFmt w:val="bullet"/>
      <w:lvlText w:val=""/>
      <w:lvlJc w:val="left"/>
      <w:pPr>
        <w:tabs>
          <w:tab w:val="num" w:pos="2880"/>
        </w:tabs>
        <w:ind w:left="2880" w:hanging="360"/>
      </w:pPr>
      <w:rPr>
        <w:rFonts w:ascii="Symbol" w:hAnsi="Symbol"/>
      </w:rPr>
    </w:lvl>
    <w:lvl w:ilvl="4" w:tplc="99A4BD80">
      <w:start w:val="1"/>
      <w:numFmt w:val="bullet"/>
      <w:lvlText w:val="o"/>
      <w:lvlJc w:val="left"/>
      <w:pPr>
        <w:tabs>
          <w:tab w:val="num" w:pos="3600"/>
        </w:tabs>
        <w:ind w:left="3600" w:hanging="360"/>
      </w:pPr>
      <w:rPr>
        <w:rFonts w:ascii="Courier New" w:hAnsi="Courier New"/>
      </w:rPr>
    </w:lvl>
    <w:lvl w:ilvl="5" w:tplc="51F6B3DA">
      <w:start w:val="1"/>
      <w:numFmt w:val="bullet"/>
      <w:lvlText w:val=""/>
      <w:lvlJc w:val="left"/>
      <w:pPr>
        <w:tabs>
          <w:tab w:val="num" w:pos="4320"/>
        </w:tabs>
        <w:ind w:left="4320" w:hanging="360"/>
      </w:pPr>
      <w:rPr>
        <w:rFonts w:ascii="Wingdings" w:hAnsi="Wingdings"/>
      </w:rPr>
    </w:lvl>
    <w:lvl w:ilvl="6" w:tplc="64CC5138">
      <w:start w:val="1"/>
      <w:numFmt w:val="bullet"/>
      <w:lvlText w:val=""/>
      <w:lvlJc w:val="left"/>
      <w:pPr>
        <w:tabs>
          <w:tab w:val="num" w:pos="5040"/>
        </w:tabs>
        <w:ind w:left="5040" w:hanging="360"/>
      </w:pPr>
      <w:rPr>
        <w:rFonts w:ascii="Symbol" w:hAnsi="Symbol"/>
      </w:rPr>
    </w:lvl>
    <w:lvl w:ilvl="7" w:tplc="21121822">
      <w:start w:val="1"/>
      <w:numFmt w:val="bullet"/>
      <w:lvlText w:val="o"/>
      <w:lvlJc w:val="left"/>
      <w:pPr>
        <w:tabs>
          <w:tab w:val="num" w:pos="5760"/>
        </w:tabs>
        <w:ind w:left="5760" w:hanging="360"/>
      </w:pPr>
      <w:rPr>
        <w:rFonts w:ascii="Courier New" w:hAnsi="Courier New"/>
      </w:rPr>
    </w:lvl>
    <w:lvl w:ilvl="8" w:tplc="2056C69A">
      <w:start w:val="1"/>
      <w:numFmt w:val="bullet"/>
      <w:lvlText w:val=""/>
      <w:lvlJc w:val="left"/>
      <w:pPr>
        <w:tabs>
          <w:tab w:val="num" w:pos="6480"/>
        </w:tabs>
        <w:ind w:left="6480" w:hanging="360"/>
      </w:pPr>
      <w:rPr>
        <w:rFonts w:ascii="Wingdings" w:hAnsi="Wingdings"/>
      </w:rPr>
    </w:lvl>
  </w:abstractNum>
  <w:abstractNum w:abstractNumId="21" w15:restartNumberingAfterBreak="0">
    <w:nsid w:val="7F6C188A"/>
    <w:multiLevelType w:val="hybridMultilevel"/>
    <w:tmpl w:val="7F6C188A"/>
    <w:lvl w:ilvl="0" w:tplc="8DF68B84">
      <w:start w:val="1"/>
      <w:numFmt w:val="bullet"/>
      <w:lvlText w:val=""/>
      <w:lvlJc w:val="left"/>
      <w:pPr>
        <w:tabs>
          <w:tab w:val="num" w:pos="720"/>
        </w:tabs>
        <w:ind w:left="720" w:hanging="360"/>
      </w:pPr>
      <w:rPr>
        <w:rFonts w:ascii="Symbol" w:hAnsi="Symbol"/>
      </w:rPr>
    </w:lvl>
    <w:lvl w:ilvl="1" w:tplc="EF3694C2">
      <w:start w:val="1"/>
      <w:numFmt w:val="bullet"/>
      <w:lvlText w:val="o"/>
      <w:lvlJc w:val="left"/>
      <w:pPr>
        <w:tabs>
          <w:tab w:val="num" w:pos="1440"/>
        </w:tabs>
        <w:ind w:left="1440" w:hanging="360"/>
      </w:pPr>
      <w:rPr>
        <w:rFonts w:ascii="Courier New" w:hAnsi="Courier New"/>
      </w:rPr>
    </w:lvl>
    <w:lvl w:ilvl="2" w:tplc="3D368E8C">
      <w:start w:val="1"/>
      <w:numFmt w:val="bullet"/>
      <w:lvlText w:val=""/>
      <w:lvlJc w:val="left"/>
      <w:pPr>
        <w:tabs>
          <w:tab w:val="num" w:pos="2160"/>
        </w:tabs>
        <w:ind w:left="2160" w:hanging="360"/>
      </w:pPr>
      <w:rPr>
        <w:rFonts w:ascii="Wingdings" w:hAnsi="Wingdings"/>
      </w:rPr>
    </w:lvl>
    <w:lvl w:ilvl="3" w:tplc="27507400">
      <w:start w:val="1"/>
      <w:numFmt w:val="bullet"/>
      <w:lvlText w:val=""/>
      <w:lvlJc w:val="left"/>
      <w:pPr>
        <w:tabs>
          <w:tab w:val="num" w:pos="2880"/>
        </w:tabs>
        <w:ind w:left="2880" w:hanging="360"/>
      </w:pPr>
      <w:rPr>
        <w:rFonts w:ascii="Symbol" w:hAnsi="Symbol"/>
      </w:rPr>
    </w:lvl>
    <w:lvl w:ilvl="4" w:tplc="8D9ADCFA">
      <w:start w:val="1"/>
      <w:numFmt w:val="bullet"/>
      <w:lvlText w:val="o"/>
      <w:lvlJc w:val="left"/>
      <w:pPr>
        <w:tabs>
          <w:tab w:val="num" w:pos="3600"/>
        </w:tabs>
        <w:ind w:left="3600" w:hanging="360"/>
      </w:pPr>
      <w:rPr>
        <w:rFonts w:ascii="Courier New" w:hAnsi="Courier New"/>
      </w:rPr>
    </w:lvl>
    <w:lvl w:ilvl="5" w:tplc="2536CA36">
      <w:start w:val="1"/>
      <w:numFmt w:val="bullet"/>
      <w:lvlText w:val=""/>
      <w:lvlJc w:val="left"/>
      <w:pPr>
        <w:tabs>
          <w:tab w:val="num" w:pos="4320"/>
        </w:tabs>
        <w:ind w:left="4320" w:hanging="360"/>
      </w:pPr>
      <w:rPr>
        <w:rFonts w:ascii="Wingdings" w:hAnsi="Wingdings"/>
      </w:rPr>
    </w:lvl>
    <w:lvl w:ilvl="6" w:tplc="1BA27204">
      <w:start w:val="1"/>
      <w:numFmt w:val="bullet"/>
      <w:lvlText w:val=""/>
      <w:lvlJc w:val="left"/>
      <w:pPr>
        <w:tabs>
          <w:tab w:val="num" w:pos="5040"/>
        </w:tabs>
        <w:ind w:left="5040" w:hanging="360"/>
      </w:pPr>
      <w:rPr>
        <w:rFonts w:ascii="Symbol" w:hAnsi="Symbol"/>
      </w:rPr>
    </w:lvl>
    <w:lvl w:ilvl="7" w:tplc="5CB62380">
      <w:start w:val="1"/>
      <w:numFmt w:val="bullet"/>
      <w:lvlText w:val="o"/>
      <w:lvlJc w:val="left"/>
      <w:pPr>
        <w:tabs>
          <w:tab w:val="num" w:pos="5760"/>
        </w:tabs>
        <w:ind w:left="5760" w:hanging="360"/>
      </w:pPr>
      <w:rPr>
        <w:rFonts w:ascii="Courier New" w:hAnsi="Courier New"/>
      </w:rPr>
    </w:lvl>
    <w:lvl w:ilvl="8" w:tplc="629690AC">
      <w:start w:val="1"/>
      <w:numFmt w:val="bullet"/>
      <w:lvlText w:val=""/>
      <w:lvlJc w:val="left"/>
      <w:pPr>
        <w:tabs>
          <w:tab w:val="num" w:pos="6480"/>
        </w:tabs>
        <w:ind w:left="6480" w:hanging="360"/>
      </w:pPr>
      <w:rPr>
        <w:rFonts w:ascii="Wingdings" w:hAnsi="Wingdings"/>
      </w:rPr>
    </w:lvl>
  </w:abstractNum>
  <w:abstractNum w:abstractNumId="22" w15:restartNumberingAfterBreak="0">
    <w:nsid w:val="7F6C188B"/>
    <w:multiLevelType w:val="hybridMultilevel"/>
    <w:tmpl w:val="7F6C188B"/>
    <w:lvl w:ilvl="0" w:tplc="989E594A">
      <w:start w:val="1"/>
      <w:numFmt w:val="bullet"/>
      <w:lvlText w:val=""/>
      <w:lvlJc w:val="left"/>
      <w:pPr>
        <w:tabs>
          <w:tab w:val="num" w:pos="720"/>
        </w:tabs>
        <w:ind w:left="720" w:hanging="360"/>
      </w:pPr>
      <w:rPr>
        <w:rFonts w:ascii="Symbol" w:hAnsi="Symbol"/>
      </w:rPr>
    </w:lvl>
    <w:lvl w:ilvl="1" w:tplc="F074112C">
      <w:start w:val="1"/>
      <w:numFmt w:val="bullet"/>
      <w:lvlText w:val="o"/>
      <w:lvlJc w:val="left"/>
      <w:pPr>
        <w:tabs>
          <w:tab w:val="num" w:pos="1440"/>
        </w:tabs>
        <w:ind w:left="1440" w:hanging="360"/>
      </w:pPr>
      <w:rPr>
        <w:rFonts w:ascii="Courier New" w:hAnsi="Courier New"/>
      </w:rPr>
    </w:lvl>
    <w:lvl w:ilvl="2" w:tplc="30CED0C2">
      <w:start w:val="1"/>
      <w:numFmt w:val="bullet"/>
      <w:lvlText w:val=""/>
      <w:lvlJc w:val="left"/>
      <w:pPr>
        <w:tabs>
          <w:tab w:val="num" w:pos="2160"/>
        </w:tabs>
        <w:ind w:left="2160" w:hanging="360"/>
      </w:pPr>
      <w:rPr>
        <w:rFonts w:ascii="Wingdings" w:hAnsi="Wingdings"/>
      </w:rPr>
    </w:lvl>
    <w:lvl w:ilvl="3" w:tplc="35AA1F9A">
      <w:start w:val="1"/>
      <w:numFmt w:val="bullet"/>
      <w:lvlText w:val=""/>
      <w:lvlJc w:val="left"/>
      <w:pPr>
        <w:tabs>
          <w:tab w:val="num" w:pos="2880"/>
        </w:tabs>
        <w:ind w:left="2880" w:hanging="360"/>
      </w:pPr>
      <w:rPr>
        <w:rFonts w:ascii="Symbol" w:hAnsi="Symbol"/>
      </w:rPr>
    </w:lvl>
    <w:lvl w:ilvl="4" w:tplc="A6243938">
      <w:start w:val="1"/>
      <w:numFmt w:val="bullet"/>
      <w:lvlText w:val="o"/>
      <w:lvlJc w:val="left"/>
      <w:pPr>
        <w:tabs>
          <w:tab w:val="num" w:pos="3600"/>
        </w:tabs>
        <w:ind w:left="3600" w:hanging="360"/>
      </w:pPr>
      <w:rPr>
        <w:rFonts w:ascii="Courier New" w:hAnsi="Courier New"/>
      </w:rPr>
    </w:lvl>
    <w:lvl w:ilvl="5" w:tplc="827C5338">
      <w:start w:val="1"/>
      <w:numFmt w:val="bullet"/>
      <w:lvlText w:val=""/>
      <w:lvlJc w:val="left"/>
      <w:pPr>
        <w:tabs>
          <w:tab w:val="num" w:pos="4320"/>
        </w:tabs>
        <w:ind w:left="4320" w:hanging="360"/>
      </w:pPr>
      <w:rPr>
        <w:rFonts w:ascii="Wingdings" w:hAnsi="Wingdings"/>
      </w:rPr>
    </w:lvl>
    <w:lvl w:ilvl="6" w:tplc="E25EBCA0">
      <w:start w:val="1"/>
      <w:numFmt w:val="bullet"/>
      <w:lvlText w:val=""/>
      <w:lvlJc w:val="left"/>
      <w:pPr>
        <w:tabs>
          <w:tab w:val="num" w:pos="5040"/>
        </w:tabs>
        <w:ind w:left="5040" w:hanging="360"/>
      </w:pPr>
      <w:rPr>
        <w:rFonts w:ascii="Symbol" w:hAnsi="Symbol"/>
      </w:rPr>
    </w:lvl>
    <w:lvl w:ilvl="7" w:tplc="F516DC72">
      <w:start w:val="1"/>
      <w:numFmt w:val="bullet"/>
      <w:lvlText w:val="o"/>
      <w:lvlJc w:val="left"/>
      <w:pPr>
        <w:tabs>
          <w:tab w:val="num" w:pos="5760"/>
        </w:tabs>
        <w:ind w:left="5760" w:hanging="360"/>
      </w:pPr>
      <w:rPr>
        <w:rFonts w:ascii="Courier New" w:hAnsi="Courier New"/>
      </w:rPr>
    </w:lvl>
    <w:lvl w:ilvl="8" w:tplc="A726076A">
      <w:start w:val="1"/>
      <w:numFmt w:val="bullet"/>
      <w:lvlText w:val=""/>
      <w:lvlJc w:val="left"/>
      <w:pPr>
        <w:tabs>
          <w:tab w:val="num" w:pos="6480"/>
        </w:tabs>
        <w:ind w:left="6480" w:hanging="360"/>
      </w:pPr>
      <w:rPr>
        <w:rFonts w:ascii="Wingdings" w:hAnsi="Wingdings"/>
      </w:rPr>
    </w:lvl>
  </w:abstractNum>
  <w:abstractNum w:abstractNumId="23" w15:restartNumberingAfterBreak="0">
    <w:nsid w:val="7F6C188C"/>
    <w:multiLevelType w:val="hybridMultilevel"/>
    <w:tmpl w:val="7F6C188C"/>
    <w:lvl w:ilvl="0" w:tplc="41B4E45C">
      <w:start w:val="1"/>
      <w:numFmt w:val="bullet"/>
      <w:lvlText w:val=""/>
      <w:lvlJc w:val="left"/>
      <w:pPr>
        <w:tabs>
          <w:tab w:val="num" w:pos="720"/>
        </w:tabs>
        <w:ind w:left="720" w:hanging="360"/>
      </w:pPr>
      <w:rPr>
        <w:rFonts w:ascii="Symbol" w:hAnsi="Symbol"/>
      </w:rPr>
    </w:lvl>
    <w:lvl w:ilvl="1" w:tplc="3024609C">
      <w:start w:val="1"/>
      <w:numFmt w:val="bullet"/>
      <w:lvlText w:val="o"/>
      <w:lvlJc w:val="left"/>
      <w:pPr>
        <w:tabs>
          <w:tab w:val="num" w:pos="1440"/>
        </w:tabs>
        <w:ind w:left="1440" w:hanging="360"/>
      </w:pPr>
      <w:rPr>
        <w:rFonts w:ascii="Courier New" w:hAnsi="Courier New"/>
      </w:rPr>
    </w:lvl>
    <w:lvl w:ilvl="2" w:tplc="CE644C2C">
      <w:start w:val="1"/>
      <w:numFmt w:val="bullet"/>
      <w:lvlText w:val=""/>
      <w:lvlJc w:val="left"/>
      <w:pPr>
        <w:tabs>
          <w:tab w:val="num" w:pos="2160"/>
        </w:tabs>
        <w:ind w:left="2160" w:hanging="360"/>
      </w:pPr>
      <w:rPr>
        <w:rFonts w:ascii="Wingdings" w:hAnsi="Wingdings"/>
      </w:rPr>
    </w:lvl>
    <w:lvl w:ilvl="3" w:tplc="9DFA098E">
      <w:start w:val="1"/>
      <w:numFmt w:val="bullet"/>
      <w:lvlText w:val=""/>
      <w:lvlJc w:val="left"/>
      <w:pPr>
        <w:tabs>
          <w:tab w:val="num" w:pos="2880"/>
        </w:tabs>
        <w:ind w:left="2880" w:hanging="360"/>
      </w:pPr>
      <w:rPr>
        <w:rFonts w:ascii="Symbol" w:hAnsi="Symbol"/>
      </w:rPr>
    </w:lvl>
    <w:lvl w:ilvl="4" w:tplc="C62E690A">
      <w:start w:val="1"/>
      <w:numFmt w:val="bullet"/>
      <w:lvlText w:val="o"/>
      <w:lvlJc w:val="left"/>
      <w:pPr>
        <w:tabs>
          <w:tab w:val="num" w:pos="3600"/>
        </w:tabs>
        <w:ind w:left="3600" w:hanging="360"/>
      </w:pPr>
      <w:rPr>
        <w:rFonts w:ascii="Courier New" w:hAnsi="Courier New"/>
      </w:rPr>
    </w:lvl>
    <w:lvl w:ilvl="5" w:tplc="2B88803A">
      <w:start w:val="1"/>
      <w:numFmt w:val="bullet"/>
      <w:lvlText w:val=""/>
      <w:lvlJc w:val="left"/>
      <w:pPr>
        <w:tabs>
          <w:tab w:val="num" w:pos="4320"/>
        </w:tabs>
        <w:ind w:left="4320" w:hanging="360"/>
      </w:pPr>
      <w:rPr>
        <w:rFonts w:ascii="Wingdings" w:hAnsi="Wingdings"/>
      </w:rPr>
    </w:lvl>
    <w:lvl w:ilvl="6" w:tplc="941ECE24">
      <w:start w:val="1"/>
      <w:numFmt w:val="bullet"/>
      <w:lvlText w:val=""/>
      <w:lvlJc w:val="left"/>
      <w:pPr>
        <w:tabs>
          <w:tab w:val="num" w:pos="5040"/>
        </w:tabs>
        <w:ind w:left="5040" w:hanging="360"/>
      </w:pPr>
      <w:rPr>
        <w:rFonts w:ascii="Symbol" w:hAnsi="Symbol"/>
      </w:rPr>
    </w:lvl>
    <w:lvl w:ilvl="7" w:tplc="F166857A">
      <w:start w:val="1"/>
      <w:numFmt w:val="bullet"/>
      <w:lvlText w:val="o"/>
      <w:lvlJc w:val="left"/>
      <w:pPr>
        <w:tabs>
          <w:tab w:val="num" w:pos="5760"/>
        </w:tabs>
        <w:ind w:left="5760" w:hanging="360"/>
      </w:pPr>
      <w:rPr>
        <w:rFonts w:ascii="Courier New" w:hAnsi="Courier New"/>
      </w:rPr>
    </w:lvl>
    <w:lvl w:ilvl="8" w:tplc="2D48A78A">
      <w:start w:val="1"/>
      <w:numFmt w:val="bullet"/>
      <w:lvlText w:val=""/>
      <w:lvlJc w:val="left"/>
      <w:pPr>
        <w:tabs>
          <w:tab w:val="num" w:pos="6480"/>
        </w:tabs>
        <w:ind w:left="6480" w:hanging="360"/>
      </w:pPr>
      <w:rPr>
        <w:rFonts w:ascii="Wingdings" w:hAnsi="Wingdings"/>
      </w:rPr>
    </w:lvl>
  </w:abstractNum>
  <w:abstractNum w:abstractNumId="24" w15:restartNumberingAfterBreak="0">
    <w:nsid w:val="7F6C188D"/>
    <w:multiLevelType w:val="hybridMultilevel"/>
    <w:tmpl w:val="7F6C188D"/>
    <w:lvl w:ilvl="0" w:tplc="13309F3C">
      <w:start w:val="1"/>
      <w:numFmt w:val="bullet"/>
      <w:lvlText w:val=""/>
      <w:lvlJc w:val="left"/>
      <w:pPr>
        <w:tabs>
          <w:tab w:val="num" w:pos="720"/>
        </w:tabs>
        <w:ind w:left="720" w:hanging="360"/>
      </w:pPr>
      <w:rPr>
        <w:rFonts w:ascii="Symbol" w:hAnsi="Symbol"/>
      </w:rPr>
    </w:lvl>
    <w:lvl w:ilvl="1" w:tplc="5AD867DA">
      <w:start w:val="1"/>
      <w:numFmt w:val="bullet"/>
      <w:lvlText w:val="o"/>
      <w:lvlJc w:val="left"/>
      <w:pPr>
        <w:tabs>
          <w:tab w:val="num" w:pos="1440"/>
        </w:tabs>
        <w:ind w:left="1440" w:hanging="360"/>
      </w:pPr>
      <w:rPr>
        <w:rFonts w:ascii="Courier New" w:hAnsi="Courier New"/>
      </w:rPr>
    </w:lvl>
    <w:lvl w:ilvl="2" w:tplc="A8D0D654">
      <w:start w:val="1"/>
      <w:numFmt w:val="bullet"/>
      <w:lvlText w:val=""/>
      <w:lvlJc w:val="left"/>
      <w:pPr>
        <w:tabs>
          <w:tab w:val="num" w:pos="2160"/>
        </w:tabs>
        <w:ind w:left="2160" w:hanging="360"/>
      </w:pPr>
      <w:rPr>
        <w:rFonts w:ascii="Wingdings" w:hAnsi="Wingdings"/>
      </w:rPr>
    </w:lvl>
    <w:lvl w:ilvl="3" w:tplc="0BA4D94A">
      <w:start w:val="1"/>
      <w:numFmt w:val="bullet"/>
      <w:lvlText w:val=""/>
      <w:lvlJc w:val="left"/>
      <w:pPr>
        <w:tabs>
          <w:tab w:val="num" w:pos="2880"/>
        </w:tabs>
        <w:ind w:left="2880" w:hanging="360"/>
      </w:pPr>
      <w:rPr>
        <w:rFonts w:ascii="Symbol" w:hAnsi="Symbol"/>
      </w:rPr>
    </w:lvl>
    <w:lvl w:ilvl="4" w:tplc="6916D114">
      <w:start w:val="1"/>
      <w:numFmt w:val="bullet"/>
      <w:lvlText w:val="o"/>
      <w:lvlJc w:val="left"/>
      <w:pPr>
        <w:tabs>
          <w:tab w:val="num" w:pos="3600"/>
        </w:tabs>
        <w:ind w:left="3600" w:hanging="360"/>
      </w:pPr>
      <w:rPr>
        <w:rFonts w:ascii="Courier New" w:hAnsi="Courier New"/>
      </w:rPr>
    </w:lvl>
    <w:lvl w:ilvl="5" w:tplc="6FE4F6AC">
      <w:start w:val="1"/>
      <w:numFmt w:val="bullet"/>
      <w:lvlText w:val=""/>
      <w:lvlJc w:val="left"/>
      <w:pPr>
        <w:tabs>
          <w:tab w:val="num" w:pos="4320"/>
        </w:tabs>
        <w:ind w:left="4320" w:hanging="360"/>
      </w:pPr>
      <w:rPr>
        <w:rFonts w:ascii="Wingdings" w:hAnsi="Wingdings"/>
      </w:rPr>
    </w:lvl>
    <w:lvl w:ilvl="6" w:tplc="B57ABD3E">
      <w:start w:val="1"/>
      <w:numFmt w:val="bullet"/>
      <w:lvlText w:val=""/>
      <w:lvlJc w:val="left"/>
      <w:pPr>
        <w:tabs>
          <w:tab w:val="num" w:pos="5040"/>
        </w:tabs>
        <w:ind w:left="5040" w:hanging="360"/>
      </w:pPr>
      <w:rPr>
        <w:rFonts w:ascii="Symbol" w:hAnsi="Symbol"/>
      </w:rPr>
    </w:lvl>
    <w:lvl w:ilvl="7" w:tplc="972AA89E">
      <w:start w:val="1"/>
      <w:numFmt w:val="bullet"/>
      <w:lvlText w:val="o"/>
      <w:lvlJc w:val="left"/>
      <w:pPr>
        <w:tabs>
          <w:tab w:val="num" w:pos="5760"/>
        </w:tabs>
        <w:ind w:left="5760" w:hanging="360"/>
      </w:pPr>
      <w:rPr>
        <w:rFonts w:ascii="Courier New" w:hAnsi="Courier New"/>
      </w:rPr>
    </w:lvl>
    <w:lvl w:ilvl="8" w:tplc="527490C6">
      <w:start w:val="1"/>
      <w:numFmt w:val="bullet"/>
      <w:lvlText w:val=""/>
      <w:lvlJc w:val="left"/>
      <w:pPr>
        <w:tabs>
          <w:tab w:val="num" w:pos="6480"/>
        </w:tabs>
        <w:ind w:left="6480" w:hanging="360"/>
      </w:pPr>
      <w:rPr>
        <w:rFonts w:ascii="Wingdings" w:hAnsi="Wingdings"/>
      </w:rPr>
    </w:lvl>
  </w:abstractNum>
  <w:abstractNum w:abstractNumId="25" w15:restartNumberingAfterBreak="0">
    <w:nsid w:val="7F6C188E"/>
    <w:multiLevelType w:val="hybridMultilevel"/>
    <w:tmpl w:val="7F6C188E"/>
    <w:lvl w:ilvl="0" w:tplc="452AB944">
      <w:start w:val="1"/>
      <w:numFmt w:val="bullet"/>
      <w:lvlText w:val=""/>
      <w:lvlJc w:val="left"/>
      <w:pPr>
        <w:tabs>
          <w:tab w:val="num" w:pos="720"/>
        </w:tabs>
        <w:ind w:left="720" w:hanging="360"/>
      </w:pPr>
      <w:rPr>
        <w:rFonts w:ascii="Symbol" w:hAnsi="Symbol"/>
      </w:rPr>
    </w:lvl>
    <w:lvl w:ilvl="1" w:tplc="ED22C3A2">
      <w:start w:val="1"/>
      <w:numFmt w:val="bullet"/>
      <w:lvlText w:val="o"/>
      <w:lvlJc w:val="left"/>
      <w:pPr>
        <w:tabs>
          <w:tab w:val="num" w:pos="1440"/>
        </w:tabs>
        <w:ind w:left="1440" w:hanging="360"/>
      </w:pPr>
      <w:rPr>
        <w:rFonts w:ascii="Courier New" w:hAnsi="Courier New"/>
      </w:rPr>
    </w:lvl>
    <w:lvl w:ilvl="2" w:tplc="9B24199C">
      <w:start w:val="1"/>
      <w:numFmt w:val="bullet"/>
      <w:lvlText w:val=""/>
      <w:lvlJc w:val="left"/>
      <w:pPr>
        <w:tabs>
          <w:tab w:val="num" w:pos="2160"/>
        </w:tabs>
        <w:ind w:left="2160" w:hanging="360"/>
      </w:pPr>
      <w:rPr>
        <w:rFonts w:ascii="Wingdings" w:hAnsi="Wingdings"/>
      </w:rPr>
    </w:lvl>
    <w:lvl w:ilvl="3" w:tplc="E7569498">
      <w:start w:val="1"/>
      <w:numFmt w:val="bullet"/>
      <w:lvlText w:val=""/>
      <w:lvlJc w:val="left"/>
      <w:pPr>
        <w:tabs>
          <w:tab w:val="num" w:pos="2880"/>
        </w:tabs>
        <w:ind w:left="2880" w:hanging="360"/>
      </w:pPr>
      <w:rPr>
        <w:rFonts w:ascii="Symbol" w:hAnsi="Symbol"/>
      </w:rPr>
    </w:lvl>
    <w:lvl w:ilvl="4" w:tplc="F19CA05A">
      <w:start w:val="1"/>
      <w:numFmt w:val="bullet"/>
      <w:lvlText w:val="o"/>
      <w:lvlJc w:val="left"/>
      <w:pPr>
        <w:tabs>
          <w:tab w:val="num" w:pos="3600"/>
        </w:tabs>
        <w:ind w:left="3600" w:hanging="360"/>
      </w:pPr>
      <w:rPr>
        <w:rFonts w:ascii="Courier New" w:hAnsi="Courier New"/>
      </w:rPr>
    </w:lvl>
    <w:lvl w:ilvl="5" w:tplc="40C08BEA">
      <w:start w:val="1"/>
      <w:numFmt w:val="bullet"/>
      <w:lvlText w:val=""/>
      <w:lvlJc w:val="left"/>
      <w:pPr>
        <w:tabs>
          <w:tab w:val="num" w:pos="4320"/>
        </w:tabs>
        <w:ind w:left="4320" w:hanging="360"/>
      </w:pPr>
      <w:rPr>
        <w:rFonts w:ascii="Wingdings" w:hAnsi="Wingdings"/>
      </w:rPr>
    </w:lvl>
    <w:lvl w:ilvl="6" w:tplc="F84060DA">
      <w:start w:val="1"/>
      <w:numFmt w:val="bullet"/>
      <w:lvlText w:val=""/>
      <w:lvlJc w:val="left"/>
      <w:pPr>
        <w:tabs>
          <w:tab w:val="num" w:pos="5040"/>
        </w:tabs>
        <w:ind w:left="5040" w:hanging="360"/>
      </w:pPr>
      <w:rPr>
        <w:rFonts w:ascii="Symbol" w:hAnsi="Symbol"/>
      </w:rPr>
    </w:lvl>
    <w:lvl w:ilvl="7" w:tplc="F2E624A8">
      <w:start w:val="1"/>
      <w:numFmt w:val="bullet"/>
      <w:lvlText w:val="o"/>
      <w:lvlJc w:val="left"/>
      <w:pPr>
        <w:tabs>
          <w:tab w:val="num" w:pos="5760"/>
        </w:tabs>
        <w:ind w:left="5760" w:hanging="360"/>
      </w:pPr>
      <w:rPr>
        <w:rFonts w:ascii="Courier New" w:hAnsi="Courier New"/>
      </w:rPr>
    </w:lvl>
    <w:lvl w:ilvl="8" w:tplc="CB42527A">
      <w:start w:val="1"/>
      <w:numFmt w:val="bullet"/>
      <w:lvlText w:val=""/>
      <w:lvlJc w:val="left"/>
      <w:pPr>
        <w:tabs>
          <w:tab w:val="num" w:pos="6480"/>
        </w:tabs>
        <w:ind w:left="6480" w:hanging="360"/>
      </w:pPr>
      <w:rPr>
        <w:rFonts w:ascii="Wingdings" w:hAnsi="Wingdings"/>
      </w:rPr>
    </w:lvl>
  </w:abstractNum>
  <w:abstractNum w:abstractNumId="26" w15:restartNumberingAfterBreak="0">
    <w:nsid w:val="7F6C188F"/>
    <w:multiLevelType w:val="hybridMultilevel"/>
    <w:tmpl w:val="7F6C188F"/>
    <w:lvl w:ilvl="0" w:tplc="0DEECFCE">
      <w:start w:val="1"/>
      <w:numFmt w:val="bullet"/>
      <w:lvlText w:val=""/>
      <w:lvlJc w:val="left"/>
      <w:pPr>
        <w:tabs>
          <w:tab w:val="num" w:pos="720"/>
        </w:tabs>
        <w:ind w:left="720" w:hanging="360"/>
      </w:pPr>
      <w:rPr>
        <w:rFonts w:ascii="Symbol" w:hAnsi="Symbol"/>
      </w:rPr>
    </w:lvl>
    <w:lvl w:ilvl="1" w:tplc="BB24F852">
      <w:start w:val="1"/>
      <w:numFmt w:val="bullet"/>
      <w:lvlText w:val="o"/>
      <w:lvlJc w:val="left"/>
      <w:pPr>
        <w:tabs>
          <w:tab w:val="num" w:pos="1440"/>
        </w:tabs>
        <w:ind w:left="1440" w:hanging="360"/>
      </w:pPr>
      <w:rPr>
        <w:rFonts w:ascii="Courier New" w:hAnsi="Courier New"/>
      </w:rPr>
    </w:lvl>
    <w:lvl w:ilvl="2" w:tplc="F67ECE4E">
      <w:start w:val="1"/>
      <w:numFmt w:val="bullet"/>
      <w:lvlText w:val=""/>
      <w:lvlJc w:val="left"/>
      <w:pPr>
        <w:tabs>
          <w:tab w:val="num" w:pos="2160"/>
        </w:tabs>
        <w:ind w:left="2160" w:hanging="360"/>
      </w:pPr>
      <w:rPr>
        <w:rFonts w:ascii="Wingdings" w:hAnsi="Wingdings"/>
      </w:rPr>
    </w:lvl>
    <w:lvl w:ilvl="3" w:tplc="031CCAA0">
      <w:start w:val="1"/>
      <w:numFmt w:val="bullet"/>
      <w:lvlText w:val=""/>
      <w:lvlJc w:val="left"/>
      <w:pPr>
        <w:tabs>
          <w:tab w:val="num" w:pos="2880"/>
        </w:tabs>
        <w:ind w:left="2880" w:hanging="360"/>
      </w:pPr>
      <w:rPr>
        <w:rFonts w:ascii="Symbol" w:hAnsi="Symbol"/>
      </w:rPr>
    </w:lvl>
    <w:lvl w:ilvl="4" w:tplc="0A385482">
      <w:start w:val="1"/>
      <w:numFmt w:val="bullet"/>
      <w:lvlText w:val="o"/>
      <w:lvlJc w:val="left"/>
      <w:pPr>
        <w:tabs>
          <w:tab w:val="num" w:pos="3600"/>
        </w:tabs>
        <w:ind w:left="3600" w:hanging="360"/>
      </w:pPr>
      <w:rPr>
        <w:rFonts w:ascii="Courier New" w:hAnsi="Courier New"/>
      </w:rPr>
    </w:lvl>
    <w:lvl w:ilvl="5" w:tplc="9960A4A0">
      <w:start w:val="1"/>
      <w:numFmt w:val="bullet"/>
      <w:lvlText w:val=""/>
      <w:lvlJc w:val="left"/>
      <w:pPr>
        <w:tabs>
          <w:tab w:val="num" w:pos="4320"/>
        </w:tabs>
        <w:ind w:left="4320" w:hanging="360"/>
      </w:pPr>
      <w:rPr>
        <w:rFonts w:ascii="Wingdings" w:hAnsi="Wingdings"/>
      </w:rPr>
    </w:lvl>
    <w:lvl w:ilvl="6" w:tplc="FBAA5F58">
      <w:start w:val="1"/>
      <w:numFmt w:val="bullet"/>
      <w:lvlText w:val=""/>
      <w:lvlJc w:val="left"/>
      <w:pPr>
        <w:tabs>
          <w:tab w:val="num" w:pos="5040"/>
        </w:tabs>
        <w:ind w:left="5040" w:hanging="360"/>
      </w:pPr>
      <w:rPr>
        <w:rFonts w:ascii="Symbol" w:hAnsi="Symbol"/>
      </w:rPr>
    </w:lvl>
    <w:lvl w:ilvl="7" w:tplc="1D9AF684">
      <w:start w:val="1"/>
      <w:numFmt w:val="bullet"/>
      <w:lvlText w:val="o"/>
      <w:lvlJc w:val="left"/>
      <w:pPr>
        <w:tabs>
          <w:tab w:val="num" w:pos="5760"/>
        </w:tabs>
        <w:ind w:left="5760" w:hanging="360"/>
      </w:pPr>
      <w:rPr>
        <w:rFonts w:ascii="Courier New" w:hAnsi="Courier New"/>
      </w:rPr>
    </w:lvl>
    <w:lvl w:ilvl="8" w:tplc="CD024308">
      <w:start w:val="1"/>
      <w:numFmt w:val="bullet"/>
      <w:lvlText w:val=""/>
      <w:lvlJc w:val="left"/>
      <w:pPr>
        <w:tabs>
          <w:tab w:val="num" w:pos="6480"/>
        </w:tabs>
        <w:ind w:left="6480" w:hanging="360"/>
      </w:pPr>
      <w:rPr>
        <w:rFonts w:ascii="Wingdings" w:hAnsi="Wingdings"/>
      </w:rPr>
    </w:lvl>
  </w:abstractNum>
  <w:abstractNum w:abstractNumId="27" w15:restartNumberingAfterBreak="0">
    <w:nsid w:val="7F6C1890"/>
    <w:multiLevelType w:val="hybridMultilevel"/>
    <w:tmpl w:val="7F6C1890"/>
    <w:lvl w:ilvl="0" w:tplc="39A845DA">
      <w:start w:val="1"/>
      <w:numFmt w:val="bullet"/>
      <w:lvlText w:val=""/>
      <w:lvlJc w:val="left"/>
      <w:pPr>
        <w:tabs>
          <w:tab w:val="num" w:pos="720"/>
        </w:tabs>
        <w:ind w:left="720" w:hanging="360"/>
      </w:pPr>
      <w:rPr>
        <w:rFonts w:ascii="Symbol" w:hAnsi="Symbol"/>
      </w:rPr>
    </w:lvl>
    <w:lvl w:ilvl="1" w:tplc="0F964E1E">
      <w:start w:val="1"/>
      <w:numFmt w:val="bullet"/>
      <w:lvlText w:val="o"/>
      <w:lvlJc w:val="left"/>
      <w:pPr>
        <w:tabs>
          <w:tab w:val="num" w:pos="1440"/>
        </w:tabs>
        <w:ind w:left="1440" w:hanging="360"/>
      </w:pPr>
      <w:rPr>
        <w:rFonts w:ascii="Courier New" w:hAnsi="Courier New"/>
      </w:rPr>
    </w:lvl>
    <w:lvl w:ilvl="2" w:tplc="63343DE4">
      <w:start w:val="1"/>
      <w:numFmt w:val="bullet"/>
      <w:lvlText w:val=""/>
      <w:lvlJc w:val="left"/>
      <w:pPr>
        <w:tabs>
          <w:tab w:val="num" w:pos="2160"/>
        </w:tabs>
        <w:ind w:left="2160" w:hanging="360"/>
      </w:pPr>
      <w:rPr>
        <w:rFonts w:ascii="Wingdings" w:hAnsi="Wingdings"/>
      </w:rPr>
    </w:lvl>
    <w:lvl w:ilvl="3" w:tplc="B4603A92">
      <w:start w:val="1"/>
      <w:numFmt w:val="bullet"/>
      <w:lvlText w:val=""/>
      <w:lvlJc w:val="left"/>
      <w:pPr>
        <w:tabs>
          <w:tab w:val="num" w:pos="2880"/>
        </w:tabs>
        <w:ind w:left="2880" w:hanging="360"/>
      </w:pPr>
      <w:rPr>
        <w:rFonts w:ascii="Symbol" w:hAnsi="Symbol"/>
      </w:rPr>
    </w:lvl>
    <w:lvl w:ilvl="4" w:tplc="5A9805E0">
      <w:start w:val="1"/>
      <w:numFmt w:val="bullet"/>
      <w:lvlText w:val="o"/>
      <w:lvlJc w:val="left"/>
      <w:pPr>
        <w:tabs>
          <w:tab w:val="num" w:pos="3600"/>
        </w:tabs>
        <w:ind w:left="3600" w:hanging="360"/>
      </w:pPr>
      <w:rPr>
        <w:rFonts w:ascii="Courier New" w:hAnsi="Courier New"/>
      </w:rPr>
    </w:lvl>
    <w:lvl w:ilvl="5" w:tplc="C7AEFDB4">
      <w:start w:val="1"/>
      <w:numFmt w:val="bullet"/>
      <w:lvlText w:val=""/>
      <w:lvlJc w:val="left"/>
      <w:pPr>
        <w:tabs>
          <w:tab w:val="num" w:pos="4320"/>
        </w:tabs>
        <w:ind w:left="4320" w:hanging="360"/>
      </w:pPr>
      <w:rPr>
        <w:rFonts w:ascii="Wingdings" w:hAnsi="Wingdings"/>
      </w:rPr>
    </w:lvl>
    <w:lvl w:ilvl="6" w:tplc="67605A62">
      <w:start w:val="1"/>
      <w:numFmt w:val="bullet"/>
      <w:lvlText w:val=""/>
      <w:lvlJc w:val="left"/>
      <w:pPr>
        <w:tabs>
          <w:tab w:val="num" w:pos="5040"/>
        </w:tabs>
        <w:ind w:left="5040" w:hanging="360"/>
      </w:pPr>
      <w:rPr>
        <w:rFonts w:ascii="Symbol" w:hAnsi="Symbol"/>
      </w:rPr>
    </w:lvl>
    <w:lvl w:ilvl="7" w:tplc="DE46A78E">
      <w:start w:val="1"/>
      <w:numFmt w:val="bullet"/>
      <w:lvlText w:val="o"/>
      <w:lvlJc w:val="left"/>
      <w:pPr>
        <w:tabs>
          <w:tab w:val="num" w:pos="5760"/>
        </w:tabs>
        <w:ind w:left="5760" w:hanging="360"/>
      </w:pPr>
      <w:rPr>
        <w:rFonts w:ascii="Courier New" w:hAnsi="Courier New"/>
      </w:rPr>
    </w:lvl>
    <w:lvl w:ilvl="8" w:tplc="7A8A5D18">
      <w:start w:val="1"/>
      <w:numFmt w:val="bullet"/>
      <w:lvlText w:val=""/>
      <w:lvlJc w:val="left"/>
      <w:pPr>
        <w:tabs>
          <w:tab w:val="num" w:pos="6480"/>
        </w:tabs>
        <w:ind w:left="6480" w:hanging="360"/>
      </w:pPr>
      <w:rPr>
        <w:rFonts w:ascii="Wingdings" w:hAnsi="Wingdings"/>
      </w:rPr>
    </w:lvl>
  </w:abstractNum>
  <w:abstractNum w:abstractNumId="28" w15:restartNumberingAfterBreak="0">
    <w:nsid w:val="7F6C1891"/>
    <w:multiLevelType w:val="hybridMultilevel"/>
    <w:tmpl w:val="7F6C1891"/>
    <w:lvl w:ilvl="0" w:tplc="43465366">
      <w:start w:val="1"/>
      <w:numFmt w:val="bullet"/>
      <w:lvlText w:val=""/>
      <w:lvlJc w:val="left"/>
      <w:pPr>
        <w:tabs>
          <w:tab w:val="num" w:pos="720"/>
        </w:tabs>
        <w:ind w:left="720" w:hanging="360"/>
      </w:pPr>
      <w:rPr>
        <w:rFonts w:ascii="Symbol" w:hAnsi="Symbol"/>
      </w:rPr>
    </w:lvl>
    <w:lvl w:ilvl="1" w:tplc="D5F0058E">
      <w:start w:val="1"/>
      <w:numFmt w:val="bullet"/>
      <w:lvlText w:val="o"/>
      <w:lvlJc w:val="left"/>
      <w:pPr>
        <w:tabs>
          <w:tab w:val="num" w:pos="1440"/>
        </w:tabs>
        <w:ind w:left="1440" w:hanging="360"/>
      </w:pPr>
      <w:rPr>
        <w:rFonts w:ascii="Courier New" w:hAnsi="Courier New"/>
      </w:rPr>
    </w:lvl>
    <w:lvl w:ilvl="2" w:tplc="614AEBD2">
      <w:start w:val="1"/>
      <w:numFmt w:val="bullet"/>
      <w:lvlText w:val=""/>
      <w:lvlJc w:val="left"/>
      <w:pPr>
        <w:tabs>
          <w:tab w:val="num" w:pos="2160"/>
        </w:tabs>
        <w:ind w:left="2160" w:hanging="360"/>
      </w:pPr>
      <w:rPr>
        <w:rFonts w:ascii="Wingdings" w:hAnsi="Wingdings"/>
      </w:rPr>
    </w:lvl>
    <w:lvl w:ilvl="3" w:tplc="98C8DDDE">
      <w:start w:val="1"/>
      <w:numFmt w:val="bullet"/>
      <w:lvlText w:val=""/>
      <w:lvlJc w:val="left"/>
      <w:pPr>
        <w:tabs>
          <w:tab w:val="num" w:pos="2880"/>
        </w:tabs>
        <w:ind w:left="2880" w:hanging="360"/>
      </w:pPr>
      <w:rPr>
        <w:rFonts w:ascii="Symbol" w:hAnsi="Symbol"/>
      </w:rPr>
    </w:lvl>
    <w:lvl w:ilvl="4" w:tplc="18223B62">
      <w:start w:val="1"/>
      <w:numFmt w:val="bullet"/>
      <w:lvlText w:val="o"/>
      <w:lvlJc w:val="left"/>
      <w:pPr>
        <w:tabs>
          <w:tab w:val="num" w:pos="3600"/>
        </w:tabs>
        <w:ind w:left="3600" w:hanging="360"/>
      </w:pPr>
      <w:rPr>
        <w:rFonts w:ascii="Courier New" w:hAnsi="Courier New"/>
      </w:rPr>
    </w:lvl>
    <w:lvl w:ilvl="5" w:tplc="A6F6B93C">
      <w:start w:val="1"/>
      <w:numFmt w:val="bullet"/>
      <w:lvlText w:val=""/>
      <w:lvlJc w:val="left"/>
      <w:pPr>
        <w:tabs>
          <w:tab w:val="num" w:pos="4320"/>
        </w:tabs>
        <w:ind w:left="4320" w:hanging="360"/>
      </w:pPr>
      <w:rPr>
        <w:rFonts w:ascii="Wingdings" w:hAnsi="Wingdings"/>
      </w:rPr>
    </w:lvl>
    <w:lvl w:ilvl="6" w:tplc="C976523E">
      <w:start w:val="1"/>
      <w:numFmt w:val="bullet"/>
      <w:lvlText w:val=""/>
      <w:lvlJc w:val="left"/>
      <w:pPr>
        <w:tabs>
          <w:tab w:val="num" w:pos="5040"/>
        </w:tabs>
        <w:ind w:left="5040" w:hanging="360"/>
      </w:pPr>
      <w:rPr>
        <w:rFonts w:ascii="Symbol" w:hAnsi="Symbol"/>
      </w:rPr>
    </w:lvl>
    <w:lvl w:ilvl="7" w:tplc="64B6035A">
      <w:start w:val="1"/>
      <w:numFmt w:val="bullet"/>
      <w:lvlText w:val="o"/>
      <w:lvlJc w:val="left"/>
      <w:pPr>
        <w:tabs>
          <w:tab w:val="num" w:pos="5760"/>
        </w:tabs>
        <w:ind w:left="5760" w:hanging="360"/>
      </w:pPr>
      <w:rPr>
        <w:rFonts w:ascii="Courier New" w:hAnsi="Courier New"/>
      </w:rPr>
    </w:lvl>
    <w:lvl w:ilvl="8" w:tplc="EF52BCB4">
      <w:start w:val="1"/>
      <w:numFmt w:val="bullet"/>
      <w:lvlText w:val=""/>
      <w:lvlJc w:val="left"/>
      <w:pPr>
        <w:tabs>
          <w:tab w:val="num" w:pos="6480"/>
        </w:tabs>
        <w:ind w:left="6480" w:hanging="360"/>
      </w:pPr>
      <w:rPr>
        <w:rFonts w:ascii="Wingdings" w:hAnsi="Wingdings"/>
      </w:rPr>
    </w:lvl>
  </w:abstractNum>
  <w:abstractNum w:abstractNumId="29" w15:restartNumberingAfterBreak="0">
    <w:nsid w:val="7F6C1892"/>
    <w:multiLevelType w:val="hybridMultilevel"/>
    <w:tmpl w:val="7F6C1892"/>
    <w:lvl w:ilvl="0" w:tplc="9342D308">
      <w:start w:val="1"/>
      <w:numFmt w:val="bullet"/>
      <w:lvlText w:val=""/>
      <w:lvlJc w:val="left"/>
      <w:pPr>
        <w:tabs>
          <w:tab w:val="num" w:pos="720"/>
        </w:tabs>
        <w:ind w:left="720" w:hanging="360"/>
      </w:pPr>
      <w:rPr>
        <w:rFonts w:ascii="Symbol" w:hAnsi="Symbol"/>
      </w:rPr>
    </w:lvl>
    <w:lvl w:ilvl="1" w:tplc="6FC2E014">
      <w:start w:val="1"/>
      <w:numFmt w:val="bullet"/>
      <w:lvlText w:val="o"/>
      <w:lvlJc w:val="left"/>
      <w:pPr>
        <w:tabs>
          <w:tab w:val="num" w:pos="1440"/>
        </w:tabs>
        <w:ind w:left="1440" w:hanging="360"/>
      </w:pPr>
      <w:rPr>
        <w:rFonts w:ascii="Courier New" w:hAnsi="Courier New"/>
      </w:rPr>
    </w:lvl>
    <w:lvl w:ilvl="2" w:tplc="0A3AA2A4">
      <w:start w:val="1"/>
      <w:numFmt w:val="bullet"/>
      <w:lvlText w:val=""/>
      <w:lvlJc w:val="left"/>
      <w:pPr>
        <w:tabs>
          <w:tab w:val="num" w:pos="2160"/>
        </w:tabs>
        <w:ind w:left="2160" w:hanging="360"/>
      </w:pPr>
      <w:rPr>
        <w:rFonts w:ascii="Wingdings" w:hAnsi="Wingdings"/>
      </w:rPr>
    </w:lvl>
    <w:lvl w:ilvl="3" w:tplc="1E981196">
      <w:start w:val="1"/>
      <w:numFmt w:val="bullet"/>
      <w:lvlText w:val=""/>
      <w:lvlJc w:val="left"/>
      <w:pPr>
        <w:tabs>
          <w:tab w:val="num" w:pos="2880"/>
        </w:tabs>
        <w:ind w:left="2880" w:hanging="360"/>
      </w:pPr>
      <w:rPr>
        <w:rFonts w:ascii="Symbol" w:hAnsi="Symbol"/>
      </w:rPr>
    </w:lvl>
    <w:lvl w:ilvl="4" w:tplc="0C9AC96A">
      <w:start w:val="1"/>
      <w:numFmt w:val="bullet"/>
      <w:lvlText w:val="o"/>
      <w:lvlJc w:val="left"/>
      <w:pPr>
        <w:tabs>
          <w:tab w:val="num" w:pos="3600"/>
        </w:tabs>
        <w:ind w:left="3600" w:hanging="360"/>
      </w:pPr>
      <w:rPr>
        <w:rFonts w:ascii="Courier New" w:hAnsi="Courier New"/>
      </w:rPr>
    </w:lvl>
    <w:lvl w:ilvl="5" w:tplc="875AEFE8">
      <w:start w:val="1"/>
      <w:numFmt w:val="bullet"/>
      <w:lvlText w:val=""/>
      <w:lvlJc w:val="left"/>
      <w:pPr>
        <w:tabs>
          <w:tab w:val="num" w:pos="4320"/>
        </w:tabs>
        <w:ind w:left="4320" w:hanging="360"/>
      </w:pPr>
      <w:rPr>
        <w:rFonts w:ascii="Wingdings" w:hAnsi="Wingdings"/>
      </w:rPr>
    </w:lvl>
    <w:lvl w:ilvl="6" w:tplc="54B4EFB0">
      <w:start w:val="1"/>
      <w:numFmt w:val="bullet"/>
      <w:lvlText w:val=""/>
      <w:lvlJc w:val="left"/>
      <w:pPr>
        <w:tabs>
          <w:tab w:val="num" w:pos="5040"/>
        </w:tabs>
        <w:ind w:left="5040" w:hanging="360"/>
      </w:pPr>
      <w:rPr>
        <w:rFonts w:ascii="Symbol" w:hAnsi="Symbol"/>
      </w:rPr>
    </w:lvl>
    <w:lvl w:ilvl="7" w:tplc="E90E6296">
      <w:start w:val="1"/>
      <w:numFmt w:val="bullet"/>
      <w:lvlText w:val="o"/>
      <w:lvlJc w:val="left"/>
      <w:pPr>
        <w:tabs>
          <w:tab w:val="num" w:pos="5760"/>
        </w:tabs>
        <w:ind w:left="5760" w:hanging="360"/>
      </w:pPr>
      <w:rPr>
        <w:rFonts w:ascii="Courier New" w:hAnsi="Courier New"/>
      </w:rPr>
    </w:lvl>
    <w:lvl w:ilvl="8" w:tplc="9EA6B0C2">
      <w:start w:val="1"/>
      <w:numFmt w:val="bullet"/>
      <w:lvlText w:val=""/>
      <w:lvlJc w:val="left"/>
      <w:pPr>
        <w:tabs>
          <w:tab w:val="num" w:pos="6480"/>
        </w:tabs>
        <w:ind w:left="6480" w:hanging="360"/>
      </w:pPr>
      <w:rPr>
        <w:rFonts w:ascii="Wingdings" w:hAnsi="Wingdings"/>
      </w:rPr>
    </w:lvl>
  </w:abstractNum>
  <w:abstractNum w:abstractNumId="30" w15:restartNumberingAfterBreak="0">
    <w:nsid w:val="7F6C1893"/>
    <w:multiLevelType w:val="hybridMultilevel"/>
    <w:tmpl w:val="7F6C1893"/>
    <w:lvl w:ilvl="0" w:tplc="691AA43E">
      <w:start w:val="1"/>
      <w:numFmt w:val="bullet"/>
      <w:lvlText w:val=""/>
      <w:lvlJc w:val="left"/>
      <w:pPr>
        <w:tabs>
          <w:tab w:val="num" w:pos="720"/>
        </w:tabs>
        <w:ind w:left="720" w:hanging="360"/>
      </w:pPr>
      <w:rPr>
        <w:rFonts w:ascii="Symbol" w:hAnsi="Symbol"/>
      </w:rPr>
    </w:lvl>
    <w:lvl w:ilvl="1" w:tplc="5D422A3E">
      <w:start w:val="1"/>
      <w:numFmt w:val="bullet"/>
      <w:lvlText w:val="o"/>
      <w:lvlJc w:val="left"/>
      <w:pPr>
        <w:tabs>
          <w:tab w:val="num" w:pos="1440"/>
        </w:tabs>
        <w:ind w:left="1440" w:hanging="360"/>
      </w:pPr>
      <w:rPr>
        <w:rFonts w:ascii="Courier New" w:hAnsi="Courier New"/>
      </w:rPr>
    </w:lvl>
    <w:lvl w:ilvl="2" w:tplc="0A3C2558">
      <w:start w:val="1"/>
      <w:numFmt w:val="bullet"/>
      <w:lvlText w:val=""/>
      <w:lvlJc w:val="left"/>
      <w:pPr>
        <w:tabs>
          <w:tab w:val="num" w:pos="2160"/>
        </w:tabs>
        <w:ind w:left="2160" w:hanging="360"/>
      </w:pPr>
      <w:rPr>
        <w:rFonts w:ascii="Wingdings" w:hAnsi="Wingdings"/>
      </w:rPr>
    </w:lvl>
    <w:lvl w:ilvl="3" w:tplc="054CA832">
      <w:start w:val="1"/>
      <w:numFmt w:val="bullet"/>
      <w:lvlText w:val=""/>
      <w:lvlJc w:val="left"/>
      <w:pPr>
        <w:tabs>
          <w:tab w:val="num" w:pos="2880"/>
        </w:tabs>
        <w:ind w:left="2880" w:hanging="360"/>
      </w:pPr>
      <w:rPr>
        <w:rFonts w:ascii="Symbol" w:hAnsi="Symbol"/>
      </w:rPr>
    </w:lvl>
    <w:lvl w:ilvl="4" w:tplc="3084BDCE">
      <w:start w:val="1"/>
      <w:numFmt w:val="bullet"/>
      <w:lvlText w:val="o"/>
      <w:lvlJc w:val="left"/>
      <w:pPr>
        <w:tabs>
          <w:tab w:val="num" w:pos="3600"/>
        </w:tabs>
        <w:ind w:left="3600" w:hanging="360"/>
      </w:pPr>
      <w:rPr>
        <w:rFonts w:ascii="Courier New" w:hAnsi="Courier New"/>
      </w:rPr>
    </w:lvl>
    <w:lvl w:ilvl="5" w:tplc="FF04CDBC">
      <w:start w:val="1"/>
      <w:numFmt w:val="bullet"/>
      <w:lvlText w:val=""/>
      <w:lvlJc w:val="left"/>
      <w:pPr>
        <w:tabs>
          <w:tab w:val="num" w:pos="4320"/>
        </w:tabs>
        <w:ind w:left="4320" w:hanging="360"/>
      </w:pPr>
      <w:rPr>
        <w:rFonts w:ascii="Wingdings" w:hAnsi="Wingdings"/>
      </w:rPr>
    </w:lvl>
    <w:lvl w:ilvl="6" w:tplc="59A68C86">
      <w:start w:val="1"/>
      <w:numFmt w:val="bullet"/>
      <w:lvlText w:val=""/>
      <w:lvlJc w:val="left"/>
      <w:pPr>
        <w:tabs>
          <w:tab w:val="num" w:pos="5040"/>
        </w:tabs>
        <w:ind w:left="5040" w:hanging="360"/>
      </w:pPr>
      <w:rPr>
        <w:rFonts w:ascii="Symbol" w:hAnsi="Symbol"/>
      </w:rPr>
    </w:lvl>
    <w:lvl w:ilvl="7" w:tplc="7610D6C0">
      <w:start w:val="1"/>
      <w:numFmt w:val="bullet"/>
      <w:lvlText w:val="o"/>
      <w:lvlJc w:val="left"/>
      <w:pPr>
        <w:tabs>
          <w:tab w:val="num" w:pos="5760"/>
        </w:tabs>
        <w:ind w:left="5760" w:hanging="360"/>
      </w:pPr>
      <w:rPr>
        <w:rFonts w:ascii="Courier New" w:hAnsi="Courier New"/>
      </w:rPr>
    </w:lvl>
    <w:lvl w:ilvl="8" w:tplc="10141C0E">
      <w:start w:val="1"/>
      <w:numFmt w:val="bullet"/>
      <w:lvlText w:val=""/>
      <w:lvlJc w:val="left"/>
      <w:pPr>
        <w:tabs>
          <w:tab w:val="num" w:pos="6480"/>
        </w:tabs>
        <w:ind w:left="6480" w:hanging="360"/>
      </w:pPr>
      <w:rPr>
        <w:rFonts w:ascii="Wingdings" w:hAnsi="Wingdings"/>
      </w:rPr>
    </w:lvl>
  </w:abstractNum>
  <w:abstractNum w:abstractNumId="31" w15:restartNumberingAfterBreak="0">
    <w:nsid w:val="7F6C1894"/>
    <w:multiLevelType w:val="hybridMultilevel"/>
    <w:tmpl w:val="7F6C1894"/>
    <w:lvl w:ilvl="0" w:tplc="8F9609DA">
      <w:start w:val="1"/>
      <w:numFmt w:val="bullet"/>
      <w:lvlText w:val=""/>
      <w:lvlJc w:val="left"/>
      <w:pPr>
        <w:tabs>
          <w:tab w:val="num" w:pos="720"/>
        </w:tabs>
        <w:ind w:left="720" w:hanging="360"/>
      </w:pPr>
      <w:rPr>
        <w:rFonts w:ascii="Symbol" w:hAnsi="Symbol"/>
      </w:rPr>
    </w:lvl>
    <w:lvl w:ilvl="1" w:tplc="399EEED6">
      <w:start w:val="1"/>
      <w:numFmt w:val="bullet"/>
      <w:lvlText w:val="o"/>
      <w:lvlJc w:val="left"/>
      <w:pPr>
        <w:tabs>
          <w:tab w:val="num" w:pos="1440"/>
        </w:tabs>
        <w:ind w:left="1440" w:hanging="360"/>
      </w:pPr>
      <w:rPr>
        <w:rFonts w:ascii="Courier New" w:hAnsi="Courier New"/>
      </w:rPr>
    </w:lvl>
    <w:lvl w:ilvl="2" w:tplc="29F4CEC4">
      <w:start w:val="1"/>
      <w:numFmt w:val="bullet"/>
      <w:lvlText w:val=""/>
      <w:lvlJc w:val="left"/>
      <w:pPr>
        <w:tabs>
          <w:tab w:val="num" w:pos="2160"/>
        </w:tabs>
        <w:ind w:left="2160" w:hanging="360"/>
      </w:pPr>
      <w:rPr>
        <w:rFonts w:ascii="Wingdings" w:hAnsi="Wingdings"/>
      </w:rPr>
    </w:lvl>
    <w:lvl w:ilvl="3" w:tplc="D4EAC5DA">
      <w:start w:val="1"/>
      <w:numFmt w:val="bullet"/>
      <w:lvlText w:val=""/>
      <w:lvlJc w:val="left"/>
      <w:pPr>
        <w:tabs>
          <w:tab w:val="num" w:pos="2880"/>
        </w:tabs>
        <w:ind w:left="2880" w:hanging="360"/>
      </w:pPr>
      <w:rPr>
        <w:rFonts w:ascii="Symbol" w:hAnsi="Symbol"/>
      </w:rPr>
    </w:lvl>
    <w:lvl w:ilvl="4" w:tplc="E33647EC">
      <w:start w:val="1"/>
      <w:numFmt w:val="bullet"/>
      <w:lvlText w:val="o"/>
      <w:lvlJc w:val="left"/>
      <w:pPr>
        <w:tabs>
          <w:tab w:val="num" w:pos="3600"/>
        </w:tabs>
        <w:ind w:left="3600" w:hanging="360"/>
      </w:pPr>
      <w:rPr>
        <w:rFonts w:ascii="Courier New" w:hAnsi="Courier New"/>
      </w:rPr>
    </w:lvl>
    <w:lvl w:ilvl="5" w:tplc="BCE2DD68">
      <w:start w:val="1"/>
      <w:numFmt w:val="bullet"/>
      <w:lvlText w:val=""/>
      <w:lvlJc w:val="left"/>
      <w:pPr>
        <w:tabs>
          <w:tab w:val="num" w:pos="4320"/>
        </w:tabs>
        <w:ind w:left="4320" w:hanging="360"/>
      </w:pPr>
      <w:rPr>
        <w:rFonts w:ascii="Wingdings" w:hAnsi="Wingdings"/>
      </w:rPr>
    </w:lvl>
    <w:lvl w:ilvl="6" w:tplc="75E68EE4">
      <w:start w:val="1"/>
      <w:numFmt w:val="bullet"/>
      <w:lvlText w:val=""/>
      <w:lvlJc w:val="left"/>
      <w:pPr>
        <w:tabs>
          <w:tab w:val="num" w:pos="5040"/>
        </w:tabs>
        <w:ind w:left="5040" w:hanging="360"/>
      </w:pPr>
      <w:rPr>
        <w:rFonts w:ascii="Symbol" w:hAnsi="Symbol"/>
      </w:rPr>
    </w:lvl>
    <w:lvl w:ilvl="7" w:tplc="336AD4AE">
      <w:start w:val="1"/>
      <w:numFmt w:val="bullet"/>
      <w:lvlText w:val="o"/>
      <w:lvlJc w:val="left"/>
      <w:pPr>
        <w:tabs>
          <w:tab w:val="num" w:pos="5760"/>
        </w:tabs>
        <w:ind w:left="5760" w:hanging="360"/>
      </w:pPr>
      <w:rPr>
        <w:rFonts w:ascii="Courier New" w:hAnsi="Courier New"/>
      </w:rPr>
    </w:lvl>
    <w:lvl w:ilvl="8" w:tplc="CAFCB000">
      <w:start w:val="1"/>
      <w:numFmt w:val="bullet"/>
      <w:lvlText w:val=""/>
      <w:lvlJc w:val="left"/>
      <w:pPr>
        <w:tabs>
          <w:tab w:val="num" w:pos="6480"/>
        </w:tabs>
        <w:ind w:left="6480" w:hanging="360"/>
      </w:pPr>
      <w:rPr>
        <w:rFonts w:ascii="Wingdings" w:hAnsi="Wingdings"/>
      </w:rPr>
    </w:lvl>
  </w:abstractNum>
  <w:num w:numId="1" w16cid:durableId="1761832617">
    <w:abstractNumId w:val="1"/>
  </w:num>
  <w:num w:numId="2" w16cid:durableId="1009525191">
    <w:abstractNumId w:val="2"/>
  </w:num>
  <w:num w:numId="3" w16cid:durableId="1389575164">
    <w:abstractNumId w:val="3"/>
  </w:num>
  <w:num w:numId="4" w16cid:durableId="1046445632">
    <w:abstractNumId w:val="0"/>
  </w:num>
  <w:num w:numId="5" w16cid:durableId="1851943413">
    <w:abstractNumId w:val="4"/>
  </w:num>
  <w:num w:numId="6" w16cid:durableId="1236893640">
    <w:abstractNumId w:val="5"/>
  </w:num>
  <w:num w:numId="7" w16cid:durableId="796878325">
    <w:abstractNumId w:val="6"/>
  </w:num>
  <w:num w:numId="8" w16cid:durableId="404110385">
    <w:abstractNumId w:val="7"/>
  </w:num>
  <w:num w:numId="9" w16cid:durableId="2096583695">
    <w:abstractNumId w:val="8"/>
  </w:num>
  <w:num w:numId="10" w16cid:durableId="2025983033">
    <w:abstractNumId w:val="9"/>
  </w:num>
  <w:num w:numId="11" w16cid:durableId="1239171996">
    <w:abstractNumId w:val="10"/>
  </w:num>
  <w:num w:numId="12" w16cid:durableId="1062216221">
    <w:abstractNumId w:val="11"/>
  </w:num>
  <w:num w:numId="13" w16cid:durableId="1233003165">
    <w:abstractNumId w:val="12"/>
  </w:num>
  <w:num w:numId="14" w16cid:durableId="1464349403">
    <w:abstractNumId w:val="13"/>
  </w:num>
  <w:num w:numId="15" w16cid:durableId="1678653984">
    <w:abstractNumId w:val="14"/>
  </w:num>
  <w:num w:numId="16" w16cid:durableId="1323851816">
    <w:abstractNumId w:val="15"/>
  </w:num>
  <w:num w:numId="17" w16cid:durableId="1686714362">
    <w:abstractNumId w:val="16"/>
  </w:num>
  <w:num w:numId="18" w16cid:durableId="170489705">
    <w:abstractNumId w:val="17"/>
  </w:num>
  <w:num w:numId="19" w16cid:durableId="1177885136">
    <w:abstractNumId w:val="18"/>
  </w:num>
  <w:num w:numId="20" w16cid:durableId="360710407">
    <w:abstractNumId w:val="19"/>
  </w:num>
  <w:num w:numId="21" w16cid:durableId="88043398">
    <w:abstractNumId w:val="20"/>
  </w:num>
  <w:num w:numId="22" w16cid:durableId="1059403065">
    <w:abstractNumId w:val="21"/>
  </w:num>
  <w:num w:numId="23" w16cid:durableId="2053770164">
    <w:abstractNumId w:val="22"/>
  </w:num>
  <w:num w:numId="24" w16cid:durableId="132989553">
    <w:abstractNumId w:val="23"/>
  </w:num>
  <w:num w:numId="25" w16cid:durableId="101458554">
    <w:abstractNumId w:val="24"/>
  </w:num>
  <w:num w:numId="26" w16cid:durableId="963463474">
    <w:abstractNumId w:val="25"/>
  </w:num>
  <w:num w:numId="27" w16cid:durableId="1648514974">
    <w:abstractNumId w:val="26"/>
  </w:num>
  <w:num w:numId="28" w16cid:durableId="44567814">
    <w:abstractNumId w:val="27"/>
  </w:num>
  <w:num w:numId="29" w16cid:durableId="414128230">
    <w:abstractNumId w:val="28"/>
  </w:num>
  <w:num w:numId="30" w16cid:durableId="1088160967">
    <w:abstractNumId w:val="29"/>
  </w:num>
  <w:num w:numId="31" w16cid:durableId="2023773000">
    <w:abstractNumId w:val="30"/>
  </w:num>
  <w:num w:numId="32" w16cid:durableId="1180240732">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defaultTableStyle w:val="PublishingStyle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267DF"/>
    <w:rsid w:val="000A68FB"/>
    <w:rsid w:val="000B1239"/>
    <w:rsid w:val="000B54CA"/>
    <w:rsid w:val="000D5604"/>
    <w:rsid w:val="000E6031"/>
    <w:rsid w:val="0014297F"/>
    <w:rsid w:val="00145607"/>
    <w:rsid w:val="00147102"/>
    <w:rsid w:val="00174089"/>
    <w:rsid w:val="00174F31"/>
    <w:rsid w:val="00182607"/>
    <w:rsid w:val="001A3BA4"/>
    <w:rsid w:val="001B2CC7"/>
    <w:rsid w:val="001C1F24"/>
    <w:rsid w:val="001F212E"/>
    <w:rsid w:val="00240745"/>
    <w:rsid w:val="00243F99"/>
    <w:rsid w:val="00255905"/>
    <w:rsid w:val="002A58A9"/>
    <w:rsid w:val="002B5672"/>
    <w:rsid w:val="002D0269"/>
    <w:rsid w:val="002D0D60"/>
    <w:rsid w:val="002D40B5"/>
    <w:rsid w:val="002E4759"/>
    <w:rsid w:val="002F1555"/>
    <w:rsid w:val="002F7930"/>
    <w:rsid w:val="003017D6"/>
    <w:rsid w:val="00312C8B"/>
    <w:rsid w:val="0032113A"/>
    <w:rsid w:val="00321330"/>
    <w:rsid w:val="0032555C"/>
    <w:rsid w:val="00333B5E"/>
    <w:rsid w:val="003340CC"/>
    <w:rsid w:val="0034134C"/>
    <w:rsid w:val="0035153D"/>
    <w:rsid w:val="003677C8"/>
    <w:rsid w:val="00384F77"/>
    <w:rsid w:val="003917F8"/>
    <w:rsid w:val="003E1FA6"/>
    <w:rsid w:val="003F055F"/>
    <w:rsid w:val="003F5F35"/>
    <w:rsid w:val="004227A2"/>
    <w:rsid w:val="00443B55"/>
    <w:rsid w:val="00447B11"/>
    <w:rsid w:val="00461928"/>
    <w:rsid w:val="00473A76"/>
    <w:rsid w:val="0047655B"/>
    <w:rsid w:val="00480F9F"/>
    <w:rsid w:val="00483F9A"/>
    <w:rsid w:val="004B4508"/>
    <w:rsid w:val="004C0832"/>
    <w:rsid w:val="004D5816"/>
    <w:rsid w:val="004E2EA5"/>
    <w:rsid w:val="00533B6C"/>
    <w:rsid w:val="00542376"/>
    <w:rsid w:val="00582886"/>
    <w:rsid w:val="00585587"/>
    <w:rsid w:val="005B124A"/>
    <w:rsid w:val="005B6C72"/>
    <w:rsid w:val="005C3311"/>
    <w:rsid w:val="005D78C8"/>
    <w:rsid w:val="005F067A"/>
    <w:rsid w:val="005F361C"/>
    <w:rsid w:val="00602CEB"/>
    <w:rsid w:val="00605ECA"/>
    <w:rsid w:val="0060642C"/>
    <w:rsid w:val="00607C5E"/>
    <w:rsid w:val="00624B53"/>
    <w:rsid w:val="00637D89"/>
    <w:rsid w:val="00642AC8"/>
    <w:rsid w:val="00673027"/>
    <w:rsid w:val="006952A9"/>
    <w:rsid w:val="006D75F5"/>
    <w:rsid w:val="006E4703"/>
    <w:rsid w:val="006F5A48"/>
    <w:rsid w:val="007006E1"/>
    <w:rsid w:val="0070490F"/>
    <w:rsid w:val="00722B22"/>
    <w:rsid w:val="007361AE"/>
    <w:rsid w:val="007408E1"/>
    <w:rsid w:val="00742B71"/>
    <w:rsid w:val="00745DB9"/>
    <w:rsid w:val="00752C3A"/>
    <w:rsid w:val="00755EFE"/>
    <w:rsid w:val="00771F67"/>
    <w:rsid w:val="00773684"/>
    <w:rsid w:val="00781C73"/>
    <w:rsid w:val="00784BB9"/>
    <w:rsid w:val="007864C3"/>
    <w:rsid w:val="00793652"/>
    <w:rsid w:val="00795C64"/>
    <w:rsid w:val="007E3079"/>
    <w:rsid w:val="007F4203"/>
    <w:rsid w:val="00810486"/>
    <w:rsid w:val="00813D71"/>
    <w:rsid w:val="00840FD4"/>
    <w:rsid w:val="00844113"/>
    <w:rsid w:val="00844444"/>
    <w:rsid w:val="00861255"/>
    <w:rsid w:val="00881158"/>
    <w:rsid w:val="008A516A"/>
    <w:rsid w:val="008A692A"/>
    <w:rsid w:val="008C169E"/>
    <w:rsid w:val="008C2C93"/>
    <w:rsid w:val="008D293F"/>
    <w:rsid w:val="008F50B3"/>
    <w:rsid w:val="009039F1"/>
    <w:rsid w:val="00915392"/>
    <w:rsid w:val="009230FC"/>
    <w:rsid w:val="00923FFA"/>
    <w:rsid w:val="009243C0"/>
    <w:rsid w:val="00953683"/>
    <w:rsid w:val="009641E7"/>
    <w:rsid w:val="00971A32"/>
    <w:rsid w:val="009A0DED"/>
    <w:rsid w:val="009C3A82"/>
    <w:rsid w:val="009C7BB5"/>
    <w:rsid w:val="009E4909"/>
    <w:rsid w:val="009E5BD9"/>
    <w:rsid w:val="009F2FBD"/>
    <w:rsid w:val="00A001ED"/>
    <w:rsid w:val="00A03102"/>
    <w:rsid w:val="00A35ECC"/>
    <w:rsid w:val="00A3715D"/>
    <w:rsid w:val="00A404E2"/>
    <w:rsid w:val="00A45C7A"/>
    <w:rsid w:val="00A54106"/>
    <w:rsid w:val="00A55AAF"/>
    <w:rsid w:val="00A67297"/>
    <w:rsid w:val="00A81AAF"/>
    <w:rsid w:val="00AA4DC5"/>
    <w:rsid w:val="00AA5C4C"/>
    <w:rsid w:val="00B04870"/>
    <w:rsid w:val="00B05A98"/>
    <w:rsid w:val="00B13336"/>
    <w:rsid w:val="00B15149"/>
    <w:rsid w:val="00B354FE"/>
    <w:rsid w:val="00B46CC9"/>
    <w:rsid w:val="00B51453"/>
    <w:rsid w:val="00B67453"/>
    <w:rsid w:val="00B810C1"/>
    <w:rsid w:val="00B95E7F"/>
    <w:rsid w:val="00BA3F67"/>
    <w:rsid w:val="00BC0C52"/>
    <w:rsid w:val="00BD7429"/>
    <w:rsid w:val="00BE1110"/>
    <w:rsid w:val="00BE572D"/>
    <w:rsid w:val="00BE6E9F"/>
    <w:rsid w:val="00BF36FC"/>
    <w:rsid w:val="00BF559C"/>
    <w:rsid w:val="00C26C9B"/>
    <w:rsid w:val="00C271BD"/>
    <w:rsid w:val="00C352D0"/>
    <w:rsid w:val="00C36EC8"/>
    <w:rsid w:val="00C517CB"/>
    <w:rsid w:val="00C56784"/>
    <w:rsid w:val="00C63A2B"/>
    <w:rsid w:val="00C748DC"/>
    <w:rsid w:val="00C87C22"/>
    <w:rsid w:val="00C91DE6"/>
    <w:rsid w:val="00CA31E3"/>
    <w:rsid w:val="00CA7BAA"/>
    <w:rsid w:val="00CC513D"/>
    <w:rsid w:val="00CD52CC"/>
    <w:rsid w:val="00CD575F"/>
    <w:rsid w:val="00D15B1A"/>
    <w:rsid w:val="00D43BEA"/>
    <w:rsid w:val="00D4488B"/>
    <w:rsid w:val="00D70086"/>
    <w:rsid w:val="00D77A54"/>
    <w:rsid w:val="00D83DFB"/>
    <w:rsid w:val="00D86D79"/>
    <w:rsid w:val="00DC6181"/>
    <w:rsid w:val="00DD26F8"/>
    <w:rsid w:val="00DE1DD7"/>
    <w:rsid w:val="00DF3DB4"/>
    <w:rsid w:val="00DF68E9"/>
    <w:rsid w:val="00E061C5"/>
    <w:rsid w:val="00E11A6C"/>
    <w:rsid w:val="00E1466F"/>
    <w:rsid w:val="00E15E3B"/>
    <w:rsid w:val="00E34E06"/>
    <w:rsid w:val="00E50CB2"/>
    <w:rsid w:val="00E53E65"/>
    <w:rsid w:val="00E64CA6"/>
    <w:rsid w:val="00E72B3A"/>
    <w:rsid w:val="00E975D9"/>
    <w:rsid w:val="00EA086D"/>
    <w:rsid w:val="00EA140B"/>
    <w:rsid w:val="00EB04DE"/>
    <w:rsid w:val="00EB6880"/>
    <w:rsid w:val="00EC542B"/>
    <w:rsid w:val="00ED5283"/>
    <w:rsid w:val="00EE1841"/>
    <w:rsid w:val="00EE53E8"/>
    <w:rsid w:val="00EE60D5"/>
    <w:rsid w:val="00EF30C0"/>
    <w:rsid w:val="00EF7703"/>
    <w:rsid w:val="00F05435"/>
    <w:rsid w:val="00F66E34"/>
    <w:rsid w:val="00F9117B"/>
    <w:rsid w:val="00FA02C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B4969"/>
  <w15:docId w15:val="{7096A29B-C4ED-4DD4-925E-FF6564315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182607"/>
    <w:pPr>
      <w:spacing w:after="120"/>
    </w:pPr>
    <w:rPr>
      <w:rFonts w:ascii="Arial" w:hAnsi="Arial"/>
      <w:color w:val="000000" w:themeColor="text1"/>
      <w:sz w:val="22"/>
      <w:lang w:eastAsia="en-US"/>
    </w:rPr>
  </w:style>
  <w:style w:type="paragraph" w:styleId="Heading1">
    <w:name w:val="heading 1"/>
    <w:basedOn w:val="Normal"/>
    <w:next w:val="Normal"/>
    <w:qFormat/>
    <w:rsid w:val="0032113A"/>
    <w:pPr>
      <w:keepNext/>
      <w:numPr>
        <w:numId w:val="2"/>
      </w:numPr>
      <w:tabs>
        <w:tab w:val="left" w:pos="0"/>
      </w:tabs>
      <w:spacing w:before="600" w:after="240"/>
      <w:ind w:left="720" w:hanging="720"/>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sz w:val="24"/>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C352D0"/>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174F31"/>
    <w:pPr>
      <w:spacing w:after="120"/>
    </w:pPr>
    <w:rPr>
      <w:rFonts w:ascii="Arial" w:hAnsi="Arial"/>
      <w:color w:val="000000" w:themeColor="text1"/>
      <w:sz w:val="22"/>
    </w:rPr>
    <w:tbl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character" w:styleId="Emphasis">
    <w:name w:val="Emphasis"/>
    <w:basedOn w:val="DefaultParagraphFont"/>
    <w:uiPriority w:val="20"/>
    <w:qFormat/>
    <w:rsid w:val="00B810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2.jpeg"/><Relationship Id="rId39" Type="http://schemas.openxmlformats.org/officeDocument/2006/relationships/hyperlink" Target="https://projects.tmforum.org/wiki/display/~jguei%40tmforum.org" TargetMode="External"/><Relationship Id="rId21" Type="http://schemas.openxmlformats.org/officeDocument/2006/relationships/hyperlink" Target="https://projects.tmforum.org/jira/browse/AP-4739?src=confmacro" TargetMode="External"/><Relationship Id="rId34" Type="http://schemas.openxmlformats.org/officeDocument/2006/relationships/hyperlink" Target="https://projects.tmforum.org/wiki/display/~sylvie.demarest%40orange.com" TargetMode="External"/><Relationship Id="rId42" Type="http://schemas.openxmlformats.org/officeDocument/2006/relationships/hyperlink" Target="https://projects.tmforum.org/wiki/display/~sylvie.demarest%40orange.com" TargetMode="External"/><Relationship Id="rId47" Type="http://schemas.openxmlformats.org/officeDocument/2006/relationships/hyperlink" Target="https://projects.tmforum.org/wiki/display/~jonathan.goldberg%40amdocs.com" TargetMode="External"/><Relationship Id="rId50" Type="http://schemas.openxmlformats.org/officeDocument/2006/relationships/header" Target="header1.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artyManagementComponent.mycsp.com:8080/tmf-api/processFlowManagement/v4/processFlow" TargetMode="External"/><Relationship Id="rId29" Type="http://schemas.openxmlformats.org/officeDocument/2006/relationships/hyperlink" Target="https://projects.tmforum.org/wiki/display/~sylvie.demarest%40orange.com" TargetMode="External"/><Relationship Id="rId11" Type="http://schemas.openxmlformats.org/officeDocument/2006/relationships/image" Target="media/image2.png"/><Relationship Id="rId24" Type="http://schemas.openxmlformats.org/officeDocument/2006/relationships/image" Target="media/image10.jpeg"/><Relationship Id="rId32" Type="http://schemas.openxmlformats.org/officeDocument/2006/relationships/hyperlink" Target="https://projects.tmforum.org/wiki/display/~sylvie.demarest%40orange.com" TargetMode="External"/><Relationship Id="rId37" Type="http://schemas.openxmlformats.org/officeDocument/2006/relationships/hyperlink" Target="https://projects.tmforum.org/wiki/display/~sylvie.demarest%40orange.com" TargetMode="External"/><Relationship Id="rId40" Type="http://schemas.openxmlformats.org/officeDocument/2006/relationships/hyperlink" Target="https://projects.tmforum.org/wiki/display/~alexis.de-peufeilhoux%40telekom.de" TargetMode="External"/><Relationship Id="rId45" Type="http://schemas.openxmlformats.org/officeDocument/2006/relationships/hyperlink" Target="https://projects.tmforum.org/wiki/display/~manoj.k.nair%40netcracker.com" TargetMode="External"/><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hyperlink" Target="https://projects.tmforum.org/wiki/display/~sylvie.demarest%40orange.com" TargetMode="External"/><Relationship Id="rId44" Type="http://schemas.openxmlformats.org/officeDocument/2006/relationships/hyperlink" Target="https://projects.tmforum.org/wiki/display/~abel.ruiz%40alvatross.io"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hyperlink" Target="https://partyManagementComponent.mycsp.com:8080/tmf-api/processFlowManagement/v4/processFlow" TargetMode="External"/><Relationship Id="rId22" Type="http://schemas.openxmlformats.org/officeDocument/2006/relationships/image" Target="media/image8.png"/><Relationship Id="rId27" Type="http://schemas.openxmlformats.org/officeDocument/2006/relationships/hyperlink" Target="https://projects.tmforum.org/wiki/display/~sylvie.demarest%40orange.com" TargetMode="External"/><Relationship Id="rId30" Type="http://schemas.openxmlformats.org/officeDocument/2006/relationships/hyperlink" Target="https://projects.tmforum.org/wiki/display/~sylvie.demarest%40orange.com" TargetMode="External"/><Relationship Id="rId35" Type="http://schemas.openxmlformats.org/officeDocument/2006/relationships/hyperlink" Target="https://projects.tmforum.org/wiki/display/~sylvie.demarest%40orange.com" TargetMode="External"/><Relationship Id="rId43" Type="http://schemas.openxmlformats.org/officeDocument/2006/relationships/hyperlink" Target="https://projects.tmforum.org/wiki/display/~olivier.arnaud%40orange.com" TargetMode="External"/><Relationship Id="rId48" Type="http://schemas.openxmlformats.org/officeDocument/2006/relationships/hyperlink" Target="https://projects.tmforum.org/wiki/display/~dgassanov%40tmforum.org" TargetMode="External"/><Relationship Id="rId56" Type="http://schemas.openxmlformats.org/officeDocument/2006/relationships/theme" Target="theme/theme1.xml"/><Relationship Id="rId8" Type="http://schemas.openxmlformats.org/officeDocument/2006/relationships/hyperlink" Target="http://www.tmforum.org/IPRPolicy/11525/home.html"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partyManagementComponent.mycsp.com:8080/tmf-api/processFlowManagement/v4/processFlow" TargetMode="External"/><Relationship Id="rId25" Type="http://schemas.openxmlformats.org/officeDocument/2006/relationships/image" Target="media/image11.jpeg"/><Relationship Id="rId33" Type="http://schemas.openxmlformats.org/officeDocument/2006/relationships/hyperlink" Target="https://projects.tmforum.org/wiki/display/~sylvie.demarest%40orange.com" TargetMode="External"/><Relationship Id="rId38" Type="http://schemas.openxmlformats.org/officeDocument/2006/relationships/hyperlink" Target="https://projects.tmforum.org/wiki/display/~rwilson%40tmforum.org" TargetMode="External"/><Relationship Id="rId46" Type="http://schemas.openxmlformats.org/officeDocument/2006/relationships/hyperlink" Target="https://projects.tmforum.org/wiki/display/~elisabeth.andersson%40matrixx.com" TargetMode="External"/><Relationship Id="rId20" Type="http://schemas.openxmlformats.org/officeDocument/2006/relationships/image" Target="media/image7.png"/><Relationship Id="rId41" Type="http://schemas.openxmlformats.org/officeDocument/2006/relationships/hyperlink" Target="https://projects.tmforum.org/wiki/display/~ludovic.robert%40orange.com"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artyManagementComponent.mycsp.com:8080/tmf-api/processFlowManagement/v4/processFlow" TargetMode="External"/><Relationship Id="rId23" Type="http://schemas.openxmlformats.org/officeDocument/2006/relationships/image" Target="media/image9.svg"/><Relationship Id="rId28" Type="http://schemas.openxmlformats.org/officeDocument/2006/relationships/hyperlink" Target="https://projects.tmforum.org/wiki/display/~sylvie.demarest%40orange.com" TargetMode="External"/><Relationship Id="rId36" Type="http://schemas.openxmlformats.org/officeDocument/2006/relationships/hyperlink" Target="https://projects.tmforum.org/wiki/display/~rwilson%40tmforum.org" TargetMode="External"/><Relationship Id="rId49" Type="http://schemas.openxmlformats.org/officeDocument/2006/relationships/hyperlink" Target="https://projects.tmforum.org/wiki/display/~haifa.benyoussef%40sofrecom.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24</Pages>
  <Words>4308</Words>
  <Characters>26759</Characters>
  <Application>Microsoft Office Word</Application>
  <DocSecurity>0</DocSecurity>
  <Lines>637</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20</cp:revision>
  <dcterms:created xsi:type="dcterms:W3CDTF">2025-05-20T21:08:00Z</dcterms:created>
  <dcterms:modified xsi:type="dcterms:W3CDTF">2025-07-15T01:09:00Z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