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B114" w14:textId="234C0EFA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Now it is time to focus a little more on the evaluation techniques for a recommender system. </w:t>
      </w:r>
    </w:p>
    <w:p w14:paraId="37E749E3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673CDD4" w14:textId="20B754C5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As we anticipated before, the first category of the evaluation techniques is composed by the online ones, </w:t>
      </w:r>
    </w:p>
    <w:p w14:paraId="53AC4842" w14:textId="343BD099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while the second category is made up of the offline ones. </w:t>
      </w:r>
    </w:p>
    <w:p w14:paraId="75BE5EE9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EA70C0F" w14:textId="0CC7168E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But let's now spend more time analyzing these two categories. </w:t>
      </w:r>
    </w:p>
    <w:p w14:paraId="4CB8F70A" w14:textId="6EEA0FF9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2473BF64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5FC611D" w14:textId="77777777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We now start analyzing</w:t>
      </w:r>
      <w:r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</w:t>
      </w: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different online evaluation techniques. </w:t>
      </w:r>
      <w:r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</w:t>
      </w:r>
    </w:p>
    <w:p w14:paraId="102A4E7A" w14:textId="77777777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3FBD6B8D" w14:textId="2E2658D2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The first online evaluation technique we </w:t>
      </w:r>
    </w:p>
    <w:p w14:paraId="4E079E6D" w14:textId="77777777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consider is the direct user feedback. We can ask some real uses to define their level of satisfaction about the recommender system.</w:t>
      </w:r>
    </w:p>
    <w:p w14:paraId="4A691B42" w14:textId="0D8BFA22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 For example, we can investigate the satisfaction using questionnaires. </w:t>
      </w:r>
    </w:p>
    <w:p w14:paraId="3D478FE3" w14:textId="15559EA8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Is this technique a good choice? </w:t>
      </w:r>
    </w:p>
    <w:p w14:paraId="10B44B75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BCE9A33" w14:textId="429A930E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Well, yes, but there are two problems. First, the size of the sample should be meaningful and secondly, the opinion expressed by the user could not be reliable. </w:t>
      </w:r>
    </w:p>
    <w:p w14:paraId="3F085D13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BB9FF65" w14:textId="3EE7655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Another possibility is to monitor the online behavior of the users and to apply the </w:t>
      </w:r>
      <w:proofErr w:type="gramStart"/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so called</w:t>
      </w:r>
      <w:proofErr w:type="gramEnd"/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A/B testing. </w:t>
      </w:r>
    </w:p>
    <w:p w14:paraId="7CC26E86" w14:textId="74D769AE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The core idea is to compare the behavior of users who receive recommendations, set A with the behavior of the users </w:t>
      </w:r>
    </w:p>
    <w:p w14:paraId="06FE3B7D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BA50B4B" w14:textId="65E170EE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who do not receive recommendations, set B. For example, if we consider an e-commerce, we </w:t>
      </w:r>
      <w:proofErr w:type="gramStart"/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would expect</w:t>
      </w:r>
      <w:proofErr w:type="gramEnd"/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as a result that users who receive recommendation buy more products. A/B testing is a powerful method of evaluation, but difficult to set up. </w:t>
      </w:r>
    </w:p>
    <w:p w14:paraId="14B635F4" w14:textId="2D407CCD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1E008FEE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5AF1841" w14:textId="169E4D91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In addition, its results may be difficult to interpret. </w:t>
      </w:r>
    </w:p>
    <w:p w14:paraId="52127EAE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7A3CFC9" w14:textId="57E63729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If users do not follow recommendations, what could be the problem? Is it because of a lack of </w:t>
      </w:r>
    </w:p>
    <w:p w14:paraId="32670040" w14:textId="35DF1708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relevance or a lack of diversity? </w:t>
      </w:r>
    </w:p>
    <w:p w14:paraId="4A836067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546AC3E" w14:textId="46257B8E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Another way is to use the controlled experiments technique. </w:t>
      </w:r>
    </w:p>
    <w:p w14:paraId="2701C676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E210420" w14:textId="333CCAC3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In a controlled experiment, a mockup application is made available to a group of potential users. </w:t>
      </w:r>
    </w:p>
    <w:p w14:paraId="3E3B6E9C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E388B73" w14:textId="48C31293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Users are asked to use for </w:t>
      </w:r>
      <w:proofErr w:type="spellStart"/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awhile</w:t>
      </w:r>
      <w:proofErr w:type="spellEnd"/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the application, then they are asked to give their opinion about the recommendations received. </w:t>
      </w:r>
    </w:p>
    <w:p w14:paraId="7EAC6DDC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779C280" w14:textId="4D283B55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This method is less expensive than other methods, but there are some problems. </w:t>
      </w:r>
    </w:p>
    <w:p w14:paraId="1B78FE14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116C706" w14:textId="2D4CB17F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application is not a real application, users are not real </w:t>
      </w:r>
      <w:proofErr w:type="gramStart"/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users</w:t>
      </w:r>
      <w:proofErr w:type="gramEnd"/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and their opinions can be </w:t>
      </w:r>
      <w:proofErr w:type="spellStart"/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not</w:t>
      </w:r>
      <w:proofErr w:type="spellEnd"/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reliable </w:t>
      </w:r>
    </w:p>
    <w:p w14:paraId="4F3F8624" w14:textId="6E593247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since they aren't as motivated as the real user of a real online system. </w:t>
      </w:r>
    </w:p>
    <w:p w14:paraId="6EEAB7F7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EBF2FFE" w14:textId="77777777" w:rsid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For example, if I decide to volunteer for testing a movie recommender system and it suggests me to watch the movie Star Wars, probably I would watch 10 minutes of it and give a positive rating. </w:t>
      </w:r>
    </w:p>
    <w:p w14:paraId="16491124" w14:textId="77777777" w:rsid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32F5F62" w14:textId="27BDC86E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On the other hand, if I was a real user, I would think twice before I waste my time if I am not really convinced. </w:t>
      </w:r>
    </w:p>
    <w:p w14:paraId="6EA4C376" w14:textId="555B32D4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lastRenderedPageBreak/>
        <w:t>The last online evaluation technique is based on crowdsourcing. </w:t>
      </w:r>
    </w:p>
    <w:p w14:paraId="26B9D49F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C735394" w14:textId="1F557B6D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It consists in asking people after an offer of </w:t>
      </w:r>
      <w:proofErr w:type="gramStart"/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some kind of compensation</w:t>
      </w:r>
      <w:proofErr w:type="gramEnd"/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to answer an online questionnaire expressing their opinion about the mockup of an application. </w:t>
      </w:r>
    </w:p>
    <w:p w14:paraId="2D6CC410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C8CD63F" w14:textId="77777777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This technique is powerful since there can be a large crowd of volunteers. </w:t>
      </w:r>
    </w:p>
    <w:p w14:paraId="23D78AF7" w14:textId="77777777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28BD19F4" w14:textId="79CF5450" w:rsidR="0080679A" w:rsidRDefault="0080679A" w:rsidP="00806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But how can we trust the opinions of the volunteers as maybe they were just interested into the compensation, and so now they are giving random answers? </w:t>
      </w:r>
    </w:p>
    <w:p w14:paraId="21E2738E" w14:textId="77777777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FED6CAC" w14:textId="0777D70C" w:rsidR="0080679A" w:rsidRPr="0080679A" w:rsidRDefault="0080679A" w:rsidP="00806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Typically, these users are the less reliable, so we need very strong statistical test in order </w:t>
      </w:r>
    </w:p>
    <w:p w14:paraId="226EAB79" w14:textId="77777777" w:rsidR="0080679A" w:rsidRPr="0080679A" w:rsidRDefault="0080679A" w:rsidP="0080679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679A">
        <w:rPr>
          <w:rFonts w:ascii="Source Sans Pro" w:eastAsia="Times New Roman" w:hAnsi="Source Sans Pro" w:cs="Arial"/>
          <w:color w:val="1F1F1F"/>
          <w:sz w:val="21"/>
          <w:szCs w:val="21"/>
        </w:rPr>
        <w:t>to understand the reliability of their answers.</w:t>
      </w:r>
    </w:p>
    <w:p w14:paraId="3952F102" w14:textId="77777777" w:rsidR="003A7348" w:rsidRDefault="003A7348"/>
    <w:sectPr w:rsidR="003A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9A"/>
    <w:rsid w:val="003A7348"/>
    <w:rsid w:val="0080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A606"/>
  <w15:chartTrackingRefBased/>
  <w15:docId w15:val="{4ABE27B3-386D-49E3-BBA2-17FAB070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80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FA19-REE-016</dc:creator>
  <cp:keywords/>
  <dc:description/>
  <cp:lastModifiedBy>FA19-REE-016</cp:lastModifiedBy>
  <cp:revision>1</cp:revision>
  <dcterms:created xsi:type="dcterms:W3CDTF">2022-09-28T10:54:00Z</dcterms:created>
  <dcterms:modified xsi:type="dcterms:W3CDTF">2022-09-28T10:57:00Z</dcterms:modified>
</cp:coreProperties>
</file>