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D3" w:rsidRDefault="00AC65EC" w:rsidP="00AC65EC">
      <w:pPr>
        <w:jc w:val="center"/>
        <w:rPr>
          <w:rFonts w:hint="eastAsia"/>
          <w:sz w:val="44"/>
          <w:szCs w:val="44"/>
        </w:rPr>
      </w:pPr>
      <w:r w:rsidRPr="00AC65EC">
        <w:rPr>
          <w:rFonts w:hint="eastAsia"/>
          <w:sz w:val="44"/>
          <w:szCs w:val="44"/>
        </w:rPr>
        <w:t>加热鞋垫项目规划书</w:t>
      </w:r>
    </w:p>
    <w:p w:rsidR="00AC65EC" w:rsidRDefault="00AC65EC" w:rsidP="00AC65EC">
      <w:pPr>
        <w:jc w:val="left"/>
        <w:rPr>
          <w:rFonts w:hint="eastAsia"/>
          <w:sz w:val="44"/>
          <w:szCs w:val="44"/>
        </w:rPr>
      </w:pPr>
    </w:p>
    <w:p w:rsidR="00AC65EC" w:rsidRDefault="00AC65EC" w:rsidP="00AC65EC">
      <w:pPr>
        <w:jc w:val="left"/>
        <w:rPr>
          <w:rFonts w:hint="eastAsia"/>
          <w:sz w:val="44"/>
          <w:szCs w:val="44"/>
        </w:rPr>
      </w:pPr>
    </w:p>
    <w:p w:rsidR="00AC65EC" w:rsidRDefault="00AC65EC" w:rsidP="00AC65EC">
      <w:pPr>
        <w:jc w:val="left"/>
        <w:rPr>
          <w:rFonts w:hint="eastAsia"/>
          <w:sz w:val="44"/>
          <w:szCs w:val="44"/>
        </w:rPr>
      </w:pPr>
    </w:p>
    <w:p w:rsidR="00AC65EC" w:rsidRDefault="00AC65EC" w:rsidP="00AC65EC">
      <w:pPr>
        <w:jc w:val="left"/>
        <w:rPr>
          <w:rFonts w:hint="eastAsia"/>
          <w:sz w:val="44"/>
          <w:szCs w:val="44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  <w:r w:rsidRPr="00AC65EC">
        <w:rPr>
          <w:rFonts w:hint="eastAsia"/>
          <w:b/>
          <w:sz w:val="52"/>
          <w:szCs w:val="52"/>
        </w:rPr>
        <w:t>东莞上丰运动鞋业有限公司</w:t>
      </w: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center"/>
        <w:rPr>
          <w:rFonts w:hint="eastAsia"/>
          <w:b/>
          <w:sz w:val="52"/>
          <w:szCs w:val="52"/>
        </w:rPr>
      </w:pPr>
    </w:p>
    <w:p w:rsidR="00AC65EC" w:rsidRDefault="00AC65EC" w:rsidP="00AC65EC">
      <w:pPr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撰稿人</w:t>
      </w:r>
      <w:r>
        <w:rPr>
          <w:rFonts w:hint="eastAsia"/>
          <w:b/>
          <w:sz w:val="28"/>
          <w:szCs w:val="28"/>
        </w:rPr>
        <w:t xml:space="preserve">:       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 </w:t>
      </w:r>
    </w:p>
    <w:p w:rsidR="00AC65EC" w:rsidRPr="00AC65EC" w:rsidRDefault="00AC65EC" w:rsidP="00AC65EC">
      <w:pPr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项目负责人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  </w:t>
      </w:r>
    </w:p>
    <w:p w:rsidR="00AC65EC" w:rsidRPr="00AC65EC" w:rsidRDefault="00AC65EC" w:rsidP="00AC65EC">
      <w:pPr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日期</w:t>
      </w:r>
      <w:r w:rsidRPr="00AC65EC"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  </w:t>
      </w: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项目需求：</w:t>
      </w: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项目预算：</w:t>
      </w: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项目规划：</w:t>
      </w:r>
    </w:p>
    <w:p w:rsidR="00AC65EC" w:rsidRDefault="00AC65EC" w:rsidP="00AC65EC">
      <w:pPr>
        <w:jc w:val="left"/>
        <w:rPr>
          <w:rFonts w:hint="eastAsia"/>
          <w:b/>
          <w:sz w:val="28"/>
          <w:szCs w:val="28"/>
        </w:rPr>
      </w:pPr>
    </w:p>
    <w:p w:rsidR="00AC65EC" w:rsidRPr="00AC65EC" w:rsidRDefault="00AC65EC" w:rsidP="00AC65E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扩展功能：</w:t>
      </w:r>
      <w:bookmarkStart w:id="0" w:name="_GoBack"/>
      <w:bookmarkEnd w:id="0"/>
    </w:p>
    <w:sectPr w:rsidR="00AC65EC" w:rsidRPr="00AC6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C3"/>
    <w:rsid w:val="00AC65EC"/>
    <w:rsid w:val="00AC66C3"/>
    <w:rsid w:val="00B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2018-05-07T12:59:00Z</dcterms:created>
  <dcterms:modified xsi:type="dcterms:W3CDTF">2018-05-07T13:05:00Z</dcterms:modified>
</cp:coreProperties>
</file>