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Thomas E. Michaud </w:t>
      </w:r>
    </w:p>
    <w:p>
      <w:pPr>
        <w:pStyle w:val="Preformatted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thomas.michaud@gmail.com </w:t>
      </w:r>
    </w:p>
    <w:p>
      <w:pPr>
        <w:pStyle w:val="Preformatted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https://github.com/tmichaud/resume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Preformatted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10+ years’ experience in Software Development </w:t>
      </w:r>
    </w:p>
    <w:p>
      <w:pPr>
        <w:pStyle w:val="Preformatted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Current Areas of Study: Docker, Kubernetes, DevOps, Go, Java, Ansible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Programming Languages: Go, Java, SQL, Python, Perl, Bash Shell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Operating Systems: Unix, Linux, Windows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Relational Databases: MySQL, Oracle, Sybase, MS-SQL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Other: HTML, CSS, XML, Git, SVN, JUnit, Mockito, Jenkins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Lockheed Martin, DevOps  (Contractor)</w:t>
        <w:tab/>
        <w:tab/>
        <w:tab/>
        <w:tab/>
        <w:tab/>
        <w:tab/>
        <w:tab/>
      </w:r>
      <w:r>
        <w:rPr>
          <w:rFonts w:ascii="Times New Roman" w:hAnsi="Times New Roman"/>
        </w:rPr>
        <w:t>10/2018-Present</w:t>
      </w:r>
    </w:p>
    <w:p>
      <w:pPr>
        <w:pStyle w:val="PreformattedText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Development Environment:  Ansible, OpenShift, Jenkins, VMWare, Satellite, Nexus, </w:t>
      </w:r>
      <w:r>
        <w:rPr>
          <w:rFonts w:ascii="Times New Roman" w:hAnsi="Times New Roman"/>
        </w:rPr>
        <w:t>Docker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a program-enhancing team to explore the shift from legacy Windows applications to a </w:t>
      </w:r>
      <w:r>
        <w:rPr>
          <w:rFonts w:ascii="Times New Roman" w:hAnsi="Times New Roman"/>
        </w:rPr>
        <w:t>Linux-</w:t>
      </w:r>
      <w:r>
        <w:rPr>
          <w:rFonts w:ascii="Times New Roman" w:hAnsi="Times New Roman"/>
        </w:rPr>
        <w:t xml:space="preserve">OpenShift containerized approach. 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Notable items: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Setting up Jenkins pipelines </w:t>
      </w:r>
      <w:r>
        <w:rPr>
          <w:rFonts w:ascii="Times New Roman" w:hAnsi="Times New Roman"/>
        </w:rPr>
        <w:t xml:space="preserve">in OpenShift </w:t>
      </w:r>
      <w:r>
        <w:rPr>
          <w:rFonts w:ascii="Times New Roman" w:hAnsi="Times New Roman"/>
        </w:rPr>
        <w:t>for Development teams to ensure testing and automate delivery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Developing Ansible scripts to configure both Linux and Windows boxes </w:t>
      </w:r>
      <w:r>
        <w:rPr>
          <w:rFonts w:ascii="Times New Roman" w:hAnsi="Times New Roman"/>
        </w:rPr>
        <w:t>in both command-line Ansible and Ansible Tower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Accesso, Architecture Team Senior Developer </w:t>
        <w:tab/>
        <w:tab/>
        <w:tab/>
        <w:tab/>
        <w:tab/>
        <w:tab/>
      </w:r>
      <w:r>
        <w:rPr>
          <w:rFonts w:ascii="Times New Roman" w:hAnsi="Times New Roman"/>
        </w:rPr>
        <w:t>03/2016-03/2018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 Java, MySQL, RESTful WS, DevOps, AWS, Jenkins, Docker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Creating DevOps solutions for the development teams including Continuous Integration, Continuous Deployment and Continuous Delivery.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Notable items: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Migrated all git repositories from locally hosted Gerrit to GitHub via Python and Bash scripts.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Managed, standardized and maintained the build scripts for 75+ GitHub repositories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Developing both Nightly and Continuous Integration scripts with GitHub protected branches with status checks. This included working with both development and management in standardizing our software control processes.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Developed a release script that processed 75+ repos: automatically detecting, cutting, building, testing and deploying to QA. Development stack: Python, Bash, SSH and Jenkins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Times New Roman" w:hAnsi="Times New Roman"/>
        </w:rPr>
        <w:t xml:space="preserve">Installed and </w:t>
      </w:r>
      <w:r>
        <w:rPr>
          <w:rFonts w:eastAsia="DejaVu Sans Mono" w:cs="Lohit Hindi" w:ascii="Times New Roman" w:hAnsi="Times New Roman"/>
          <w:color w:val="00000A"/>
          <w:kern w:val="0"/>
          <w:sz w:val="20"/>
          <w:szCs w:val="20"/>
          <w:lang w:val="en-US" w:eastAsia="zh-CN" w:bidi="hi-IN"/>
        </w:rPr>
        <w:t>configured</w:t>
      </w:r>
      <w:r>
        <w:rPr>
          <w:rFonts w:ascii="Times New Roman" w:hAnsi="Times New Roman"/>
        </w:rPr>
        <w:t xml:space="preserve"> a MySQL database on a RAM drive.  This reduced automated testing speed by a factor of 600%.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Migrated production jobs from individual configuration files to a centralized configuration database to simplify configuration.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 an AWS prototype solution of current application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Researched new technologies including Tyk, Docker and OpenShift.</w:t>
      </w:r>
      <w:bookmarkStart w:id="0" w:name="_Hlk514715209"/>
      <w:bookmarkEnd w:id="0"/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Accesso, Team Lead – Payments     </w:t>
        <w:tab/>
        <w:tab/>
        <w:tab/>
        <w:tab/>
        <w:tab/>
        <w:tab/>
        <w:tab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b/>
          <w:bCs/>
        </w:rPr>
        <w:t>/</w:t>
      </w:r>
      <w:r>
        <w:rPr>
          <w:rFonts w:ascii="Times New Roman" w:hAnsi="Times New Roman"/>
        </w:rPr>
        <w:t xml:space="preserve">2014-03/2016 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 Java, MySQL, C#, XML, Sockets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new payment processing solutions while maintaining and monitoring the single back-end e-commerce solution for web, kiosk and mobile platforms Point-of-Sale platforms.  These new features and interfaces had to be within PCI compliance and standards.  This system processes over $1 billion (USD) in revenue every year.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Fonts w:ascii="Times New Roman" w:hAnsi="Times New Roman"/>
        </w:rPr>
        <w:t xml:space="preserve">Notable </w:t>
      </w:r>
      <w:r>
        <w:rPr>
          <w:rFonts w:eastAsia="DejaVu Sans Mono" w:cs="Lohit Hindi" w:ascii="Times New Roman" w:hAnsi="Times New Roman"/>
          <w:color w:val="00000A"/>
          <w:kern w:val="0"/>
          <w:sz w:val="20"/>
          <w:szCs w:val="20"/>
          <w:lang w:val="en-US" w:eastAsia="zh-CN" w:bidi="hi-IN"/>
        </w:rPr>
        <w:t>items</w:t>
      </w:r>
      <w:r>
        <w:rPr>
          <w:rFonts w:ascii="Times New Roman" w:hAnsi="Times New Roman"/>
        </w:rPr>
        <w:t>: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Led an initial team of 3 developers (eventually increased to 6).  Deployed 6 new payment interfaces on time and within budget.  Responsible for mentoring, design, and review of code.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Developed code to process additional payment processors (Ogone and Acculynk).  This allowed us to process additional card types including China Union Pay and JCB.  Developed in Java, MySQL, XML.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code for new Point-of-Sale system to process payment processors including Shift4 and Verifone (UK and US) while interfacing with new vendors.  Developed in Java, C#, MySQL. 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Design Patterns – recommended and implemented several design patterns including Factory, Dependency Injection and Chain-of-Responsibility to inject specific payment processor mechanisms into our Point-of-Sale system safely and easily – reducing development time.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Accesso, Senior Developer</w:t>
        <w:tab/>
        <w:tab/>
        <w:tab/>
        <w:tab/>
        <w:tab/>
        <w:tab/>
        <w:tab/>
        <w:tab/>
      </w:r>
      <w:r>
        <w:rPr>
          <w:rFonts w:ascii="Times New Roman" w:hAnsi="Times New Roman"/>
        </w:rPr>
        <w:t>03/2013-12/2014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Java, MySQL, C#, XML, Sockets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Implemented new features to the back-end ticketing framework and providing mentoring to developers.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Notable Points: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Evaluated and recommended simplified load techniques – such as automation, data migration and configuration management.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Evaluated, recommended and implemented Unit Testing via JUnit testing framework and Continuous Integration Server (Jenkins).  Evaluated and recommended Mockito and PowerMock.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Recommended and implemented switching to Git source code control (in 2013). 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Accesso, Developer</w:t>
      </w:r>
      <w:bookmarkStart w:id="1" w:name="__DdeLink__184_1752085175"/>
      <w:r>
        <w:rPr>
          <w:rFonts w:ascii="Times New Roman" w:hAnsi="Times New Roman"/>
          <w:b/>
          <w:bCs/>
        </w:rPr>
        <w:tab/>
        <w:tab/>
        <w:tab/>
        <w:tab/>
        <w:tab/>
        <w:tab/>
        <w:tab/>
      </w:r>
      <w:bookmarkEnd w:id="1"/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10/2011-03/2013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Java, MySQL, XML, Sockets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new features the backend ticketing framework. 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IBM, Programmer Analyst</w:t>
        <w:tab/>
        <w:tab/>
        <w:tab/>
        <w:tab/>
        <w:tab/>
        <w:tab/>
        <w:tab/>
        <w:tab/>
      </w:r>
      <w:r>
        <w:rPr>
          <w:rFonts w:ascii="Times New Roman" w:hAnsi="Times New Roman"/>
        </w:rPr>
        <w:t>10/2010-10/2011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Traveling Consultant</w:t>
      </w:r>
    </w:p>
    <w:p>
      <w:pPr>
        <w:pStyle w:val="PreformattedText"/>
        <w:ind w:left="3149" w:hanging="3149"/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Java, Ant, Sybase, Netezza, Weblogic, Tibco BusinessWorks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solutions for various clients </w:t>
      </w:r>
      <w:r>
        <w:rPr>
          <w:rFonts w:ascii="Times New Roman" w:hAnsi="Times New Roman"/>
        </w:rPr>
        <w:t xml:space="preserve">from deploying Java Servlet Programs on WebLogic to developing custom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functions in Netezza.</w:t>
      </w:r>
    </w:p>
    <w:p>
      <w:pPr>
        <w:pStyle w:val="PreformattedText"/>
        <w:rPr>
          <w:rFonts w:cs="DejaVu Sans Mono"/>
        </w:rPr>
      </w:pPr>
      <w:r>
        <w:rPr>
          <w:rFonts w:cs="DejaVu Sans Mono" w:ascii="Times New Roman" w:hAnsi="Times New Roman"/>
        </w:rPr>
        <w:t xml:space="preserve"> </w:t>
      </w:r>
      <w:bookmarkStart w:id="2" w:name="_GoBack"/>
      <w:bookmarkEnd w:id="2"/>
    </w:p>
    <w:p>
      <w:pPr>
        <w:pStyle w:val="PreformattedText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 xml:space="preserve">American Automobile Association - National Office, Programmer Analyst </w:t>
        <w:tab/>
        <w:tab/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Internet Development </w:t>
        <w:tab/>
        <w:tab/>
        <w:tab/>
        <w:tab/>
        <w:tab/>
        <w:tab/>
        <w:tab/>
        <w:tab/>
        <w:tab/>
        <w:t>06/2009-10/2010</w:t>
      </w:r>
    </w:p>
    <w:p>
      <w:pPr>
        <w:pStyle w:val="PreformattedText"/>
        <w:widowControl w:val="false"/>
        <w:suppressAutoHyphens w:val="true"/>
        <w:bidi w:val="0"/>
        <w:ind w:left="2249" w:right="0" w:hanging="224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Development Environment: Java, JSP, Struts JSF, IceFaces, JBOSS, Seam, Ant, Liferay, Eclipse, Informix, JDBC, </w:t>
      </w:r>
    </w:p>
    <w:p>
      <w:pPr>
        <w:pStyle w:val="PreformattedText"/>
        <w:widowControl w:val="false"/>
        <w:suppressAutoHyphens w:val="true"/>
        <w:bidi w:val="0"/>
        <w:ind w:left="2249" w:right="0" w:hanging="224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Solaris; C++, Web Services, XML, pthreads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Travel Agent Portal: Worked on integrating Liferay portal application for Travel Agents. Utilized Liferay's Single Sign-On event handler to validate the user and process them though the system.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TravelConnect2:  Extended and enhanced AAA Travel customer-facing travel reservation system.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Automated Triptik System; Rewrote TripTik System to utilize a centralized and simplified core component of code, saving man-hours of maintenance work.  Updated back-end to utilize a multi-threaded call to a GIS Web Service to get the Triptik maps.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b/>
          <w:b/>
          <w:bCs/>
          <w:lang w:val="fr-FR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fr-FR"/>
        </w:rPr>
        <w:br/>
      </w:r>
      <w:r>
        <w:rPr>
          <w:rFonts w:ascii="Times New Roman" w:hAnsi="Times New Roman"/>
          <w:b/>
          <w:bCs/>
        </w:rPr>
        <w:t>Education</w:t>
      </w:r>
      <w:r>
        <w:rPr>
          <w:rFonts w:ascii="Times New Roman" w:hAnsi="Times New Roman"/>
        </w:rPr>
        <w:t xml:space="preserve">: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Masters of Science, Engineering Management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Central Florida, Orlando, Florida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Bachelors of Science, Computer Science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Central Florida, Orlando, Florida </w:t>
      </w:r>
      <w:bookmarkStart w:id="3" w:name="_Hlk514713303"/>
      <w:bookmarkEnd w:id="3"/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ejaVu Sans Mono">
    <w:charset w:val="00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Lohit Hin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;Times New Roma" w:hAnsi="Liberation Serif;Times New Roma" w:eastAsia="DejaVu Sans" w:cs="Lohit Hindi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;Arial Unicode MS"/>
    </w:rPr>
  </w:style>
  <w:style w:type="character" w:styleId="WW8Num1z1" w:customStyle="1">
    <w:name w:val="WW8Num1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DejaVu Sans Mono" w:hAnsi="DejaVu Sans Mono" w:eastAsia="DejaVu Sans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LibreOffice/6.3.1.2$Windows_X86_64 LibreOffice_project/b79626edf0065ac373bd1df5c28bd630b4424273</Application>
  <Pages>2</Pages>
  <Words>722</Words>
  <Characters>4696</Characters>
  <CharactersWithSpaces>5444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2017-07-31T01:58:00Z</dcterms:created>
  <dc:creator/>
  <dc:description/>
  <dc:language>en-US</dc:language>
  <cp:lastModifiedBy/>
  <cp:lastPrinted>2019-09-22T23:01:20Z</cp:lastPrinted>
  <dcterms:modified xsi:type="dcterms:W3CDTF">2019-09-22T23:00:41Z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