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3979F" w14:textId="77777777" w:rsidR="00DF1D8B" w:rsidRDefault="00DF1D8B" w:rsidP="00DF1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1D8B">
        <w:rPr>
          <w:rFonts w:ascii="Times New Roman" w:hAnsi="Times New Roman" w:cs="Times New Roman"/>
          <w:b/>
          <w:bCs/>
          <w:sz w:val="32"/>
          <w:szCs w:val="32"/>
        </w:rPr>
        <w:t>Securing a REST API with JWT Authentication</w:t>
      </w:r>
    </w:p>
    <w:p w14:paraId="1DBA98C8" w14:textId="5326C341" w:rsidR="00DF1D8B" w:rsidRPr="0092065C" w:rsidRDefault="00DF1D8B" w:rsidP="009206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065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2065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E4891F7" w14:textId="77777777" w:rsidR="0092065C" w:rsidRPr="0092065C" w:rsidRDefault="0092065C" w:rsidP="0092065C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065C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01148960" w14:textId="77777777" w:rsidR="0092065C" w:rsidRPr="0092065C" w:rsidRDefault="0092065C" w:rsidP="009206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065C">
        <w:rPr>
          <w:rFonts w:ascii="Times New Roman" w:hAnsi="Times New Roman" w:cs="Times New Roman"/>
          <w:sz w:val="24"/>
          <w:szCs w:val="24"/>
        </w:rPr>
        <w:t>This project is a microservices-based authentication system using Node.js, Express, JWT (JSON Web Tokens), and Docker. It consists of two main services:</w:t>
      </w:r>
    </w:p>
    <w:p w14:paraId="0BE6D6C9" w14:textId="3BE6D416" w:rsidR="0092065C" w:rsidRPr="0092065C" w:rsidRDefault="0092065C" w:rsidP="0092065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65C">
        <w:rPr>
          <w:rFonts w:ascii="Times New Roman" w:hAnsi="Times New Roman" w:cs="Times New Roman"/>
          <w:sz w:val="24"/>
          <w:szCs w:val="24"/>
        </w:rPr>
        <w:t>Auth Service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065C">
        <w:rPr>
          <w:rFonts w:ascii="Times New Roman" w:hAnsi="Times New Roman" w:cs="Times New Roman"/>
          <w:sz w:val="24"/>
          <w:szCs w:val="24"/>
        </w:rPr>
        <w:t>Handles user authentication and generates JWT tokens.</w:t>
      </w:r>
    </w:p>
    <w:p w14:paraId="0EDD5DDD" w14:textId="09F24E33" w:rsidR="008F75C3" w:rsidRDefault="0092065C" w:rsidP="0092065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65C">
        <w:rPr>
          <w:rFonts w:ascii="Times New Roman" w:hAnsi="Times New Roman" w:cs="Times New Roman"/>
          <w:sz w:val="24"/>
          <w:szCs w:val="24"/>
        </w:rPr>
        <w:t>Resource Service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2065C">
        <w:rPr>
          <w:rFonts w:ascii="Times New Roman" w:hAnsi="Times New Roman" w:cs="Times New Roman"/>
          <w:sz w:val="24"/>
          <w:szCs w:val="24"/>
        </w:rPr>
        <w:t xml:space="preserve"> A protected service that validates JWT tokens before allowing access.</w:t>
      </w:r>
    </w:p>
    <w:p w14:paraId="0B7CD647" w14:textId="77777777" w:rsidR="0092065C" w:rsidRDefault="0092065C" w:rsidP="0092065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179101C" w14:textId="77777777" w:rsidR="00692DA3" w:rsidRPr="00692DA3" w:rsidRDefault="00692DA3" w:rsidP="00692DA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2DA3">
        <w:rPr>
          <w:rFonts w:ascii="Times New Roman" w:hAnsi="Times New Roman" w:cs="Times New Roman"/>
          <w:b/>
          <w:bCs/>
          <w:sz w:val="24"/>
          <w:szCs w:val="24"/>
        </w:rPr>
        <w:t>What is JWT (JSON Web Token)?</w:t>
      </w:r>
    </w:p>
    <w:p w14:paraId="2C6BF09E" w14:textId="3B922B0B" w:rsidR="00692DA3" w:rsidRPr="00692DA3" w:rsidRDefault="00692DA3" w:rsidP="00692DA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2DA3">
        <w:rPr>
          <w:rFonts w:ascii="Times New Roman" w:hAnsi="Times New Roman" w:cs="Times New Roman"/>
          <w:sz w:val="24"/>
          <w:szCs w:val="24"/>
        </w:rPr>
        <w:t xml:space="preserve">JWT (JSON Web Token) is a compact and self-contained way to transmit information between parties as a JSON object. </w:t>
      </w:r>
    </w:p>
    <w:p w14:paraId="43FAAD32" w14:textId="77777777" w:rsidR="00692DA3" w:rsidRPr="00692DA3" w:rsidRDefault="00692DA3" w:rsidP="00692DA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2DA3">
        <w:rPr>
          <w:rFonts w:ascii="Times New Roman" w:hAnsi="Times New Roman" w:cs="Times New Roman"/>
          <w:sz w:val="24"/>
          <w:szCs w:val="24"/>
        </w:rPr>
        <w:t>How JWT Works?</w:t>
      </w:r>
    </w:p>
    <w:p w14:paraId="02D3422A" w14:textId="77777777" w:rsidR="00692DA3" w:rsidRPr="00692DA3" w:rsidRDefault="00692DA3" w:rsidP="00692D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2DA3">
        <w:rPr>
          <w:rFonts w:ascii="Times New Roman" w:hAnsi="Times New Roman" w:cs="Times New Roman"/>
          <w:sz w:val="24"/>
          <w:szCs w:val="24"/>
        </w:rPr>
        <w:t>User logs</w:t>
      </w:r>
      <w:proofErr w:type="gramEnd"/>
      <w:r w:rsidRPr="00692DA3">
        <w:rPr>
          <w:rFonts w:ascii="Times New Roman" w:hAnsi="Times New Roman" w:cs="Times New Roman"/>
          <w:sz w:val="24"/>
          <w:szCs w:val="24"/>
        </w:rPr>
        <w:t xml:space="preserve"> in by providing their credentials.</w:t>
      </w:r>
    </w:p>
    <w:p w14:paraId="7D9E076B" w14:textId="77777777" w:rsidR="00692DA3" w:rsidRPr="00692DA3" w:rsidRDefault="00692DA3" w:rsidP="00692D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DA3">
        <w:rPr>
          <w:rFonts w:ascii="Times New Roman" w:hAnsi="Times New Roman" w:cs="Times New Roman"/>
          <w:sz w:val="24"/>
          <w:szCs w:val="24"/>
        </w:rPr>
        <w:t>The Auth Service verifies credentials and generates a JWT token.</w:t>
      </w:r>
    </w:p>
    <w:p w14:paraId="328F7CA0" w14:textId="77777777" w:rsidR="00692DA3" w:rsidRPr="00692DA3" w:rsidRDefault="00692DA3" w:rsidP="00692D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DA3">
        <w:rPr>
          <w:rFonts w:ascii="Times New Roman" w:hAnsi="Times New Roman" w:cs="Times New Roman"/>
          <w:sz w:val="24"/>
          <w:szCs w:val="24"/>
        </w:rPr>
        <w:t>The token is sent to the client and stored (e.g., in local storage or HTTP cookies).</w:t>
      </w:r>
    </w:p>
    <w:p w14:paraId="45ACCE22" w14:textId="77777777" w:rsidR="00692DA3" w:rsidRPr="00692DA3" w:rsidRDefault="00692DA3" w:rsidP="00692D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DA3">
        <w:rPr>
          <w:rFonts w:ascii="Times New Roman" w:hAnsi="Times New Roman" w:cs="Times New Roman"/>
          <w:sz w:val="24"/>
          <w:szCs w:val="24"/>
        </w:rPr>
        <w:t xml:space="preserve">When accessing a protected resource, the client sends the token </w:t>
      </w:r>
      <w:proofErr w:type="gramStart"/>
      <w:r w:rsidRPr="00692DA3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692DA3">
        <w:rPr>
          <w:rFonts w:ascii="Times New Roman" w:hAnsi="Times New Roman" w:cs="Times New Roman"/>
          <w:sz w:val="24"/>
          <w:szCs w:val="24"/>
        </w:rPr>
        <w:t xml:space="preserve"> the Authorization header.</w:t>
      </w:r>
    </w:p>
    <w:p w14:paraId="116CB72F" w14:textId="77777777" w:rsidR="00692DA3" w:rsidRPr="00692DA3" w:rsidRDefault="00692DA3" w:rsidP="00692D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DA3">
        <w:rPr>
          <w:rFonts w:ascii="Times New Roman" w:hAnsi="Times New Roman" w:cs="Times New Roman"/>
          <w:sz w:val="24"/>
          <w:szCs w:val="24"/>
        </w:rPr>
        <w:t>The Resource Service verifies the token before allowing access.</w:t>
      </w:r>
    </w:p>
    <w:p w14:paraId="12BC4ED5" w14:textId="77777777" w:rsidR="00692DA3" w:rsidRPr="00692DA3" w:rsidRDefault="00692DA3" w:rsidP="00692DA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2DA3">
        <w:rPr>
          <w:rFonts w:ascii="Times New Roman" w:hAnsi="Times New Roman" w:cs="Times New Roman"/>
          <w:b/>
          <w:bCs/>
          <w:sz w:val="24"/>
          <w:szCs w:val="24"/>
        </w:rPr>
        <w:t>Structure of a JWT Token</w:t>
      </w:r>
    </w:p>
    <w:p w14:paraId="5D29032A" w14:textId="77777777" w:rsidR="00692DA3" w:rsidRPr="00692DA3" w:rsidRDefault="00692DA3" w:rsidP="00692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DA3">
        <w:rPr>
          <w:rFonts w:ascii="Times New Roman" w:hAnsi="Times New Roman" w:cs="Times New Roman"/>
          <w:sz w:val="24"/>
          <w:szCs w:val="24"/>
        </w:rPr>
        <w:t>A JWT consists of three parts:</w:t>
      </w:r>
    </w:p>
    <w:p w14:paraId="096B4E88" w14:textId="77777777" w:rsidR="00692DA3" w:rsidRPr="00692DA3" w:rsidRDefault="00692DA3" w:rsidP="00692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2DA3">
        <w:rPr>
          <w:rFonts w:ascii="Times New Roman" w:hAnsi="Times New Roman" w:cs="Times New Roman"/>
          <w:sz w:val="24"/>
          <w:szCs w:val="24"/>
        </w:rPr>
        <w:t>HEADER.PAYLOAD.SIGNATURE</w:t>
      </w:r>
      <w:proofErr w:type="gramEnd"/>
    </w:p>
    <w:p w14:paraId="4D8ED236" w14:textId="3779CA1D" w:rsidR="00692DA3" w:rsidRPr="00692DA3" w:rsidRDefault="00692DA3" w:rsidP="00692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DA3">
        <w:rPr>
          <w:rFonts w:ascii="Times New Roman" w:hAnsi="Times New Roman" w:cs="Times New Roman"/>
          <w:sz w:val="24"/>
          <w:szCs w:val="24"/>
        </w:rPr>
        <w:t>Example JWT:</w:t>
      </w:r>
      <w:r w:rsidRPr="00692DA3">
        <w:rPr>
          <w:noProof/>
        </w:rPr>
        <w:t xml:space="preserve"> </w:t>
      </w:r>
      <w:r w:rsidRPr="00692D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73025D" wp14:editId="642E9694">
            <wp:extent cx="5887272" cy="209579"/>
            <wp:effectExtent l="0" t="0" r="0" b="0"/>
            <wp:docPr id="118809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98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1F43" w14:textId="276A2E59" w:rsidR="0092065C" w:rsidRDefault="0092065C" w:rsidP="0092065C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065C">
        <w:rPr>
          <w:rFonts w:ascii="Times New Roman" w:hAnsi="Times New Roman" w:cs="Times New Roman"/>
          <w:b/>
          <w:bCs/>
          <w:sz w:val="28"/>
          <w:szCs w:val="28"/>
        </w:rPr>
        <w:t>Project Structure</w:t>
      </w:r>
    </w:p>
    <w:p w14:paraId="7D86E91D" w14:textId="0981467A" w:rsidR="0092065C" w:rsidRDefault="0092065C" w:rsidP="0092065C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065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F797350" wp14:editId="6F66C228">
            <wp:extent cx="2257740" cy="3296110"/>
            <wp:effectExtent l="0" t="0" r="9525" b="0"/>
            <wp:docPr id="7195581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5819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ED84" w14:textId="77777777" w:rsidR="0092065C" w:rsidRDefault="0092065C" w:rsidP="0092065C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065C">
        <w:rPr>
          <w:rFonts w:ascii="Times New Roman" w:hAnsi="Times New Roman" w:cs="Times New Roman"/>
          <w:b/>
          <w:bCs/>
          <w:sz w:val="28"/>
          <w:szCs w:val="28"/>
        </w:rPr>
        <w:t>Setup &amp; Installation</w:t>
      </w:r>
    </w:p>
    <w:p w14:paraId="6E82D64D" w14:textId="5F6A0538" w:rsidR="0092065C" w:rsidRDefault="0092065C" w:rsidP="009206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065C">
        <w:rPr>
          <w:rFonts w:ascii="Times New Roman" w:hAnsi="Times New Roman" w:cs="Times New Roman"/>
          <w:sz w:val="24"/>
          <w:szCs w:val="24"/>
        </w:rPr>
        <w:t>Prerequisites</w:t>
      </w:r>
      <w:r>
        <w:rPr>
          <w:rFonts w:ascii="Times New Roman" w:hAnsi="Times New Roman" w:cs="Times New Roman"/>
          <w:sz w:val="24"/>
          <w:szCs w:val="24"/>
        </w:rPr>
        <w:t>: install Docker and Node.js</w:t>
      </w:r>
    </w:p>
    <w:p w14:paraId="554F9A2E" w14:textId="31B495B0" w:rsidR="0092065C" w:rsidRPr="0092065C" w:rsidRDefault="0092065C" w:rsidP="0092065C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065C">
        <w:rPr>
          <w:rFonts w:ascii="Times New Roman" w:hAnsi="Times New Roman" w:cs="Times New Roman"/>
          <w:b/>
          <w:bCs/>
          <w:sz w:val="24"/>
          <w:szCs w:val="24"/>
        </w:rPr>
        <w:t>API Endpoints</w:t>
      </w:r>
    </w:p>
    <w:p w14:paraId="45522926" w14:textId="55273426" w:rsidR="0092065C" w:rsidRPr="00703E7E" w:rsidRDefault="00703E7E" w:rsidP="00703E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E7E">
        <w:rPr>
          <w:rFonts w:ascii="Times New Roman" w:hAnsi="Times New Roman" w:cs="Times New Roman"/>
          <w:sz w:val="24"/>
          <w:szCs w:val="24"/>
        </w:rPr>
        <w:t>Auth 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703E7E" w14:paraId="491B1BCB" w14:textId="77777777" w:rsidTr="00703E7E">
        <w:tc>
          <w:tcPr>
            <w:tcW w:w="1435" w:type="dxa"/>
            <w:shd w:val="clear" w:color="auto" w:fill="E7E6E6" w:themeFill="background2"/>
            <w:vAlign w:val="center"/>
          </w:tcPr>
          <w:p w14:paraId="6D5B0C07" w14:textId="4C07DF6C" w:rsidR="00703E7E" w:rsidRPr="00703E7E" w:rsidRDefault="00703E7E" w:rsidP="00703E7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E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14:paraId="58E96B84" w14:textId="6513057A" w:rsidR="00703E7E" w:rsidRPr="00703E7E" w:rsidRDefault="00703E7E" w:rsidP="00703E7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E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4585" w:type="dxa"/>
            <w:shd w:val="clear" w:color="auto" w:fill="E7E6E6" w:themeFill="background2"/>
            <w:vAlign w:val="center"/>
          </w:tcPr>
          <w:p w14:paraId="0DCE9447" w14:textId="25C611F5" w:rsidR="00703E7E" w:rsidRPr="00703E7E" w:rsidRDefault="00703E7E" w:rsidP="00703E7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E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03E7E" w14:paraId="68F438B0" w14:textId="77777777" w:rsidTr="00703E7E">
        <w:tc>
          <w:tcPr>
            <w:tcW w:w="1435" w:type="dxa"/>
            <w:vAlign w:val="center"/>
          </w:tcPr>
          <w:p w14:paraId="300616D6" w14:textId="3AABA86A" w:rsidR="00703E7E" w:rsidRPr="00703E7E" w:rsidRDefault="00703E7E" w:rsidP="00703E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E7E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330" w:type="dxa"/>
            <w:vAlign w:val="center"/>
          </w:tcPr>
          <w:p w14:paraId="74A6CC48" w14:textId="6668BE20" w:rsidR="00703E7E" w:rsidRPr="00703E7E" w:rsidRDefault="00703E7E" w:rsidP="00703E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E7E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/</w:t>
            </w:r>
            <w:proofErr w:type="gramStart"/>
            <w:r w:rsidRPr="00703E7E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auth</w:t>
            </w:r>
            <w:proofErr w:type="gramEnd"/>
          </w:p>
        </w:tc>
        <w:tc>
          <w:tcPr>
            <w:tcW w:w="4585" w:type="dxa"/>
            <w:vAlign w:val="center"/>
          </w:tcPr>
          <w:p w14:paraId="3DF7DD5E" w14:textId="5B52C6BD" w:rsidR="00703E7E" w:rsidRPr="00703E7E" w:rsidRDefault="00703E7E" w:rsidP="00703E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E7E">
              <w:rPr>
                <w:rFonts w:ascii="Times New Roman" w:hAnsi="Times New Roman" w:cs="Times New Roman"/>
                <w:sz w:val="24"/>
                <w:szCs w:val="24"/>
              </w:rPr>
              <w:t>Basic authentication route check</w:t>
            </w:r>
          </w:p>
        </w:tc>
      </w:tr>
      <w:tr w:rsidR="00703E7E" w14:paraId="4E4422A5" w14:textId="77777777" w:rsidTr="00703E7E">
        <w:tc>
          <w:tcPr>
            <w:tcW w:w="1435" w:type="dxa"/>
            <w:vAlign w:val="center"/>
          </w:tcPr>
          <w:p w14:paraId="7C2F9419" w14:textId="119F16D5" w:rsidR="00703E7E" w:rsidRPr="00703E7E" w:rsidRDefault="00703E7E" w:rsidP="00703E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E7E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330" w:type="dxa"/>
            <w:vAlign w:val="center"/>
          </w:tcPr>
          <w:p w14:paraId="48516CF5" w14:textId="1F3B9883" w:rsidR="00703E7E" w:rsidRPr="00703E7E" w:rsidRDefault="00703E7E" w:rsidP="00703E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E7E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/auth/login</w:t>
            </w:r>
          </w:p>
        </w:tc>
        <w:tc>
          <w:tcPr>
            <w:tcW w:w="4585" w:type="dxa"/>
            <w:vAlign w:val="center"/>
          </w:tcPr>
          <w:p w14:paraId="76CDBFCD" w14:textId="4C5696BB" w:rsidR="00703E7E" w:rsidRPr="00703E7E" w:rsidRDefault="00703E7E" w:rsidP="00703E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03E7E">
              <w:rPr>
                <w:rFonts w:ascii="Times New Roman" w:hAnsi="Times New Roman" w:cs="Times New Roman"/>
                <w:sz w:val="24"/>
                <w:szCs w:val="24"/>
              </w:rPr>
              <w:t>Logs</w:t>
            </w:r>
            <w:proofErr w:type="gramEnd"/>
            <w:r w:rsidRPr="00703E7E">
              <w:rPr>
                <w:rFonts w:ascii="Times New Roman" w:hAnsi="Times New Roman" w:cs="Times New Roman"/>
                <w:sz w:val="24"/>
                <w:szCs w:val="24"/>
              </w:rPr>
              <w:t xml:space="preserve"> in a user and returns a JWT token</w:t>
            </w:r>
          </w:p>
        </w:tc>
      </w:tr>
      <w:tr w:rsidR="00703E7E" w14:paraId="599FBF40" w14:textId="77777777" w:rsidTr="00703E7E">
        <w:tc>
          <w:tcPr>
            <w:tcW w:w="1435" w:type="dxa"/>
            <w:vAlign w:val="center"/>
          </w:tcPr>
          <w:p w14:paraId="26F1E17E" w14:textId="30E1662A" w:rsidR="00703E7E" w:rsidRPr="00703E7E" w:rsidRDefault="00703E7E" w:rsidP="00703E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E7E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330" w:type="dxa"/>
            <w:vAlign w:val="center"/>
          </w:tcPr>
          <w:p w14:paraId="2864788A" w14:textId="5219381E" w:rsidR="00703E7E" w:rsidRPr="00703E7E" w:rsidRDefault="00703E7E" w:rsidP="00703E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E7E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/</w:t>
            </w:r>
            <w:proofErr w:type="gramStart"/>
            <w:r w:rsidRPr="00703E7E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auth</w:t>
            </w:r>
            <w:proofErr w:type="gramEnd"/>
            <w:r w:rsidRPr="00703E7E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-routes</w:t>
            </w:r>
          </w:p>
        </w:tc>
        <w:tc>
          <w:tcPr>
            <w:tcW w:w="4585" w:type="dxa"/>
            <w:vAlign w:val="center"/>
          </w:tcPr>
          <w:p w14:paraId="317110D6" w14:textId="2C8AAF17" w:rsidR="00703E7E" w:rsidRPr="00703E7E" w:rsidRDefault="00703E7E" w:rsidP="00703E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03E7E">
              <w:rPr>
                <w:rFonts w:ascii="Times New Roman" w:hAnsi="Times New Roman" w:cs="Times New Roman"/>
                <w:sz w:val="24"/>
                <w:szCs w:val="24"/>
              </w:rPr>
              <w:t>Loads</w:t>
            </w:r>
            <w:proofErr w:type="gramEnd"/>
            <w:r w:rsidRPr="00703E7E">
              <w:rPr>
                <w:rFonts w:ascii="Times New Roman" w:hAnsi="Times New Roman" w:cs="Times New Roman"/>
                <w:sz w:val="24"/>
                <w:szCs w:val="24"/>
              </w:rPr>
              <w:t xml:space="preserve"> additional authentication routes</w:t>
            </w:r>
          </w:p>
        </w:tc>
      </w:tr>
    </w:tbl>
    <w:p w14:paraId="4A2304F3" w14:textId="77777777" w:rsidR="00703E7E" w:rsidRDefault="00703E7E" w:rsidP="0092065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2EED55" w14:textId="64A8962A" w:rsidR="00703E7E" w:rsidRPr="00703E7E" w:rsidRDefault="00703E7E" w:rsidP="00703E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E7E">
        <w:rPr>
          <w:rFonts w:ascii="Times New Roman" w:hAnsi="Times New Roman" w:cs="Times New Roman"/>
          <w:sz w:val="24"/>
          <w:szCs w:val="24"/>
        </w:rPr>
        <w:t>Resource Service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703E7E" w14:paraId="790EB4C8" w14:textId="77777777" w:rsidTr="00DC060B">
        <w:tc>
          <w:tcPr>
            <w:tcW w:w="1435" w:type="dxa"/>
            <w:shd w:val="clear" w:color="auto" w:fill="E7E6E6" w:themeFill="background2"/>
            <w:vAlign w:val="center"/>
          </w:tcPr>
          <w:p w14:paraId="0D3B6A7C" w14:textId="77777777" w:rsidR="00703E7E" w:rsidRPr="00703E7E" w:rsidRDefault="00703E7E" w:rsidP="00DC060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E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14:paraId="3B70C74D" w14:textId="77777777" w:rsidR="00703E7E" w:rsidRPr="00703E7E" w:rsidRDefault="00703E7E" w:rsidP="00DC060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E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4585" w:type="dxa"/>
            <w:shd w:val="clear" w:color="auto" w:fill="E7E6E6" w:themeFill="background2"/>
            <w:vAlign w:val="center"/>
          </w:tcPr>
          <w:p w14:paraId="709AADE9" w14:textId="77777777" w:rsidR="00703E7E" w:rsidRPr="00703E7E" w:rsidRDefault="00703E7E" w:rsidP="00DC060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E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03E7E" w14:paraId="666472FC" w14:textId="77777777" w:rsidTr="00DC060B">
        <w:tc>
          <w:tcPr>
            <w:tcW w:w="1435" w:type="dxa"/>
            <w:vAlign w:val="center"/>
          </w:tcPr>
          <w:p w14:paraId="443A67A6" w14:textId="47B06BB9" w:rsidR="00703E7E" w:rsidRPr="00703E7E" w:rsidRDefault="00703E7E" w:rsidP="00703E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E7E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330" w:type="dxa"/>
            <w:vAlign w:val="center"/>
          </w:tcPr>
          <w:p w14:paraId="0FA7230D" w14:textId="5A9A199E" w:rsidR="00703E7E" w:rsidRPr="00703E7E" w:rsidRDefault="00703E7E" w:rsidP="00703E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E7E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/</w:t>
            </w:r>
            <w:proofErr w:type="gramStart"/>
            <w:r w:rsidRPr="00703E7E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resource</w:t>
            </w:r>
            <w:proofErr w:type="gramEnd"/>
          </w:p>
        </w:tc>
        <w:tc>
          <w:tcPr>
            <w:tcW w:w="4585" w:type="dxa"/>
            <w:vAlign w:val="center"/>
          </w:tcPr>
          <w:p w14:paraId="19F851BD" w14:textId="75473A41" w:rsidR="00703E7E" w:rsidRPr="00703E7E" w:rsidRDefault="00703E7E" w:rsidP="00703E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E7E">
              <w:rPr>
                <w:rFonts w:ascii="Times New Roman" w:hAnsi="Times New Roman" w:cs="Times New Roman"/>
                <w:sz w:val="24"/>
                <w:szCs w:val="24"/>
              </w:rPr>
              <w:t>Access a protected resource (requires JWT in body)</w:t>
            </w:r>
          </w:p>
        </w:tc>
      </w:tr>
      <w:tr w:rsidR="00703E7E" w14:paraId="5347B488" w14:textId="77777777" w:rsidTr="00DC060B">
        <w:tc>
          <w:tcPr>
            <w:tcW w:w="1435" w:type="dxa"/>
            <w:vAlign w:val="center"/>
          </w:tcPr>
          <w:p w14:paraId="369C17A5" w14:textId="43E7CEEA" w:rsidR="00703E7E" w:rsidRPr="00703E7E" w:rsidRDefault="00703E7E" w:rsidP="00703E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E7E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330" w:type="dxa"/>
            <w:vAlign w:val="center"/>
          </w:tcPr>
          <w:p w14:paraId="1D43F693" w14:textId="3CD2C8BD" w:rsidR="00703E7E" w:rsidRPr="00703E7E" w:rsidRDefault="00703E7E" w:rsidP="00703E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E7E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/</w:t>
            </w:r>
            <w:proofErr w:type="gramStart"/>
            <w:r w:rsidRPr="00703E7E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resource</w:t>
            </w:r>
            <w:proofErr w:type="gramEnd"/>
            <w:r w:rsidRPr="00703E7E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-routes</w:t>
            </w:r>
          </w:p>
        </w:tc>
        <w:tc>
          <w:tcPr>
            <w:tcW w:w="4585" w:type="dxa"/>
            <w:vAlign w:val="center"/>
          </w:tcPr>
          <w:p w14:paraId="535732E1" w14:textId="2D8A5B40" w:rsidR="00703E7E" w:rsidRPr="00703E7E" w:rsidRDefault="00703E7E" w:rsidP="00703E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03E7E">
              <w:rPr>
                <w:rFonts w:ascii="Times New Roman" w:hAnsi="Times New Roman" w:cs="Times New Roman"/>
                <w:sz w:val="24"/>
                <w:szCs w:val="24"/>
              </w:rPr>
              <w:t>Loads</w:t>
            </w:r>
            <w:proofErr w:type="gramEnd"/>
            <w:r w:rsidRPr="00703E7E">
              <w:rPr>
                <w:rFonts w:ascii="Times New Roman" w:hAnsi="Times New Roman" w:cs="Times New Roman"/>
                <w:sz w:val="24"/>
                <w:szCs w:val="24"/>
              </w:rPr>
              <w:t xml:space="preserve"> additional resource routes</w:t>
            </w:r>
          </w:p>
        </w:tc>
      </w:tr>
    </w:tbl>
    <w:p w14:paraId="4F38B164" w14:textId="77777777" w:rsidR="00703E7E" w:rsidRPr="0092065C" w:rsidRDefault="00703E7E" w:rsidP="0092065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703E7E" w:rsidRPr="009206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78E53" w14:textId="77777777" w:rsidR="00BE6FB2" w:rsidRDefault="00BE6FB2" w:rsidP="00D10795">
      <w:pPr>
        <w:spacing w:after="0" w:line="240" w:lineRule="auto"/>
      </w:pPr>
      <w:r>
        <w:separator/>
      </w:r>
    </w:p>
  </w:endnote>
  <w:endnote w:type="continuationSeparator" w:id="0">
    <w:p w14:paraId="43748166" w14:textId="77777777" w:rsidR="00BE6FB2" w:rsidRDefault="00BE6FB2" w:rsidP="00D10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F1393" w14:textId="77777777" w:rsidR="00BE6FB2" w:rsidRDefault="00BE6FB2" w:rsidP="00D10795">
      <w:pPr>
        <w:spacing w:after="0" w:line="240" w:lineRule="auto"/>
      </w:pPr>
      <w:r>
        <w:separator/>
      </w:r>
    </w:p>
  </w:footnote>
  <w:footnote w:type="continuationSeparator" w:id="0">
    <w:p w14:paraId="63C8C855" w14:textId="77777777" w:rsidR="00BE6FB2" w:rsidRDefault="00BE6FB2" w:rsidP="00D10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E1EDE" w14:textId="73531B14" w:rsidR="00D10795" w:rsidRDefault="00000000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65A5ACE998AC4B9D87A4B9ECB1275EC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F1D8B" w:rsidRPr="00DF1D8B">
          <w:rPr>
            <w:color w:val="5B9BD5" w:themeColor="accent1"/>
          </w:rPr>
          <w:t>Securing a REST API with JWT Authentication</w:t>
        </w:r>
      </w:sdtContent>
    </w:sdt>
    <w:r w:rsidR="00D10795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3F99D81BE4F54DCC8ADB8BFEC6F89AF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10795">
          <w:rPr>
            <w:color w:val="5B9BD5" w:themeColor="accent1"/>
            <w:lang w:val="ro-RO"/>
          </w:rPr>
          <w:t>Țimonea Maria-Raluca, 258-2</w:t>
        </w:r>
      </w:sdtContent>
    </w:sdt>
  </w:p>
  <w:p w14:paraId="2FE6936B" w14:textId="77777777" w:rsidR="00D10795" w:rsidRDefault="00D107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6681E"/>
    <w:multiLevelType w:val="hybridMultilevel"/>
    <w:tmpl w:val="3C1098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994083"/>
    <w:multiLevelType w:val="multilevel"/>
    <w:tmpl w:val="3730A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200B6"/>
    <w:multiLevelType w:val="hybridMultilevel"/>
    <w:tmpl w:val="0EB6B6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7C048A"/>
    <w:multiLevelType w:val="multilevel"/>
    <w:tmpl w:val="BB2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92259"/>
    <w:multiLevelType w:val="multilevel"/>
    <w:tmpl w:val="CB68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B47574"/>
    <w:multiLevelType w:val="hybridMultilevel"/>
    <w:tmpl w:val="576E9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3B279E"/>
    <w:multiLevelType w:val="multilevel"/>
    <w:tmpl w:val="26F6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B0F1C"/>
    <w:multiLevelType w:val="hybridMultilevel"/>
    <w:tmpl w:val="C2282136"/>
    <w:lvl w:ilvl="0" w:tplc="0E842ED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9C3CC7"/>
    <w:multiLevelType w:val="hybridMultilevel"/>
    <w:tmpl w:val="C95AF4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060AFE"/>
    <w:multiLevelType w:val="hybridMultilevel"/>
    <w:tmpl w:val="E556C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857F1D"/>
    <w:multiLevelType w:val="multilevel"/>
    <w:tmpl w:val="C26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423299">
    <w:abstractNumId w:val="5"/>
  </w:num>
  <w:num w:numId="2" w16cid:durableId="194660449">
    <w:abstractNumId w:val="9"/>
  </w:num>
  <w:num w:numId="3" w16cid:durableId="1822768557">
    <w:abstractNumId w:val="1"/>
  </w:num>
  <w:num w:numId="4" w16cid:durableId="1869442552">
    <w:abstractNumId w:val="0"/>
  </w:num>
  <w:num w:numId="5" w16cid:durableId="1971746416">
    <w:abstractNumId w:val="7"/>
  </w:num>
  <w:num w:numId="6" w16cid:durableId="1189569052">
    <w:abstractNumId w:val="2"/>
  </w:num>
  <w:num w:numId="7" w16cid:durableId="930161096">
    <w:abstractNumId w:val="6"/>
  </w:num>
  <w:num w:numId="8" w16cid:durableId="2107919048">
    <w:abstractNumId w:val="3"/>
  </w:num>
  <w:num w:numId="9" w16cid:durableId="943072042">
    <w:abstractNumId w:val="10"/>
  </w:num>
  <w:num w:numId="10" w16cid:durableId="718743394">
    <w:abstractNumId w:val="4"/>
  </w:num>
  <w:num w:numId="11" w16cid:durableId="18781563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799"/>
    <w:rsid w:val="00025FD7"/>
    <w:rsid w:val="00091D21"/>
    <w:rsid w:val="001010AF"/>
    <w:rsid w:val="00123182"/>
    <w:rsid w:val="00254521"/>
    <w:rsid w:val="002B760D"/>
    <w:rsid w:val="003625D9"/>
    <w:rsid w:val="00393980"/>
    <w:rsid w:val="003D0EEA"/>
    <w:rsid w:val="004F10A5"/>
    <w:rsid w:val="00591C17"/>
    <w:rsid w:val="005B300C"/>
    <w:rsid w:val="00686509"/>
    <w:rsid w:val="00692DA3"/>
    <w:rsid w:val="006C4178"/>
    <w:rsid w:val="00703E7E"/>
    <w:rsid w:val="00732865"/>
    <w:rsid w:val="0080266D"/>
    <w:rsid w:val="008225AB"/>
    <w:rsid w:val="0086088A"/>
    <w:rsid w:val="008C3D35"/>
    <w:rsid w:val="008C4969"/>
    <w:rsid w:val="008F75C3"/>
    <w:rsid w:val="0092065C"/>
    <w:rsid w:val="009420CE"/>
    <w:rsid w:val="00A33B75"/>
    <w:rsid w:val="00A62D2B"/>
    <w:rsid w:val="00BC7B07"/>
    <w:rsid w:val="00BD4556"/>
    <w:rsid w:val="00BE6FB2"/>
    <w:rsid w:val="00C74C55"/>
    <w:rsid w:val="00C96B4A"/>
    <w:rsid w:val="00CF16BC"/>
    <w:rsid w:val="00D10795"/>
    <w:rsid w:val="00DA2A32"/>
    <w:rsid w:val="00DA4B17"/>
    <w:rsid w:val="00DF1D8B"/>
    <w:rsid w:val="00E42583"/>
    <w:rsid w:val="00E6727A"/>
    <w:rsid w:val="00EF0799"/>
    <w:rsid w:val="00F03493"/>
    <w:rsid w:val="00F7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92FA9"/>
  <w15:chartTrackingRefBased/>
  <w15:docId w15:val="{B33E2FAF-E831-44F0-9FDA-EE1837B8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B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6B4A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C74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10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795"/>
  </w:style>
  <w:style w:type="paragraph" w:styleId="Footer">
    <w:name w:val="footer"/>
    <w:basedOn w:val="Normal"/>
    <w:link w:val="FooterChar"/>
    <w:uiPriority w:val="99"/>
    <w:unhideWhenUsed/>
    <w:rsid w:val="00D10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795"/>
  </w:style>
  <w:style w:type="table" w:styleId="TableGrid">
    <w:name w:val="Table Grid"/>
    <w:basedOn w:val="TableNormal"/>
    <w:uiPriority w:val="39"/>
    <w:rsid w:val="0070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03E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5A5ACE998AC4B9D87A4B9ECB127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C27CD-A81B-40CB-A9AE-95253CDA769C}"/>
      </w:docPartPr>
      <w:docPartBody>
        <w:p w:rsidR="000C62C4" w:rsidRDefault="00FD0AD7" w:rsidP="00FD0AD7">
          <w:pPr>
            <w:pStyle w:val="65A5ACE998AC4B9D87A4B9ECB1275EC4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3F99D81BE4F54DCC8ADB8BFEC6F89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BE3F6-7462-4726-9024-4462C7AFA84F}"/>
      </w:docPartPr>
      <w:docPartBody>
        <w:p w:rsidR="000C62C4" w:rsidRDefault="00FD0AD7" w:rsidP="00FD0AD7">
          <w:pPr>
            <w:pStyle w:val="3F99D81BE4F54DCC8ADB8BFEC6F89AF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D7"/>
    <w:rsid w:val="000C62C4"/>
    <w:rsid w:val="00884869"/>
    <w:rsid w:val="009420CE"/>
    <w:rsid w:val="00DE3C51"/>
    <w:rsid w:val="00F03493"/>
    <w:rsid w:val="00F77CB5"/>
    <w:rsid w:val="00FB7E3B"/>
    <w:rsid w:val="00FD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A5ACE998AC4B9D87A4B9ECB1275EC4">
    <w:name w:val="65A5ACE998AC4B9D87A4B9ECB1275EC4"/>
    <w:rsid w:val="00FD0AD7"/>
  </w:style>
  <w:style w:type="paragraph" w:customStyle="1" w:styleId="3F99D81BE4F54DCC8ADB8BFEC6F89AFA">
    <w:name w:val="3F99D81BE4F54DCC8ADB8BFEC6F89AFA"/>
    <w:rsid w:val="00FD0A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Securing a REST API with JWT Authentication</dc:title>
  <dc:subject/>
  <dc:creator>Țimonea Maria-Raluca, 258-2</dc:creator>
  <cp:keywords/>
  <dc:description/>
  <cp:lastModifiedBy>MARIA-RALUCA ȚIMONEA</cp:lastModifiedBy>
  <cp:revision>46</cp:revision>
  <dcterms:created xsi:type="dcterms:W3CDTF">2025-01-05T15:13:00Z</dcterms:created>
  <dcterms:modified xsi:type="dcterms:W3CDTF">2025-02-07T14:06:00Z</dcterms:modified>
</cp:coreProperties>
</file>